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1091D" w14:textId="77777777" w:rsidR="00FD0F69" w:rsidRDefault="009D4524" w:rsidP="00FD0F69">
      <w:pPr>
        <w:jc w:val="center"/>
        <w:rPr>
          <w:b/>
          <w:color w:val="0B27B5"/>
          <w:sz w:val="32"/>
          <w:szCs w:val="32"/>
        </w:rPr>
      </w:pPr>
      <w:r w:rsidRPr="009D4524">
        <w:rPr>
          <w:b/>
          <w:color w:val="C00000"/>
          <w:sz w:val="32"/>
          <w:szCs w:val="32"/>
        </w:rPr>
        <w:t xml:space="preserve">THE </w:t>
      </w:r>
      <w:r w:rsidR="00FD0F69" w:rsidRPr="009D4524">
        <w:rPr>
          <w:b/>
          <w:color w:val="C00000"/>
          <w:sz w:val="32"/>
          <w:szCs w:val="32"/>
        </w:rPr>
        <w:t>NEW WORDS OF LECTURE 6</w:t>
      </w:r>
    </w:p>
    <w:p w14:paraId="35475415" w14:textId="77777777" w:rsidR="006A3FDB" w:rsidRDefault="006A3FDB" w:rsidP="00FD0F69">
      <w:pPr>
        <w:jc w:val="center"/>
        <w:rPr>
          <w:b/>
          <w:color w:val="0B27B5"/>
          <w:sz w:val="32"/>
          <w:szCs w:val="32"/>
        </w:rPr>
      </w:pPr>
    </w:p>
    <w:p w14:paraId="0C718C76" w14:textId="77777777" w:rsidR="00A846D1" w:rsidRPr="005863E5" w:rsidRDefault="00FD0F69" w:rsidP="00FD0F69">
      <w:pPr>
        <w:rPr>
          <w:rStyle w:val="meanapigg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BF466F">
        <w:rPr>
          <w:rStyle w:val="word"/>
          <w:rFonts w:cstheme="minorHAnsi"/>
          <w:b/>
          <w:bCs/>
          <w:color w:val="FF0000"/>
          <w:sz w:val="24"/>
          <w:szCs w:val="24"/>
        </w:rPr>
        <w:t>concurrency</w:t>
      </w:r>
      <w:r w:rsidRPr="00BF466F">
        <w:rPr>
          <w:rStyle w:val="word"/>
          <w:rFonts w:cstheme="minorHAnsi"/>
          <w:bCs/>
          <w:color w:val="FF0000"/>
          <w:sz w:val="24"/>
          <w:szCs w:val="24"/>
        </w:rPr>
        <w:t>:</w:t>
      </w:r>
      <w:r w:rsidR="0047233B" w:rsidRPr="005863E5">
        <w:rPr>
          <w:rStyle w:val="word"/>
          <w:rFonts w:cstheme="minorHAnsi"/>
          <w:bCs/>
          <w:color w:val="auto"/>
          <w:sz w:val="24"/>
          <w:szCs w:val="24"/>
        </w:rPr>
        <w:t>n</w:t>
      </w:r>
      <w:proofErr w:type="spellEnd"/>
      <w:r w:rsidR="0047233B" w:rsidRPr="005863E5">
        <w:rPr>
          <w:rStyle w:val="word"/>
          <w:rFonts w:cstheme="minorHAnsi"/>
          <w:bCs/>
          <w:color w:val="auto"/>
          <w:sz w:val="24"/>
          <w:szCs w:val="24"/>
        </w:rPr>
        <w:t>.</w:t>
      </w:r>
      <w:proofErr w:type="gramEnd"/>
      <w:r w:rsidRPr="005863E5">
        <w:rPr>
          <w:rStyle w:val="word"/>
          <w:rFonts w:cstheme="minorHAnsi"/>
          <w:b/>
          <w:bCs/>
          <w:color w:val="auto"/>
          <w:sz w:val="24"/>
          <w:szCs w:val="24"/>
        </w:rPr>
        <w:t xml:space="preserve"> </w:t>
      </w:r>
      <w:r w:rsidRPr="005863E5">
        <w:rPr>
          <w:rStyle w:val="meanapigg"/>
          <w:rFonts w:asciiTheme="minorHAnsi" w:hAnsiTheme="minorHAnsi" w:cstheme="minorHAnsi"/>
          <w:sz w:val="24"/>
          <w:szCs w:val="24"/>
        </w:rPr>
        <w:t>đồng thời</w:t>
      </w:r>
    </w:p>
    <w:p w14:paraId="7B2654BE" w14:textId="77777777" w:rsidR="00FD0F69" w:rsidRPr="005863E5" w:rsidRDefault="00FD0F69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BF466F">
        <w:rPr>
          <w:rStyle w:val="word"/>
          <w:rFonts w:cstheme="minorHAnsi"/>
          <w:b/>
          <w:bCs/>
          <w:color w:val="FF0000"/>
          <w:sz w:val="24"/>
          <w:szCs w:val="24"/>
        </w:rPr>
        <w:t xml:space="preserve">consistency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kən'sistənsi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 n.</w:t>
      </w:r>
      <w:r w:rsidRPr="005863E5">
        <w:rPr>
          <w:rStyle w:val="mean1"/>
          <w:rFonts w:cstheme="minorHAnsi"/>
          <w:color w:val="auto"/>
          <w:sz w:val="24"/>
          <w:szCs w:val="24"/>
        </w:rPr>
        <w:t xml:space="preserve"> tính trước sau như một</w:t>
      </w:r>
      <w:r w:rsidR="0047233B" w:rsidRPr="005863E5">
        <w:rPr>
          <w:rStyle w:val="mean1"/>
          <w:rFonts w:cstheme="minorHAnsi"/>
          <w:color w:val="auto"/>
          <w:sz w:val="24"/>
          <w:szCs w:val="24"/>
        </w:rPr>
        <w:t>, nhất quán</w:t>
      </w:r>
    </w:p>
    <w:p w14:paraId="088E00FA" w14:textId="77777777" w:rsidR="00FD0F69" w:rsidRPr="005863E5" w:rsidRDefault="00FD0F69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BF466F">
        <w:rPr>
          <w:rStyle w:val="word"/>
          <w:rFonts w:cstheme="minorHAnsi"/>
          <w:b/>
          <w:bCs/>
          <w:color w:val="FF0000"/>
          <w:sz w:val="24"/>
          <w:szCs w:val="24"/>
        </w:rPr>
        <w:t>replicate:</w:t>
      </w:r>
      <w:r w:rsidRPr="005863E5">
        <w:rPr>
          <w:rStyle w:val="word"/>
          <w:rFonts w:cstheme="minorHAnsi"/>
          <w:color w:val="auto"/>
          <w:sz w:val="24"/>
          <w:szCs w:val="24"/>
        </w:rPr>
        <w:t xml:space="preserve"> v. </w:t>
      </w:r>
      <w:r w:rsidRPr="005863E5">
        <w:rPr>
          <w:rStyle w:val="mean1"/>
          <w:rFonts w:cstheme="minorHAnsi"/>
          <w:color w:val="auto"/>
          <w:sz w:val="24"/>
          <w:szCs w:val="24"/>
        </w:rPr>
        <w:t>tái tạo; là một bản sao của, làm một bản sao của, bản sao</w:t>
      </w:r>
    </w:p>
    <w:p w14:paraId="4AC8255A" w14:textId="77777777" w:rsidR="00FD0F69" w:rsidRPr="005863E5" w:rsidRDefault="00FD0F69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5863E5">
        <w:rPr>
          <w:rStyle w:val="word"/>
          <w:rFonts w:cstheme="minorHAnsi"/>
          <w:b/>
          <w:bCs/>
          <w:color w:val="auto"/>
          <w:sz w:val="24"/>
          <w:szCs w:val="24"/>
        </w:rPr>
        <w:t xml:space="preserve">disaster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proofErr w:type="gram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di'zɑ:stə</w:t>
      </w:r>
      <w:proofErr w:type="spellEnd"/>
      <w:proofErr w:type="gram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/n.</w:t>
      </w:r>
      <w:r w:rsidRPr="005863E5">
        <w:rPr>
          <w:rStyle w:val="word"/>
          <w:rFonts w:cstheme="minorHAnsi"/>
          <w:color w:val="auto"/>
          <w:sz w:val="24"/>
          <w:szCs w:val="24"/>
        </w:rPr>
        <w:t xml:space="preserve"> </w:t>
      </w:r>
      <w:r w:rsidRPr="005863E5">
        <w:rPr>
          <w:rStyle w:val="mean1"/>
          <w:rFonts w:cstheme="minorHAnsi"/>
          <w:color w:val="auto"/>
          <w:sz w:val="24"/>
          <w:szCs w:val="24"/>
        </w:rPr>
        <w:t>tai hoạ, thảm hoạ, tai ách</w:t>
      </w:r>
    </w:p>
    <w:p w14:paraId="7B4DBFD0" w14:textId="77777777" w:rsidR="00FD0F69" w:rsidRPr="005863E5" w:rsidRDefault="00FD0F69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5863E5">
        <w:rPr>
          <w:rStyle w:val="word"/>
          <w:rFonts w:cstheme="minorHAnsi"/>
          <w:b/>
          <w:bCs/>
          <w:color w:val="auto"/>
          <w:sz w:val="24"/>
          <w:szCs w:val="24"/>
        </w:rPr>
        <w:t xml:space="preserve">autonomous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/ɔ:'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tɔnəməs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r w:rsidR="001D378E"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a.</w:t>
      </w:r>
      <w:r w:rsidR="001D378E" w:rsidRPr="005863E5">
        <w:rPr>
          <w:rStyle w:val="word"/>
          <w:rFonts w:cstheme="minorHAnsi"/>
          <w:color w:val="auto"/>
          <w:sz w:val="24"/>
          <w:szCs w:val="24"/>
        </w:rPr>
        <w:t xml:space="preserve"> </w:t>
      </w:r>
      <w:r w:rsidR="001D378E" w:rsidRPr="005863E5">
        <w:rPr>
          <w:rStyle w:val="mean1"/>
          <w:rFonts w:cstheme="minorHAnsi"/>
          <w:color w:val="auto"/>
          <w:sz w:val="24"/>
          <w:szCs w:val="24"/>
        </w:rPr>
        <w:t>tự trị, tự quản, tự điều khiển</w:t>
      </w:r>
    </w:p>
    <w:p w14:paraId="70C491C2" w14:textId="77777777" w:rsidR="001D378E" w:rsidRPr="005863E5" w:rsidRDefault="001D378E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BF466F">
        <w:rPr>
          <w:rStyle w:val="word"/>
          <w:rFonts w:cstheme="minorHAnsi"/>
          <w:b/>
          <w:bCs/>
          <w:color w:val="FF0000"/>
          <w:sz w:val="24"/>
          <w:szCs w:val="24"/>
        </w:rPr>
        <w:t xml:space="preserve">atomicity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ə'tə'misiti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 n.</w:t>
      </w:r>
      <w:r w:rsidRPr="005863E5">
        <w:rPr>
          <w:rStyle w:val="word"/>
          <w:rFonts w:cstheme="minorHAnsi"/>
          <w:color w:val="auto"/>
          <w:sz w:val="24"/>
          <w:szCs w:val="24"/>
        </w:rPr>
        <w:t xml:space="preserve"> </w:t>
      </w:r>
      <w:r w:rsidRPr="005863E5">
        <w:rPr>
          <w:rStyle w:val="mean1"/>
          <w:rFonts w:cstheme="minorHAnsi"/>
          <w:color w:val="auto"/>
          <w:sz w:val="24"/>
          <w:szCs w:val="24"/>
        </w:rPr>
        <w:t>tính nguyên tử</w:t>
      </w:r>
    </w:p>
    <w:p w14:paraId="4018C1C7" w14:textId="77777777" w:rsidR="001D378E" w:rsidRPr="005863E5" w:rsidRDefault="001D378E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BF466F">
        <w:rPr>
          <w:rStyle w:val="word"/>
          <w:rFonts w:cstheme="minorHAnsi"/>
          <w:b/>
          <w:bCs/>
          <w:color w:val="FF0000"/>
          <w:sz w:val="24"/>
          <w:szCs w:val="24"/>
        </w:rPr>
        <w:t xml:space="preserve">isolation </w:t>
      </w:r>
      <w:proofErr w:type="gram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/,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aisə'leiʃn</w:t>
      </w:r>
      <w:proofErr w:type="spellEnd"/>
      <w:proofErr w:type="gram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 n.</w:t>
      </w:r>
      <w:r w:rsidRPr="005863E5">
        <w:rPr>
          <w:rStyle w:val="word"/>
          <w:rFonts w:cstheme="minorHAnsi"/>
          <w:color w:val="auto"/>
          <w:sz w:val="24"/>
          <w:szCs w:val="24"/>
        </w:rPr>
        <w:t xml:space="preserve"> </w:t>
      </w:r>
      <w:r w:rsidRPr="005863E5">
        <w:rPr>
          <w:rStyle w:val="mean1"/>
          <w:rFonts w:cstheme="minorHAnsi"/>
          <w:color w:val="auto"/>
          <w:sz w:val="24"/>
          <w:szCs w:val="24"/>
        </w:rPr>
        <w:t>sự cô lập, sự cách ly</w:t>
      </w:r>
    </w:p>
    <w:p w14:paraId="10CEC457" w14:textId="77777777" w:rsidR="001D378E" w:rsidRPr="005863E5" w:rsidRDefault="001D378E" w:rsidP="00FD0F69">
      <w:pPr>
        <w:rPr>
          <w:rStyle w:val="pronunciation"/>
          <w:rFonts w:asciiTheme="minorHAnsi" w:hAnsiTheme="minorHAnsi" w:cstheme="minorHAnsi"/>
          <w:color w:val="auto"/>
          <w:sz w:val="24"/>
          <w:szCs w:val="24"/>
        </w:rPr>
      </w:pPr>
      <w:r w:rsidRPr="00BF466F">
        <w:rPr>
          <w:rStyle w:val="word"/>
          <w:rFonts w:cstheme="minorHAnsi"/>
          <w:b/>
          <w:bCs/>
          <w:color w:val="FF0000"/>
          <w:sz w:val="24"/>
          <w:szCs w:val="24"/>
        </w:rPr>
        <w:t xml:space="preserve">durability </w:t>
      </w:r>
      <w:proofErr w:type="gramStart"/>
      <w:r w:rsidRPr="00BF466F">
        <w:rPr>
          <w:rStyle w:val="pronunciation"/>
          <w:rFonts w:asciiTheme="minorHAnsi" w:hAnsiTheme="minorHAnsi" w:cstheme="minorHAnsi"/>
          <w:color w:val="FF0000"/>
          <w:sz w:val="24"/>
          <w:szCs w:val="24"/>
        </w:rPr>
        <w:t>/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,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djuərə'biliti</w:t>
      </w:r>
      <w:proofErr w:type="spellEnd"/>
      <w:proofErr w:type="gram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 (durableness) /'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djuərəblnis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n.tính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bền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 xml:space="preserve"> vững,  </w:t>
      </w:r>
    </w:p>
    <w:p w14:paraId="674EF74C" w14:textId="77777777" w:rsidR="00FD0F69" w:rsidRPr="005863E5" w:rsidRDefault="001D378E" w:rsidP="00FD0F69">
      <w:pPr>
        <w:rPr>
          <w:rFonts w:cstheme="minorHAnsi"/>
          <w:sz w:val="24"/>
          <w:szCs w:val="24"/>
        </w:rPr>
      </w:pPr>
      <w:r w:rsidRPr="005863E5">
        <w:rPr>
          <w:rFonts w:cstheme="minorHAnsi"/>
          <w:b/>
          <w:sz w:val="24"/>
          <w:szCs w:val="24"/>
        </w:rPr>
        <w:t>LUWs</w:t>
      </w:r>
      <w:r w:rsidRPr="005863E5">
        <w:rPr>
          <w:rFonts w:cstheme="minorHAnsi"/>
          <w:sz w:val="24"/>
          <w:szCs w:val="24"/>
        </w:rPr>
        <w:t>: Logical Units of Work</w:t>
      </w:r>
    </w:p>
    <w:p w14:paraId="5B721991" w14:textId="3AA279C3" w:rsidR="001D378E" w:rsidRPr="005863E5" w:rsidRDefault="001D378E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5863E5">
        <w:rPr>
          <w:rStyle w:val="word"/>
          <w:rFonts w:cstheme="minorHAnsi"/>
          <w:b/>
          <w:bCs/>
          <w:color w:val="auto"/>
          <w:sz w:val="24"/>
          <w:szCs w:val="24"/>
        </w:rPr>
        <w:t xml:space="preserve">persist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pə'sist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 xml:space="preserve">/ v. </w:t>
      </w:r>
      <w:proofErr w:type="spellStart"/>
      <w:r w:rsidRPr="005863E5">
        <w:rPr>
          <w:rStyle w:val="mean1"/>
          <w:rFonts w:cstheme="minorHAnsi"/>
          <w:color w:val="auto"/>
          <w:sz w:val="24"/>
          <w:szCs w:val="24"/>
        </w:rPr>
        <w:t>kiên</w:t>
      </w:r>
      <w:proofErr w:type="spellEnd"/>
      <w:r w:rsidRPr="005863E5">
        <w:rPr>
          <w:rStyle w:val="mean1"/>
          <w:rFonts w:cstheme="minorHAnsi"/>
          <w:color w:val="auto"/>
          <w:sz w:val="24"/>
          <w:szCs w:val="24"/>
        </w:rPr>
        <w:t xml:space="preserve"> </w:t>
      </w:r>
      <w:proofErr w:type="spellStart"/>
      <w:r w:rsidRPr="005863E5">
        <w:rPr>
          <w:rStyle w:val="mean1"/>
          <w:rFonts w:cstheme="minorHAnsi"/>
          <w:color w:val="auto"/>
          <w:sz w:val="24"/>
          <w:szCs w:val="24"/>
        </w:rPr>
        <w:t>gan</w:t>
      </w:r>
      <w:proofErr w:type="spellEnd"/>
      <w:r w:rsidRPr="005863E5">
        <w:rPr>
          <w:rStyle w:val="mean1"/>
          <w:rFonts w:cstheme="minorHAnsi"/>
          <w:color w:val="auto"/>
          <w:sz w:val="24"/>
          <w:szCs w:val="24"/>
        </w:rPr>
        <w:t xml:space="preserve">, </w:t>
      </w:r>
      <w:proofErr w:type="spellStart"/>
      <w:r w:rsidRPr="005863E5">
        <w:rPr>
          <w:rStyle w:val="mean1"/>
          <w:rFonts w:cstheme="minorHAnsi"/>
          <w:color w:val="auto"/>
          <w:sz w:val="24"/>
          <w:szCs w:val="24"/>
        </w:rPr>
        <w:t>bền</w:t>
      </w:r>
      <w:proofErr w:type="spellEnd"/>
      <w:r w:rsidRPr="005863E5">
        <w:rPr>
          <w:rStyle w:val="mean1"/>
          <w:rFonts w:cstheme="minorHAnsi"/>
          <w:color w:val="auto"/>
          <w:sz w:val="24"/>
          <w:szCs w:val="24"/>
        </w:rPr>
        <w:t xml:space="preserve"> </w:t>
      </w:r>
      <w:proofErr w:type="spellStart"/>
      <w:r w:rsidRPr="005863E5">
        <w:rPr>
          <w:rStyle w:val="mean1"/>
          <w:rFonts w:cstheme="minorHAnsi"/>
          <w:color w:val="auto"/>
          <w:sz w:val="24"/>
          <w:szCs w:val="24"/>
        </w:rPr>
        <w:t>bỉ</w:t>
      </w:r>
      <w:proofErr w:type="spellEnd"/>
      <w:r w:rsidR="0047233B" w:rsidRPr="005863E5">
        <w:rPr>
          <w:rStyle w:val="mean1"/>
          <w:rFonts w:cstheme="minorHAnsi"/>
          <w:color w:val="auto"/>
          <w:sz w:val="24"/>
          <w:szCs w:val="24"/>
        </w:rPr>
        <w:t xml:space="preserve">, </w:t>
      </w:r>
      <w:proofErr w:type="spellStart"/>
      <w:r w:rsidR="0047233B" w:rsidRPr="005863E5">
        <w:rPr>
          <w:rStyle w:val="mean1"/>
          <w:rFonts w:cstheme="minorHAnsi"/>
          <w:color w:val="auto"/>
          <w:sz w:val="24"/>
          <w:szCs w:val="24"/>
        </w:rPr>
        <w:t>khăng</w:t>
      </w:r>
      <w:proofErr w:type="spellEnd"/>
      <w:r w:rsidR="0047233B" w:rsidRPr="005863E5">
        <w:rPr>
          <w:rStyle w:val="mean1"/>
          <w:rFonts w:cstheme="minorHAnsi"/>
          <w:color w:val="auto"/>
          <w:sz w:val="24"/>
          <w:szCs w:val="24"/>
        </w:rPr>
        <w:t xml:space="preserve"> </w:t>
      </w:r>
      <w:proofErr w:type="spellStart"/>
      <w:r w:rsidR="0047233B" w:rsidRPr="005863E5">
        <w:rPr>
          <w:rStyle w:val="mean1"/>
          <w:rFonts w:cstheme="minorHAnsi"/>
          <w:color w:val="auto"/>
          <w:sz w:val="24"/>
          <w:szCs w:val="24"/>
        </w:rPr>
        <w:t>khăng</w:t>
      </w:r>
      <w:proofErr w:type="spellEnd"/>
      <w:r w:rsidR="0047233B" w:rsidRPr="005863E5">
        <w:rPr>
          <w:rStyle w:val="mean1"/>
          <w:rFonts w:cstheme="minorHAnsi"/>
          <w:color w:val="auto"/>
          <w:sz w:val="24"/>
          <w:szCs w:val="24"/>
        </w:rPr>
        <w:t xml:space="preserve">, </w:t>
      </w:r>
      <w:proofErr w:type="spellStart"/>
      <w:r w:rsidR="0047233B" w:rsidRPr="005863E5">
        <w:rPr>
          <w:rStyle w:val="mean1"/>
          <w:rFonts w:cstheme="minorHAnsi"/>
          <w:color w:val="auto"/>
          <w:sz w:val="24"/>
          <w:szCs w:val="24"/>
        </w:rPr>
        <w:t>cố</w:t>
      </w:r>
      <w:proofErr w:type="spellEnd"/>
      <w:r w:rsidR="0047233B" w:rsidRPr="005863E5">
        <w:rPr>
          <w:rStyle w:val="mean1"/>
          <w:rFonts w:cstheme="minorHAnsi"/>
          <w:color w:val="auto"/>
          <w:sz w:val="24"/>
          <w:szCs w:val="24"/>
        </w:rPr>
        <w:t xml:space="preserve"> </w:t>
      </w:r>
      <w:proofErr w:type="spellStart"/>
      <w:r w:rsidR="0047233B" w:rsidRPr="005863E5">
        <w:rPr>
          <w:rStyle w:val="mean1"/>
          <w:rFonts w:cstheme="minorHAnsi"/>
          <w:color w:val="auto"/>
          <w:sz w:val="24"/>
          <w:szCs w:val="24"/>
        </w:rPr>
        <w:t>chấp</w:t>
      </w:r>
      <w:proofErr w:type="spellEnd"/>
    </w:p>
    <w:p w14:paraId="434BAC4A" w14:textId="77777777" w:rsidR="001D378E" w:rsidRPr="005863E5" w:rsidRDefault="001D378E" w:rsidP="00FD0F69">
      <w:pPr>
        <w:rPr>
          <w:rStyle w:val="word"/>
          <w:rFonts w:cstheme="minorHAnsi"/>
          <w:bCs/>
          <w:color w:val="auto"/>
          <w:sz w:val="24"/>
          <w:szCs w:val="24"/>
        </w:rPr>
      </w:pPr>
      <w:r w:rsidRPr="005863E5">
        <w:rPr>
          <w:rStyle w:val="word"/>
          <w:rFonts w:cstheme="minorHAnsi"/>
          <w:b/>
          <w:bCs/>
          <w:color w:val="auto"/>
          <w:sz w:val="24"/>
          <w:szCs w:val="24"/>
        </w:rPr>
        <w:t>Trade-off</w:t>
      </w:r>
      <w:r w:rsidRPr="005863E5">
        <w:rPr>
          <w:rStyle w:val="word"/>
          <w:rFonts w:cstheme="minorHAnsi"/>
          <w:bCs/>
          <w:color w:val="auto"/>
          <w:sz w:val="24"/>
          <w:szCs w:val="24"/>
        </w:rPr>
        <w:t>: n. Sự trao đổi, sự đổ</w:t>
      </w:r>
      <w:r w:rsidR="00C657EB" w:rsidRPr="005863E5">
        <w:rPr>
          <w:rStyle w:val="word"/>
          <w:rFonts w:cstheme="minorHAnsi"/>
          <w:bCs/>
          <w:color w:val="auto"/>
          <w:sz w:val="24"/>
          <w:szCs w:val="24"/>
        </w:rPr>
        <w:t>i chác, sự cân bằng</w:t>
      </w:r>
    </w:p>
    <w:p w14:paraId="491D59D7" w14:textId="77777777" w:rsidR="00C657EB" w:rsidRPr="005863E5" w:rsidRDefault="001F7376" w:rsidP="00FD0F69">
      <w:pPr>
        <w:rPr>
          <w:rStyle w:val="mean1"/>
          <w:rFonts w:cstheme="minorHAnsi"/>
          <w:color w:val="auto"/>
          <w:sz w:val="24"/>
          <w:szCs w:val="24"/>
        </w:rPr>
      </w:pPr>
      <w:r w:rsidRPr="005863E5">
        <w:rPr>
          <w:rStyle w:val="word"/>
          <w:rFonts w:cstheme="minorHAnsi"/>
          <w:b/>
          <w:bCs/>
          <w:color w:val="auto"/>
          <w:sz w:val="24"/>
          <w:szCs w:val="24"/>
        </w:rPr>
        <w:t xml:space="preserve">commit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kə'mit</w:t>
      </w:r>
      <w:proofErr w:type="spellEnd"/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/</w:t>
      </w:r>
      <w:r w:rsidR="0047233B"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5863E5">
        <w:rPr>
          <w:rStyle w:val="pronunciation"/>
          <w:rFonts w:asciiTheme="minorHAnsi" w:hAnsiTheme="minorHAnsi" w:cstheme="minorHAnsi"/>
          <w:color w:val="auto"/>
          <w:sz w:val="24"/>
          <w:szCs w:val="24"/>
        </w:rPr>
        <w:t>v.</w:t>
      </w:r>
      <w:r w:rsidRPr="005863E5">
        <w:rPr>
          <w:rStyle w:val="word"/>
          <w:rFonts w:cstheme="minorHAnsi"/>
          <w:color w:val="auto"/>
          <w:sz w:val="24"/>
          <w:szCs w:val="24"/>
        </w:rPr>
        <w:t xml:space="preserve"> </w:t>
      </w:r>
      <w:r w:rsidRPr="005863E5">
        <w:rPr>
          <w:rStyle w:val="mean1"/>
          <w:rFonts w:cstheme="minorHAnsi"/>
          <w:color w:val="auto"/>
          <w:sz w:val="24"/>
          <w:szCs w:val="24"/>
        </w:rPr>
        <w:t>giao, gửi, giao phó, uỷ nhiệm, uỷ thác</w:t>
      </w:r>
    </w:p>
    <w:p w14:paraId="060C6779" w14:textId="77777777" w:rsidR="001F7376" w:rsidRPr="005863E5" w:rsidRDefault="0066133A" w:rsidP="00FD0F69">
      <w:pPr>
        <w:rPr>
          <w:rStyle w:val="mean1"/>
          <w:rFonts w:ascii="Tahoma" w:hAnsi="Tahoma" w:cs="Tahoma"/>
          <w:color w:val="auto"/>
          <w:sz w:val="24"/>
          <w:szCs w:val="24"/>
        </w:rPr>
      </w:pPr>
      <w:r w:rsidRPr="005863E5">
        <w:rPr>
          <w:rStyle w:val="word"/>
          <w:rFonts w:ascii="Tahoma" w:hAnsi="Tahoma" w:cs="Tahoma"/>
          <w:b/>
          <w:bCs/>
          <w:color w:val="auto"/>
          <w:sz w:val="24"/>
          <w:szCs w:val="24"/>
        </w:rPr>
        <w:t xml:space="preserve">optimistic </w:t>
      </w:r>
      <w:proofErr w:type="gramStart"/>
      <w:r w:rsidRPr="005863E5">
        <w:rPr>
          <w:rStyle w:val="pronunciation"/>
          <w:color w:val="auto"/>
          <w:sz w:val="24"/>
          <w:szCs w:val="24"/>
        </w:rPr>
        <w:t>/,</w:t>
      </w:r>
      <w:proofErr w:type="spellStart"/>
      <w:r w:rsidRPr="005863E5">
        <w:rPr>
          <w:rStyle w:val="pronunciation"/>
          <w:color w:val="auto"/>
          <w:sz w:val="24"/>
          <w:szCs w:val="24"/>
        </w:rPr>
        <w:t>ɔpti'mistik</w:t>
      </w:r>
      <w:proofErr w:type="spellEnd"/>
      <w:proofErr w:type="gramEnd"/>
      <w:r w:rsidRPr="005863E5">
        <w:rPr>
          <w:rStyle w:val="pronunciation"/>
          <w:color w:val="auto"/>
          <w:sz w:val="24"/>
          <w:szCs w:val="24"/>
        </w:rPr>
        <w:t>/a.</w:t>
      </w:r>
      <w:r w:rsidRPr="005863E5">
        <w:rPr>
          <w:rStyle w:val="word"/>
          <w:rFonts w:ascii="Tahoma" w:hAnsi="Tahoma" w:cs="Tahoma"/>
          <w:color w:val="auto"/>
          <w:sz w:val="24"/>
          <w:szCs w:val="24"/>
        </w:rPr>
        <w:t xml:space="preserve"> </w:t>
      </w:r>
      <w:r w:rsidRPr="005863E5">
        <w:rPr>
          <w:rStyle w:val="mean1"/>
          <w:rFonts w:ascii="Tahoma" w:hAnsi="Tahoma" w:cs="Tahoma"/>
          <w:color w:val="auto"/>
          <w:sz w:val="24"/>
          <w:szCs w:val="24"/>
        </w:rPr>
        <w:t>chủ nghĩa lạc quan</w:t>
      </w:r>
    </w:p>
    <w:p w14:paraId="24EA42AF" w14:textId="77777777" w:rsidR="0066133A" w:rsidRPr="005863E5" w:rsidRDefault="0066133A" w:rsidP="00FD0F69">
      <w:pPr>
        <w:rPr>
          <w:rStyle w:val="mean1"/>
          <w:rFonts w:ascii="Tahoma" w:hAnsi="Tahoma" w:cs="Tahoma"/>
          <w:color w:val="auto"/>
          <w:sz w:val="24"/>
          <w:szCs w:val="24"/>
        </w:rPr>
      </w:pPr>
      <w:r w:rsidRPr="005863E5">
        <w:rPr>
          <w:rStyle w:val="word"/>
          <w:rFonts w:ascii="Tahoma" w:hAnsi="Tahoma" w:cs="Tahoma"/>
          <w:b/>
          <w:bCs/>
          <w:color w:val="auto"/>
          <w:sz w:val="24"/>
          <w:szCs w:val="24"/>
        </w:rPr>
        <w:t xml:space="preserve">pessimistic </w:t>
      </w:r>
      <w:proofErr w:type="gramStart"/>
      <w:r w:rsidRPr="005863E5">
        <w:rPr>
          <w:rStyle w:val="pronunciation"/>
          <w:color w:val="auto"/>
          <w:sz w:val="24"/>
          <w:szCs w:val="24"/>
        </w:rPr>
        <w:t>/,</w:t>
      </w:r>
      <w:proofErr w:type="spellStart"/>
      <w:r w:rsidRPr="005863E5">
        <w:rPr>
          <w:rStyle w:val="pronunciation"/>
          <w:color w:val="auto"/>
          <w:sz w:val="24"/>
          <w:szCs w:val="24"/>
        </w:rPr>
        <w:t>pesi'mistik</w:t>
      </w:r>
      <w:proofErr w:type="spellEnd"/>
      <w:proofErr w:type="gramEnd"/>
      <w:r w:rsidRPr="005863E5">
        <w:rPr>
          <w:rStyle w:val="pronunciation"/>
          <w:color w:val="auto"/>
          <w:sz w:val="24"/>
          <w:szCs w:val="24"/>
        </w:rPr>
        <w:t xml:space="preserve">/a. </w:t>
      </w:r>
      <w:r w:rsidRPr="005863E5">
        <w:rPr>
          <w:rStyle w:val="mean1"/>
          <w:rFonts w:ascii="Tahoma" w:hAnsi="Tahoma" w:cs="Tahoma"/>
          <w:color w:val="auto"/>
          <w:sz w:val="24"/>
          <w:szCs w:val="24"/>
        </w:rPr>
        <w:t>bi quan, yếm thế</w:t>
      </w:r>
    </w:p>
    <w:p w14:paraId="4A0CF01E" w14:textId="77777777" w:rsidR="0024725D" w:rsidRPr="005863E5" w:rsidRDefault="0024725D" w:rsidP="00FD0F69">
      <w:pPr>
        <w:rPr>
          <w:rStyle w:val="word"/>
          <w:rFonts w:ascii="Tahoma" w:hAnsi="Tahoma" w:cs="Tahoma"/>
          <w:b/>
          <w:bCs/>
          <w:color w:val="auto"/>
          <w:sz w:val="24"/>
          <w:szCs w:val="24"/>
        </w:rPr>
      </w:pPr>
      <w:r w:rsidRPr="00BF466F">
        <w:rPr>
          <w:rStyle w:val="word"/>
          <w:rFonts w:ascii="Tahoma" w:hAnsi="Tahoma" w:cs="Tahoma"/>
          <w:b/>
          <w:bCs/>
          <w:color w:val="FF0000"/>
          <w:sz w:val="24"/>
          <w:szCs w:val="24"/>
        </w:rPr>
        <w:t xml:space="preserve">strict </w:t>
      </w:r>
      <w:r w:rsidRPr="00BF466F">
        <w:rPr>
          <w:rStyle w:val="pronunciation"/>
          <w:color w:val="FF0000"/>
          <w:sz w:val="24"/>
          <w:szCs w:val="24"/>
        </w:rPr>
        <w:t>/</w:t>
      </w:r>
      <w:proofErr w:type="spellStart"/>
      <w:r w:rsidRPr="005863E5">
        <w:rPr>
          <w:rStyle w:val="pronunciation"/>
          <w:color w:val="auto"/>
          <w:sz w:val="24"/>
          <w:szCs w:val="24"/>
        </w:rPr>
        <w:t>strikt</w:t>
      </w:r>
      <w:proofErr w:type="spellEnd"/>
      <w:r w:rsidRPr="005863E5">
        <w:rPr>
          <w:rStyle w:val="pronunciation"/>
          <w:color w:val="auto"/>
          <w:sz w:val="24"/>
          <w:szCs w:val="24"/>
        </w:rPr>
        <w:t xml:space="preserve">/a. </w:t>
      </w:r>
      <w:r w:rsidRPr="005863E5">
        <w:rPr>
          <w:rStyle w:val="mean1"/>
          <w:rFonts w:ascii="Tahoma" w:hAnsi="Tahoma" w:cs="Tahoma"/>
          <w:color w:val="auto"/>
          <w:sz w:val="24"/>
          <w:szCs w:val="24"/>
        </w:rPr>
        <w:t>chính xác, đúng, nghiêm ngặt, nghiêm khắc; nghiêm chỉnh</w:t>
      </w:r>
      <w:r w:rsidRPr="005863E5">
        <w:rPr>
          <w:rStyle w:val="word"/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p w14:paraId="6D647FBE" w14:textId="77777777" w:rsidR="0066133A" w:rsidRPr="005863E5" w:rsidRDefault="0024725D" w:rsidP="00FD0F69">
      <w:pPr>
        <w:rPr>
          <w:rStyle w:val="mean1"/>
          <w:rFonts w:ascii="Tahoma" w:hAnsi="Tahoma" w:cs="Tahoma"/>
          <w:color w:val="auto"/>
          <w:sz w:val="24"/>
          <w:szCs w:val="24"/>
        </w:rPr>
      </w:pPr>
      <w:r w:rsidRPr="00BF466F">
        <w:rPr>
          <w:rStyle w:val="word"/>
          <w:rFonts w:ascii="Tahoma" w:hAnsi="Tahoma" w:cs="Tahoma"/>
          <w:b/>
          <w:bCs/>
          <w:color w:val="FF0000"/>
          <w:sz w:val="24"/>
          <w:szCs w:val="24"/>
        </w:rPr>
        <w:t xml:space="preserve">conservative </w:t>
      </w:r>
      <w:r w:rsidRPr="005863E5">
        <w:rPr>
          <w:rStyle w:val="pronunciation"/>
          <w:color w:val="auto"/>
          <w:sz w:val="24"/>
          <w:szCs w:val="24"/>
        </w:rPr>
        <w:t>/</w:t>
      </w:r>
      <w:proofErr w:type="spellStart"/>
      <w:proofErr w:type="gramStart"/>
      <w:r w:rsidRPr="005863E5">
        <w:rPr>
          <w:rStyle w:val="pronunciation"/>
          <w:color w:val="auto"/>
          <w:sz w:val="24"/>
          <w:szCs w:val="24"/>
        </w:rPr>
        <w:t>kən'sə:vətiv</w:t>
      </w:r>
      <w:proofErr w:type="spellEnd"/>
      <w:proofErr w:type="gramEnd"/>
      <w:r w:rsidRPr="005863E5">
        <w:rPr>
          <w:rStyle w:val="pronunciation"/>
          <w:color w:val="auto"/>
          <w:sz w:val="24"/>
          <w:szCs w:val="24"/>
        </w:rPr>
        <w:t>/</w:t>
      </w:r>
      <w:r w:rsidR="0047233B" w:rsidRPr="005863E5">
        <w:rPr>
          <w:rStyle w:val="pronunciation"/>
          <w:color w:val="auto"/>
          <w:sz w:val="24"/>
          <w:szCs w:val="24"/>
        </w:rPr>
        <w:t xml:space="preserve"> </w:t>
      </w:r>
      <w:r w:rsidRPr="005863E5">
        <w:rPr>
          <w:rStyle w:val="pronunciation"/>
          <w:color w:val="auto"/>
          <w:sz w:val="24"/>
          <w:szCs w:val="24"/>
        </w:rPr>
        <w:t>a.</w:t>
      </w:r>
      <w:r w:rsidRPr="005863E5">
        <w:rPr>
          <w:rStyle w:val="word"/>
          <w:rFonts w:ascii="Tahoma" w:hAnsi="Tahoma" w:cs="Tahoma"/>
          <w:color w:val="auto"/>
          <w:sz w:val="24"/>
          <w:szCs w:val="24"/>
        </w:rPr>
        <w:t xml:space="preserve"> </w:t>
      </w:r>
      <w:r w:rsidRPr="005863E5">
        <w:rPr>
          <w:rStyle w:val="mean1"/>
          <w:rFonts w:ascii="Tahoma" w:hAnsi="Tahoma" w:cs="Tahoma"/>
          <w:color w:val="auto"/>
          <w:sz w:val="24"/>
          <w:szCs w:val="24"/>
        </w:rPr>
        <w:t>để giữ gìn, để duy trì, để bảo tồn, để bảo toàn, bảo thủ, thủ cựu</w:t>
      </w:r>
    </w:p>
    <w:p w14:paraId="43859BDA" w14:textId="77777777" w:rsidR="0024725D" w:rsidRDefault="0024725D" w:rsidP="00FD0F69">
      <w:pPr>
        <w:rPr>
          <w:rStyle w:val="word"/>
          <w:rFonts w:ascii="Tahoma" w:hAnsi="Tahoma" w:cs="Tahoma"/>
          <w:bCs/>
          <w:color w:val="auto"/>
        </w:rPr>
      </w:pPr>
    </w:p>
    <w:p w14:paraId="77B8CF89" w14:textId="77777777" w:rsidR="001D378E" w:rsidRPr="001D378E" w:rsidRDefault="001D378E" w:rsidP="00FD0F69"/>
    <w:p w14:paraId="07FEB6B4" w14:textId="77777777" w:rsidR="00FD0F69" w:rsidRPr="001D378E" w:rsidRDefault="00FD0F69" w:rsidP="00FD0F69"/>
    <w:p w14:paraId="51B3DBA6" w14:textId="77777777" w:rsidR="00FD0F69" w:rsidRPr="001D378E" w:rsidRDefault="00FD0F69" w:rsidP="00FD0F69"/>
    <w:p w14:paraId="7BFE5B59" w14:textId="77777777" w:rsidR="00FD0F69" w:rsidRPr="001D378E" w:rsidRDefault="00FD0F69"/>
    <w:p w14:paraId="680362AF" w14:textId="77777777" w:rsidR="00FD0F69" w:rsidRPr="001D378E" w:rsidRDefault="00FD0F69"/>
    <w:sectPr w:rsidR="00FD0F69" w:rsidRPr="001D378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69"/>
    <w:rsid w:val="001D378E"/>
    <w:rsid w:val="001F7376"/>
    <w:rsid w:val="0024725D"/>
    <w:rsid w:val="0047233B"/>
    <w:rsid w:val="005863E5"/>
    <w:rsid w:val="0066133A"/>
    <w:rsid w:val="006A3FDB"/>
    <w:rsid w:val="007D0251"/>
    <w:rsid w:val="008B2FF7"/>
    <w:rsid w:val="009D4524"/>
    <w:rsid w:val="00A846D1"/>
    <w:rsid w:val="00AF24DA"/>
    <w:rsid w:val="00BD7A31"/>
    <w:rsid w:val="00BF466F"/>
    <w:rsid w:val="00C657EB"/>
    <w:rsid w:val="00C874E5"/>
    <w:rsid w:val="00DE0D7A"/>
    <w:rsid w:val="00F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9278"/>
  <w15:chartTrackingRefBased/>
  <w15:docId w15:val="{19B87263-1F5B-4C19-BB14-C03E466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F69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FD0F69"/>
    <w:rPr>
      <w:color w:val="F05000"/>
      <w:sz w:val="21"/>
      <w:szCs w:val="21"/>
    </w:rPr>
  </w:style>
  <w:style w:type="character" w:customStyle="1" w:styleId="meanapigg">
    <w:name w:val="meanapigg"/>
    <w:basedOn w:val="DefaultParagraphFont"/>
    <w:rsid w:val="00FD0F69"/>
    <w:rPr>
      <w:rFonts w:ascii="Arial" w:hAnsi="Arial" w:cs="Arial" w:hint="default"/>
    </w:rPr>
  </w:style>
  <w:style w:type="character" w:customStyle="1" w:styleId="pronunciation">
    <w:name w:val="pronunciation"/>
    <w:basedOn w:val="DefaultParagraphFont"/>
    <w:rsid w:val="00FD0F69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mean1">
    <w:name w:val="mean1"/>
    <w:basedOn w:val="DefaultParagraphFont"/>
    <w:rsid w:val="00FD0F69"/>
    <w:rPr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15008042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10</cp:revision>
  <dcterms:created xsi:type="dcterms:W3CDTF">2016-10-09T14:59:00Z</dcterms:created>
  <dcterms:modified xsi:type="dcterms:W3CDTF">2024-06-17T08:33:00Z</dcterms:modified>
</cp:coreProperties>
</file>