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70E" w:rsidRPr="0087270E" w:rsidRDefault="0087270E" w:rsidP="008727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270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87270E" w:rsidRPr="0087270E" w:rsidRDefault="0087270E" w:rsidP="0087270E">
      <w:pPr>
        <w:jc w:val="center"/>
        <w:rPr>
          <w:rFonts w:ascii="Times New Roman" w:hAnsi="Times New Roman" w:cs="Times New Roman"/>
          <w:sz w:val="22"/>
          <w:szCs w:val="22"/>
        </w:rPr>
      </w:pPr>
      <w:r w:rsidRPr="0087270E">
        <w:rPr>
          <w:rFonts w:ascii="Times New Roman" w:hAnsi="Times New Roman" w:cs="Times New Roman"/>
          <w:sz w:val="22"/>
          <w:szCs w:val="22"/>
        </w:rPr>
        <w:t>ĐỘC LẬP – TỰ DO – HẠNH PHÚC</w:t>
      </w:r>
    </w:p>
    <w:p w:rsidR="0087270E" w:rsidRPr="0087270E" w:rsidRDefault="0087270E" w:rsidP="0087270E">
      <w:pPr>
        <w:jc w:val="center"/>
        <w:rPr>
          <w:rFonts w:ascii="Times New Roman" w:hAnsi="Times New Roman" w:cs="Times New Roman"/>
          <w:sz w:val="24"/>
          <w:szCs w:val="24"/>
        </w:rPr>
      </w:pPr>
      <w:r w:rsidRPr="0087270E">
        <w:rPr>
          <w:rFonts w:ascii="Times New Roman" w:hAnsi="Times New Roman" w:cs="Times New Roman"/>
          <w:sz w:val="24"/>
          <w:szCs w:val="24"/>
        </w:rPr>
        <w:t>------------------------</w:t>
      </w:r>
    </w:p>
    <w:p w:rsidR="0087270E" w:rsidRDefault="0087270E" w:rsidP="008727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270E">
        <w:rPr>
          <w:rFonts w:ascii="Times New Roman" w:hAnsi="Times New Roman" w:cs="Times New Roman"/>
          <w:b/>
          <w:sz w:val="24"/>
          <w:szCs w:val="24"/>
        </w:rPr>
        <w:t>HỢP ĐỒNG DỊCH VỤ LỮ HÀNH</w:t>
      </w:r>
    </w:p>
    <w:p w:rsidR="007F7444" w:rsidRDefault="007F7444" w:rsidP="008727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270E" w:rsidRDefault="0087270E" w:rsidP="007F74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87270E" w:rsidRPr="007F7444" w:rsidRDefault="0087270E" w:rsidP="007F744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F7444">
        <w:rPr>
          <w:rFonts w:ascii="Times New Roman" w:hAnsi="Times New Roman" w:cs="Times New Roman"/>
          <w:b/>
          <w:sz w:val="24"/>
          <w:szCs w:val="24"/>
        </w:rPr>
        <w:t>CÁC BÊN:</w:t>
      </w:r>
    </w:p>
    <w:p w:rsidR="0087270E" w:rsidRPr="007F7444" w:rsidRDefault="0087270E" w:rsidP="007F744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F7444">
        <w:rPr>
          <w:rFonts w:ascii="Times New Roman" w:hAnsi="Times New Roman" w:cs="Times New Roman"/>
          <w:b/>
          <w:sz w:val="24"/>
          <w:szCs w:val="24"/>
        </w:rPr>
        <w:t xml:space="preserve">BÊN </w:t>
      </w:r>
      <w:proofErr w:type="gramStart"/>
      <w:r w:rsidRPr="007F7444">
        <w:rPr>
          <w:rFonts w:ascii="Times New Roman" w:hAnsi="Times New Roman" w:cs="Times New Roman"/>
          <w:b/>
          <w:sz w:val="24"/>
          <w:szCs w:val="24"/>
        </w:rPr>
        <w:t>A :</w:t>
      </w:r>
      <w:proofErr w:type="gramEnd"/>
      <w:r w:rsidRPr="007F7444">
        <w:rPr>
          <w:rFonts w:ascii="Times New Roman" w:hAnsi="Times New Roman" w:cs="Times New Roman"/>
          <w:b/>
          <w:sz w:val="24"/>
          <w:szCs w:val="24"/>
        </w:rPr>
        <w:t xml:space="preserve"> CÔNG TY TNHH DU LỊCH LỬA VIỆT – VĂN PHÒNG CHÍNH</w:t>
      </w:r>
    </w:p>
    <w:p w:rsidR="0087270E" w:rsidRDefault="0087270E" w:rsidP="007F74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677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HCM</w:t>
      </w:r>
    </w:p>
    <w:p w:rsidR="0087270E" w:rsidRDefault="0087270E" w:rsidP="007F74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Điện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(028) 7108 7799                                                      </w:t>
      </w:r>
      <w:r w:rsidRPr="0087270E">
        <w:rPr>
          <w:rFonts w:ascii="Times New Roman" w:hAnsi="Times New Roman" w:cs="Times New Roman"/>
        </w:rPr>
        <w:t>Số GPLH: 79-228/2016/TCDL-GPLHQT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87270E" w:rsidRDefault="0087270E" w:rsidP="007F7444">
      <w:pPr>
        <w:tabs>
          <w:tab w:val="left" w:pos="2580"/>
          <w:tab w:val="left" w:pos="6580"/>
        </w:tabs>
        <w:spacing w:line="276" w:lineRule="auto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số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0301659981                                                         </w:t>
      </w:r>
      <w:r w:rsidR="007F744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F7444">
        <w:rPr>
          <w:rFonts w:ascii="Times New Roman" w:eastAsia="Times New Roman" w:hAnsi="Times New Roman"/>
        </w:rPr>
        <w:t>Vị</w:t>
      </w:r>
      <w:proofErr w:type="spellEnd"/>
      <w:r w:rsidRPr="007F7444">
        <w:rPr>
          <w:rFonts w:ascii="Times New Roman" w:eastAsia="Times New Roman" w:hAnsi="Times New Roman"/>
        </w:rPr>
        <w:t xml:space="preserve"> </w:t>
      </w:r>
      <w:proofErr w:type="spellStart"/>
      <w:r w:rsidRPr="007F7444">
        <w:rPr>
          <w:rFonts w:ascii="Times New Roman" w:eastAsia="Times New Roman" w:hAnsi="Times New Roman"/>
        </w:rPr>
        <w:t>trí</w:t>
      </w:r>
      <w:proofErr w:type="spellEnd"/>
      <w:r w:rsidRPr="007F7444">
        <w:rPr>
          <w:rFonts w:ascii="Times New Roman" w:eastAsia="Times New Roman" w:hAnsi="Times New Roman"/>
        </w:rPr>
        <w:t xml:space="preserve">: TP </w:t>
      </w:r>
      <w:proofErr w:type="spellStart"/>
      <w:r w:rsidRPr="007F7444">
        <w:rPr>
          <w:rFonts w:ascii="Times New Roman" w:eastAsia="Times New Roman" w:hAnsi="Times New Roman"/>
        </w:rPr>
        <w:t>Vé</w:t>
      </w:r>
      <w:proofErr w:type="spellEnd"/>
      <w:r w:rsidRPr="007F7444">
        <w:rPr>
          <w:rFonts w:ascii="Times New Roman" w:eastAsia="Times New Roman" w:hAnsi="Times New Roman"/>
        </w:rPr>
        <w:t xml:space="preserve"> </w:t>
      </w:r>
      <w:proofErr w:type="spellStart"/>
      <w:r w:rsidRPr="007F7444">
        <w:rPr>
          <w:rFonts w:ascii="Times New Roman" w:eastAsia="Times New Roman" w:hAnsi="Times New Roman"/>
        </w:rPr>
        <w:t>lẻ</w:t>
      </w:r>
      <w:proofErr w:type="spellEnd"/>
    </w:p>
    <w:p w:rsidR="007F7444" w:rsidRPr="007F7444" w:rsidRDefault="0087270E" w:rsidP="007F7444">
      <w:pPr>
        <w:tabs>
          <w:tab w:val="left" w:pos="2580"/>
          <w:tab w:val="left" w:pos="6580"/>
        </w:tabs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2"/>
        </w:rPr>
        <w:t xml:space="preserve">                                                                              </w:t>
      </w:r>
      <w:r w:rsidR="007F7444">
        <w:rPr>
          <w:rFonts w:ascii="Times New Roman" w:eastAsia="Times New Roman" w:hAnsi="Times New Roman"/>
          <w:sz w:val="22"/>
        </w:rPr>
        <w:t xml:space="preserve">                               </w:t>
      </w:r>
      <w:proofErr w:type="spellStart"/>
      <w:r w:rsidRPr="007F7444">
        <w:rPr>
          <w:rFonts w:ascii="Times New Roman" w:eastAsia="Times New Roman" w:hAnsi="Times New Roman"/>
        </w:rPr>
        <w:t>Ủy</w:t>
      </w:r>
      <w:proofErr w:type="spellEnd"/>
      <w:r w:rsidRPr="007F7444">
        <w:rPr>
          <w:rFonts w:ascii="Times New Roman" w:eastAsia="Times New Roman" w:hAnsi="Times New Roman"/>
        </w:rPr>
        <w:t xml:space="preserve"> </w:t>
      </w:r>
      <w:proofErr w:type="spellStart"/>
      <w:r w:rsidRPr="007F7444">
        <w:rPr>
          <w:rFonts w:ascii="Times New Roman" w:eastAsia="Times New Roman" w:hAnsi="Times New Roman"/>
        </w:rPr>
        <w:t>quyền</w:t>
      </w:r>
      <w:proofErr w:type="spellEnd"/>
      <w:r w:rsidRPr="007F7444">
        <w:rPr>
          <w:rFonts w:ascii="Times New Roman" w:eastAsia="Times New Roman" w:hAnsi="Times New Roman"/>
        </w:rPr>
        <w:t xml:space="preserve"> số: 04/UQ/LV </w:t>
      </w:r>
      <w:r w:rsidR="007F7444" w:rsidRPr="007F7444">
        <w:rPr>
          <w:rFonts w:ascii="Times New Roman" w:eastAsia="Times New Roman" w:hAnsi="Times New Roman"/>
        </w:rPr>
        <w:t>–</w:t>
      </w:r>
      <w:r w:rsidRPr="007F7444">
        <w:rPr>
          <w:rFonts w:ascii="Times New Roman" w:eastAsia="Times New Roman" w:hAnsi="Times New Roman"/>
        </w:rPr>
        <w:t xml:space="preserve"> 2019</w:t>
      </w:r>
    </w:p>
    <w:p w:rsidR="0087270E" w:rsidRDefault="0087270E" w:rsidP="007F7444">
      <w:pPr>
        <w:tabs>
          <w:tab w:val="left" w:pos="2580"/>
          <w:tab w:val="left" w:pos="65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ĐOÀN THANH HOÀNG</w:t>
      </w:r>
      <w:r w:rsidR="007F744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7F7444" w:rsidRPr="007F7444">
        <w:rPr>
          <w:rFonts w:ascii="Times New Roman" w:hAnsi="Times New Roman" w:cs="Times New Roman"/>
        </w:rPr>
        <w:t xml:space="preserve">Điện </w:t>
      </w:r>
      <w:proofErr w:type="spellStart"/>
      <w:r w:rsidR="007F7444" w:rsidRPr="007F7444">
        <w:rPr>
          <w:rFonts w:ascii="Times New Roman" w:hAnsi="Times New Roman" w:cs="Times New Roman"/>
        </w:rPr>
        <w:t>thoại</w:t>
      </w:r>
      <w:proofErr w:type="spellEnd"/>
      <w:r w:rsidR="007F7444" w:rsidRPr="007F7444">
        <w:rPr>
          <w:rFonts w:ascii="Times New Roman" w:hAnsi="Times New Roman" w:cs="Times New Roman"/>
        </w:rPr>
        <w:t>: 0932 015 086</w:t>
      </w:r>
    </w:p>
    <w:p w:rsidR="0087270E" w:rsidRPr="007F7444" w:rsidRDefault="007F7444" w:rsidP="007F744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Pr="007F7444">
        <w:rPr>
          <w:rFonts w:ascii="Times New Roman" w:hAnsi="Times New Roman" w:cs="Times New Roman"/>
        </w:rPr>
        <w:t>Email: fit.sale3@luavietours.com</w:t>
      </w:r>
    </w:p>
    <w:p w:rsidR="0087270E" w:rsidRDefault="0087270E" w:rsidP="007F74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</w:p>
    <w:p w:rsidR="007F7444" w:rsidRDefault="007F7444" w:rsidP="007F74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7444" w:rsidRDefault="007F7444" w:rsidP="007F74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7444" w:rsidRPr="007F7444" w:rsidRDefault="007F7444" w:rsidP="007F7444">
      <w:pPr>
        <w:rPr>
          <w:rFonts w:ascii="Times New Roman" w:hAnsi="Times New Roman" w:cs="Times New Roman"/>
          <w:b/>
          <w:sz w:val="24"/>
          <w:szCs w:val="24"/>
        </w:rPr>
      </w:pPr>
      <w:r w:rsidRPr="007F7444">
        <w:rPr>
          <w:rFonts w:ascii="Times New Roman" w:hAnsi="Times New Roman" w:cs="Times New Roman"/>
          <w:b/>
          <w:sz w:val="24"/>
          <w:szCs w:val="24"/>
        </w:rPr>
        <w:t>BÊN B:</w:t>
      </w:r>
      <w:r w:rsidRPr="007F744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F7444">
        <w:rPr>
          <w:rFonts w:ascii="Times New Roman" w:hAnsi="Times New Roman" w:cs="Times New Roman"/>
          <w:b/>
          <w:sz w:val="22"/>
          <w:szCs w:val="22"/>
        </w:rPr>
        <w:t>Gia</w:t>
      </w:r>
      <w:proofErr w:type="spellEnd"/>
      <w:r w:rsidRPr="007F7444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7F7444">
        <w:rPr>
          <w:rFonts w:ascii="Times New Roman" w:hAnsi="Times New Roman" w:cs="Times New Roman"/>
          <w:b/>
          <w:sz w:val="22"/>
          <w:szCs w:val="22"/>
        </w:rPr>
        <w:t>đình</w:t>
      </w:r>
      <w:proofErr w:type="spellEnd"/>
      <w:r w:rsidRPr="007F7444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7F7444">
        <w:rPr>
          <w:rFonts w:ascii="Times New Roman" w:hAnsi="Times New Roman" w:cs="Times New Roman"/>
          <w:b/>
          <w:sz w:val="22"/>
          <w:szCs w:val="22"/>
        </w:rPr>
        <w:t>anh</w:t>
      </w:r>
      <w:proofErr w:type="spellEnd"/>
      <w:r w:rsidRPr="007F7444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7F7444">
        <w:rPr>
          <w:rFonts w:ascii="Times New Roman" w:hAnsi="Times New Roman" w:cs="Times New Roman"/>
          <w:b/>
          <w:sz w:val="22"/>
          <w:szCs w:val="22"/>
        </w:rPr>
        <w:t>fullname</w:t>
      </w:r>
      <w:proofErr w:type="spellEnd"/>
    </w:p>
    <w:p w:rsidR="007F7444" w:rsidRPr="007F7444" w:rsidRDefault="007F7444" w:rsidP="007F7444"/>
    <w:p w:rsidR="007F7444" w:rsidRPr="007F7444" w:rsidRDefault="007F7444" w:rsidP="007F7444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7F7444">
        <w:rPr>
          <w:rFonts w:ascii="Times New Roman" w:hAnsi="Times New Roman" w:cs="Times New Roman"/>
          <w:sz w:val="22"/>
          <w:szCs w:val="22"/>
        </w:rPr>
        <w:t xml:space="preserve">Địa </w:t>
      </w:r>
      <w:proofErr w:type="spellStart"/>
      <w:r w:rsidRPr="007F7444">
        <w:rPr>
          <w:rFonts w:ascii="Times New Roman" w:hAnsi="Times New Roman" w:cs="Times New Roman"/>
          <w:sz w:val="22"/>
          <w:szCs w:val="22"/>
        </w:rPr>
        <w:t>chỉ</w:t>
      </w:r>
      <w:proofErr w:type="spellEnd"/>
      <w:r w:rsidRPr="007F7444">
        <w:rPr>
          <w:rFonts w:ascii="Times New Roman" w:hAnsi="Times New Roman" w:cs="Times New Roman"/>
          <w:sz w:val="22"/>
          <w:szCs w:val="22"/>
        </w:rPr>
        <w:t>:   address</w:t>
      </w:r>
    </w:p>
    <w:p w:rsidR="007F7444" w:rsidRPr="007F7444" w:rsidRDefault="007F7444" w:rsidP="007F7444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7F7444">
        <w:rPr>
          <w:rFonts w:ascii="Times New Roman" w:hAnsi="Times New Roman" w:cs="Times New Roman"/>
          <w:sz w:val="22"/>
          <w:szCs w:val="22"/>
        </w:rPr>
        <w:t xml:space="preserve">Điện </w:t>
      </w:r>
      <w:proofErr w:type="spellStart"/>
      <w:r w:rsidRPr="007F7444">
        <w:rPr>
          <w:rFonts w:ascii="Times New Roman" w:hAnsi="Times New Roman" w:cs="Times New Roman"/>
          <w:sz w:val="22"/>
          <w:szCs w:val="22"/>
        </w:rPr>
        <w:t>thoại</w:t>
      </w:r>
      <w:proofErr w:type="spellEnd"/>
      <w:r w:rsidRPr="007F7444">
        <w:rPr>
          <w:rFonts w:ascii="Times New Roman" w:hAnsi="Times New Roman" w:cs="Times New Roman"/>
          <w:sz w:val="22"/>
          <w:szCs w:val="22"/>
        </w:rPr>
        <w:t>:   phone</w:t>
      </w:r>
      <w:r w:rsidRPr="007F7444">
        <w:rPr>
          <w:rFonts w:ascii="Times New Roman" w:hAnsi="Times New Roman" w:cs="Times New Roman"/>
          <w:sz w:val="22"/>
          <w:szCs w:val="22"/>
        </w:rPr>
        <w:tab/>
      </w:r>
    </w:p>
    <w:p w:rsidR="007F7444" w:rsidRPr="007F7444" w:rsidRDefault="007F7444" w:rsidP="007F7444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7F7444">
        <w:rPr>
          <w:rFonts w:ascii="Times New Roman" w:hAnsi="Times New Roman" w:cs="Times New Roman"/>
          <w:sz w:val="22"/>
          <w:szCs w:val="22"/>
        </w:rPr>
        <w:t>Email:</w:t>
      </w:r>
      <w:r w:rsidRPr="007F7444">
        <w:rPr>
          <w:rFonts w:ascii="Times New Roman" w:hAnsi="Times New Roman" w:cs="Times New Roman"/>
          <w:sz w:val="22"/>
          <w:szCs w:val="22"/>
        </w:rPr>
        <w:tab/>
        <w:t>email</w:t>
      </w:r>
    </w:p>
    <w:p w:rsidR="007F7444" w:rsidRPr="007F7444" w:rsidRDefault="007F7444" w:rsidP="007F7444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7F7444">
        <w:rPr>
          <w:rFonts w:ascii="Times New Roman" w:hAnsi="Times New Roman" w:cs="Times New Roman"/>
          <w:sz w:val="22"/>
          <w:szCs w:val="22"/>
        </w:rPr>
        <w:t>Mã</w:t>
      </w:r>
      <w:proofErr w:type="spellEnd"/>
      <w:r w:rsidRPr="007F7444">
        <w:rPr>
          <w:rFonts w:ascii="Times New Roman" w:hAnsi="Times New Roman" w:cs="Times New Roman"/>
          <w:sz w:val="22"/>
          <w:szCs w:val="22"/>
        </w:rPr>
        <w:t xml:space="preserve"> số </w:t>
      </w:r>
      <w:proofErr w:type="spellStart"/>
      <w:r w:rsidRPr="007F7444">
        <w:rPr>
          <w:rFonts w:ascii="Times New Roman" w:hAnsi="Times New Roman" w:cs="Times New Roman"/>
          <w:sz w:val="22"/>
          <w:szCs w:val="22"/>
        </w:rPr>
        <w:t>thuế</w:t>
      </w:r>
      <w:proofErr w:type="spellEnd"/>
      <w:r w:rsidRPr="007F7444">
        <w:rPr>
          <w:rFonts w:ascii="Times New Roman" w:hAnsi="Times New Roman" w:cs="Times New Roman"/>
          <w:sz w:val="22"/>
          <w:szCs w:val="22"/>
        </w:rPr>
        <w:t>:</w:t>
      </w:r>
    </w:p>
    <w:p w:rsidR="007F7444" w:rsidRPr="007F7444" w:rsidRDefault="007F7444" w:rsidP="007F7444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7F7444">
        <w:rPr>
          <w:rFonts w:ascii="Times New Roman" w:hAnsi="Times New Roman" w:cs="Times New Roman"/>
          <w:sz w:val="22"/>
          <w:szCs w:val="22"/>
        </w:rPr>
        <w:t>Đại</w:t>
      </w:r>
      <w:proofErr w:type="spellEnd"/>
      <w:r w:rsidRPr="007F744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F7444">
        <w:rPr>
          <w:rFonts w:ascii="Times New Roman" w:hAnsi="Times New Roman" w:cs="Times New Roman"/>
          <w:sz w:val="22"/>
          <w:szCs w:val="22"/>
        </w:rPr>
        <w:t>diện</w:t>
      </w:r>
      <w:proofErr w:type="spellEnd"/>
      <w:r w:rsidRPr="007F744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F7444">
        <w:rPr>
          <w:rFonts w:ascii="Times New Roman" w:hAnsi="Times New Roman" w:cs="Times New Roman"/>
          <w:sz w:val="22"/>
          <w:szCs w:val="22"/>
        </w:rPr>
        <w:t>bởi</w:t>
      </w:r>
      <w:proofErr w:type="spellEnd"/>
      <w:r w:rsidRPr="007F7444">
        <w:rPr>
          <w:rFonts w:ascii="Times New Roman" w:hAnsi="Times New Roman" w:cs="Times New Roman"/>
          <w:sz w:val="22"/>
          <w:szCs w:val="22"/>
        </w:rPr>
        <w:t>:</w:t>
      </w:r>
      <w:r w:rsidRPr="007F7444">
        <w:rPr>
          <w:rFonts w:ascii="Times New Roman" w:hAnsi="Times New Roman" w:cs="Times New Roman"/>
          <w:sz w:val="22"/>
          <w:szCs w:val="22"/>
        </w:rPr>
        <w:tab/>
      </w:r>
    </w:p>
    <w:p w:rsidR="007F7444" w:rsidRDefault="007F7444" w:rsidP="007F7444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7F7444">
        <w:rPr>
          <w:rFonts w:ascii="Times New Roman" w:hAnsi="Times New Roman" w:cs="Times New Roman"/>
          <w:sz w:val="22"/>
          <w:szCs w:val="22"/>
        </w:rPr>
        <w:t>CMND/CC số:  identity</w:t>
      </w:r>
    </w:p>
    <w:p w:rsidR="007F7444" w:rsidRDefault="007F7444" w:rsidP="007F7444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7F7444" w:rsidRDefault="007F7444" w:rsidP="007F7444">
      <w:pPr>
        <w:spacing w:line="0" w:lineRule="atLeast"/>
        <w:ind w:left="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Bên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cung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cấp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Bên</w:t>
      </w:r>
      <w:proofErr w:type="spellEnd"/>
      <w:r>
        <w:rPr>
          <w:rFonts w:ascii="Times New Roman" w:eastAsia="Times New Roman" w:hAnsi="Times New Roman"/>
          <w:sz w:val="22"/>
        </w:rPr>
        <w:t xml:space="preserve"> B </w:t>
      </w:r>
      <w:proofErr w:type="spellStart"/>
      <w:r>
        <w:rPr>
          <w:rFonts w:ascii="Times New Roman" w:eastAsia="Times New Roman" w:hAnsi="Times New Roman"/>
          <w:sz w:val="22"/>
        </w:rPr>
        <w:t>chương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trình</w:t>
      </w:r>
      <w:proofErr w:type="spellEnd"/>
      <w:r>
        <w:rPr>
          <w:rFonts w:ascii="Times New Roman" w:eastAsia="Times New Roman" w:hAnsi="Times New Roman"/>
          <w:sz w:val="22"/>
        </w:rPr>
        <w:t xml:space="preserve"> du </w:t>
      </w:r>
      <w:proofErr w:type="spellStart"/>
      <w:r>
        <w:rPr>
          <w:rFonts w:ascii="Times New Roman" w:eastAsia="Times New Roman" w:hAnsi="Times New Roman"/>
          <w:sz w:val="22"/>
        </w:rPr>
        <w:t>lịch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sau</w:t>
      </w:r>
      <w:proofErr w:type="spellEnd"/>
      <w:r>
        <w:rPr>
          <w:rFonts w:ascii="Times New Roman" w:eastAsia="Times New Roman" w:hAnsi="Times New Roman"/>
          <w:sz w:val="22"/>
        </w:rPr>
        <w:t xml:space="preserve"> đây </w:t>
      </w:r>
      <w:proofErr w:type="spellStart"/>
      <w:r>
        <w:rPr>
          <w:rFonts w:ascii="Times New Roman" w:eastAsia="Times New Roman" w:hAnsi="Times New Roman"/>
          <w:sz w:val="22"/>
        </w:rPr>
        <w:t>viết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tắt</w:t>
      </w:r>
      <w:proofErr w:type="spellEnd"/>
      <w:r>
        <w:rPr>
          <w:rFonts w:ascii="Times New Roman" w:eastAsia="Times New Roman" w:hAnsi="Times New Roman"/>
          <w:sz w:val="22"/>
        </w:rPr>
        <w:t xml:space="preserve"> là "tour"), </w:t>
      </w:r>
      <w:proofErr w:type="spellStart"/>
      <w:r>
        <w:rPr>
          <w:rFonts w:ascii="Times New Roman" w:eastAsia="Times New Roman" w:hAnsi="Times New Roman"/>
          <w:sz w:val="22"/>
        </w:rPr>
        <w:t>cụ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thể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như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sau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:rsidR="00767A1C" w:rsidRDefault="00767A1C" w:rsidP="007F7444">
      <w:pPr>
        <w:spacing w:line="0" w:lineRule="atLeast"/>
        <w:ind w:left="60"/>
        <w:rPr>
          <w:rFonts w:ascii="Times New Roman" w:eastAsia="Times New Roman" w:hAnsi="Times New Roman"/>
          <w:sz w:val="22"/>
        </w:rPr>
      </w:pPr>
    </w:p>
    <w:p w:rsidR="00767A1C" w:rsidRDefault="00767A1C" w:rsidP="007F7444">
      <w:pPr>
        <w:spacing w:line="0" w:lineRule="atLeast"/>
        <w:ind w:left="60"/>
        <w:rPr>
          <w:rFonts w:ascii="Times New Roman" w:eastAsia="Times New Roman" w:hAnsi="Times New Roman"/>
          <w:sz w:val="22"/>
        </w:rPr>
      </w:pPr>
    </w:p>
    <w:p w:rsidR="007F7444" w:rsidRDefault="007F7444" w:rsidP="007F7444">
      <w:pPr>
        <w:spacing w:line="0" w:lineRule="atLeast"/>
        <w:ind w:left="60"/>
        <w:rPr>
          <w:rFonts w:ascii="Times New Roman" w:eastAsia="Times New Roman" w:hAnsi="Times New Roman"/>
          <w:sz w:val="22"/>
        </w:rPr>
      </w:pPr>
    </w:p>
    <w:p w:rsidR="007F7444" w:rsidRDefault="007F7444" w:rsidP="007F7444">
      <w:pPr>
        <w:spacing w:line="360" w:lineRule="auto"/>
        <w:ind w:left="60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Điều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1: </w:t>
      </w:r>
      <w:proofErr w:type="spellStart"/>
      <w:r>
        <w:rPr>
          <w:rFonts w:ascii="Times New Roman" w:eastAsia="Times New Roman" w:hAnsi="Times New Roman"/>
          <w:b/>
          <w:sz w:val="24"/>
        </w:rPr>
        <w:t>Chương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trình</w:t>
      </w:r>
      <w:proofErr w:type="spellEnd"/>
    </w:p>
    <w:p w:rsidR="007F7444" w:rsidRPr="00226ABD" w:rsidRDefault="00226ABD" w:rsidP="00226ABD">
      <w:pPr>
        <w:tabs>
          <w:tab w:val="left" w:pos="440"/>
        </w:tabs>
        <w:spacing w:line="360" w:lineRule="auto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1.1 </w:t>
      </w:r>
      <w:r w:rsidR="007F7444" w:rsidRPr="00226ABD">
        <w:rPr>
          <w:rFonts w:ascii="Times New Roman" w:eastAsia="Times New Roman" w:hAnsi="Times New Roman"/>
          <w:sz w:val="21"/>
        </w:rPr>
        <w:t xml:space="preserve">Nội dung chi </w:t>
      </w:r>
      <w:proofErr w:type="spellStart"/>
      <w:r w:rsidR="007F7444" w:rsidRPr="00226ABD">
        <w:rPr>
          <w:rFonts w:ascii="Times New Roman" w:eastAsia="Times New Roman" w:hAnsi="Times New Roman"/>
          <w:sz w:val="21"/>
        </w:rPr>
        <w:t>tiết</w:t>
      </w:r>
      <w:proofErr w:type="spellEnd"/>
      <w:r w:rsidR="007F7444" w:rsidRPr="00226ABD">
        <w:rPr>
          <w:rFonts w:ascii="Times New Roman" w:eastAsia="Times New Roman" w:hAnsi="Times New Roman"/>
          <w:sz w:val="21"/>
        </w:rPr>
        <w:t xml:space="preserve"> tour:</w:t>
      </w:r>
    </w:p>
    <w:p w:rsidR="007F7444" w:rsidRPr="00610DF6" w:rsidRDefault="007F7444" w:rsidP="007F7444">
      <w:pPr>
        <w:pStyle w:val="ListParagraph"/>
        <w:tabs>
          <w:tab w:val="left" w:pos="440"/>
        </w:tabs>
        <w:spacing w:line="360" w:lineRule="auto"/>
        <w:ind w:left="444"/>
        <w:rPr>
          <w:rFonts w:ascii="Times New Roman" w:eastAsia="Times New Roman" w:hAnsi="Times New Roman"/>
          <w:sz w:val="21"/>
        </w:rPr>
      </w:pPr>
      <w:r w:rsidRPr="00610DF6">
        <w:rPr>
          <w:rFonts w:ascii="Times New Roman" w:hAnsi="Times New Roman" w:cs="Times New Roman"/>
        </w:rPr>
        <w:t xml:space="preserve">  </w:t>
      </w:r>
      <w:proofErr w:type="spellStart"/>
      <w:r w:rsidRPr="00610DF6">
        <w:rPr>
          <w:rFonts w:ascii="Times New Roman" w:eastAsia="Times New Roman" w:hAnsi="Times New Roman"/>
          <w:sz w:val="22"/>
        </w:rPr>
        <w:t>Tuyến</w:t>
      </w:r>
      <w:proofErr w:type="spellEnd"/>
      <w:r w:rsidRPr="00610DF6">
        <w:rPr>
          <w:rFonts w:ascii="Times New Roman" w:eastAsia="Times New Roman" w:hAnsi="Times New Roman"/>
          <w:sz w:val="22"/>
        </w:rPr>
        <w:t>:</w:t>
      </w:r>
      <w:r w:rsidRPr="00610DF6">
        <w:rPr>
          <w:rFonts w:ascii="Times New Roman" w:eastAsia="Times New Roman" w:hAnsi="Times New Roman"/>
          <w:sz w:val="22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tourName</w:t>
      </w:r>
      <w:proofErr w:type="spellEnd"/>
    </w:p>
    <w:p w:rsidR="007F7444" w:rsidRPr="00610DF6" w:rsidRDefault="007F7444" w:rsidP="007F7444">
      <w:pPr>
        <w:spacing w:line="276" w:lineRule="auto"/>
        <w:ind w:left="20"/>
        <w:rPr>
          <w:rFonts w:ascii="Times New Roman" w:eastAsia="Times New Roman" w:hAnsi="Times New Roman"/>
          <w:sz w:val="22"/>
        </w:rPr>
      </w:pPr>
      <w:r w:rsidRPr="00610DF6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 xml:space="preserve">        </w:t>
      </w:r>
      <w:r w:rsidRPr="00610DF6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610DF6">
        <w:rPr>
          <w:rFonts w:ascii="Times New Roman" w:eastAsia="Times New Roman" w:hAnsi="Times New Roman"/>
          <w:sz w:val="22"/>
        </w:rPr>
        <w:t>Lịch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610DF6">
        <w:rPr>
          <w:rFonts w:ascii="Times New Roman" w:eastAsia="Times New Roman" w:hAnsi="Times New Roman"/>
          <w:sz w:val="22"/>
        </w:rPr>
        <w:t>trình</w:t>
      </w:r>
      <w:proofErr w:type="spellEnd"/>
      <w:r w:rsidRPr="00610DF6">
        <w:rPr>
          <w:rFonts w:ascii="Times New Roman" w:eastAsia="Times New Roman" w:hAnsi="Times New Roman"/>
          <w:sz w:val="22"/>
        </w:rPr>
        <w:t>:</w:t>
      </w:r>
      <w:r w:rsidRPr="00610DF6">
        <w:rPr>
          <w:rFonts w:ascii="Times New Roman" w:eastAsia="Times New Roman" w:hAnsi="Times New Roman"/>
          <w:sz w:val="22"/>
        </w:rPr>
        <w:tab/>
      </w:r>
      <w:r w:rsidRPr="00610DF6">
        <w:rPr>
          <w:rFonts w:ascii="Times New Roman" w:eastAsia="Times New Roman" w:hAnsi="Times New Roman"/>
          <w:sz w:val="22"/>
        </w:rPr>
        <w:tab/>
      </w:r>
      <w:r w:rsidRPr="00610DF6">
        <w:rPr>
          <w:rFonts w:ascii="Times New Roman" w:eastAsia="Times New Roman" w:hAnsi="Times New Roman"/>
          <w:sz w:val="22"/>
        </w:rPr>
        <w:tab/>
      </w:r>
      <w:r w:rsidRPr="00610DF6">
        <w:rPr>
          <w:rFonts w:ascii="Times New Roman" w:eastAsia="Times New Roman" w:hAnsi="Times New Roman"/>
          <w:sz w:val="22"/>
        </w:rPr>
        <w:tab/>
      </w:r>
    </w:p>
    <w:p w:rsidR="007F7444" w:rsidRPr="00610DF6" w:rsidRDefault="007F7444" w:rsidP="007F7444">
      <w:pPr>
        <w:spacing w:line="276" w:lineRule="auto"/>
        <w:ind w:left="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-</w:t>
      </w:r>
      <w:r>
        <w:rPr>
          <w:rFonts w:ascii="Times New Roman" w:eastAsia="Times New Roman" w:hAnsi="Times New Roman"/>
          <w:sz w:val="22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Khởi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hành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ngày</w:t>
      </w:r>
      <w:proofErr w:type="spellEnd"/>
      <w:r>
        <w:rPr>
          <w:rFonts w:ascii="Times New Roman" w:eastAsia="Times New Roman" w:hAnsi="Times New Roman"/>
          <w:sz w:val="22"/>
        </w:rPr>
        <w:t>:</w:t>
      </w:r>
      <w:r>
        <w:rPr>
          <w:rFonts w:ascii="Times New Roman" w:eastAsia="Times New Roman" w:hAnsi="Times New Roman"/>
          <w:sz w:val="22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startDate</w:t>
      </w:r>
      <w:proofErr w:type="spellEnd"/>
      <w:r>
        <w:rPr>
          <w:rFonts w:ascii="Times New Roman" w:eastAsia="Times New Roman" w:hAnsi="Times New Roman"/>
          <w:sz w:val="22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Lúc</w:t>
      </w:r>
      <w:proofErr w:type="spellEnd"/>
      <w:r>
        <w:rPr>
          <w:rFonts w:ascii="Times New Roman" w:eastAsia="Times New Roman" w:hAnsi="Times New Roman"/>
          <w:sz w:val="22"/>
        </w:rPr>
        <w:t>:     begin</w:t>
      </w:r>
    </w:p>
    <w:p w:rsidR="007F7444" w:rsidRPr="00610DF6" w:rsidRDefault="007F7444" w:rsidP="007F7444">
      <w:pPr>
        <w:spacing w:line="276" w:lineRule="auto"/>
        <w:ind w:left="20"/>
        <w:rPr>
          <w:rFonts w:ascii="Times New Roman" w:eastAsia="Times New Roman" w:hAnsi="Times New Roman"/>
          <w:sz w:val="22"/>
        </w:rPr>
      </w:pPr>
      <w:r w:rsidRPr="00610DF6">
        <w:rPr>
          <w:rFonts w:ascii="Times New Roman" w:eastAsia="Times New Roman" w:hAnsi="Times New Roman"/>
          <w:sz w:val="22"/>
        </w:rPr>
        <w:t>-</w:t>
      </w:r>
      <w:r w:rsidRPr="00610DF6">
        <w:rPr>
          <w:rFonts w:ascii="Times New Roman" w:eastAsia="Times New Roman" w:hAnsi="Times New Roman"/>
          <w:sz w:val="22"/>
        </w:rPr>
        <w:tab/>
      </w:r>
      <w:proofErr w:type="spellStart"/>
      <w:r w:rsidRPr="00610DF6">
        <w:rPr>
          <w:rFonts w:ascii="Times New Roman" w:eastAsia="Times New Roman" w:hAnsi="Times New Roman"/>
          <w:sz w:val="22"/>
        </w:rPr>
        <w:t>Diễn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610DF6">
        <w:rPr>
          <w:rFonts w:ascii="Times New Roman" w:eastAsia="Times New Roman" w:hAnsi="Times New Roman"/>
          <w:sz w:val="22"/>
        </w:rPr>
        <w:t>ra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</w:t>
      </w:r>
      <w:proofErr w:type="spellStart"/>
      <w:proofErr w:type="gramStart"/>
      <w:r w:rsidRPr="00610DF6">
        <w:rPr>
          <w:rFonts w:ascii="Times New Roman" w:eastAsia="Times New Roman" w:hAnsi="Times New Roman"/>
          <w:sz w:val="22"/>
        </w:rPr>
        <w:t>trong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:</w:t>
      </w:r>
      <w:proofErr w:type="gramEnd"/>
      <w:r w:rsidRPr="00610DF6">
        <w:rPr>
          <w:rFonts w:ascii="Times New Roman" w:eastAsia="Times New Roman" w:hAnsi="Times New Roman"/>
          <w:sz w:val="22"/>
        </w:rPr>
        <w:tab/>
        <w:t xml:space="preserve">period </w:t>
      </w:r>
      <w:proofErr w:type="spellStart"/>
      <w:r w:rsidRPr="00610DF6">
        <w:rPr>
          <w:rFonts w:ascii="Times New Roman" w:eastAsia="Times New Roman" w:hAnsi="Times New Roman"/>
          <w:sz w:val="22"/>
        </w:rPr>
        <w:t>ngày</w:t>
      </w:r>
      <w:proofErr w:type="spellEnd"/>
      <w:r w:rsidRPr="00610DF6">
        <w:rPr>
          <w:rFonts w:ascii="Times New Roman" w:eastAsia="Times New Roman" w:hAnsi="Times New Roman"/>
          <w:sz w:val="22"/>
        </w:rPr>
        <w:tab/>
      </w:r>
    </w:p>
    <w:p w:rsidR="007F7444" w:rsidRPr="00610DF6" w:rsidRDefault="007F7444" w:rsidP="007F7444">
      <w:pPr>
        <w:spacing w:line="276" w:lineRule="auto"/>
        <w:ind w:left="20"/>
        <w:rPr>
          <w:rFonts w:ascii="Times New Roman" w:eastAsia="Times New Roman" w:hAnsi="Times New Roman"/>
          <w:sz w:val="22"/>
        </w:rPr>
      </w:pPr>
    </w:p>
    <w:p w:rsidR="007F7444" w:rsidRPr="00610DF6" w:rsidRDefault="007F7444" w:rsidP="007F7444">
      <w:pPr>
        <w:spacing w:line="276" w:lineRule="auto"/>
        <w:ind w:left="20"/>
        <w:rPr>
          <w:rFonts w:ascii="Times New Roman" w:eastAsia="Times New Roman" w:hAnsi="Times New Roman"/>
          <w:sz w:val="22"/>
        </w:rPr>
      </w:pPr>
      <w:r w:rsidRPr="00610DF6">
        <w:rPr>
          <w:rFonts w:ascii="Times New Roman" w:eastAsia="Times New Roman" w:hAnsi="Times New Roman"/>
          <w:sz w:val="22"/>
        </w:rPr>
        <w:tab/>
      </w:r>
      <w:proofErr w:type="spellStart"/>
      <w:r w:rsidRPr="00610DF6">
        <w:rPr>
          <w:rFonts w:ascii="Times New Roman" w:eastAsia="Times New Roman" w:hAnsi="Times New Roman"/>
          <w:sz w:val="22"/>
        </w:rPr>
        <w:t>Quý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610DF6">
        <w:rPr>
          <w:rFonts w:ascii="Times New Roman" w:eastAsia="Times New Roman" w:hAnsi="Times New Roman"/>
          <w:sz w:val="22"/>
        </w:rPr>
        <w:t>khách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610DF6">
        <w:rPr>
          <w:rFonts w:ascii="Times New Roman" w:eastAsia="Times New Roman" w:hAnsi="Times New Roman"/>
          <w:sz w:val="22"/>
        </w:rPr>
        <w:t>có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610DF6">
        <w:rPr>
          <w:rFonts w:ascii="Times New Roman" w:eastAsia="Times New Roman" w:hAnsi="Times New Roman"/>
          <w:sz w:val="22"/>
        </w:rPr>
        <w:t>mặt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tại </w:t>
      </w:r>
      <w:proofErr w:type="spellStart"/>
      <w:r w:rsidRPr="00610DF6">
        <w:rPr>
          <w:rFonts w:ascii="Times New Roman" w:eastAsia="Times New Roman" w:hAnsi="Times New Roman"/>
          <w:sz w:val="22"/>
        </w:rPr>
        <w:t>điểm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610DF6">
        <w:rPr>
          <w:rFonts w:ascii="Times New Roman" w:eastAsia="Times New Roman" w:hAnsi="Times New Roman"/>
          <w:sz w:val="22"/>
        </w:rPr>
        <w:t>hẹn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610DF6">
        <w:rPr>
          <w:rFonts w:ascii="Times New Roman" w:eastAsia="Times New Roman" w:hAnsi="Times New Roman"/>
          <w:sz w:val="22"/>
        </w:rPr>
        <w:t>khởi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610DF6">
        <w:rPr>
          <w:rFonts w:ascii="Times New Roman" w:eastAsia="Times New Roman" w:hAnsi="Times New Roman"/>
          <w:sz w:val="22"/>
        </w:rPr>
        <w:t>hành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610DF6">
        <w:rPr>
          <w:rFonts w:ascii="Times New Roman" w:eastAsia="Times New Roman" w:hAnsi="Times New Roman"/>
          <w:sz w:val="22"/>
        </w:rPr>
        <w:t>trước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90 </w:t>
      </w:r>
      <w:proofErr w:type="spellStart"/>
      <w:r w:rsidRPr="00610DF6">
        <w:rPr>
          <w:rFonts w:ascii="Times New Roman" w:eastAsia="Times New Roman" w:hAnsi="Times New Roman"/>
          <w:sz w:val="22"/>
        </w:rPr>
        <w:t>phút</w:t>
      </w:r>
      <w:proofErr w:type="spellEnd"/>
      <w:r w:rsidRPr="00610DF6">
        <w:rPr>
          <w:rFonts w:ascii="Times New Roman" w:eastAsia="Times New Roman" w:hAnsi="Times New Roman"/>
          <w:sz w:val="22"/>
        </w:rPr>
        <w:tab/>
      </w:r>
      <w:r w:rsidRPr="00610DF6">
        <w:rPr>
          <w:rFonts w:ascii="Times New Roman" w:eastAsia="Times New Roman" w:hAnsi="Times New Roman"/>
          <w:sz w:val="22"/>
        </w:rPr>
        <w:tab/>
      </w:r>
    </w:p>
    <w:p w:rsidR="007F7444" w:rsidRDefault="007F7444" w:rsidP="007F7444">
      <w:pPr>
        <w:spacing w:line="276" w:lineRule="auto"/>
        <w:ind w:left="20"/>
        <w:rPr>
          <w:rFonts w:ascii="Times New Roman" w:eastAsia="Times New Roman" w:hAnsi="Times New Roman"/>
          <w:sz w:val="22"/>
        </w:rPr>
      </w:pPr>
      <w:r w:rsidRPr="00610DF6">
        <w:rPr>
          <w:rFonts w:ascii="Times New Roman" w:eastAsia="Times New Roman" w:hAnsi="Times New Roman"/>
          <w:sz w:val="22"/>
        </w:rPr>
        <w:tab/>
      </w:r>
      <w:proofErr w:type="spellStart"/>
      <w:r w:rsidRPr="00610DF6">
        <w:rPr>
          <w:rFonts w:ascii="Times New Roman" w:eastAsia="Times New Roman" w:hAnsi="Times New Roman"/>
          <w:sz w:val="22"/>
        </w:rPr>
        <w:t>Loại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tour:</w:t>
      </w:r>
      <w:r w:rsidRPr="00610DF6">
        <w:rPr>
          <w:rFonts w:ascii="Times New Roman" w:eastAsia="Times New Roman" w:hAnsi="Times New Roman"/>
          <w:sz w:val="22"/>
        </w:rPr>
        <w:tab/>
      </w:r>
      <w:proofErr w:type="spellStart"/>
      <w:r w:rsidRPr="00610DF6">
        <w:rPr>
          <w:rFonts w:ascii="Times New Roman" w:eastAsia="Times New Roman" w:hAnsi="Times New Roman"/>
          <w:sz w:val="22"/>
        </w:rPr>
        <w:t>Ghép</w:t>
      </w:r>
      <w:proofErr w:type="spellEnd"/>
      <w:r w:rsidRPr="00610DF6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610DF6">
        <w:rPr>
          <w:rFonts w:ascii="Times New Roman" w:eastAsia="Times New Roman" w:hAnsi="Times New Roman"/>
          <w:sz w:val="22"/>
        </w:rPr>
        <w:t>đ</w:t>
      </w:r>
      <w:r>
        <w:rPr>
          <w:rFonts w:ascii="Times New Roman" w:eastAsia="Times New Roman" w:hAnsi="Times New Roman"/>
          <w:sz w:val="22"/>
        </w:rPr>
        <w:t>oàn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khách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lẻ</w:t>
      </w:r>
      <w:proofErr w:type="spellEnd"/>
      <w:r>
        <w:rPr>
          <w:rFonts w:ascii="Times New Roman" w:eastAsia="Times New Roman" w:hAnsi="Times New Roman"/>
          <w:sz w:val="22"/>
        </w:rPr>
        <w:tab/>
      </w:r>
      <w:r>
        <w:rPr>
          <w:rFonts w:ascii="Times New Roman" w:eastAsia="Times New Roman" w:hAnsi="Times New Roman"/>
          <w:sz w:val="22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Mã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hóa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đơn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>
        <w:rPr>
          <w:rFonts w:ascii="Times New Roman" w:eastAsia="Times New Roman" w:hAnsi="Times New Roman"/>
          <w:sz w:val="22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ransaction</w:t>
      </w:r>
      <w:proofErr w:type="spellEnd"/>
    </w:p>
    <w:p w:rsidR="007F7444" w:rsidRDefault="007F7444" w:rsidP="007F7444">
      <w:pPr>
        <w:spacing w:line="276" w:lineRule="auto"/>
        <w:ind w:left="20"/>
        <w:rPr>
          <w:rFonts w:ascii="Times New Roman" w:eastAsia="Times New Roman" w:hAnsi="Times New Roman"/>
          <w:sz w:val="22"/>
        </w:rPr>
      </w:pPr>
    </w:p>
    <w:p w:rsidR="00767A1C" w:rsidRDefault="00767A1C" w:rsidP="007F7444">
      <w:pPr>
        <w:spacing w:line="276" w:lineRule="auto"/>
        <w:ind w:left="20"/>
        <w:rPr>
          <w:rFonts w:ascii="Times New Roman" w:eastAsia="Times New Roman" w:hAnsi="Times New Roman"/>
          <w:sz w:val="22"/>
        </w:rPr>
      </w:pPr>
    </w:p>
    <w:p w:rsidR="00767A1C" w:rsidRDefault="00767A1C" w:rsidP="007F7444">
      <w:pPr>
        <w:spacing w:line="276" w:lineRule="auto"/>
        <w:ind w:left="20"/>
        <w:rPr>
          <w:rFonts w:ascii="Times New Roman" w:eastAsia="Times New Roman" w:hAnsi="Times New Roman"/>
          <w:sz w:val="22"/>
        </w:rPr>
      </w:pPr>
    </w:p>
    <w:p w:rsidR="007F7444" w:rsidRDefault="007F7444" w:rsidP="007F7444">
      <w:pPr>
        <w:spacing w:line="276" w:lineRule="auto"/>
        <w:ind w:left="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  </w:t>
      </w:r>
      <w:r w:rsidRPr="004A14A5">
        <w:rPr>
          <w:rFonts w:ascii="Times New Roman" w:eastAsia="Times New Roman" w:hAnsi="Times New Roman"/>
          <w:sz w:val="22"/>
        </w:rPr>
        <w:t xml:space="preserve">Nội dung chi </w:t>
      </w:r>
      <w:proofErr w:type="spellStart"/>
      <w:r w:rsidRPr="004A14A5">
        <w:rPr>
          <w:rFonts w:ascii="Times New Roman" w:eastAsia="Times New Roman" w:hAnsi="Times New Roman"/>
          <w:sz w:val="22"/>
        </w:rPr>
        <w:t>tiết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của tour </w:t>
      </w:r>
      <w:proofErr w:type="spellStart"/>
      <w:r w:rsidRPr="004A14A5">
        <w:rPr>
          <w:rFonts w:ascii="Times New Roman" w:eastAsia="Times New Roman" w:hAnsi="Times New Roman"/>
          <w:sz w:val="22"/>
        </w:rPr>
        <w:t>đính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A14A5">
        <w:rPr>
          <w:rFonts w:ascii="Times New Roman" w:eastAsia="Times New Roman" w:hAnsi="Times New Roman"/>
          <w:sz w:val="22"/>
        </w:rPr>
        <w:t>kèm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A14A5">
        <w:rPr>
          <w:rFonts w:ascii="Times New Roman" w:eastAsia="Times New Roman" w:hAnsi="Times New Roman"/>
          <w:sz w:val="22"/>
        </w:rPr>
        <w:t>hợp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A14A5">
        <w:rPr>
          <w:rFonts w:ascii="Times New Roman" w:eastAsia="Times New Roman" w:hAnsi="Times New Roman"/>
          <w:sz w:val="22"/>
        </w:rPr>
        <w:t>đồng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A14A5">
        <w:rPr>
          <w:rFonts w:ascii="Times New Roman" w:eastAsia="Times New Roman" w:hAnsi="Times New Roman"/>
          <w:sz w:val="22"/>
        </w:rPr>
        <w:t>này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được </w:t>
      </w:r>
      <w:proofErr w:type="spellStart"/>
      <w:r w:rsidRPr="004A14A5">
        <w:rPr>
          <w:rFonts w:ascii="Times New Roman" w:eastAsia="Times New Roman" w:hAnsi="Times New Roman"/>
          <w:sz w:val="22"/>
        </w:rPr>
        <w:t>xem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A14A5">
        <w:rPr>
          <w:rFonts w:ascii="Times New Roman" w:eastAsia="Times New Roman" w:hAnsi="Times New Roman"/>
          <w:sz w:val="22"/>
        </w:rPr>
        <w:t>như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là </w:t>
      </w:r>
      <w:proofErr w:type="spellStart"/>
      <w:r w:rsidRPr="004A14A5">
        <w:rPr>
          <w:rFonts w:ascii="Times New Roman" w:eastAsia="Times New Roman" w:hAnsi="Times New Roman"/>
          <w:sz w:val="22"/>
        </w:rPr>
        <w:t>phụ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A14A5">
        <w:rPr>
          <w:rFonts w:ascii="Times New Roman" w:eastAsia="Times New Roman" w:hAnsi="Times New Roman"/>
          <w:sz w:val="22"/>
        </w:rPr>
        <w:t>lục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A14A5">
        <w:rPr>
          <w:rFonts w:ascii="Times New Roman" w:eastAsia="Times New Roman" w:hAnsi="Times New Roman"/>
          <w:sz w:val="22"/>
        </w:rPr>
        <w:t>hợp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A14A5">
        <w:rPr>
          <w:rFonts w:ascii="Times New Roman" w:eastAsia="Times New Roman" w:hAnsi="Times New Roman"/>
          <w:sz w:val="22"/>
        </w:rPr>
        <w:t>đồng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A14A5">
        <w:rPr>
          <w:rFonts w:ascii="Times New Roman" w:eastAsia="Times New Roman" w:hAnsi="Times New Roman"/>
          <w:sz w:val="22"/>
        </w:rPr>
        <w:t>và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là </w:t>
      </w:r>
      <w:proofErr w:type="spellStart"/>
      <w:r w:rsidRPr="004A14A5">
        <w:rPr>
          <w:rFonts w:ascii="Times New Roman" w:eastAsia="Times New Roman" w:hAnsi="Times New Roman"/>
          <w:sz w:val="22"/>
        </w:rPr>
        <w:t>một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phần </w:t>
      </w:r>
      <w:proofErr w:type="spellStart"/>
      <w:r w:rsidRPr="004A14A5">
        <w:rPr>
          <w:rFonts w:ascii="Times New Roman" w:eastAsia="Times New Roman" w:hAnsi="Times New Roman"/>
          <w:sz w:val="22"/>
        </w:rPr>
        <w:t>không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A14A5">
        <w:rPr>
          <w:rFonts w:ascii="Times New Roman" w:eastAsia="Times New Roman" w:hAnsi="Times New Roman"/>
          <w:sz w:val="22"/>
        </w:rPr>
        <w:t>thể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A14A5">
        <w:rPr>
          <w:rFonts w:ascii="Times New Roman" w:eastAsia="Times New Roman" w:hAnsi="Times New Roman"/>
          <w:sz w:val="22"/>
        </w:rPr>
        <w:t>tách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A14A5">
        <w:rPr>
          <w:rFonts w:ascii="Times New Roman" w:eastAsia="Times New Roman" w:hAnsi="Times New Roman"/>
          <w:sz w:val="22"/>
        </w:rPr>
        <w:t>rời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của </w:t>
      </w:r>
      <w:proofErr w:type="spellStart"/>
      <w:r w:rsidRPr="004A14A5">
        <w:rPr>
          <w:rFonts w:ascii="Times New Roman" w:eastAsia="Times New Roman" w:hAnsi="Times New Roman"/>
          <w:sz w:val="22"/>
        </w:rPr>
        <w:t>hợp</w:t>
      </w:r>
      <w:proofErr w:type="spellEnd"/>
      <w:r w:rsidRPr="004A14A5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4A14A5">
        <w:rPr>
          <w:rFonts w:ascii="Times New Roman" w:eastAsia="Times New Roman" w:hAnsi="Times New Roman"/>
          <w:sz w:val="22"/>
        </w:rPr>
        <w:t>đồng</w:t>
      </w:r>
      <w:proofErr w:type="spellEnd"/>
      <w:r w:rsidRPr="004A14A5">
        <w:rPr>
          <w:rFonts w:ascii="Times New Roman" w:eastAsia="Times New Roman" w:hAnsi="Times New Roman"/>
          <w:sz w:val="22"/>
        </w:rPr>
        <w:tab/>
      </w:r>
    </w:p>
    <w:p w:rsidR="007F7444" w:rsidRPr="004A14A5" w:rsidRDefault="007F7444" w:rsidP="007F7444">
      <w:pPr>
        <w:spacing w:line="276" w:lineRule="auto"/>
        <w:ind w:left="20"/>
        <w:rPr>
          <w:rFonts w:ascii="Times New Roman" w:eastAsia="Times New Roman" w:hAnsi="Times New Roman"/>
          <w:sz w:val="22"/>
        </w:rPr>
      </w:pPr>
    </w:p>
    <w:p w:rsidR="007F7444" w:rsidRPr="00226ABD" w:rsidRDefault="007F7444" w:rsidP="00226ABD">
      <w:pPr>
        <w:pStyle w:val="ListParagraph"/>
        <w:numPr>
          <w:ilvl w:val="1"/>
          <w:numId w:val="3"/>
        </w:numPr>
        <w:spacing w:line="0" w:lineRule="atLeast"/>
        <w:rPr>
          <w:rFonts w:ascii="Times New Roman" w:eastAsia="Times New Roman" w:hAnsi="Times New Roman"/>
          <w:sz w:val="22"/>
        </w:rPr>
      </w:pPr>
      <w:proofErr w:type="spellStart"/>
      <w:r w:rsidRPr="00226ABD">
        <w:rPr>
          <w:rFonts w:ascii="Times New Roman" w:eastAsia="Times New Roman" w:hAnsi="Times New Roman"/>
          <w:sz w:val="22"/>
        </w:rPr>
        <w:t>Danh</w:t>
      </w:r>
      <w:proofErr w:type="spellEnd"/>
      <w:r w:rsidRPr="00226A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226ABD">
        <w:rPr>
          <w:rFonts w:ascii="Times New Roman" w:eastAsia="Times New Roman" w:hAnsi="Times New Roman"/>
          <w:sz w:val="22"/>
        </w:rPr>
        <w:t>sách</w:t>
      </w:r>
      <w:proofErr w:type="spellEnd"/>
      <w:r w:rsidRPr="00226A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226ABD">
        <w:rPr>
          <w:rFonts w:ascii="Times New Roman" w:eastAsia="Times New Roman" w:hAnsi="Times New Roman"/>
          <w:sz w:val="22"/>
        </w:rPr>
        <w:t>người</w:t>
      </w:r>
      <w:proofErr w:type="spellEnd"/>
      <w:r w:rsidRPr="00226ABD">
        <w:rPr>
          <w:rFonts w:ascii="Times New Roman" w:eastAsia="Times New Roman" w:hAnsi="Times New Roman"/>
          <w:sz w:val="22"/>
        </w:rPr>
        <w:t xml:space="preserve"> tham </w:t>
      </w:r>
      <w:proofErr w:type="spellStart"/>
      <w:r w:rsidRPr="00226ABD">
        <w:rPr>
          <w:rFonts w:ascii="Times New Roman" w:eastAsia="Times New Roman" w:hAnsi="Times New Roman"/>
          <w:sz w:val="22"/>
        </w:rPr>
        <w:t>gia</w:t>
      </w:r>
      <w:proofErr w:type="spellEnd"/>
      <w:r w:rsidRPr="00226ABD">
        <w:rPr>
          <w:rFonts w:ascii="Times New Roman" w:eastAsia="Times New Roman" w:hAnsi="Times New Roman"/>
          <w:sz w:val="22"/>
        </w:rPr>
        <w:t xml:space="preserve"> tour:</w:t>
      </w:r>
    </w:p>
    <w:p w:rsidR="007F7444" w:rsidRDefault="007F7444" w:rsidP="007F7444">
      <w:pPr>
        <w:pStyle w:val="ListParagraph"/>
        <w:spacing w:line="0" w:lineRule="atLeast"/>
        <w:ind w:left="444"/>
        <w:rPr>
          <w:rFonts w:ascii="Times New Roman" w:eastAsia="Times New Roman" w:hAnsi="Times New Roman"/>
          <w:sz w:val="22"/>
        </w:rPr>
      </w:pPr>
    </w:p>
    <w:tbl>
      <w:tblPr>
        <w:tblStyle w:val="TableGrid"/>
        <w:tblW w:w="0" w:type="auto"/>
        <w:tblInd w:w="444" w:type="dxa"/>
        <w:tblLook w:val="04A0" w:firstRow="1" w:lastRow="0" w:firstColumn="1" w:lastColumn="0" w:noHBand="0" w:noVBand="1"/>
      </w:tblPr>
      <w:tblGrid>
        <w:gridCol w:w="670"/>
        <w:gridCol w:w="2047"/>
        <w:gridCol w:w="1078"/>
        <w:gridCol w:w="1469"/>
        <w:gridCol w:w="1389"/>
        <w:gridCol w:w="996"/>
        <w:gridCol w:w="1257"/>
      </w:tblGrid>
      <w:tr w:rsidR="007F7444" w:rsidTr="007F7444">
        <w:tc>
          <w:tcPr>
            <w:tcW w:w="670" w:type="dxa"/>
          </w:tcPr>
          <w:p w:rsidR="007F7444" w:rsidRDefault="007F7444" w:rsidP="007F7444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47" w:type="dxa"/>
          </w:tcPr>
          <w:p w:rsidR="007F7444" w:rsidRDefault="007F7444" w:rsidP="007F7444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78" w:type="dxa"/>
          </w:tcPr>
          <w:p w:rsidR="007F7444" w:rsidRDefault="007F7444" w:rsidP="007F7444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9" w:type="dxa"/>
          </w:tcPr>
          <w:p w:rsidR="007F7444" w:rsidRDefault="007F7444" w:rsidP="007F7444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9" w:type="dxa"/>
          </w:tcPr>
          <w:p w:rsidR="007F7444" w:rsidRDefault="007F7444" w:rsidP="007F7444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96" w:type="dxa"/>
          </w:tcPr>
          <w:p w:rsidR="007F7444" w:rsidRDefault="007F7444" w:rsidP="007F7444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57" w:type="dxa"/>
          </w:tcPr>
          <w:p w:rsidR="007F7444" w:rsidRDefault="007F7444" w:rsidP="007F7444">
            <w:pPr>
              <w:pStyle w:val="ListParagraph"/>
              <w:spacing w:line="0" w:lineRule="atLeast"/>
              <w:ind w:left="0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B8681D" w:rsidRDefault="00B8681D" w:rsidP="007F7444">
      <w:pPr>
        <w:rPr>
          <w:rFonts w:ascii="Times New Roman" w:hAnsi="Times New Roman" w:cs="Times New Roman"/>
          <w:sz w:val="22"/>
          <w:szCs w:val="22"/>
        </w:rPr>
      </w:pPr>
    </w:p>
    <w:p w:rsidR="00B8681D" w:rsidRDefault="00B8681D" w:rsidP="007F7444">
      <w:pPr>
        <w:rPr>
          <w:rFonts w:ascii="Times New Roman" w:hAnsi="Times New Roman" w:cs="Times New Roman"/>
          <w:sz w:val="22"/>
          <w:szCs w:val="22"/>
        </w:rPr>
      </w:pPr>
    </w:p>
    <w:p w:rsidR="007F7444" w:rsidRPr="00C11327" w:rsidRDefault="007F7444" w:rsidP="007F7444">
      <w:pPr>
        <w:rPr>
          <w:rFonts w:ascii="Times New Roman" w:hAnsi="Times New Roman" w:cs="Times New Roman"/>
          <w:sz w:val="22"/>
          <w:szCs w:val="22"/>
        </w:rPr>
      </w:pPr>
      <w:r w:rsidRPr="00C11327">
        <w:rPr>
          <w:rFonts w:ascii="Times New Roman" w:hAnsi="Times New Roman" w:cs="Times New Roman"/>
          <w:sz w:val="22"/>
          <w:szCs w:val="22"/>
        </w:rPr>
        <w:t>1.3</w:t>
      </w:r>
      <w:r w:rsidRPr="00C113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Cơ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sở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lưu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trú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>:</w:t>
      </w:r>
    </w:p>
    <w:p w:rsidR="007F7444" w:rsidRPr="00C11327" w:rsidRDefault="007F7444" w:rsidP="007F7444">
      <w:pPr>
        <w:rPr>
          <w:rFonts w:ascii="Times New Roman" w:hAnsi="Times New Roman" w:cs="Times New Roman"/>
          <w:sz w:val="22"/>
          <w:szCs w:val="22"/>
        </w:rPr>
      </w:pPr>
    </w:p>
    <w:p w:rsidR="007F7444" w:rsidRPr="00C11327" w:rsidRDefault="007F7444" w:rsidP="007F7444">
      <w:pPr>
        <w:rPr>
          <w:rFonts w:ascii="Times New Roman" w:hAnsi="Times New Roman" w:cs="Times New Roman"/>
          <w:sz w:val="22"/>
          <w:szCs w:val="22"/>
        </w:rPr>
      </w:pPr>
      <w:r w:rsidRPr="00C11327">
        <w:rPr>
          <w:rFonts w:ascii="Times New Roman" w:hAnsi="Times New Roman" w:cs="Times New Roman"/>
          <w:sz w:val="22"/>
          <w:szCs w:val="22"/>
        </w:rPr>
        <w:t xml:space="preserve">Phòng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khách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sạn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tiêu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chuẩn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cung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là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phòng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02 (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hai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suất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ngủ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chỉ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cung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phòng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03 (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ba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suất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ngủ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phòng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thiết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kế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tiêu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chuẩn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dành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03 (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ba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phòng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02 (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hai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đặt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giường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phụ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trường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tùy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thuộc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việc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đáp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ứng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của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cơ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sở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lưu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trú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số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lượng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tham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gia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tour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đủ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để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bố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trí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phòng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02 (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hai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suất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ngủ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>.</w:t>
      </w:r>
    </w:p>
    <w:p w:rsidR="007F7444" w:rsidRDefault="007F7444" w:rsidP="007F7444">
      <w:pPr>
        <w:rPr>
          <w:rFonts w:ascii="Times New Roman" w:hAnsi="Times New Roman" w:cs="Times New Roman"/>
          <w:sz w:val="22"/>
          <w:szCs w:val="22"/>
        </w:rPr>
      </w:pPr>
    </w:p>
    <w:p w:rsidR="007F7444" w:rsidRDefault="007F7444" w:rsidP="007F7444">
      <w:pPr>
        <w:rPr>
          <w:rFonts w:ascii="Times New Roman" w:hAnsi="Times New Roman" w:cs="Times New Roman"/>
          <w:sz w:val="22"/>
          <w:szCs w:val="22"/>
        </w:rPr>
      </w:pPr>
    </w:p>
    <w:p w:rsidR="007F7444" w:rsidRDefault="007F7444" w:rsidP="007F7444">
      <w:pPr>
        <w:rPr>
          <w:rFonts w:ascii="Times New Roman" w:hAnsi="Times New Roman" w:cs="Times New Roman"/>
          <w:sz w:val="22"/>
          <w:szCs w:val="22"/>
        </w:rPr>
      </w:pPr>
    </w:p>
    <w:p w:rsidR="007F7444" w:rsidRDefault="007F7444" w:rsidP="007F74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C474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trả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chi phí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phụ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thu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phòng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trường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phòng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do số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lượng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khách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của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B là số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lẻ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tìm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được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để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ghép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phòng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nên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khách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của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phải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ngủ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riêng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phòng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>.</w:t>
      </w:r>
    </w:p>
    <w:p w:rsidR="00C0634F" w:rsidRDefault="00C0634F" w:rsidP="007F7444">
      <w:pPr>
        <w:rPr>
          <w:rFonts w:ascii="Times New Roman" w:hAnsi="Times New Roman" w:cs="Times New Roman"/>
          <w:sz w:val="22"/>
          <w:szCs w:val="22"/>
        </w:rPr>
      </w:pPr>
    </w:p>
    <w:p w:rsidR="00C0634F" w:rsidRDefault="00C0634F" w:rsidP="00C0634F">
      <w:pPr>
        <w:spacing w:line="0" w:lineRule="atLeast"/>
        <w:ind w:left="40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Điều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2: Chi phí </w:t>
      </w:r>
      <w:proofErr w:type="spellStart"/>
      <w:r>
        <w:rPr>
          <w:rFonts w:ascii="Times New Roman" w:eastAsia="Times New Roman" w:hAnsi="Times New Roman"/>
          <w:b/>
          <w:sz w:val="24"/>
        </w:rPr>
        <w:t>và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Thanh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toán</w:t>
      </w:r>
      <w:proofErr w:type="spellEnd"/>
    </w:p>
    <w:p w:rsidR="00C0634F" w:rsidRDefault="00C0634F" w:rsidP="00C0634F">
      <w:pPr>
        <w:spacing w:line="0" w:lineRule="atLeast"/>
        <w:ind w:left="40"/>
        <w:rPr>
          <w:rFonts w:ascii="Times New Roman" w:eastAsia="Times New Roman" w:hAnsi="Times New Roman"/>
          <w:b/>
          <w:sz w:val="24"/>
        </w:rPr>
      </w:pPr>
    </w:p>
    <w:p w:rsidR="00EC0AE4" w:rsidRDefault="00226ABD" w:rsidP="007F7444">
      <w:pPr>
        <w:spacing w:line="0" w:lineRule="atLeast"/>
        <w:ind w:left="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2.1.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</w:p>
    <w:p w:rsidR="00226ABD" w:rsidRDefault="00226ABD" w:rsidP="007F7444">
      <w:pPr>
        <w:spacing w:line="0" w:lineRule="atLeast"/>
        <w:ind w:left="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2.1.1 Chi phí </w:t>
      </w:r>
    </w:p>
    <w:p w:rsidR="00226ABD" w:rsidRDefault="00226ABD" w:rsidP="007F7444">
      <w:pPr>
        <w:spacing w:line="0" w:lineRule="atLeast"/>
        <w:ind w:left="20"/>
        <w:rPr>
          <w:rFonts w:ascii="Times New Roman" w:hAnsi="Times New Roman" w:cs="Times New Roman"/>
          <w:sz w:val="22"/>
          <w:szCs w:val="22"/>
        </w:rPr>
      </w:pPr>
    </w:p>
    <w:p w:rsidR="00226ABD" w:rsidRDefault="00226ABD" w:rsidP="007F7444">
      <w:pPr>
        <w:spacing w:line="0" w:lineRule="atLeast"/>
        <w:ind w:left="2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2527"/>
        <w:gridCol w:w="1559"/>
        <w:gridCol w:w="2552"/>
        <w:gridCol w:w="2692"/>
      </w:tblGrid>
      <w:tr w:rsidR="00EC0AE4" w:rsidTr="00EC0AE4">
        <w:tc>
          <w:tcPr>
            <w:tcW w:w="2527" w:type="dxa"/>
          </w:tcPr>
          <w:p w:rsidR="00EC0AE4" w:rsidRDefault="00EC0AE4" w:rsidP="007F7444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EC0AE4" w:rsidRDefault="00EC0AE4" w:rsidP="007F7444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52" w:type="dxa"/>
          </w:tcPr>
          <w:p w:rsidR="00EC0AE4" w:rsidRDefault="00EC0AE4" w:rsidP="007F7444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</w:tcPr>
          <w:p w:rsidR="00EC0AE4" w:rsidRDefault="00EC0AE4" w:rsidP="007F7444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26ABD" w:rsidRDefault="00226ABD" w:rsidP="007F7444">
      <w:pPr>
        <w:spacing w:line="0" w:lineRule="atLeast"/>
        <w:ind w:left="20"/>
        <w:rPr>
          <w:rFonts w:ascii="Times New Roman" w:hAnsi="Times New Roman" w:cs="Times New Roman"/>
          <w:sz w:val="22"/>
          <w:szCs w:val="22"/>
        </w:rPr>
      </w:pPr>
    </w:p>
    <w:p w:rsidR="00226ABD" w:rsidRDefault="00226ABD" w:rsidP="007F7444">
      <w:pPr>
        <w:spacing w:line="0" w:lineRule="atLeast"/>
        <w:ind w:left="20"/>
        <w:rPr>
          <w:rFonts w:ascii="Times New Roman" w:hAnsi="Times New Roman" w:cs="Times New Roman"/>
          <w:sz w:val="22"/>
          <w:szCs w:val="22"/>
        </w:rPr>
      </w:pPr>
    </w:p>
    <w:p w:rsidR="00226ABD" w:rsidRDefault="00226ABD" w:rsidP="007F7444">
      <w:pPr>
        <w:spacing w:line="0" w:lineRule="atLeast"/>
        <w:ind w:left="20"/>
        <w:rPr>
          <w:rFonts w:ascii="Times New Roman" w:hAnsi="Times New Roman" w:cs="Times New Roman"/>
          <w:sz w:val="22"/>
          <w:szCs w:val="22"/>
        </w:rPr>
      </w:pPr>
    </w:p>
    <w:p w:rsidR="007F7444" w:rsidRDefault="00C0634F" w:rsidP="007F7444">
      <w:pPr>
        <w:spacing w:line="0" w:lineRule="atLeast"/>
        <w:ind w:left="20"/>
        <w:rPr>
          <w:rFonts w:ascii="Times New Roman" w:hAnsi="Times New Roman" w:cs="Times New Roman"/>
          <w:sz w:val="22"/>
          <w:szCs w:val="22"/>
        </w:rPr>
      </w:pPr>
      <w:proofErr w:type="gramStart"/>
      <w:r w:rsidRPr="007C4749">
        <w:rPr>
          <w:rFonts w:ascii="Times New Roman" w:hAnsi="Times New Roman" w:cs="Times New Roman"/>
          <w:sz w:val="22"/>
          <w:szCs w:val="22"/>
        </w:rPr>
        <w:t>2.1.2</w:t>
      </w:r>
      <w:r w:rsidR="00226ABD">
        <w:rPr>
          <w:rFonts w:ascii="Times New Roman" w:hAnsi="Times New Roman" w:cs="Times New Roman"/>
          <w:sz w:val="22"/>
          <w:szCs w:val="22"/>
        </w:rPr>
        <w:t xml:space="preserve"> </w:t>
      </w:r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Ưu</w:t>
      </w:r>
      <w:proofErr w:type="spellEnd"/>
      <w:proofErr w:type="gram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đãi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Giảm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Khấu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trừ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:rsidR="008E1839" w:rsidRDefault="008E1839" w:rsidP="007F7444">
      <w:pPr>
        <w:spacing w:line="0" w:lineRule="atLeast"/>
        <w:ind w:left="20"/>
        <w:rPr>
          <w:rFonts w:ascii="Times New Roman" w:hAnsi="Times New Roman" w:cs="Times New Roman"/>
          <w:sz w:val="22"/>
          <w:szCs w:val="22"/>
        </w:rPr>
      </w:pP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  <w:r w:rsidRPr="007C4749">
        <w:rPr>
          <w:rFonts w:ascii="Times New Roman" w:hAnsi="Times New Roman" w:cs="Times New Roman"/>
          <w:sz w:val="22"/>
          <w:szCs w:val="22"/>
        </w:rPr>
        <w:t xml:space="preserve">2.2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Tổng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số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tiền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cần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>:        rice VNĐ</w:t>
      </w: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  <w:r w:rsidRPr="007C4749">
        <w:rPr>
          <w:rFonts w:ascii="Times New Roman" w:hAnsi="Times New Roman" w:cs="Times New Roman"/>
          <w:sz w:val="22"/>
          <w:szCs w:val="22"/>
        </w:rPr>
        <w:t xml:space="preserve">Chi phí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đã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bao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gồm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VAT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quy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của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pháp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luật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Việt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Nam.</w:t>
      </w: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C4749">
        <w:rPr>
          <w:rFonts w:ascii="Times New Roman" w:hAnsi="Times New Roman" w:cs="Times New Roman"/>
          <w:sz w:val="22"/>
          <w:szCs w:val="22"/>
        </w:rPr>
        <w:t xml:space="preserve">2.3 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Lịch</w:t>
      </w:r>
      <w:proofErr w:type="spellEnd"/>
      <w:proofErr w:type="gram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trình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>:</w:t>
      </w: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C4749">
        <w:rPr>
          <w:rFonts w:ascii="Times New Roman" w:hAnsi="Times New Roman" w:cs="Times New Roman"/>
          <w:sz w:val="22"/>
          <w:szCs w:val="22"/>
        </w:rPr>
        <w:t>Lần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7C4749">
        <w:rPr>
          <w:rFonts w:ascii="Times New Roman" w:hAnsi="Times New Roman" w:cs="Times New Roman"/>
          <w:sz w:val="22"/>
          <w:szCs w:val="22"/>
        </w:rPr>
        <w:t>1:Bên</w:t>
      </w:r>
      <w:proofErr w:type="gramEnd"/>
      <w:r w:rsidRPr="007C474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ngay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đặt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tour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qua VNPAY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chuyển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qua tài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của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A </w:t>
      </w: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  <w:r w:rsidRPr="007C4749">
        <w:rPr>
          <w:rFonts w:ascii="Times New Roman" w:hAnsi="Times New Roman" w:cs="Times New Roman"/>
          <w:sz w:val="22"/>
          <w:szCs w:val="22"/>
        </w:rPr>
        <w:t xml:space="preserve">                                               Số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tiền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>:    rice VNĐ</w:t>
      </w: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C4749">
        <w:rPr>
          <w:rFonts w:ascii="Times New Roman" w:hAnsi="Times New Roman" w:cs="Times New Roman"/>
          <w:sz w:val="22"/>
          <w:szCs w:val="22"/>
        </w:rPr>
        <w:t>Lần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2: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phát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sinh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ngoài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đã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bao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gồm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phải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A tại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thời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điểm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>.</w:t>
      </w: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C4749">
        <w:rPr>
          <w:rFonts w:ascii="Times New Roman" w:hAnsi="Times New Roman" w:cs="Times New Roman"/>
          <w:sz w:val="22"/>
          <w:szCs w:val="22"/>
        </w:rPr>
        <w:t xml:space="preserve">2.4 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Phương</w:t>
      </w:r>
      <w:proofErr w:type="spellEnd"/>
      <w:proofErr w:type="gram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thức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: Chuyển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Tiền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mặt</w:t>
      </w:r>
      <w:proofErr w:type="spellEnd"/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C474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chịu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tất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cả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loại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phí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ngân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phát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sinh.</w:t>
      </w: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C4749">
        <w:rPr>
          <w:rFonts w:ascii="Times New Roman" w:hAnsi="Times New Roman" w:cs="Times New Roman"/>
          <w:sz w:val="22"/>
          <w:szCs w:val="22"/>
        </w:rPr>
        <w:lastRenderedPageBreak/>
        <w:t>2.5  Tài</w:t>
      </w:r>
      <w:proofErr w:type="gram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của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A:</w:t>
      </w: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tài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Ty TNHH Du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Lịch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Lửa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Việt</w:t>
      </w:r>
      <w:proofErr w:type="spellEnd"/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  <w:r w:rsidRPr="007C4749">
        <w:rPr>
          <w:rFonts w:ascii="Times New Roman" w:hAnsi="Times New Roman" w:cs="Times New Roman"/>
          <w:sz w:val="22"/>
          <w:szCs w:val="22"/>
        </w:rPr>
        <w:t xml:space="preserve">Số tài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VNĐ: 682229</w:t>
      </w:r>
    </w:p>
    <w:p w:rsidR="008E1839" w:rsidRPr="007C4749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Default="008E1839" w:rsidP="008E1839">
      <w:pPr>
        <w:rPr>
          <w:rFonts w:ascii="Times New Roman" w:hAnsi="Times New Roman" w:cs="Times New Roman"/>
          <w:sz w:val="22"/>
          <w:szCs w:val="22"/>
        </w:rPr>
      </w:pPr>
      <w:r w:rsidRPr="007C4749">
        <w:rPr>
          <w:rFonts w:ascii="Times New Roman" w:hAnsi="Times New Roman" w:cs="Times New Roman"/>
          <w:sz w:val="22"/>
          <w:szCs w:val="22"/>
        </w:rPr>
        <w:t xml:space="preserve">Tại: Ngân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Thương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mại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Cổ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phần Á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Châu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(ACB), chi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nhánh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Thành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phố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4749">
        <w:rPr>
          <w:rFonts w:ascii="Times New Roman" w:hAnsi="Times New Roman" w:cs="Times New Roman"/>
          <w:sz w:val="22"/>
          <w:szCs w:val="22"/>
        </w:rPr>
        <w:t>Hồ</w:t>
      </w:r>
      <w:proofErr w:type="spellEnd"/>
      <w:r w:rsidRPr="007C4749">
        <w:rPr>
          <w:rFonts w:ascii="Times New Roman" w:hAnsi="Times New Roman" w:cs="Times New Roman"/>
          <w:sz w:val="22"/>
          <w:szCs w:val="22"/>
        </w:rPr>
        <w:t xml:space="preserve"> Chí Minh.</w:t>
      </w:r>
    </w:p>
    <w:p w:rsidR="000D5F45" w:rsidRDefault="000D5F45" w:rsidP="008E1839">
      <w:pPr>
        <w:rPr>
          <w:rFonts w:ascii="Times New Roman" w:hAnsi="Times New Roman" w:cs="Times New Roman"/>
          <w:sz w:val="22"/>
          <w:szCs w:val="22"/>
        </w:rPr>
      </w:pPr>
    </w:p>
    <w:p w:rsidR="000D5F45" w:rsidRPr="007C4749" w:rsidRDefault="000D5F45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Default="008E1839" w:rsidP="008E1839">
      <w:pPr>
        <w:spacing w:line="69" w:lineRule="exact"/>
        <w:rPr>
          <w:rFonts w:ascii="Times New Roman" w:eastAsia="Times New Roman" w:hAnsi="Times New Roman"/>
        </w:rPr>
      </w:pPr>
    </w:p>
    <w:p w:rsidR="008E1839" w:rsidRDefault="008E1839" w:rsidP="008E1839">
      <w:pPr>
        <w:spacing w:line="0" w:lineRule="atLeast"/>
        <w:ind w:left="40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Điều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3: </w:t>
      </w:r>
      <w:proofErr w:type="spellStart"/>
      <w:r>
        <w:rPr>
          <w:rFonts w:ascii="Times New Roman" w:eastAsia="Times New Roman" w:hAnsi="Times New Roman"/>
          <w:b/>
          <w:sz w:val="24"/>
        </w:rPr>
        <w:t>Thỏa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thuận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chung</w:t>
      </w:r>
      <w:proofErr w:type="spellEnd"/>
    </w:p>
    <w:p w:rsidR="008E1839" w:rsidRDefault="008E1839" w:rsidP="008E1839">
      <w:pPr>
        <w:spacing w:line="37" w:lineRule="exact"/>
        <w:rPr>
          <w:rFonts w:ascii="Times New Roman" w:eastAsia="Times New Roman" w:hAnsi="Times New Roman"/>
        </w:rPr>
      </w:pPr>
    </w:p>
    <w:p w:rsidR="008E1839" w:rsidRPr="00C11327" w:rsidRDefault="008E1839" w:rsidP="008E183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11327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đọc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̃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chung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ban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hành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kèm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số 10/2019/TB-LV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05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tháng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04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năm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2019 của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ty TNHH Du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Lịch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Lửa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Việt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thỏa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thuận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>:</w:t>
      </w:r>
    </w:p>
    <w:p w:rsidR="008E1839" w:rsidRPr="00C11327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Pr="00C11327" w:rsidRDefault="008E1839" w:rsidP="008E1839">
      <w:pPr>
        <w:rPr>
          <w:rFonts w:ascii="Times New Roman" w:hAnsi="Times New Roman" w:cs="Times New Roman"/>
          <w:sz w:val="22"/>
          <w:szCs w:val="22"/>
        </w:rPr>
      </w:pPr>
      <w:r w:rsidRPr="00C11327">
        <w:rPr>
          <w:rFonts w:ascii="Times New Roman" w:hAnsi="Times New Roman" w:cs="Times New Roman"/>
          <w:sz w:val="22"/>
          <w:szCs w:val="22"/>
        </w:rPr>
        <w:t>3.1</w:t>
      </w:r>
      <w:r w:rsidRPr="00C113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chung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quà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tặng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thực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nhập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cảnh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(Visa) được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bố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website www.luavietours.com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Phụ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lục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) là phần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tách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rời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của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. Hai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cam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tuân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thủ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chung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quà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tặng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thực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nhập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cảnh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(Visa). Mọi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thay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đổi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nội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dung của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được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quy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tại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Phụ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lục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>.</w:t>
      </w:r>
    </w:p>
    <w:p w:rsidR="008E1839" w:rsidRPr="00C11327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Pr="00C11327" w:rsidRDefault="008E1839" w:rsidP="008E1839">
      <w:pPr>
        <w:rPr>
          <w:rFonts w:ascii="Times New Roman" w:hAnsi="Times New Roman" w:cs="Times New Roman"/>
          <w:sz w:val="22"/>
          <w:szCs w:val="22"/>
        </w:rPr>
      </w:pPr>
      <w:r w:rsidRPr="00C11327">
        <w:rPr>
          <w:rFonts w:ascii="Times New Roman" w:hAnsi="Times New Roman" w:cs="Times New Roman"/>
          <w:sz w:val="22"/>
          <w:szCs w:val="22"/>
        </w:rPr>
        <w:t>3.2</w:t>
      </w:r>
      <w:r w:rsidRPr="00C113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A cam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cung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tour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như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đã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ghi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>.</w:t>
      </w:r>
    </w:p>
    <w:p w:rsidR="008E1839" w:rsidRPr="00C11327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Pr="00C11327" w:rsidRDefault="008E1839" w:rsidP="008E1839">
      <w:pPr>
        <w:rPr>
          <w:rFonts w:ascii="Times New Roman" w:hAnsi="Times New Roman" w:cs="Times New Roman"/>
          <w:sz w:val="22"/>
          <w:szCs w:val="22"/>
        </w:rPr>
      </w:pPr>
      <w:r w:rsidRPr="00C11327">
        <w:rPr>
          <w:rFonts w:ascii="Times New Roman" w:hAnsi="Times New Roman" w:cs="Times New Roman"/>
          <w:sz w:val="22"/>
          <w:szCs w:val="22"/>
        </w:rPr>
        <w:t>3.3</w:t>
      </w:r>
      <w:r w:rsidRPr="00C113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Tất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cả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chấp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thuận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đề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nghị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liên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lạc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khác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gọi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chung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là “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” được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thực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hiện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đưa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ra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bởi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được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lập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thành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văn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được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ký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bởi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đại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diện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thẩm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quyền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của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đó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đó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được gửi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trực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tiếp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thư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tay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gửi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thư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bảo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đảm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đường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chuyển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phát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nhanh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gửi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thư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điện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tử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đến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địa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chỉ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>.</w:t>
      </w:r>
    </w:p>
    <w:p w:rsidR="008E1839" w:rsidRPr="00C11327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Pr="00C11327" w:rsidRDefault="008E1839" w:rsidP="008E1839">
      <w:pPr>
        <w:rPr>
          <w:rFonts w:ascii="Times New Roman" w:hAnsi="Times New Roman" w:cs="Times New Roman"/>
          <w:sz w:val="22"/>
          <w:szCs w:val="22"/>
        </w:rPr>
      </w:pPr>
      <w:r w:rsidRPr="00C11327">
        <w:rPr>
          <w:rFonts w:ascii="Times New Roman" w:hAnsi="Times New Roman" w:cs="Times New Roman"/>
          <w:sz w:val="22"/>
          <w:szCs w:val="22"/>
        </w:rPr>
        <w:t>3.4</w:t>
      </w:r>
      <w:r w:rsidRPr="00C1132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Phụ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lục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kèm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) tạo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thành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thỏa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thuận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chính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thức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giữa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thay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thế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hoàn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mọi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thỏa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thuận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ghi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nhớ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dàn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xếp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tiếp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hay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trình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bày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ý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trước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đây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liên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quan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đến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nội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dung của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>.</w:t>
      </w:r>
    </w:p>
    <w:p w:rsidR="008E1839" w:rsidRPr="00C11327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Default="008E1839" w:rsidP="008E1839">
      <w:pPr>
        <w:rPr>
          <w:rFonts w:ascii="Times New Roman" w:hAnsi="Times New Roman" w:cs="Times New Roman"/>
          <w:sz w:val="22"/>
          <w:szCs w:val="22"/>
        </w:rPr>
      </w:pPr>
      <w:r w:rsidRPr="00C11327">
        <w:rPr>
          <w:rFonts w:ascii="Times New Roman" w:hAnsi="Times New Roman" w:cs="Times New Roman"/>
          <w:sz w:val="22"/>
          <w:szCs w:val="22"/>
        </w:rPr>
        <w:t>3.5</w:t>
      </w:r>
      <w:r w:rsidRPr="00C11327">
        <w:rPr>
          <w:rFonts w:ascii="Times New Roman" w:hAnsi="Times New Roman" w:cs="Times New Roman"/>
          <w:sz w:val="22"/>
          <w:szCs w:val="22"/>
        </w:rPr>
        <w:tab/>
        <w:t xml:space="preserve">Các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đã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đọc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hiểu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rõ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từng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ghi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nhận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thức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rõ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quyền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nghĩa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lợi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ích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pháp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của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mình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hậu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quả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pháp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của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việc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11327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C11327">
        <w:rPr>
          <w:rFonts w:ascii="Times New Roman" w:hAnsi="Times New Roman" w:cs="Times New Roman"/>
          <w:sz w:val="22"/>
          <w:szCs w:val="22"/>
        </w:rPr>
        <w:t>.</w:t>
      </w:r>
    </w:p>
    <w:p w:rsidR="008E1839" w:rsidRDefault="008E1839" w:rsidP="008E1839">
      <w:pPr>
        <w:rPr>
          <w:rFonts w:ascii="Times New Roman" w:hAnsi="Times New Roman" w:cs="Times New Roman"/>
          <w:sz w:val="22"/>
          <w:szCs w:val="22"/>
        </w:rPr>
      </w:pPr>
    </w:p>
    <w:p w:rsidR="008E1839" w:rsidRDefault="008E1839" w:rsidP="008E1839">
      <w:pPr>
        <w:tabs>
          <w:tab w:val="left" w:pos="420"/>
        </w:tabs>
        <w:spacing w:line="242" w:lineRule="auto"/>
        <w:ind w:left="440" w:right="260" w:hanging="405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3.6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Hợp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Đồng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này</w:t>
      </w:r>
      <w:proofErr w:type="spellEnd"/>
      <w:r>
        <w:rPr>
          <w:rFonts w:ascii="Times New Roman" w:eastAsia="Times New Roman" w:hAnsi="Times New Roman"/>
          <w:sz w:val="22"/>
        </w:rPr>
        <w:t xml:space="preserve"> được </w:t>
      </w:r>
      <w:proofErr w:type="spellStart"/>
      <w:r>
        <w:rPr>
          <w:rFonts w:ascii="Times New Roman" w:eastAsia="Times New Roman" w:hAnsi="Times New Roman"/>
          <w:sz w:val="22"/>
        </w:rPr>
        <w:t>lập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thành</w:t>
      </w:r>
      <w:proofErr w:type="spellEnd"/>
      <w:r>
        <w:rPr>
          <w:rFonts w:ascii="Times New Roman" w:eastAsia="Times New Roman" w:hAnsi="Times New Roman"/>
          <w:sz w:val="22"/>
        </w:rPr>
        <w:t xml:space="preserve"> 02 (</w:t>
      </w:r>
      <w:proofErr w:type="spellStart"/>
      <w:r>
        <w:rPr>
          <w:rFonts w:ascii="Times New Roman" w:eastAsia="Times New Roman" w:hAnsi="Times New Roman"/>
          <w:sz w:val="22"/>
        </w:rPr>
        <w:t>hai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bản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gốc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bằng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tiếng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Việt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mỗi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Bên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giữ</w:t>
      </w:r>
      <w:proofErr w:type="spellEnd"/>
      <w:r>
        <w:rPr>
          <w:rFonts w:ascii="Times New Roman" w:eastAsia="Times New Roman" w:hAnsi="Times New Roman"/>
          <w:sz w:val="22"/>
        </w:rPr>
        <w:t xml:space="preserve"> 01 (</w:t>
      </w:r>
      <w:proofErr w:type="spellStart"/>
      <w:r>
        <w:rPr>
          <w:rFonts w:ascii="Times New Roman" w:eastAsia="Times New Roman" w:hAnsi="Times New Roman"/>
          <w:sz w:val="22"/>
        </w:rPr>
        <w:t>một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bản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gốc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bằng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Tiếng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Việt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có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giá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trị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như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nhau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:rsidR="008E1839" w:rsidRDefault="008E1839" w:rsidP="008E1839">
      <w:pPr>
        <w:tabs>
          <w:tab w:val="left" w:pos="420"/>
        </w:tabs>
        <w:spacing w:line="242" w:lineRule="auto"/>
        <w:ind w:left="440" w:right="260" w:hanging="405"/>
        <w:rPr>
          <w:rFonts w:ascii="Times New Roman" w:eastAsia="Times New Roman" w:hAnsi="Times New Roman"/>
          <w:sz w:val="22"/>
        </w:rPr>
      </w:pPr>
    </w:p>
    <w:p w:rsidR="00EA0799" w:rsidRDefault="00EA0799" w:rsidP="008E1839">
      <w:pPr>
        <w:tabs>
          <w:tab w:val="left" w:pos="420"/>
        </w:tabs>
        <w:spacing w:line="242" w:lineRule="auto"/>
        <w:ind w:left="440" w:right="260" w:hanging="405"/>
        <w:rPr>
          <w:rFonts w:ascii="Times New Roman" w:eastAsia="Times New Roman" w:hAnsi="Times New Roman"/>
          <w:sz w:val="22"/>
        </w:rPr>
      </w:pPr>
    </w:p>
    <w:p w:rsidR="00EA0799" w:rsidRDefault="00EA0799" w:rsidP="008E1839">
      <w:pPr>
        <w:tabs>
          <w:tab w:val="left" w:pos="420"/>
        </w:tabs>
        <w:spacing w:line="242" w:lineRule="auto"/>
        <w:ind w:left="440" w:right="260" w:hanging="405"/>
        <w:rPr>
          <w:rFonts w:ascii="Times New Roman" w:eastAsia="Times New Roman" w:hAnsi="Times New Roman"/>
          <w:sz w:val="22"/>
        </w:rPr>
      </w:pPr>
    </w:p>
    <w:p w:rsidR="008E1839" w:rsidRDefault="008E1839" w:rsidP="008E1839">
      <w:pPr>
        <w:spacing w:line="81" w:lineRule="exact"/>
        <w:rPr>
          <w:rFonts w:ascii="Times New Roman" w:eastAsia="Times New Roman" w:hAnsi="Times New Roman"/>
        </w:rPr>
      </w:pPr>
    </w:p>
    <w:p w:rsidR="008E1839" w:rsidRDefault="008E1839" w:rsidP="008E1839">
      <w:pPr>
        <w:tabs>
          <w:tab w:val="left" w:pos="7460"/>
        </w:tabs>
        <w:spacing w:line="0" w:lineRule="atLeast"/>
        <w:ind w:left="820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b/>
          <w:sz w:val="22"/>
        </w:rPr>
        <w:t>ĐẠI DIỆN BÊN A</w:t>
      </w:r>
      <w:r>
        <w:rPr>
          <w:rFonts w:ascii="Times New Roman" w:eastAsia="Times New Roman" w:hAnsi="Times New Roman"/>
        </w:rPr>
        <w:tab/>
      </w:r>
      <w:bookmarkStart w:id="0" w:name="_GoBack"/>
      <w:bookmarkEnd w:id="0"/>
      <w:r>
        <w:rPr>
          <w:rFonts w:ascii="Times New Roman" w:eastAsia="Times New Roman" w:hAnsi="Times New Roman"/>
          <w:b/>
          <w:sz w:val="21"/>
        </w:rPr>
        <w:t>ĐẠI DIỆN BÊN B</w:t>
      </w:r>
    </w:p>
    <w:p w:rsidR="008E1839" w:rsidRDefault="008E1839" w:rsidP="008E1839">
      <w:pPr>
        <w:spacing w:line="200" w:lineRule="exact"/>
        <w:rPr>
          <w:rFonts w:ascii="Times New Roman" w:eastAsia="Times New Roman" w:hAnsi="Times New Roman"/>
        </w:rPr>
      </w:pPr>
    </w:p>
    <w:p w:rsidR="008E1839" w:rsidRDefault="008E1839" w:rsidP="008E1839">
      <w:pPr>
        <w:spacing w:line="200" w:lineRule="exact"/>
        <w:rPr>
          <w:rFonts w:ascii="Times New Roman" w:eastAsia="Times New Roman" w:hAnsi="Times New Roman"/>
        </w:rPr>
      </w:pPr>
    </w:p>
    <w:p w:rsidR="008E1839" w:rsidRDefault="008E1839" w:rsidP="008E1839">
      <w:pPr>
        <w:spacing w:line="200" w:lineRule="exact"/>
        <w:rPr>
          <w:rFonts w:ascii="Times New Roman" w:eastAsia="Times New Roman" w:hAnsi="Times New Roman"/>
        </w:rPr>
      </w:pPr>
    </w:p>
    <w:p w:rsidR="008E1839" w:rsidRDefault="008E1839" w:rsidP="008E1839">
      <w:pPr>
        <w:spacing w:line="200" w:lineRule="exact"/>
        <w:rPr>
          <w:rFonts w:ascii="Times New Roman" w:eastAsia="Times New Roman" w:hAnsi="Times New Roman"/>
        </w:rPr>
      </w:pPr>
    </w:p>
    <w:p w:rsidR="008E1839" w:rsidRDefault="008E1839" w:rsidP="008E1839">
      <w:pPr>
        <w:spacing w:line="337" w:lineRule="exact"/>
        <w:rPr>
          <w:rFonts w:ascii="Times New Roman" w:eastAsia="Times New Roman" w:hAnsi="Times New Roman"/>
        </w:rPr>
      </w:pPr>
    </w:p>
    <w:p w:rsidR="008E1839" w:rsidRPr="00C11327" w:rsidRDefault="00B8681D" w:rsidP="008E183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</w:rPr>
        <w:t xml:space="preserve">         </w:t>
      </w:r>
      <w:r w:rsidR="008E1839">
        <w:rPr>
          <w:rFonts w:ascii="Times New Roman" w:eastAsia="Times New Roman" w:hAnsi="Times New Roman"/>
          <w:sz w:val="22"/>
        </w:rPr>
        <w:t xml:space="preserve"> ĐOÀN THANH HOÀNG                                                </w:t>
      </w:r>
      <w:r>
        <w:rPr>
          <w:rFonts w:ascii="Times New Roman" w:eastAsia="Times New Roman" w:hAnsi="Times New Roman"/>
          <w:sz w:val="22"/>
        </w:rPr>
        <w:t xml:space="preserve">                              </w:t>
      </w:r>
      <w:r w:rsidR="008E1839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8E1839">
        <w:rPr>
          <w:rFonts w:ascii="Times New Roman" w:eastAsia="Times New Roman" w:hAnsi="Times New Roman"/>
          <w:sz w:val="22"/>
        </w:rPr>
        <w:t>fullname</w:t>
      </w:r>
      <w:proofErr w:type="spellEnd"/>
      <w:r w:rsidR="008E1839">
        <w:rPr>
          <w:rFonts w:ascii="Times New Roman" w:eastAsia="Times New Roman" w:hAnsi="Times New Roman"/>
        </w:rPr>
        <w:tab/>
      </w:r>
    </w:p>
    <w:p w:rsidR="008E1839" w:rsidRDefault="008E1839" w:rsidP="008E1839">
      <w:pPr>
        <w:spacing w:line="0" w:lineRule="atLeast"/>
        <w:ind w:left="20"/>
        <w:rPr>
          <w:rFonts w:ascii="Times New Roman" w:hAnsi="Times New Roman" w:cs="Times New Roman"/>
          <w:sz w:val="22"/>
          <w:szCs w:val="22"/>
        </w:rPr>
      </w:pPr>
    </w:p>
    <w:p w:rsidR="00C0634F" w:rsidRPr="004A14A5" w:rsidRDefault="00C0634F" w:rsidP="007F7444">
      <w:pPr>
        <w:spacing w:line="0" w:lineRule="atLeast"/>
        <w:ind w:left="20"/>
        <w:rPr>
          <w:rFonts w:ascii="Times New Roman" w:eastAsia="Times New Roman" w:hAnsi="Times New Roman"/>
          <w:sz w:val="22"/>
        </w:rPr>
      </w:pPr>
    </w:p>
    <w:p w:rsidR="007F7444" w:rsidRDefault="007F7444" w:rsidP="007F7444">
      <w:pPr>
        <w:spacing w:line="360" w:lineRule="auto"/>
        <w:ind w:left="60"/>
        <w:rPr>
          <w:rFonts w:ascii="Times New Roman" w:eastAsia="Times New Roman" w:hAnsi="Times New Roman"/>
          <w:sz w:val="22"/>
        </w:rPr>
      </w:pPr>
    </w:p>
    <w:p w:rsidR="00292BDE" w:rsidRDefault="00292BDE"/>
    <w:sectPr w:rsidR="00292B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9A4" w:rsidRDefault="00CB09A4" w:rsidP="0087270E">
      <w:r>
        <w:separator/>
      </w:r>
    </w:p>
  </w:endnote>
  <w:endnote w:type="continuationSeparator" w:id="0">
    <w:p w:rsidR="00CB09A4" w:rsidRDefault="00CB09A4" w:rsidP="0087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9A4" w:rsidRDefault="00CB09A4" w:rsidP="0087270E">
      <w:r>
        <w:separator/>
      </w:r>
    </w:p>
  </w:footnote>
  <w:footnote w:type="continuationSeparator" w:id="0">
    <w:p w:rsidR="00CB09A4" w:rsidRDefault="00CB09A4" w:rsidP="00872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444" w:rsidRDefault="007F7444" w:rsidP="0087270E">
    <w:pPr>
      <w:pStyle w:val="Header"/>
    </w:pPr>
    <w:r>
      <w:ptab w:relativeTo="margin" w:alignment="center" w:leader="none"/>
    </w:r>
    <w:r>
      <w:t>1/3</w:t>
    </w:r>
    <w:r>
      <w:ptab w:relativeTo="margin" w:alignment="right" w:leader="none"/>
    </w:r>
    <w:r>
      <w:t xml:space="preserve">  Số </w:t>
    </w:r>
    <w:proofErr w:type="spellStart"/>
    <w:r>
      <w:t>Hợp</w:t>
    </w:r>
    <w:proofErr w:type="spellEnd"/>
    <w:r>
      <w:t xml:space="preserve"> </w:t>
    </w:r>
    <w:proofErr w:type="spellStart"/>
    <w:r>
      <w:t>đồng</w:t>
    </w:r>
    <w:proofErr w:type="spellEnd"/>
    <w:r>
      <w:t xml:space="preserve">: VPC-14:04-19/07/22 </w:t>
    </w:r>
  </w:p>
  <w:p w:rsidR="007F7444" w:rsidRDefault="007F74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2710C"/>
    <w:multiLevelType w:val="multilevel"/>
    <w:tmpl w:val="5D445D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  <w:sz w:val="22"/>
      </w:rPr>
    </w:lvl>
  </w:abstractNum>
  <w:abstractNum w:abstractNumId="1" w15:restartNumberingAfterBreak="0">
    <w:nsid w:val="39332A11"/>
    <w:multiLevelType w:val="multilevel"/>
    <w:tmpl w:val="19CC09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FED3897"/>
    <w:multiLevelType w:val="multilevel"/>
    <w:tmpl w:val="5D445D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44" w:hanging="384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  <w:sz w:val="22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F5"/>
    <w:rsid w:val="000407FC"/>
    <w:rsid w:val="000D5F45"/>
    <w:rsid w:val="0017056D"/>
    <w:rsid w:val="00226ABD"/>
    <w:rsid w:val="00292BDE"/>
    <w:rsid w:val="003114EF"/>
    <w:rsid w:val="00550B38"/>
    <w:rsid w:val="005E2098"/>
    <w:rsid w:val="00767A1C"/>
    <w:rsid w:val="007F7444"/>
    <w:rsid w:val="00821E22"/>
    <w:rsid w:val="00831922"/>
    <w:rsid w:val="0087270E"/>
    <w:rsid w:val="008E1839"/>
    <w:rsid w:val="008E1AE6"/>
    <w:rsid w:val="009A35A3"/>
    <w:rsid w:val="00A40289"/>
    <w:rsid w:val="00B8681D"/>
    <w:rsid w:val="00C0634F"/>
    <w:rsid w:val="00C867B2"/>
    <w:rsid w:val="00CB09A4"/>
    <w:rsid w:val="00D808DC"/>
    <w:rsid w:val="00E2067D"/>
    <w:rsid w:val="00EA0799"/>
    <w:rsid w:val="00EC0AE4"/>
    <w:rsid w:val="00F82117"/>
    <w:rsid w:val="00F8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A444"/>
  <w15:chartTrackingRefBased/>
  <w15:docId w15:val="{53EA17AD-2203-431A-B8E9-72F272AF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70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7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70E"/>
  </w:style>
  <w:style w:type="paragraph" w:styleId="Footer">
    <w:name w:val="footer"/>
    <w:basedOn w:val="Normal"/>
    <w:link w:val="FooterChar"/>
    <w:uiPriority w:val="99"/>
    <w:unhideWhenUsed/>
    <w:rsid w:val="008727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70E"/>
  </w:style>
  <w:style w:type="paragraph" w:styleId="ListParagraph">
    <w:name w:val="List Paragraph"/>
    <w:basedOn w:val="Normal"/>
    <w:uiPriority w:val="34"/>
    <w:qFormat/>
    <w:rsid w:val="007F7444"/>
    <w:pPr>
      <w:ind w:left="720"/>
      <w:contextualSpacing/>
    </w:pPr>
  </w:style>
  <w:style w:type="table" w:styleId="TableGrid">
    <w:name w:val="Table Grid"/>
    <w:basedOn w:val="TableNormal"/>
    <w:uiPriority w:val="39"/>
    <w:rsid w:val="007F7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QUOC HOAN 20183539</dc:creator>
  <cp:keywords/>
  <dc:description/>
  <cp:lastModifiedBy>DONG QUOC HOAN 20183539</cp:lastModifiedBy>
  <cp:revision>12</cp:revision>
  <dcterms:created xsi:type="dcterms:W3CDTF">2023-07-18T04:42:00Z</dcterms:created>
  <dcterms:modified xsi:type="dcterms:W3CDTF">2023-07-18T20:02:00Z</dcterms:modified>
</cp:coreProperties>
</file>