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D295C3" w:rsidP="11D295C3" w:rsidRDefault="11D295C3" w14:paraId="17B31823" w14:textId="69DDFA36">
      <w:pPr>
        <w:rPr>
          <w:b w:val="1"/>
          <w:bCs w:val="1"/>
          <w:u w:val="single"/>
        </w:rPr>
      </w:pPr>
      <w:r w:rsidRPr="11D295C3" w:rsidR="11D295C3">
        <w:rPr>
          <w:b w:val="1"/>
          <w:bCs w:val="1"/>
          <w:u w:val="single"/>
        </w:rPr>
        <w:t>BIG PICTURE</w:t>
      </w:r>
    </w:p>
    <w:p w:rsidR="11D295C3" w:rsidRDefault="11D295C3" w14:paraId="1046700F" w14:textId="7FF02E11">
      <w:r w:rsidR="11D295C3">
        <w:rPr/>
        <w:t>Problem statement:</w:t>
      </w:r>
    </w:p>
    <w:p w:rsidR="11D295C3" w:rsidP="11D295C3" w:rsidRDefault="11D295C3" w14:paraId="10CB363C" w14:textId="41A1BB0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1D295C3">
        <w:rPr/>
        <w:t>Classification vs. Numerical Prediction (model)</w:t>
      </w:r>
    </w:p>
    <w:p w:rsidR="11D295C3" w:rsidP="11D295C3" w:rsidRDefault="11D295C3" w14:paraId="22EF298E" w14:textId="7087D96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1D295C3">
        <w:rPr/>
        <w:t>Supervised Learning vs. Unsupervised Learning (algorithm)</w:t>
      </w:r>
    </w:p>
    <w:p w:rsidR="11D295C3" w:rsidP="11D295C3" w:rsidRDefault="11D295C3" w14:paraId="29015E85" w14:textId="69E22F5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11D295C3">
        <w:rPr/>
        <w:t>Unsupervised: clustering (pre-processing tool) and association rules</w:t>
      </w:r>
    </w:p>
    <w:p w:rsidR="11D295C3" w:rsidP="11D295C3" w:rsidRDefault="11D295C3" w14:paraId="5BF37E49" w14:textId="62209DA7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1D295C3">
        <w:rPr/>
        <w:t>Use clustering after choosing models</w:t>
      </w:r>
    </w:p>
    <w:p w:rsidR="11D295C3" w:rsidP="11D295C3" w:rsidRDefault="11D295C3" w14:paraId="416DF540" w14:textId="715D07C5">
      <w:pPr>
        <w:pStyle w:val="Normal"/>
      </w:pPr>
      <w:r w:rsidR="11D295C3">
        <w:rPr/>
        <w:t>Pre-processing:</w:t>
      </w:r>
    </w:p>
    <w:p w:rsidR="11D295C3" w:rsidP="11D295C3" w:rsidRDefault="11D295C3" w14:paraId="63A5188F" w14:textId="2F817B9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1D295C3">
        <w:rPr/>
        <w:t>Reduce columns</w:t>
      </w:r>
    </w:p>
    <w:p w:rsidR="11D295C3" w:rsidP="11D295C3" w:rsidRDefault="11D295C3" w14:paraId="7C97D512" w14:textId="55FF522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11D295C3">
        <w:rPr/>
        <w:t>Correlation analysis</w:t>
      </w:r>
    </w:p>
    <w:p w:rsidR="11D295C3" w:rsidP="11D295C3" w:rsidRDefault="11D295C3" w14:paraId="09E12658" w14:textId="4CB3FEB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1D295C3">
        <w:rPr/>
        <w:t>Some higher correlation between variables is acceptable (intuitively)</w:t>
      </w:r>
    </w:p>
    <w:p w:rsidR="11D295C3" w:rsidP="11D295C3" w:rsidRDefault="11D295C3" w14:paraId="31696437" w14:textId="6A781489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11D295C3">
        <w:rPr/>
        <w:t>Formal statistical analysis (chi-squared test)</w:t>
      </w:r>
    </w:p>
    <w:p w:rsidR="11D295C3" w:rsidP="11D295C3" w:rsidRDefault="11D295C3" w14:paraId="2922BBB0" w14:textId="2D00D66F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11D295C3">
        <w:rPr/>
        <w:t xml:space="preserve">PCA (Principal Component </w:t>
      </w:r>
      <w:r w:rsidR="11D295C3">
        <w:rPr/>
        <w:t>Analysis</w:t>
      </w:r>
      <w:r w:rsidR="11D295C3">
        <w:rPr/>
        <w:t>)</w:t>
      </w:r>
    </w:p>
    <w:p w:rsidR="11D295C3" w:rsidP="11D295C3" w:rsidRDefault="11D295C3" w14:paraId="04FF7A1C" w14:textId="23BB08C7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11D295C3">
        <w:rPr/>
        <w:t>Address correlation?</w:t>
      </w:r>
    </w:p>
    <w:p w:rsidR="11D295C3" w:rsidP="11D295C3" w:rsidRDefault="11D295C3" w14:paraId="2F4BB1BA" w14:textId="6EC899E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1D295C3">
        <w:rPr/>
        <w:t>Scalability issue? Random sampling!</w:t>
      </w:r>
    </w:p>
    <w:p w:rsidR="11D295C3" w:rsidP="11D295C3" w:rsidRDefault="11D295C3" w14:paraId="2655AF8F" w14:textId="0A856C84">
      <w:pPr>
        <w:pStyle w:val="Normal"/>
      </w:pPr>
      <w:r w:rsidR="11D295C3">
        <w:rPr/>
        <w:t>Normalization:</w:t>
      </w:r>
    </w:p>
    <w:p w:rsidR="11D295C3" w:rsidP="11D295C3" w:rsidRDefault="11D295C3" w14:paraId="3FD9AAC6" w14:textId="0CF8B02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11D295C3">
        <w:rPr/>
        <w:t>Neural network</w:t>
      </w:r>
    </w:p>
    <w:p w:rsidR="11D295C3" w:rsidP="11D295C3" w:rsidRDefault="11D295C3" w14:paraId="7DDA560F" w14:textId="645F2B6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11D295C3">
        <w:rPr/>
        <w:t>Two popular normalization methods:</w:t>
      </w:r>
    </w:p>
    <w:p w:rsidR="11D295C3" w:rsidP="11D295C3" w:rsidRDefault="11D295C3" w14:paraId="6F5EA176" w14:textId="76AD2DAB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11D295C3">
        <w:rPr/>
        <w:t>Standardization</w:t>
      </w:r>
    </w:p>
    <w:p w:rsidR="11D295C3" w:rsidP="11D295C3" w:rsidRDefault="11D295C3" w14:paraId="0DC44821" w14:textId="32017364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11D295C3">
        <w:rPr/>
        <w:t>Mean-max (most popular)</w:t>
      </w:r>
    </w:p>
    <w:p w:rsidR="11D295C3" w:rsidP="11D295C3" w:rsidRDefault="11D295C3" w14:paraId="6B22C795" w14:textId="0A85E4C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11D295C3" w:rsidR="11D295C3">
        <w:rPr>
          <w:highlight w:val="yellow"/>
        </w:rPr>
        <w:t>Clustering</w:t>
      </w:r>
    </w:p>
    <w:p w:rsidR="11D295C3" w:rsidP="11D295C3" w:rsidRDefault="11D295C3" w14:paraId="099870A0" w14:textId="10586382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11D295C3">
        <w:rPr/>
        <w:t>K-means algorithm (Euclidean distance from centroid)</w:t>
      </w:r>
    </w:p>
    <w:p w:rsidR="11D295C3" w:rsidP="11D295C3" w:rsidRDefault="11D295C3" w14:paraId="76451109" w14:textId="795DD13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11D295C3">
        <w:rPr/>
        <w:t>Discretization -&gt; address in paper</w:t>
      </w:r>
    </w:p>
    <w:p w:rsidR="11D295C3" w:rsidP="11D295C3" w:rsidRDefault="11D295C3" w14:paraId="5C897100" w14:textId="12EFE9DE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11D295C3">
        <w:rPr/>
        <w:t>Example: level/severity of crime</w:t>
      </w:r>
    </w:p>
    <w:p w:rsidR="11D295C3" w:rsidP="11D295C3" w:rsidRDefault="11D295C3" w14:paraId="03ECC467" w14:textId="0D6EA9C2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11D295C3">
        <w:rPr/>
        <w:t>Categories?</w:t>
      </w:r>
    </w:p>
    <w:p w:rsidR="11D295C3" w:rsidP="11D295C3" w:rsidRDefault="11D295C3" w14:paraId="56794C75" w14:textId="0E0CDF1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11D295C3">
        <w:rPr/>
        <w:t>Numeric coding of nominal data</w:t>
      </w:r>
    </w:p>
    <w:p w:rsidR="11D295C3" w:rsidP="11D295C3" w:rsidRDefault="11D295C3" w14:paraId="631409DD" w14:textId="78B1547B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="11D295C3">
        <w:rPr/>
        <w:t>Convert to numerical in order to feed into model such as neural network</w:t>
      </w:r>
    </w:p>
    <w:p w:rsidR="11D295C3" w:rsidP="11D295C3" w:rsidRDefault="11D295C3" w14:paraId="7E3936A4" w14:textId="6BFEDC20">
      <w:pPr>
        <w:pStyle w:val="Normal"/>
      </w:pPr>
      <w:r w:rsidR="11D295C3">
        <w:rPr/>
        <w:t>-----</w:t>
      </w:r>
    </w:p>
    <w:p w:rsidR="11D295C3" w:rsidP="11D295C3" w:rsidRDefault="11D295C3" w14:paraId="6D133E91" w14:textId="10D701F8">
      <w:pPr>
        <w:pStyle w:val="Normal"/>
        <w:ind w:left="0"/>
      </w:pPr>
      <w:r w:rsidR="11D295C3">
        <w:rPr/>
        <w:t>Mutiple models</w:t>
      </w:r>
    </w:p>
    <w:p w:rsidR="11D295C3" w:rsidP="11D295C3" w:rsidRDefault="11D295C3" w14:paraId="5FDDDBB4" w14:textId="5D7EF3EF">
      <w:pPr>
        <w:pStyle w:val="Normal"/>
        <w:ind w:left="0"/>
      </w:pPr>
      <w:r w:rsidR="11D295C3">
        <w:rPr/>
        <w:t>Clustering (3 clusters)</w:t>
      </w:r>
    </w:p>
    <w:p w:rsidR="11D295C3" w:rsidP="11D295C3" w:rsidRDefault="11D295C3" w14:paraId="0C51586F" w14:textId="0CA627FB">
      <w:pPr>
        <w:pStyle w:val="Normal"/>
      </w:pPr>
      <w:r w:rsidR="11D295C3">
        <w:rPr/>
        <w:t>-----</w:t>
      </w:r>
    </w:p>
    <w:p w:rsidR="11D295C3" w:rsidP="11D295C3" w:rsidRDefault="11D295C3" w14:paraId="72EB0721" w14:textId="7DAC5886">
      <w:pPr>
        <w:pStyle w:val="Normal"/>
      </w:pPr>
      <w:r w:rsidR="11D295C3">
        <w:rPr/>
        <w:t>Evaluation:</w:t>
      </w:r>
    </w:p>
    <w:p w:rsidR="11D295C3" w:rsidP="11D295C3" w:rsidRDefault="11D295C3" w14:paraId="0281A780" w14:textId="78C6CA1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11D295C3" w:rsidR="11D295C3">
        <w:rPr>
          <w:highlight w:val="yellow"/>
        </w:rPr>
        <w:t>Classification</w:t>
      </w:r>
      <w:r w:rsidR="11D295C3">
        <w:rPr/>
        <w:t>:</w:t>
      </w:r>
    </w:p>
    <w:p w:rsidR="11D295C3" w:rsidP="11D295C3" w:rsidRDefault="11D295C3" w14:paraId="43140480" w14:textId="68F6EC30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11D295C3">
        <w:rPr/>
        <w:t>Confusion matrix</w:t>
      </w:r>
    </w:p>
    <w:p w:rsidR="11D295C3" w:rsidP="11D295C3" w:rsidRDefault="11D295C3" w14:paraId="0E16EE94" w14:textId="367515A0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11D295C3">
        <w:rPr/>
        <w:t>Ratios (accuracy, precision, recall, etc.)</w:t>
      </w:r>
    </w:p>
    <w:p w:rsidR="11D295C3" w:rsidP="11D295C3" w:rsidRDefault="11D295C3" w14:paraId="07D638F7" w14:textId="27C0F972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11D295C3">
        <w:rPr/>
        <w:t>Numerical Prediction:</w:t>
      </w:r>
    </w:p>
    <w:p w:rsidR="11D295C3" w:rsidP="11D295C3" w:rsidRDefault="11D295C3" w14:paraId="76E3F6E8" w14:textId="5D18EBCE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="11D295C3">
        <w:rPr/>
        <w:t>MSE</w:t>
      </w:r>
    </w:p>
    <w:p w:rsidR="11D295C3" w:rsidP="11D295C3" w:rsidRDefault="11D295C3" w14:paraId="09DE0780" w14:textId="3F08D5CD">
      <w:pPr>
        <w:pStyle w:val="Normal"/>
      </w:pPr>
      <w:r w:rsidR="11D295C3">
        <w:rPr/>
        <w:t>Contributions</w:t>
      </w:r>
    </w:p>
    <w:p w:rsidR="11D295C3" w:rsidP="11D295C3" w:rsidRDefault="11D295C3" w14:paraId="48380A92" w14:textId="1D82F028">
      <w:pPr>
        <w:pStyle w:val="Normal"/>
      </w:pPr>
      <w:r w:rsidR="11D295C3">
        <w:rPr/>
        <w:t>Findings/Conclusions</w:t>
      </w:r>
    </w:p>
    <w:p w:rsidR="11D295C3" w:rsidP="11D295C3" w:rsidRDefault="11D295C3" w14:paraId="6339BE62" w14:textId="1758CBD1">
      <w:pPr>
        <w:pStyle w:val="Normal"/>
      </w:pPr>
      <w:r w:rsidR="11D295C3">
        <w:rPr/>
        <w:t>-----</w:t>
      </w:r>
    </w:p>
    <w:p w:rsidR="11D295C3" w:rsidP="11D295C3" w:rsidRDefault="11D295C3" w14:paraId="42C612E1" w14:textId="337CA799">
      <w:pPr>
        <w:pStyle w:val="Normal"/>
      </w:pPr>
      <w:r w:rsidR="11D295C3">
        <w:rPr/>
        <w:t>Domain knowledge – who is our audience?</w:t>
      </w:r>
    </w:p>
    <w:p w:rsidR="11D295C3" w:rsidP="11D295C3" w:rsidRDefault="11D295C3" w14:paraId="08917DBA" w14:textId="575E7F56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11D295C3">
        <w:rPr/>
        <w:t>Something to highly consider throughout the process/paper</w:t>
      </w:r>
    </w:p>
    <w:p w:rsidR="11D295C3" w:rsidP="11D295C3" w:rsidRDefault="11D295C3" w14:paraId="316FE9BE" w14:textId="74E796D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11D295C3">
        <w:rPr/>
        <w:t>New pattern or new knowledge? -&gt; from our process/findings</w:t>
      </w:r>
    </w:p>
    <w:p w:rsidR="11D295C3" w:rsidP="11D295C3" w:rsidRDefault="11D295C3" w14:paraId="2E52BC08" w14:textId="764D2491">
      <w:pPr>
        <w:pStyle w:val="Normal"/>
        <w:rPr>
          <w:b w:val="1"/>
          <w:bCs w:val="1"/>
        </w:rPr>
      </w:pPr>
      <w:r w:rsidRPr="11D295C3" w:rsidR="11D295C3">
        <w:rPr>
          <w:b w:val="1"/>
          <w:bCs w:val="1"/>
        </w:rPr>
        <w:t>*Week 7 expectation: discuss models*</w:t>
      </w:r>
    </w:p>
    <w:p w:rsidR="11D295C3" w:rsidP="11D295C3" w:rsidRDefault="11D295C3" w14:paraId="01AD643D" w14:textId="766D64B6">
      <w:pPr>
        <w:pStyle w:val="Normal"/>
      </w:pPr>
      <w:r w:rsidR="11D295C3">
        <w:rPr/>
        <w:t>-----</w:t>
      </w:r>
    </w:p>
    <w:p xmlns:wp14="http://schemas.microsoft.com/office/word/2010/wordml" w14:paraId="2C078E63" wp14:textId="47E6A3B0">
      <w:bookmarkStart w:name="_GoBack" w:id="0"/>
      <w:bookmarkEnd w:id="0"/>
      <w:r w:rsidR="11D295C3">
        <w:rPr/>
        <w:t>Choosing a model/algorithm:</w:t>
      </w:r>
    </w:p>
    <w:p w:rsidR="11D295C3" w:rsidP="11D295C3" w:rsidRDefault="11D295C3" w14:paraId="4AE6666D" w14:textId="428386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D295C3">
        <w:rPr/>
        <w:t>Start with a decision tree</w:t>
      </w:r>
    </w:p>
    <w:p w:rsidR="11D295C3" w:rsidP="11D295C3" w:rsidRDefault="11D295C3" w14:paraId="5A5ADB77" w14:textId="71DFBF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D295C3">
        <w:rPr/>
        <w:t>Logit model? (odds-ratio)</w:t>
      </w:r>
    </w:p>
    <w:p w:rsidR="11D295C3" w:rsidP="11D295C3" w:rsidRDefault="11D295C3" w14:paraId="1B637AD3" w14:textId="72AD5343">
      <w:pPr>
        <w:pStyle w:val="Normal"/>
      </w:pPr>
      <w:r w:rsidR="11D295C3">
        <w:rPr/>
        <w:t>-----</w:t>
      </w:r>
    </w:p>
    <w:p w:rsidR="11D295C3" w:rsidP="11D295C3" w:rsidRDefault="11D295C3" w14:paraId="631F28D6" w14:textId="41C940CD">
      <w:pPr>
        <w:pStyle w:val="Normal"/>
        <w:rPr>
          <w:u w:val="single"/>
        </w:rPr>
      </w:pPr>
      <w:r w:rsidRPr="11D295C3" w:rsidR="11D295C3">
        <w:rPr>
          <w:u w:val="single"/>
        </w:rPr>
        <w:t>Normalization of Data</w:t>
      </w:r>
    </w:p>
    <w:p w:rsidR="11D295C3" w:rsidP="11D295C3" w:rsidRDefault="11D295C3" w14:paraId="6F9AFFFE" w14:textId="50650A91">
      <w:pPr>
        <w:pStyle w:val="Normal"/>
      </w:pPr>
      <w:r w:rsidR="11D295C3">
        <w:rPr/>
        <w:t>-----</w:t>
      </w:r>
    </w:p>
    <w:p w:rsidR="11D295C3" w:rsidP="11D295C3" w:rsidRDefault="11D295C3" w14:paraId="3C4626BA" w14:textId="20283A5F">
      <w:pPr>
        <w:pStyle w:val="Normal"/>
      </w:pPr>
      <w:r w:rsidR="11D295C3">
        <w:rPr/>
        <w:t>Group Presentations:</w:t>
      </w:r>
    </w:p>
    <w:p w:rsidR="11D295C3" w:rsidP="11D295C3" w:rsidRDefault="11D295C3" w14:paraId="4A2DE5B5" w14:textId="0CE93D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1D295C3">
        <w:rPr/>
        <w:t>Appraisal Accuracy</w:t>
      </w:r>
    </w:p>
    <w:p w:rsidR="11D295C3" w:rsidP="11D295C3" w:rsidRDefault="11D295C3" w14:paraId="160CCC3D" w14:textId="5DDBF11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1D295C3">
        <w:rPr/>
        <w:t>Improve error rates of Automated Valuation Methods</w:t>
      </w:r>
    </w:p>
    <w:p w:rsidR="11D295C3" w:rsidP="11D295C3" w:rsidRDefault="11D295C3" w14:paraId="202556BF" w14:textId="14C90931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11D295C3">
        <w:rPr/>
        <w:t>But include community variables</w:t>
      </w:r>
    </w:p>
    <w:p w:rsidR="11D295C3" w:rsidP="11D295C3" w:rsidRDefault="11D295C3" w14:paraId="6AB473C5" w14:textId="1BA1C54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="11D295C3">
        <w:rPr/>
        <w:t>Grouping: non-property, property, and violent crime summary</w:t>
      </w:r>
    </w:p>
    <w:p w:rsidR="11D295C3" w:rsidP="11D295C3" w:rsidRDefault="11D295C3" w14:paraId="41292130" w14:textId="196D6B14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="11D295C3">
        <w:rPr/>
        <w:t xml:space="preserve">Correlation matrix: half </w:t>
      </w:r>
      <w:r w:rsidR="11D295C3">
        <w:rPr/>
        <w:t>triangle</w:t>
      </w:r>
      <w:r w:rsidR="11D295C3">
        <w:rPr/>
        <w:t xml:space="preserve"> with heat scale</w:t>
      </w:r>
    </w:p>
    <w:p w:rsidR="11D295C3" w:rsidP="11D295C3" w:rsidRDefault="11D295C3" w14:paraId="28EB1214" w14:textId="3A3203E1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="11D295C3">
        <w:rPr/>
        <w:t>P-value of chi-square test</w:t>
      </w:r>
    </w:p>
    <w:p w:rsidR="11D295C3" w:rsidP="11D295C3" w:rsidRDefault="11D295C3" w14:paraId="062EB4F4" w14:textId="552FF63C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11D295C3">
        <w:rPr/>
        <w:t xml:space="preserve">Model selection: decision tree and neural networks -&gt; evaluate performance of </w:t>
      </w:r>
      <w:proofErr w:type="gramStart"/>
      <w:r w:rsidR="11D295C3">
        <w:rPr/>
        <w:t>models  based</w:t>
      </w:r>
      <w:proofErr w:type="gramEnd"/>
      <w:r w:rsidR="11D295C3">
        <w:rPr/>
        <w:t xml:space="preserve"> on error rates (benchmarks)</w:t>
      </w:r>
    </w:p>
    <w:p w:rsidR="11D295C3" w:rsidP="11D295C3" w:rsidRDefault="11D295C3" w14:paraId="77D5C9D1" w14:textId="6BD3A3D4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11D295C3">
        <w:rPr/>
        <w:t>Different Crimes Affect Property Value</w:t>
      </w:r>
    </w:p>
    <w:p w:rsidR="11D295C3" w:rsidP="11D295C3" w:rsidRDefault="11D295C3" w14:paraId="38559BC5" w14:textId="31EB46F0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="11D295C3">
        <w:rPr/>
        <w:t xml:space="preserve">Residential property sold or above appraisal value, estimate impact different types of crime on </w:t>
      </w:r>
      <w:r w:rsidR="11D295C3">
        <w:rPr/>
        <w:t>property</w:t>
      </w:r>
      <w:r w:rsidR="11D295C3">
        <w:rPr/>
        <w:t xml:space="preserve"> value</w:t>
      </w:r>
    </w:p>
    <w:p w:rsidR="11D295C3" w:rsidP="11D295C3" w:rsidRDefault="11D295C3" w14:paraId="37922F25" w14:textId="5E3CF08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11D295C3">
        <w:rPr/>
        <w:t>Frequency of crime, school system characteristics, demographics, and housing characteristics</w:t>
      </w:r>
    </w:p>
    <w:p w:rsidR="11D295C3" w:rsidP="11D295C3" w:rsidRDefault="11D295C3" w14:paraId="2B5367E7" w14:textId="16DA74AA">
      <w:pPr>
        <w:pStyle w:val="ListParagraph"/>
        <w:numPr>
          <w:ilvl w:val="1"/>
          <w:numId w:val="19"/>
        </w:numPr>
        <w:rPr>
          <w:sz w:val="22"/>
          <w:szCs w:val="22"/>
        </w:rPr>
      </w:pPr>
      <w:proofErr w:type="spellStart"/>
      <w:r w:rsidR="11D295C3">
        <w:rPr/>
        <w:t>Revgeo</w:t>
      </w:r>
      <w:proofErr w:type="spellEnd"/>
      <w:r w:rsidR="11D295C3">
        <w:rPr/>
        <w:t xml:space="preserve"> package in R (not </w:t>
      </w:r>
      <w:proofErr w:type="gramStart"/>
      <w:r w:rsidR="11D295C3">
        <w:rPr/>
        <w:t>python)...</w:t>
      </w:r>
      <w:proofErr w:type="gramEnd"/>
      <w:r w:rsidR="11D295C3">
        <w:rPr/>
        <w:t xml:space="preserve"> (convert </w:t>
      </w:r>
      <w:proofErr w:type="spellStart"/>
      <w:r w:rsidR="11D295C3">
        <w:rPr/>
        <w:t>lat</w:t>
      </w:r>
      <w:proofErr w:type="spellEnd"/>
      <w:r w:rsidR="11D295C3">
        <w:rPr/>
        <w:t xml:space="preserve"> and long to zip codes)</w:t>
      </w:r>
    </w:p>
    <w:p w:rsidR="11D295C3" w:rsidP="11D295C3" w:rsidRDefault="11D295C3" w14:paraId="6883C469" w14:textId="0ECB1A9C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11D295C3">
        <w:rPr/>
        <w:t>Influential features of residential property value</w:t>
      </w:r>
    </w:p>
    <w:p w:rsidR="11D295C3" w:rsidP="11D295C3" w:rsidRDefault="11D295C3" w14:paraId="6BECCE35" w14:textId="441F1F13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="11D295C3">
        <w:rPr/>
        <w:t>Data mining algorithms</w:t>
      </w:r>
    </w:p>
    <w:p w:rsidR="11D295C3" w:rsidP="11D295C3" w:rsidRDefault="11D295C3" w14:paraId="6DB5EF53" w14:textId="784A8886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="11D295C3">
        <w:rPr/>
        <w:t>Top 10 influential factors on residential property price in pierce county</w:t>
      </w:r>
    </w:p>
    <w:p w:rsidR="11D295C3" w:rsidP="11D295C3" w:rsidRDefault="11D295C3" w14:paraId="42962A4C" w14:textId="4A27B82E">
      <w:pPr>
        <w:pStyle w:val="ListParagraph"/>
        <w:numPr>
          <w:ilvl w:val="1"/>
          <w:numId w:val="20"/>
        </w:numPr>
        <w:rPr>
          <w:sz w:val="22"/>
          <w:szCs w:val="22"/>
        </w:rPr>
      </w:pPr>
      <w:proofErr w:type="spellStart"/>
      <w:r w:rsidR="11D295C3">
        <w:rPr/>
        <w:t>Gis</w:t>
      </w:r>
      <w:proofErr w:type="spellEnd"/>
      <w:r w:rsidR="11D295C3">
        <w:rPr/>
        <w:t xml:space="preserve"> data sourse -&gt; </w:t>
      </w:r>
    </w:p>
    <w:p w:rsidR="11D295C3" w:rsidP="11D295C3" w:rsidRDefault="11D295C3" w14:paraId="54E3E7F2" w14:textId="5C9CB33B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="11D295C3">
        <w:rPr/>
        <w:t xml:space="preserve">Range, township, </w:t>
      </w:r>
      <w:proofErr w:type="spellStart"/>
      <w:r w:rsidR="11D295C3">
        <w:rPr/>
        <w:t>crime_num</w:t>
      </w:r>
      <w:proofErr w:type="spellEnd"/>
    </w:p>
    <w:p w:rsidR="11D295C3" w:rsidP="11D295C3" w:rsidRDefault="11D295C3" w14:paraId="6B0FCB54" w14:textId="4BA87C48">
      <w:pPr>
        <w:pStyle w:val="Normal"/>
      </w:pPr>
    </w:p>
    <w:p w:rsidR="11D295C3" w:rsidP="11D295C3" w:rsidRDefault="11D295C3" w14:paraId="345F1A15" w14:textId="3C069CC0">
      <w:pPr>
        <w:pStyle w:val="Normal"/>
      </w:pPr>
      <w:r w:rsidR="11D295C3">
        <w:rPr/>
        <w:t>Group Meeting Week 6:</w:t>
      </w:r>
    </w:p>
    <w:p w:rsidR="11D295C3" w:rsidP="11D295C3" w:rsidRDefault="11D295C3" w14:paraId="24E438AE" w14:textId="64C993DB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11D295C3">
        <w:rPr/>
        <w:t>Present at least one model</w:t>
      </w:r>
    </w:p>
    <w:p w:rsidR="11D295C3" w:rsidP="11D295C3" w:rsidRDefault="11D295C3" w14:paraId="6D194879" w14:textId="13DD1AB2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11D295C3">
        <w:rPr/>
        <w:t>*Decision Tree (lots of advantages)</w:t>
      </w:r>
    </w:p>
    <w:p w:rsidR="11D295C3" w:rsidP="11D295C3" w:rsidRDefault="11D295C3" w14:paraId="63732996" w14:textId="3C18022B">
      <w:pPr>
        <w:pStyle w:val="ListParagraph"/>
        <w:numPr>
          <w:ilvl w:val="2"/>
          <w:numId w:val="21"/>
        </w:numPr>
        <w:rPr>
          <w:sz w:val="22"/>
          <w:szCs w:val="22"/>
        </w:rPr>
      </w:pPr>
      <w:r w:rsidR="11D295C3">
        <w:rPr/>
        <w:t>Try random forest after constructing a decision tree</w:t>
      </w:r>
    </w:p>
    <w:p w:rsidR="11D295C3" w:rsidP="11D295C3" w:rsidRDefault="11D295C3" w14:paraId="0F3CBD95" w14:textId="7506F054">
      <w:pPr>
        <w:pStyle w:val="ListParagraph"/>
        <w:numPr>
          <w:ilvl w:val="2"/>
          <w:numId w:val="21"/>
        </w:numPr>
        <w:rPr>
          <w:sz w:val="22"/>
          <w:szCs w:val="22"/>
        </w:rPr>
      </w:pPr>
      <w:r w:rsidR="11D295C3">
        <w:rPr/>
        <w:t>Example of R code on canvas</w:t>
      </w:r>
    </w:p>
    <w:p w:rsidR="11D295C3" w:rsidP="11D295C3" w:rsidRDefault="11D295C3" w14:paraId="7D32C209" w14:textId="5600A083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11D295C3">
        <w:rPr/>
        <w:t>*Neural Network (use at least 1 hidden layer; try 2-3 nodes)</w:t>
      </w:r>
    </w:p>
    <w:p w:rsidR="11D295C3" w:rsidP="11D295C3" w:rsidRDefault="11D295C3" w14:paraId="17C96C81" w14:textId="3493DBD4">
      <w:pPr>
        <w:pStyle w:val="ListParagraph"/>
        <w:numPr>
          <w:ilvl w:val="2"/>
          <w:numId w:val="21"/>
        </w:numPr>
        <w:rPr>
          <w:sz w:val="22"/>
          <w:szCs w:val="22"/>
        </w:rPr>
      </w:pPr>
      <w:r w:rsidR="11D295C3">
        <w:rPr/>
        <w:t>2 different parameter values</w:t>
      </w:r>
    </w:p>
    <w:p w:rsidR="11D295C3" w:rsidP="11D295C3" w:rsidRDefault="11D295C3" w14:paraId="43227857" w14:textId="7B4635C2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11D295C3">
        <w:rPr/>
        <w:t>Possibly 3 models</w:t>
      </w:r>
    </w:p>
    <w:p w:rsidR="11D295C3" w:rsidP="11D295C3" w:rsidRDefault="11D295C3" w14:paraId="6F613DD2" w14:textId="5BC3245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11D295C3">
        <w:rPr/>
        <w:t>Remember to keep up with the documentation of the project</w:t>
      </w:r>
    </w:p>
    <w:p w:rsidR="11D295C3" w:rsidP="11D295C3" w:rsidRDefault="11D295C3" w14:paraId="75C0C258" w14:textId="2B726076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="11D295C3">
        <w:rPr/>
        <w:t>Consolidate into final paper in shared drive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02C566"/>
  <w15:docId w15:val="{811f6f19-5ed3-470a-8703-ce6da7d59462}"/>
  <w:rsids>
    <w:rsidRoot w:val="1002C566"/>
    <w:rsid w:val="1002C566"/>
    <w:rsid w:val="11D295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8605afa76d049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2019-07-24T00:33:23.3664587Z</dcterms:created>
  <dcterms:modified xsi:type="dcterms:W3CDTF">2019-07-24T03:07:54.2521851Z</dcterms:modified>
  <dc:creator>Tolentino, Evin Matthew</dc:creator>
  <lastModifiedBy>Tolentino, Evin Matthew</lastModifiedBy>
</coreProperties>
</file>