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1B726D">
        <w:rPr>
          <w:b/>
          <w:sz w:val="28"/>
          <w:szCs w:val="28"/>
        </w:rPr>
        <w:t>: MSc.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924308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924308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924308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924308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243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243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243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2430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2430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2430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2430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2430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924308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924308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minimum prioritiies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924308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950E9A" w:rsidP="005D3A3A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3146258"/>
            <wp:effectExtent l="0" t="0" r="0" b="0"/>
            <wp:docPr id="4" name="Picture 4" descr="C:\Users\TrungVnNguyen\Downloads\R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VnNguyen\Downloads\Ren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 xml:space="preserve">Renter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950E9A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950E9A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3940342"/>
            <wp:effectExtent l="0" t="0" r="0" b="3175"/>
            <wp:docPr id="5" name="Picture 5" descr="C:\Users\TrungVnNguyen\Downloads\Landl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ngVnNguyen\Downloads\Landl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Landlord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950E9A" w:rsidP="00BC7126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2609627"/>
            <wp:effectExtent l="0" t="0" r="0" b="635"/>
            <wp:docPr id="6" name="Picture 6" descr="C:\Users\TrungVnNguyen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ngVnNguyen\Downloads\Adm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26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Admin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(Renter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36"/>
        <w:gridCol w:w="2454"/>
        <w:gridCol w:w="1161"/>
      </w:tblGrid>
      <w:tr w:rsidR="00EC112D" w:rsidRPr="00E36908" w:rsidTr="00B70DCA">
        <w:tc>
          <w:tcPr>
            <w:tcW w:w="8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EC112D" w:rsidRPr="00E36908" w:rsidRDefault="007833A8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Sent report to Ad</w:t>
            </w:r>
            <w:r w:rsidR="004463D0" w:rsidRPr="00E36908"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057" w:type="dxa"/>
          </w:tcPr>
          <w:p w:rsidR="00EC112D" w:rsidRPr="00E36908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 w:rsidR="00942A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454" w:type="dxa"/>
          </w:tcPr>
          <w:p w:rsidR="00EC112D" w:rsidRPr="00E36908" w:rsidRDefault="004463D0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E3690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70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accommodation</w:t>
            </w:r>
          </w:p>
        </w:tc>
        <w:tc>
          <w:tcPr>
            <w:tcW w:w="1057" w:type="dxa"/>
          </w:tcPr>
          <w:p w:rsidR="00EC112D" w:rsidRPr="00E36908" w:rsidRDefault="00B77DA7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454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DCA" w:rsidRPr="00E36908" w:rsidTr="00B70DCA">
        <w:tc>
          <w:tcPr>
            <w:tcW w:w="810" w:type="dxa"/>
          </w:tcPr>
          <w:p w:rsidR="00B70DCA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057" w:type="dxa"/>
          </w:tcPr>
          <w:p w:rsidR="00B70DCA" w:rsidRPr="00E36908" w:rsidRDefault="00B70DCA" w:rsidP="0052583D">
            <w:pPr>
              <w:rPr>
                <w:color w:val="000000"/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602C91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about accommodation </w:t>
            </w:r>
          </w:p>
        </w:tc>
        <w:tc>
          <w:tcPr>
            <w:tcW w:w="2454" w:type="dxa"/>
          </w:tcPr>
          <w:p w:rsidR="00B70DCA" w:rsidRPr="00E36908" w:rsidRDefault="00602C91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search about information accommodation</w:t>
            </w:r>
          </w:p>
        </w:tc>
        <w:tc>
          <w:tcPr>
            <w:tcW w:w="1161" w:type="dxa"/>
          </w:tcPr>
          <w:p w:rsidR="00B70DCA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Post to find Roomate </w:t>
            </w:r>
          </w:p>
        </w:tc>
        <w:tc>
          <w:tcPr>
            <w:tcW w:w="1057" w:type="dxa"/>
          </w:tcPr>
          <w:p w:rsidR="00EC112D" w:rsidRPr="00E36908" w:rsidRDefault="00FA6D0E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Post to find roommate</w:t>
            </w:r>
          </w:p>
        </w:tc>
        <w:tc>
          <w:tcPr>
            <w:tcW w:w="2454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post to find a roommate suitable for me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50E9A" w:rsidRPr="00E36908" w:rsidTr="00B70DCA">
        <w:tc>
          <w:tcPr>
            <w:tcW w:w="810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50E9A" w:rsidRPr="00E36908" w:rsidRDefault="00AF0C7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 a</w:t>
            </w:r>
            <w:r w:rsidR="00950E9A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</w:p>
        </w:tc>
        <w:tc>
          <w:tcPr>
            <w:tcW w:w="1057" w:type="dxa"/>
          </w:tcPr>
          <w:p w:rsidR="00950E9A" w:rsidRPr="00E36908" w:rsidRDefault="00950E9A" w:rsidP="0052583D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Booking an accommodation</w:t>
            </w:r>
          </w:p>
        </w:tc>
        <w:tc>
          <w:tcPr>
            <w:tcW w:w="2454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0E9A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view that accommodation.</w:t>
            </w:r>
          </w:p>
        </w:tc>
        <w:tc>
          <w:tcPr>
            <w:tcW w:w="1161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B4D" w:rsidRPr="00E36908" w:rsidTr="00413863">
        <w:tc>
          <w:tcPr>
            <w:tcW w:w="9688" w:type="dxa"/>
            <w:gridSpan w:val="6"/>
          </w:tcPr>
          <w:p w:rsidR="007C4B4D" w:rsidRPr="00E36908" w:rsidRDefault="007C4B4D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C4B4D" w:rsidRPr="00E36908" w:rsidTr="00B70DCA">
        <w:tc>
          <w:tcPr>
            <w:tcW w:w="810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070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C4B4D" w:rsidRPr="00E36908" w:rsidRDefault="00702FBF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454" w:type="dxa"/>
          </w:tcPr>
          <w:p w:rsidR="007C4B4D" w:rsidRPr="00E36908" w:rsidRDefault="00702FBF" w:rsidP="0052583D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61" w:type="dxa"/>
          </w:tcPr>
          <w:p w:rsidR="007C4B4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02FBF" w:rsidRPr="00E36908" w:rsidTr="00B70DCA">
        <w:tc>
          <w:tcPr>
            <w:tcW w:w="810" w:type="dxa"/>
          </w:tcPr>
          <w:p w:rsidR="00702FBF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70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02FBF" w:rsidRPr="00E36908" w:rsidRDefault="00702FBF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454" w:type="dxa"/>
          </w:tcPr>
          <w:p w:rsidR="00702FBF" w:rsidRPr="00E36908" w:rsidRDefault="00702FBF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61" w:type="dxa"/>
          </w:tcPr>
          <w:p w:rsidR="00702FBF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6569C" w:rsidRPr="00E36908" w:rsidTr="00413863">
        <w:tc>
          <w:tcPr>
            <w:tcW w:w="9688" w:type="dxa"/>
            <w:gridSpan w:val="6"/>
          </w:tcPr>
          <w:p w:rsidR="0086569C" w:rsidRPr="00E36908" w:rsidRDefault="0086569C" w:rsidP="00865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edit any account information such as username, name, address,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phone number… or password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Register.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  <w:r w:rsidR="00AF0C71"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E36908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54"/>
        <w:gridCol w:w="1116"/>
        <w:gridCol w:w="18"/>
      </w:tblGrid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702FBF" w:rsidRPr="00E36908" w:rsidRDefault="00BE04B7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Statistic on each room </w:t>
            </w:r>
          </w:p>
        </w:tc>
        <w:tc>
          <w:tcPr>
            <w:tcW w:w="2639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list to have the statistics of rooms by item (rooms are being rented, room available, room near expire).</w:t>
            </w:r>
          </w:p>
        </w:tc>
        <w:tc>
          <w:tcPr>
            <w:tcW w:w="1170" w:type="dxa"/>
            <w:gridSpan w:val="2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AD6DB6" w:rsidRPr="00E36908" w:rsidRDefault="00AD6DB6" w:rsidP="00AD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AD6DB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for Admin about accommodation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7B1EC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about  accommodation when posting has troubles.</w:t>
            </w:r>
          </w:p>
        </w:tc>
        <w:tc>
          <w:tcPr>
            <w:tcW w:w="2639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report for admin when the </w:t>
            </w:r>
            <w:r w:rsidRPr="007B1ECE">
              <w:rPr>
                <w:rFonts w:ascii="Times New Roman" w:hAnsi="Times New Roman" w:cs="Times New Roman"/>
                <w:sz w:val="26"/>
                <w:szCs w:val="26"/>
              </w:rPr>
              <w:t>posting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has troubles.</w:t>
            </w:r>
          </w:p>
        </w:tc>
        <w:tc>
          <w:tcPr>
            <w:tcW w:w="1170" w:type="dxa"/>
            <w:gridSpan w:val="2"/>
          </w:tcPr>
          <w:p w:rsidR="00AD6DB6" w:rsidRPr="00E36908" w:rsidRDefault="00874C1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E04B7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BE04B7" w:rsidRPr="00E36908" w:rsidRDefault="00BE04B7" w:rsidP="00950E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Add</w:t>
            </w:r>
          </w:p>
          <w:p w:rsidR="00BE04B7" w:rsidRPr="00E36908" w:rsidRDefault="00BE04B7" w:rsidP="00950E9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Add accommodation</w:t>
            </w:r>
          </w:p>
        </w:tc>
        <w:tc>
          <w:tcPr>
            <w:tcW w:w="2639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add the rooms for my accommodation in the system if I need to.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Delete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2639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delete rooms of my accommodation in the system.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Update</w:t>
            </w:r>
          </w:p>
        </w:tc>
        <w:tc>
          <w:tcPr>
            <w:tcW w:w="1276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accommodation</w:t>
            </w:r>
          </w:p>
        </w:tc>
        <w:tc>
          <w:tcPr>
            <w:tcW w:w="2639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update my housing status on the system</w:t>
            </w:r>
          </w:p>
        </w:tc>
        <w:tc>
          <w:tcPr>
            <w:tcW w:w="1170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Search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</w:p>
        </w:tc>
        <w:tc>
          <w:tcPr>
            <w:tcW w:w="2639" w:type="dxa"/>
          </w:tcPr>
          <w:p w:rsidR="00BE04B7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and price of them.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F0C71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 Accommodation Information </w:t>
            </w:r>
          </w:p>
        </w:tc>
        <w:tc>
          <w:tcPr>
            <w:tcW w:w="1276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639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70" w:type="dxa"/>
            <w:gridSpan w:val="2"/>
          </w:tcPr>
          <w:p w:rsidR="00AF0C71" w:rsidRPr="00E36908" w:rsidRDefault="0019583F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647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00647" w:rsidRPr="00E36908" w:rsidRDefault="00100647" w:rsidP="00100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Login</w:t>
            </w:r>
          </w:p>
          <w:p w:rsidR="00EC112D" w:rsidRPr="00E36908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639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639" w:type="dxa"/>
          </w:tcPr>
          <w:p w:rsidR="00EC112D" w:rsidRPr="00E36908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7E0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857E0" w:rsidRPr="00E36908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984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AD6DB6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34" w:type="dxa"/>
            <w:gridSpan w:val="2"/>
          </w:tcPr>
          <w:p w:rsidR="00BF4EF6" w:rsidRPr="00E36908" w:rsidRDefault="000913A4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276" w:type="dxa"/>
          </w:tcPr>
          <w:p w:rsidR="00BF4EF6" w:rsidRPr="00E36908" w:rsidRDefault="00AD6DB6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BF4EF6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857E0" w:rsidRPr="00E36908" w:rsidTr="00AF0C71">
        <w:tblPrEx>
          <w:jc w:val="left"/>
        </w:tblPrEx>
        <w:tc>
          <w:tcPr>
            <w:tcW w:w="846" w:type="dxa"/>
          </w:tcPr>
          <w:p w:rsidR="001857E0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1984" w:type="dxa"/>
          </w:tcPr>
          <w:p w:rsidR="001857E0" w:rsidRPr="00E36908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1857E0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1857E0" w:rsidRPr="00E36908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Edit account information 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693" w:type="dxa"/>
            <w:gridSpan w:val="2"/>
          </w:tcPr>
          <w:p w:rsidR="001857E0" w:rsidRPr="00E36908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34" w:type="dxa"/>
            <w:gridSpan w:val="2"/>
          </w:tcPr>
          <w:p w:rsidR="001857E0" w:rsidRPr="00E36908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(Admin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EC112D" w:rsidRPr="0052583D" w:rsidRDefault="001857E0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="00AD6DB6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list about accommodation of Landlord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see the list of accommodation by the user</w:t>
            </w:r>
          </w:p>
        </w:tc>
        <w:tc>
          <w:tcPr>
            <w:tcW w:w="1111" w:type="dxa"/>
          </w:tcPr>
          <w:p w:rsidR="00EC112D" w:rsidRPr="0052583D" w:rsidRDefault="009076C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customer report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4BC">
              <w:rPr>
                <w:rFonts w:ascii="Times New Roman" w:hAnsi="Times New Roman" w:cs="Times New Roman"/>
                <w:sz w:val="26"/>
                <w:szCs w:val="26"/>
              </w:rPr>
              <w:t>View user reports about accommodation as well as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all reports on the accommodation as well as the system based on the user response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42A21" w:rsidRPr="0052583D" w:rsidTr="00CB7F89">
        <w:tc>
          <w:tcPr>
            <w:tcW w:w="9877" w:type="dxa"/>
            <w:gridSpan w:val="6"/>
          </w:tcPr>
          <w:p w:rsidR="00942A21" w:rsidRPr="00942A21" w:rsidRDefault="00942A21" w:rsidP="00942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EC112D" w:rsidRPr="0052583D" w:rsidRDefault="002E648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2E6489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3193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earching list of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in the system by ID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C112D" w:rsidRPr="0052583D" w:rsidRDefault="00B70DCA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</w:t>
            </w:r>
            <w:r w:rsidR="00B264BC">
              <w:rPr>
                <w:sz w:val="26"/>
                <w:szCs w:val="26"/>
              </w:rPr>
              <w:t xml:space="preserve"> accommodation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When there is an accommodation had a lot of reports, I want to delete that accommodation from the system</w:t>
            </w:r>
          </w:p>
        </w:tc>
        <w:tc>
          <w:tcPr>
            <w:tcW w:w="1111" w:type="dxa"/>
          </w:tcPr>
          <w:p w:rsidR="00EC112D" w:rsidRPr="0052583D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17AB8" w:rsidRPr="0052583D" w:rsidTr="00CB7F89">
        <w:tc>
          <w:tcPr>
            <w:tcW w:w="9877" w:type="dxa"/>
            <w:gridSpan w:val="6"/>
          </w:tcPr>
          <w:p w:rsidR="00817AB8" w:rsidRPr="00E36908" w:rsidRDefault="00817AB8" w:rsidP="00817A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use my username/password to login into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 system, I can use the function of the system.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Logout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039" w:type="dxa"/>
          </w:tcPr>
          <w:p w:rsidR="00EC112D" w:rsidRPr="00E3690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11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CB7F89">
        <w:tc>
          <w:tcPr>
            <w:tcW w:w="967" w:type="dxa"/>
          </w:tcPr>
          <w:p w:rsidR="00817AB8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817AB8" w:rsidRDefault="00817AB8" w:rsidP="0052583D">
            <w:pPr>
              <w:spacing w:after="160"/>
              <w:rPr>
                <w:bCs/>
                <w:sz w:val="26"/>
                <w:szCs w:val="26"/>
              </w:rPr>
            </w:pPr>
            <w:r w:rsidRPr="008462EA">
              <w:rPr>
                <w:bCs/>
                <w:sz w:val="26"/>
                <w:szCs w:val="26"/>
                <w:highlight w:val="yellow"/>
              </w:rPr>
              <w:t>Create account</w:t>
            </w:r>
          </w:p>
        </w:tc>
        <w:tc>
          <w:tcPr>
            <w:tcW w:w="1260" w:type="dxa"/>
          </w:tcPr>
          <w:p w:rsidR="00817AB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817AB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sz w:val="26"/>
                <w:szCs w:val="26"/>
              </w:rPr>
              <w:t>Create account for new admin</w:t>
            </w:r>
          </w:p>
        </w:tc>
        <w:tc>
          <w:tcPr>
            <w:tcW w:w="2039" w:type="dxa"/>
          </w:tcPr>
          <w:p w:rsidR="00817AB8" w:rsidRPr="00E36908" w:rsidRDefault="00817AB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create account for new admin to manage the system with me</w:t>
            </w:r>
          </w:p>
        </w:tc>
        <w:tc>
          <w:tcPr>
            <w:tcW w:w="1111" w:type="dxa"/>
          </w:tcPr>
          <w:p w:rsidR="00817AB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C7F" w:rsidRPr="0052583D" w:rsidTr="00CB7F89">
        <w:tc>
          <w:tcPr>
            <w:tcW w:w="9877" w:type="dxa"/>
            <w:gridSpan w:val="6"/>
          </w:tcPr>
          <w:p w:rsidR="007D3C7F" w:rsidRPr="00E36908" w:rsidRDefault="00942A21" w:rsidP="007D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D3C7F" w:rsidRPr="0052583D" w:rsidTr="00CB7F89">
        <w:tc>
          <w:tcPr>
            <w:tcW w:w="967" w:type="dxa"/>
          </w:tcPr>
          <w:p w:rsidR="007D3C7F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7D3C7F" w:rsidRDefault="007D3C7F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Delete </w:t>
            </w:r>
            <w:r w:rsidR="008462EA">
              <w:rPr>
                <w:bCs/>
                <w:sz w:val="26"/>
                <w:szCs w:val="26"/>
              </w:rPr>
              <w:t xml:space="preserve">User </w:t>
            </w:r>
            <w:r>
              <w:rPr>
                <w:bCs/>
                <w:sz w:val="26"/>
                <w:szCs w:val="26"/>
              </w:rPr>
              <w:t>account</w:t>
            </w:r>
          </w:p>
        </w:tc>
        <w:tc>
          <w:tcPr>
            <w:tcW w:w="1260" w:type="dxa"/>
          </w:tcPr>
          <w:p w:rsidR="007D3C7F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D3C7F" w:rsidRPr="00817AB8" w:rsidRDefault="008462E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7D3C7F" w:rsidRPr="007D3C7F">
              <w:rPr>
                <w:rFonts w:ascii="Times New Roman" w:hAnsi="Times New Roman" w:cs="Times New Roman"/>
                <w:sz w:val="26"/>
                <w:szCs w:val="26"/>
              </w:rPr>
              <w:t>elete the user's account</w:t>
            </w:r>
          </w:p>
        </w:tc>
        <w:tc>
          <w:tcPr>
            <w:tcW w:w="2039" w:type="dxa"/>
          </w:tcPr>
          <w:p w:rsidR="007D3C7F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delete the user’s account when users have not used for a long time</w:t>
            </w:r>
          </w:p>
        </w:tc>
        <w:tc>
          <w:tcPr>
            <w:tcW w:w="1111" w:type="dxa"/>
          </w:tcPr>
          <w:p w:rsidR="007D3C7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15042" w:rsidRPr="0052583D" w:rsidTr="00CB7F89">
        <w:tc>
          <w:tcPr>
            <w:tcW w:w="967" w:type="dxa"/>
          </w:tcPr>
          <w:p w:rsidR="00A15042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A15042" w:rsidRDefault="00A15042" w:rsidP="0052583D">
            <w:pPr>
              <w:spacing w:after="160"/>
              <w:rPr>
                <w:bCs/>
                <w:sz w:val="26"/>
                <w:szCs w:val="26"/>
              </w:rPr>
            </w:pPr>
            <w:r w:rsidRPr="00D16D32">
              <w:rPr>
                <w:bCs/>
                <w:sz w:val="26"/>
                <w:szCs w:val="26"/>
                <w:highlight w:val="yellow"/>
              </w:rPr>
              <w:t>Update account</w:t>
            </w:r>
          </w:p>
        </w:tc>
        <w:tc>
          <w:tcPr>
            <w:tcW w:w="1260" w:type="dxa"/>
          </w:tcPr>
          <w:p w:rsidR="00A15042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A15042" w:rsidRPr="007D3C7F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Update account password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 and information </w:t>
            </w:r>
          </w:p>
        </w:tc>
        <w:tc>
          <w:tcPr>
            <w:tcW w:w="2039" w:type="dxa"/>
          </w:tcPr>
          <w:p w:rsidR="00A15042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update the password 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and information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for my account</w:t>
            </w:r>
          </w:p>
        </w:tc>
        <w:tc>
          <w:tcPr>
            <w:tcW w:w="1111" w:type="dxa"/>
          </w:tcPr>
          <w:p w:rsidR="00A15042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A15042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</w:t>
            </w:r>
            <w:r w:rsidR="00C51FA3"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the all list of user accounts</w:t>
            </w:r>
          </w:p>
        </w:tc>
        <w:tc>
          <w:tcPr>
            <w:tcW w:w="1111" w:type="dxa"/>
          </w:tcPr>
          <w:p w:rsidR="00E36908" w:rsidRDefault="00CB7F89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CB7F89">
        <w:tc>
          <w:tcPr>
            <w:tcW w:w="9877" w:type="dxa"/>
            <w:gridSpan w:val="6"/>
          </w:tcPr>
          <w:p w:rsidR="00E36908" w:rsidRPr="00942A21" w:rsidRDefault="00E36908" w:rsidP="00E369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E36908" w:rsidRDefault="00E36908" w:rsidP="00E36908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Listing to have statistics of</w:t>
            </w:r>
          </w:p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accommodations</w:t>
            </w:r>
          </w:p>
        </w:tc>
        <w:tc>
          <w:tcPr>
            <w:tcW w:w="2039" w:type="dxa"/>
          </w:tcPr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 .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3E6EF2" w:rsidRPr="003E6EF2" w:rsidRDefault="003E6EF2" w:rsidP="003E6EF2">
      <w:pPr>
        <w:spacing w:after="160" w:line="259" w:lineRule="auto"/>
        <w:rPr>
          <w:b/>
          <w:sz w:val="26"/>
          <w:szCs w:val="26"/>
        </w:rPr>
      </w:pPr>
      <w:bookmarkStart w:id="11" w:name="_Toc499911201"/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1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806"/>
        <w:gridCol w:w="1860"/>
        <w:gridCol w:w="1989"/>
      </w:tblGrid>
      <w:tr w:rsidR="002951CB" w:rsidRPr="002951CB" w:rsidTr="00731831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Sprint Planning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Daily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Sprint Backlog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Test Plan document for Sprint 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Database document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 xml:space="preserve">Review Database document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12,18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Register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View Accommodation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Booking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b/>
                <w:color w:val="000000"/>
                <w:sz w:val="26"/>
                <w:szCs w:val="26"/>
              </w:rPr>
              <w:t>Test Design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b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b/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Test Design user interface of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Register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Test Design user interface of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for Register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Register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for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for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21,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Homepage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Test Case for View 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 Fix Bug &amp; Release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27,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Sep 27,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30, 18</w:t>
            </w:r>
          </w:p>
        </w:tc>
      </w:tr>
      <w:tr w:rsidR="00924308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2, 18</w:t>
            </w:r>
          </w:p>
        </w:tc>
      </w:tr>
      <w:tr w:rsidR="00924308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08">
              <w:rPr>
                <w:color w:val="000000"/>
                <w:sz w:val="22"/>
                <w:szCs w:val="22"/>
              </w:rPr>
              <w:t>Sprint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Post to find Rommate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Update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Delete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View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8, 18 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Post to find Rommate(Renter)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Post to find Rommate(Renter)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11,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rFonts w:eastAsia="Droid Sans Fallback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 Update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Update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Delete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Delete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View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 View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</w:t>
            </w:r>
            <w:r w:rsidRPr="00924308">
              <w:rPr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15,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</w:t>
            </w:r>
            <w:r w:rsidRPr="00924308">
              <w:rPr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17, 18 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19,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View 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View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</w:t>
            </w:r>
            <w:r w:rsidRPr="00924308">
              <w:rPr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 end of </w:t>
            </w:r>
            <w:r w:rsidRPr="00924308">
              <w:rPr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Post to find Rommate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Search Accommodation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 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Test Case for </w:t>
            </w:r>
            <w:r w:rsidRPr="00924308">
              <w:rPr>
                <w:sz w:val="26"/>
                <w:szCs w:val="26"/>
              </w:rPr>
              <w:t>Add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Update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Delete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View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accommodation 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Search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the accommodation 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Update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View Account Information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Fix Bug and Release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25,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29,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30,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31,18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31, 18</w:t>
            </w:r>
          </w:p>
        </w:tc>
      </w:tr>
      <w:tr w:rsidR="00445365" w:rsidRPr="00CC72E2" w:rsidTr="00FE775A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45365" w:rsidRPr="00CC72E2" w:rsidTr="008B4C14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View List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user interface of 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</w:tr>
      <w:tr w:rsidR="00445365" w:rsidRPr="00CC72E2" w:rsidTr="008B4C14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user interface of 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8B4C14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8B4C14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 xml:space="preserve">Design User Interface of Delete User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List User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Update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Report (Renter, 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View list Report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Nov 6, 18 </w:t>
            </w:r>
          </w:p>
        </w:tc>
      </w:tr>
      <w:tr w:rsidR="00445365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bookmarkStart w:id="12" w:name="_GoBack"/>
        <w:bookmarkEnd w:id="12"/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Delete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ind w:right="-113"/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10,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View List User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Code back-end View List User Account (Admin)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color w:val="000000"/>
                <w:sz w:val="26"/>
                <w:szCs w:val="26"/>
              </w:rPr>
              <w:t xml:space="preserve">Report (Renter, 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 xml:space="preserve">Report (Renter,Landlord)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View List Report(Admin)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View List Report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User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of </w:t>
            </w:r>
            <w:r w:rsidRPr="0044536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Report (Renter, 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View List Report(Admin)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20,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26,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17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  <w:lang w:eastAsia="zh-CN" w:bidi="hi-IN"/>
              </w:rPr>
            </w:pPr>
            <w:r w:rsidRPr="00445365">
              <w:rPr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18</w:t>
            </w:r>
          </w:p>
        </w:tc>
      </w:tr>
      <w:tr w:rsidR="00445365" w:rsidRPr="00CC72E2" w:rsidTr="008B4C14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29, 18</w:t>
            </w: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r w:rsidRPr="0052583D">
        <w:rPr>
          <w:b/>
          <w:sz w:val="26"/>
          <w:szCs w:val="26"/>
        </w:rPr>
        <w:br w:type="page"/>
      </w: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4C" w:rsidRDefault="00FA1A4C" w:rsidP="003E6EF2">
      <w:r>
        <w:separator/>
      </w:r>
    </w:p>
  </w:endnote>
  <w:endnote w:type="continuationSeparator" w:id="0">
    <w:p w:rsidR="00FA1A4C" w:rsidRDefault="00FA1A4C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4C" w:rsidRDefault="00FA1A4C" w:rsidP="003E6EF2">
      <w:r>
        <w:separator/>
      </w:r>
    </w:p>
  </w:footnote>
  <w:footnote w:type="continuationSeparator" w:id="0">
    <w:p w:rsidR="00FA1A4C" w:rsidRDefault="00FA1A4C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361BF"/>
    <w:rsid w:val="00055C6B"/>
    <w:rsid w:val="00074E47"/>
    <w:rsid w:val="000913A4"/>
    <w:rsid w:val="00100647"/>
    <w:rsid w:val="0014105A"/>
    <w:rsid w:val="001857E0"/>
    <w:rsid w:val="0019583F"/>
    <w:rsid w:val="001B4AA4"/>
    <w:rsid w:val="001B726D"/>
    <w:rsid w:val="002245A3"/>
    <w:rsid w:val="00262C6D"/>
    <w:rsid w:val="002951CB"/>
    <w:rsid w:val="002E6489"/>
    <w:rsid w:val="00304E54"/>
    <w:rsid w:val="003549C3"/>
    <w:rsid w:val="00393B87"/>
    <w:rsid w:val="003A4791"/>
    <w:rsid w:val="003A6A1F"/>
    <w:rsid w:val="003B4106"/>
    <w:rsid w:val="003B4A93"/>
    <w:rsid w:val="003E6EF2"/>
    <w:rsid w:val="00413863"/>
    <w:rsid w:val="0043169F"/>
    <w:rsid w:val="00445365"/>
    <w:rsid w:val="004463D0"/>
    <w:rsid w:val="004472B5"/>
    <w:rsid w:val="00482171"/>
    <w:rsid w:val="004A48B0"/>
    <w:rsid w:val="004A5D33"/>
    <w:rsid w:val="004D68F9"/>
    <w:rsid w:val="0052465F"/>
    <w:rsid w:val="0052583D"/>
    <w:rsid w:val="0053290E"/>
    <w:rsid w:val="0054125C"/>
    <w:rsid w:val="00553BCC"/>
    <w:rsid w:val="005D3A3A"/>
    <w:rsid w:val="00602C91"/>
    <w:rsid w:val="00636F0F"/>
    <w:rsid w:val="006A467B"/>
    <w:rsid w:val="006F7058"/>
    <w:rsid w:val="00702FBF"/>
    <w:rsid w:val="00731831"/>
    <w:rsid w:val="007833A8"/>
    <w:rsid w:val="00783A08"/>
    <w:rsid w:val="007B1ECE"/>
    <w:rsid w:val="007B301C"/>
    <w:rsid w:val="007B3CB6"/>
    <w:rsid w:val="007C4B4D"/>
    <w:rsid w:val="007D3C7F"/>
    <w:rsid w:val="007E5787"/>
    <w:rsid w:val="007F3761"/>
    <w:rsid w:val="00813C2E"/>
    <w:rsid w:val="00817AB8"/>
    <w:rsid w:val="00831939"/>
    <w:rsid w:val="008462EA"/>
    <w:rsid w:val="00864136"/>
    <w:rsid w:val="0086569C"/>
    <w:rsid w:val="00874C13"/>
    <w:rsid w:val="00885C9E"/>
    <w:rsid w:val="008A1299"/>
    <w:rsid w:val="009076CF"/>
    <w:rsid w:val="00924308"/>
    <w:rsid w:val="00936D82"/>
    <w:rsid w:val="00942A21"/>
    <w:rsid w:val="00950E9A"/>
    <w:rsid w:val="009849BC"/>
    <w:rsid w:val="009A55EE"/>
    <w:rsid w:val="009B6A95"/>
    <w:rsid w:val="009D3910"/>
    <w:rsid w:val="00A15042"/>
    <w:rsid w:val="00A200EC"/>
    <w:rsid w:val="00A8444E"/>
    <w:rsid w:val="00A94C38"/>
    <w:rsid w:val="00AC7060"/>
    <w:rsid w:val="00AD6DB6"/>
    <w:rsid w:val="00AD6F7B"/>
    <w:rsid w:val="00AF0C71"/>
    <w:rsid w:val="00B058B6"/>
    <w:rsid w:val="00B264BC"/>
    <w:rsid w:val="00B543E0"/>
    <w:rsid w:val="00B70DCA"/>
    <w:rsid w:val="00B77DA7"/>
    <w:rsid w:val="00BA1301"/>
    <w:rsid w:val="00BA581F"/>
    <w:rsid w:val="00BA6D3B"/>
    <w:rsid w:val="00BC7126"/>
    <w:rsid w:val="00BE04B7"/>
    <w:rsid w:val="00BF14E8"/>
    <w:rsid w:val="00BF4EF6"/>
    <w:rsid w:val="00C51FA3"/>
    <w:rsid w:val="00C969F8"/>
    <w:rsid w:val="00CB7F89"/>
    <w:rsid w:val="00CC72E2"/>
    <w:rsid w:val="00CD0B9F"/>
    <w:rsid w:val="00D02C5E"/>
    <w:rsid w:val="00D16D32"/>
    <w:rsid w:val="00D23396"/>
    <w:rsid w:val="00D60169"/>
    <w:rsid w:val="00D81602"/>
    <w:rsid w:val="00DC0A20"/>
    <w:rsid w:val="00E201C6"/>
    <w:rsid w:val="00E3324D"/>
    <w:rsid w:val="00E36908"/>
    <w:rsid w:val="00E53FB7"/>
    <w:rsid w:val="00E6710D"/>
    <w:rsid w:val="00E86BD4"/>
    <w:rsid w:val="00EC112D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4E9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FA244-9174-4B38-9284-6E7E71C6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22</Pages>
  <Words>3003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QUOCLE</cp:lastModifiedBy>
  <cp:revision>35</cp:revision>
  <dcterms:created xsi:type="dcterms:W3CDTF">2018-09-19T03:27:00Z</dcterms:created>
  <dcterms:modified xsi:type="dcterms:W3CDTF">2018-10-16T02:59:00Z</dcterms:modified>
</cp:coreProperties>
</file>