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4E06373" wp14:paraId="36B01474" wp14:textId="46445A0B">
      <w:pPr>
        <w:pStyle w:val="Normal"/>
      </w:pPr>
    </w:p>
    <w:p w:rsidR="7279A461" w:rsidP="14E06373" w:rsidRDefault="7279A461" w14:paraId="05706B89" w14:textId="46ADB6CF">
      <w:pPr>
        <w:spacing w:before="240" w:beforeAutospacing="off" w:after="240" w:afterAutospacing="off"/>
      </w:pPr>
      <w:r w:rsidRPr="14E06373" w:rsidR="7279A461">
        <w:rPr>
          <w:rFonts w:ascii="Aptos" w:hAnsi="Aptos" w:eastAsia="Aptos" w:cs="Aptos"/>
          <w:noProof w:val="0"/>
          <w:sz w:val="24"/>
          <w:szCs w:val="24"/>
          <w:lang w:val="vi-VN"/>
        </w:rPr>
        <w:t>TRUONGVANQUOCPHONG_1150080153_BTtuan9_11_ĐH_CNPM2</w:t>
      </w:r>
    </w:p>
    <w:p w:rsidR="7279A461" w:rsidP="14E06373" w:rsidRDefault="7279A461" w14:paraId="55C7BE32" w14:textId="1C77ECD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14E06373" w:rsidR="7279A461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B. Nội dung</w:t>
      </w:r>
    </w:p>
    <w:p w:rsidR="7279A461" w:rsidP="14E06373" w:rsidRDefault="7279A461" w14:paraId="65B911A0" w14:textId="6C09861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14E06373" w:rsidR="7279A461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Thực hành 1: Cài đặt tiện tích </w:t>
      </w:r>
      <w:r w:rsidRPr="14E06373" w:rsidR="7279A461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Report</w:t>
      </w:r>
      <w:r w:rsidRPr="14E06373" w:rsidR="7279A461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 </w:t>
      </w:r>
      <w:r w:rsidRPr="14E06373" w:rsidR="7279A461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Viewer</w:t>
      </w:r>
      <w:r w:rsidRPr="14E06373" w:rsidR="7279A461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 trên </w:t>
      </w:r>
      <w:r w:rsidRPr="14E06373" w:rsidR="7279A461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Visual</w:t>
      </w:r>
      <w:r w:rsidRPr="14E06373" w:rsidR="7279A461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 </w:t>
      </w:r>
      <w:r w:rsidRPr="14E06373" w:rsidR="7279A461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Studio</w:t>
      </w:r>
      <w:r w:rsidRPr="14E06373" w:rsidR="7279A461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 2022.</w:t>
      </w:r>
    </w:p>
    <w:p w:rsidR="7279A461" w:rsidP="14E06373" w:rsidRDefault="7279A461" w14:paraId="2AF6BE54" w14:textId="3051646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14E06373" w:rsidR="7279A461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− Thêm </w:t>
      </w:r>
      <w:r w:rsidRPr="14E06373" w:rsidR="7279A461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Extensions</w:t>
      </w:r>
      <w:r w:rsidRPr="14E06373" w:rsidR="7279A461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 </w:t>
      </w:r>
      <w:r w:rsidRPr="14E06373" w:rsidR="7279A461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Reporting</w:t>
      </w:r>
      <w:r w:rsidRPr="14E06373" w:rsidR="7279A461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.</w:t>
      </w:r>
    </w:p>
    <w:p w:rsidR="7279A461" w:rsidP="14E06373" w:rsidRDefault="7279A461" w14:paraId="5A3EEC76" w14:textId="3E26F6B8">
      <w:pPr>
        <w:pStyle w:val="Normal"/>
        <w:spacing w:before="240" w:beforeAutospacing="off" w:after="240" w:afterAutospacing="off"/>
      </w:pPr>
      <w:r w:rsidR="7279A461">
        <w:drawing>
          <wp:inline wp14:editId="1A79BFB1" wp14:anchorId="27282853">
            <wp:extent cx="5553075" cy="5715000"/>
            <wp:effectExtent l="0" t="0" r="0" b="0"/>
            <wp:docPr id="666518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325978" name=""/>
                    <pic:cNvPicPr/>
                  </pic:nvPicPr>
                  <pic:blipFill>
                    <a:blip xmlns:r="http://schemas.openxmlformats.org/officeDocument/2006/relationships" r:embed="rId19647735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79A461" w:rsidP="14E06373" w:rsidRDefault="7279A461" w14:paraId="709A8F7F" w14:textId="378DCA6A">
      <w:pPr>
        <w:pStyle w:val="Normal"/>
        <w:spacing w:before="240" w:beforeAutospacing="off" w:after="240" w:afterAutospacing="off"/>
      </w:pPr>
      <w:r w:rsidR="7279A461">
        <w:rPr/>
        <w:t>− Tại cửa sổ quản lý NuGet, chọn tab Browse và nhập “reportviewercontrol”</w:t>
      </w:r>
    </w:p>
    <w:p w:rsidR="7279A461" w:rsidP="14E06373" w:rsidRDefault="7279A461" w14:paraId="105F1BF5" w14:textId="7B253FDA">
      <w:pPr>
        <w:pStyle w:val="Normal"/>
        <w:spacing w:before="240" w:beforeAutospacing="off" w:after="240" w:afterAutospacing="off"/>
      </w:pPr>
      <w:r w:rsidR="7279A461">
        <w:rPr/>
        <w:t>vào ô tìm kiếm. Chọn đúng control cho Winform để cài đặt.</w:t>
      </w:r>
    </w:p>
    <w:p w:rsidR="14E06373" w:rsidP="14E06373" w:rsidRDefault="14E06373" w14:paraId="7A57E145" w14:textId="2632E4CD">
      <w:pPr>
        <w:pStyle w:val="Normal"/>
        <w:spacing w:before="240" w:beforeAutospacing="off" w:after="240" w:afterAutospacing="off"/>
      </w:pPr>
    </w:p>
    <w:p w:rsidR="7279A461" w:rsidP="14E06373" w:rsidRDefault="7279A461" w14:paraId="69B021DE" w14:textId="7EDBDBD3">
      <w:pPr>
        <w:pStyle w:val="Normal"/>
        <w:spacing w:before="240" w:beforeAutospacing="off" w:after="240" w:afterAutospacing="off"/>
      </w:pPr>
      <w:r w:rsidR="7279A461">
        <w:drawing>
          <wp:inline wp14:editId="1A6605DB" wp14:anchorId="462EC1F8">
            <wp:extent cx="5724525" cy="2085975"/>
            <wp:effectExtent l="0" t="0" r="0" b="0"/>
            <wp:docPr id="72692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92090" name=""/>
                    <pic:cNvPicPr/>
                  </pic:nvPicPr>
                  <pic:blipFill>
                    <a:blip xmlns:r="http://schemas.openxmlformats.org/officeDocument/2006/relationships" r:embed="rId19091344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79A461" w:rsidP="14E06373" w:rsidRDefault="7279A461" w14:paraId="386A786C" w14:textId="05184687">
      <w:pPr>
        <w:pStyle w:val="Normal"/>
        <w:spacing w:before="240" w:beforeAutospacing="off" w:after="240" w:afterAutospacing="off"/>
        <w:rPr>
          <w:color w:val="FF0000"/>
        </w:rPr>
      </w:pPr>
      <w:r w:rsidRPr="14E06373" w:rsidR="7279A461">
        <w:rPr>
          <w:color w:val="FF0000"/>
        </w:rPr>
        <w:t>Thực hành 2: Thiết kế trang báo cáo danh sách các sinh viên được lưu trong</w:t>
      </w:r>
    </w:p>
    <w:p w:rsidR="7279A461" w:rsidP="14E06373" w:rsidRDefault="7279A461" w14:paraId="16FC802D" w14:textId="534EE4E8">
      <w:pPr>
        <w:pStyle w:val="Normal"/>
        <w:spacing w:before="240" w:beforeAutospacing="off" w:after="240" w:afterAutospacing="off"/>
        <w:rPr>
          <w:color w:val="FF0000"/>
        </w:rPr>
      </w:pPr>
      <w:r w:rsidRPr="14E06373" w:rsidR="7279A461">
        <w:rPr>
          <w:color w:val="FF0000"/>
        </w:rPr>
        <w:t>CSDL Quản lý sinh viên.</w:t>
      </w:r>
    </w:p>
    <w:p w:rsidR="7279A461" w:rsidP="14E06373" w:rsidRDefault="7279A461" w14:paraId="25811FCF" w14:textId="08A5017F">
      <w:pPr>
        <w:pStyle w:val="Normal"/>
        <w:spacing w:before="240" w:beforeAutospacing="off" w:after="240" w:afterAutospacing="off"/>
      </w:pPr>
      <w:r w:rsidR="7279A461">
        <w:drawing>
          <wp:inline wp14:editId="5A1E2871" wp14:anchorId="27AD63A9">
            <wp:extent cx="5724525" cy="3581400"/>
            <wp:effectExtent l="0" t="0" r="0" b="0"/>
            <wp:docPr id="1936864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864095" name=""/>
                    <pic:cNvPicPr/>
                  </pic:nvPicPr>
                  <pic:blipFill>
                    <a:blip xmlns:r="http://schemas.openxmlformats.org/officeDocument/2006/relationships" r:embed="rId4947798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4C044C" w:rsidP="14E06373" w:rsidRDefault="704C044C" w14:paraId="1CDC63FB" w14:textId="77021498">
      <w:pPr>
        <w:pStyle w:val="Normal"/>
        <w:spacing w:before="240" w:beforeAutospacing="off" w:after="240" w:afterAutospacing="off"/>
      </w:pPr>
      <w:r w:rsidR="704C044C">
        <w:rPr/>
        <w:t>CODE Form1.cs</w:t>
      </w:r>
    </w:p>
    <w:p w:rsidR="704C044C" w:rsidP="14E06373" w:rsidRDefault="704C044C" w14:paraId="3E46FD65" w14:textId="132D0DA4">
      <w:pPr>
        <w:spacing w:before="240" w:beforeAutospacing="off" w:after="240" w:afterAutospacing="off"/>
      </w:pPr>
      <w:r w:rsidRPr="14E06373" w:rsidR="704C044C">
        <w:rPr>
          <w:rFonts w:ascii="Aptos" w:hAnsi="Aptos" w:eastAsia="Aptos" w:cs="Aptos"/>
          <w:noProof w:val="0"/>
          <w:sz w:val="24"/>
          <w:szCs w:val="24"/>
          <w:lang w:val="vi-VN"/>
        </w:rPr>
        <w:t>using System; using System.Data; using System.Windows.Forms; using System.Data.SqlClient; using Microsoft.Reporting.WinForms;</w:t>
      </w:r>
    </w:p>
    <w:p w:rsidR="704C044C" w:rsidP="14E06373" w:rsidRDefault="704C044C" w14:paraId="66430CAC" w14:textId="244246E9">
      <w:pPr>
        <w:spacing w:before="240" w:beforeAutospacing="off" w:after="240" w:afterAutospacing="off"/>
      </w:pPr>
      <w:r w:rsidRPr="14E06373" w:rsidR="704C044C">
        <w:rPr>
          <w:rFonts w:ascii="Aptos" w:hAnsi="Aptos" w:eastAsia="Aptos" w:cs="Aptos"/>
          <w:noProof w:val="0"/>
          <w:sz w:val="24"/>
          <w:szCs w:val="24"/>
          <w:lang w:val="vi-VN"/>
        </w:rPr>
        <w:t>namespace TRUONGVANQUOCPHONG_1150080153_BTtuan9 { public partial class Form1 : Form { string strCon = @"Data Source=LAPTOP-G3EK34HT\SQLEXPRESS;Initial Catalog=QuanLySinhVien;Integrated Security=True"; SqlConnection sqlCon = null;</w:t>
      </w:r>
    </w:p>
    <w:p w:rsidR="704C044C" w:rsidRDefault="704C044C" w14:paraId="3CD46CC9" w14:textId="4193EF11"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public Form1()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InitializeComponent();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this.Load += new System.EventHandler(this.Form1_Load);  // DÒNG NÀY GỌI BÁO CÁO KHI MỞ FORM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private void MoKetNoi()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if (sqlCon == null) sqlCon = new SqlConnection(strCon);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if (sqlCon.State == ConnectionState.Closed) sqlCon.Open();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private void Form1_Load(object sender, EventArgs e)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MoKetNoi();</w:t>
      </w:r>
      <w:r>
        <w:br/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string query = "SELECT * FROM SinhVien";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SqlDataAdapter adapter = new SqlDataAdapter(query, sqlCon);</w:t>
      </w:r>
      <w:r>
        <w:br/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dsSinhVien ds = new dsSinhVien();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adapter.Fill(ds, "SinhVien");</w:t>
      </w:r>
      <w:r>
        <w:br/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DÙNG reportViewer2 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this.reportViewer2.LocalReport.ReportEmbeddedResource =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"TRUONGVANQUOCPHONG_1150080153_BTtuan9.rptSinhVien.rdlc";</w:t>
      </w:r>
      <w:r>
        <w:br/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ReportDataSource rds = new ReportDataSource("DataSet1", ds.SinhVien as object);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this.reportViewer2.LocalReport.DataSources.Clear();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this.reportViewer2.LocalReport.DataSources.Add(rds);</w:t>
      </w:r>
      <w:r>
        <w:br/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this.reportViewer2.RefreshReport();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private void Form1_Load_1(object sender, EventArgs e)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this.reportViewer2.RefreshReport();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 w:rsidRPr="14E06373" w:rsidR="704C044C">
        <w:rPr>
          <w:rFonts w:ascii="Consolas" w:hAnsi="Consolas" w:eastAsia="Consolas" w:cs="Consolas"/>
          <w:noProof w:val="0"/>
          <w:sz w:val="24"/>
          <w:szCs w:val="24"/>
          <w:lang w:val="vi-VN"/>
        </w:rPr>
        <w:t>}</w:t>
      </w:r>
      <w:r>
        <w:br/>
      </w:r>
      <w:r w:rsidRPr="14E06373" w:rsidR="704C04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</w:p>
    <w:p w:rsidR="704C044C" w:rsidP="14E06373" w:rsidRDefault="704C044C" w14:paraId="600B09C9" w14:textId="3B52494E">
      <w:pPr>
        <w:spacing w:before="240" w:beforeAutospacing="off" w:after="240" w:afterAutospacing="off"/>
      </w:pPr>
      <w:r w:rsidRPr="14E06373" w:rsidR="704C044C">
        <w:rPr>
          <w:rFonts w:ascii="Aptos" w:hAnsi="Aptos" w:eastAsia="Aptos" w:cs="Aptos"/>
          <w:noProof w:val="0"/>
          <w:sz w:val="24"/>
          <w:szCs w:val="24"/>
          <w:lang w:val="vi-VN"/>
        </w:rPr>
        <w:t>}</w:t>
      </w:r>
    </w:p>
    <w:p w:rsidR="5752F3FB" w:rsidP="14E06373" w:rsidRDefault="5752F3FB" w14:paraId="4AC87E98" w14:textId="5CCD6E0A">
      <w:pPr>
        <w:pStyle w:val="Normal"/>
        <w:spacing w:before="240" w:beforeAutospacing="off" w:after="240" w:afterAutospacing="off"/>
      </w:pPr>
      <w:r w:rsidR="5752F3FB">
        <w:drawing>
          <wp:inline wp14:editId="2B6DEBAA" wp14:anchorId="5793F6D0">
            <wp:extent cx="5724525" cy="3581400"/>
            <wp:effectExtent l="0" t="0" r="0" b="0"/>
            <wp:docPr id="495264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264584" name=""/>
                    <pic:cNvPicPr/>
                  </pic:nvPicPr>
                  <pic:blipFill>
                    <a:blip xmlns:r="http://schemas.openxmlformats.org/officeDocument/2006/relationships" r:embed="rId10032650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E06373" w:rsidP="14E06373" w:rsidRDefault="14E06373" w14:paraId="5CD301D5" w14:textId="0EE7811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468560"/>
    <w:rsid w:val="14E06373"/>
    <w:rsid w:val="3A468560"/>
    <w:rsid w:val="3CABF5CF"/>
    <w:rsid w:val="46359C1D"/>
    <w:rsid w:val="4AD8F14D"/>
    <w:rsid w:val="5752F3FB"/>
    <w:rsid w:val="5CB95A0F"/>
    <w:rsid w:val="704C044C"/>
    <w:rsid w:val="7279A461"/>
    <w:rsid w:val="747DA8B2"/>
    <w:rsid w:val="77CCF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68560"/>
  <w15:chartTrackingRefBased/>
  <w15:docId w15:val="{D82E9373-C32A-42F3-AD45-50C7C7BA89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64773559" /><Relationship Type="http://schemas.openxmlformats.org/officeDocument/2006/relationships/image" Target="/media/image2.png" Id="rId1909134463" /><Relationship Type="http://schemas.openxmlformats.org/officeDocument/2006/relationships/image" Target="/media/image3.png" Id="rId494779874" /><Relationship Type="http://schemas.openxmlformats.org/officeDocument/2006/relationships/image" Target="/media/image4.png" Id="rId10032650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2025-11-03T07:20:57.2758056Z</dcterms:created>
  <dcterms:modified xsi:type="dcterms:W3CDTF">2025-11-03T07:29:03.6862640Z</dcterms:modified>
  <dc:creator>Phong Trương Văn Quốc</dc:creator>
  <lastModifiedBy>Phong Trương Văn Quốc</lastModifiedBy>
</coreProperties>
</file>