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Pr="00B40F67" w:rsidRDefault="00101651" w:rsidP="00B40F67">
      <w:pPr>
        <w:spacing w:after="600"/>
        <w:jc w:val="center"/>
        <w:rPr>
          <w:rFonts w:ascii="Tahoma" w:hAnsi="Tahoma" w:cs="Tahoma"/>
          <w:b/>
          <w:color w:val="00B0F0"/>
          <w:sz w:val="46"/>
        </w:rPr>
      </w:pPr>
      <w:r w:rsidRPr="00B40F67">
        <w:rPr>
          <w:rFonts w:ascii="Tahoma" w:hAnsi="Tahoma" w:cs="Tahoma"/>
          <w:b/>
          <w:color w:val="00B0F0"/>
          <w:sz w:val="46"/>
        </w:rPr>
        <w:t>TÌM HIỂU CÁC THÀNH PHẦN HTML5 H</w:t>
      </w:r>
      <w:r w:rsidR="00B40F67" w:rsidRPr="00B40F67">
        <w:rPr>
          <w:rFonts w:ascii="Tahoma" w:hAnsi="Tahoma" w:cs="Tahoma"/>
          <w:b/>
          <w:color w:val="00B0F0"/>
          <w:sz w:val="46"/>
        </w:rPr>
        <w:t>Ỗ</w:t>
      </w:r>
      <w:r w:rsidRPr="00B40F67">
        <w:rPr>
          <w:rFonts w:ascii="Tahoma" w:hAnsi="Tahoma" w:cs="Tahoma"/>
          <w:b/>
          <w:color w:val="00B0F0"/>
          <w:sz w:val="46"/>
        </w:rPr>
        <w:t xml:space="preserve"> TRỢ PHÁT TRIỂN GAME</w:t>
      </w:r>
    </w:p>
    <w:p w:rsidR="002676B2"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Giới thiệu về HTML5</w:t>
      </w:r>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tập hợp các tính năng, công nghệ và các API, những thứ sẽ mang sức mạnh của một ứng dụng trên nền tảng 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 xml:space="preserve">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w:t>
      </w:r>
      <w:r w:rsidRPr="00A604E7">
        <w:rPr>
          <w:rFonts w:ascii="Tahoma" w:hAnsi="Tahoma" w:cs="Tahoma"/>
        </w:rPr>
        <w:lastRenderedPageBreak/>
        <w:t>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B40F67">
      <w:pPr>
        <w:pStyle w:val="ListParagraph"/>
        <w:numPr>
          <w:ilvl w:val="0"/>
          <w:numId w:val="1"/>
        </w:numPr>
        <w:spacing w:line="480" w:lineRule="auto"/>
        <w:jc w:val="both"/>
        <w:rPr>
          <w:rFonts w:ascii="Tahoma" w:hAnsi="Tahoma" w:cs="Tahoma"/>
          <w:b/>
          <w:color w:val="FF0000"/>
          <w:sz w:val="24"/>
          <w:szCs w:val="24"/>
        </w:rPr>
      </w:pPr>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p>
    <w:p w:rsidR="00B40F67" w:rsidRPr="00B40F67" w:rsidRDefault="00B40F67" w:rsidP="00B40F67">
      <w:pPr>
        <w:pStyle w:val="ListParagraph"/>
        <w:numPr>
          <w:ilvl w:val="0"/>
          <w:numId w:val="6"/>
        </w:numPr>
        <w:jc w:val="center"/>
        <w:rPr>
          <w:rFonts w:ascii="Tahoma" w:hAnsi="Tahoma" w:cs="Tahoma"/>
          <w:b/>
        </w:rPr>
      </w:pPr>
      <w:r w:rsidRPr="00B40F67">
        <w:rPr>
          <w:rFonts w:ascii="Tahoma" w:hAnsi="Tahoma" w:cs="Tahoma"/>
          <w:b/>
        </w:rPr>
        <w:t>Đa phương tiện (Video, Audio)</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Tại sao lại cần chúng?</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lastRenderedPageBreak/>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B40F67" w:rsidRDefault="00B40F67" w:rsidP="00B40F67">
      <w:pPr>
        <w:numPr>
          <w:ilvl w:val="0"/>
          <w:numId w:val="7"/>
        </w:numPr>
        <w:spacing w:after="0"/>
        <w:contextualSpacing/>
        <w:jc w:val="both"/>
        <w:rPr>
          <w:rFonts w:ascii="Tahoma" w:hAnsi="Tahoma" w:cs="Tahoma"/>
          <w:i/>
        </w:rPr>
      </w:pPr>
      <w:r w:rsidRPr="00B40F67">
        <w:rPr>
          <w:rFonts w:ascii="Tahoma" w:hAnsi="Tahoma" w:cs="Tahoma"/>
          <w:i/>
        </w:rPr>
        <w:t>Các thành phần đa phương tiện và phát triển game</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&lt;audio&gt;</w:t>
      </w:r>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lastRenderedPageBreak/>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lastRenderedPageBreak/>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B40F67">
      <w:pPr>
        <w:numPr>
          <w:ilvl w:val="0"/>
          <w:numId w:val="8"/>
        </w:numPr>
        <w:spacing w:after="0"/>
        <w:contextualSpacing/>
        <w:jc w:val="both"/>
        <w:rPr>
          <w:rFonts w:ascii="Tahoma" w:hAnsi="Tahoma" w:cs="Tahoma"/>
        </w:rPr>
      </w:pPr>
      <w:r w:rsidRPr="00B40F67">
        <w:rPr>
          <w:rFonts w:ascii="Tahoma" w:hAnsi="Tahoma" w:cs="Tahoma"/>
        </w:rPr>
        <w:t>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SVG giúp chúng ta render và thao tác đồ họa vector, ngoài ra nó cũng đi kèm với nhiều tính năng như hiệu ứng lọc SVG. Với các bộ lọc, bạn có thể nhắm mục tiêu </w:t>
      </w:r>
      <w:r w:rsidRPr="00B40F67">
        <w:rPr>
          <w:rFonts w:ascii="Tahoma" w:hAnsi="Tahoma" w:cs="Tahoma"/>
        </w:rPr>
        <w:lastRenderedPageBreak/>
        <w:t>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7"/>
        </w:numPr>
        <w:spacing w:after="0"/>
        <w:contextualSpacing/>
        <w:jc w:val="both"/>
        <w:rPr>
          <w:rFonts w:ascii="Tahoma" w:hAnsi="Tahoma" w:cs="Tahoma"/>
          <w:i/>
        </w:rPr>
      </w:pPr>
      <w:r w:rsidRPr="004F0AAC">
        <w:rPr>
          <w:rFonts w:ascii="Tahoma" w:hAnsi="Tahoma" w:cs="Tahoma"/>
          <w:i/>
        </w:rPr>
        <w:t>Thu âm và quay phim bằng HTML5</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2"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3"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4"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Hướng dẫn: </w:t>
      </w:r>
      <w:hyperlink r:id="rId15"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6"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355768">
      <w:pPr>
        <w:pStyle w:val="ListParagraph"/>
        <w:numPr>
          <w:ilvl w:val="0"/>
          <w:numId w:val="6"/>
        </w:numPr>
        <w:jc w:val="center"/>
        <w:rPr>
          <w:rFonts w:ascii="Tahoma" w:hAnsi="Tahoma" w:cs="Tahoma"/>
          <w:b/>
        </w:rPr>
      </w:pPr>
      <w:r>
        <w:rPr>
          <w:rFonts w:ascii="Tahoma" w:hAnsi="Tahoma" w:cs="Tahoma"/>
          <w:b/>
        </w:rPr>
        <w:t>Canvas</w:t>
      </w:r>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lastRenderedPageBreak/>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18" w:anchor="canvasrenderingcontext2d" w:history="1">
        <w:r w:rsidRPr="00F55FBE">
          <w:rPr>
            <w:color w:val="0000FF"/>
            <w:u w:val="single"/>
          </w:rPr>
          <w:t>CanvasRenderingContext2D</w:t>
        </w:r>
      </w:hyperlink>
      <w:r w:rsidRPr="00F55FBE">
        <w:rPr>
          <w:color w:val="000000"/>
        </w:rPr>
        <w:t xml:space="preserve"> or </w:t>
      </w:r>
      <w:hyperlink r:id="rId1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2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2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3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3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39"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lastRenderedPageBreak/>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3"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4"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5"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6"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7"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8" w:anchor="dom-canvas-todataurl" w:history="1">
        <w:hyperlink r:id="rId49"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0" w:anchor="dom-canvas-todataurlhd" w:history="1">
        <w:hyperlink r:id="rId51"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AC3790">
      <w:pPr>
        <w:pStyle w:val="ListParagraph"/>
        <w:ind w:left="1080"/>
        <w:jc w:val="both"/>
        <w:rPr>
          <w:rFonts w:ascii="Tahoma" w:hAnsi="Tahoma" w:cs="Tahoma"/>
          <w:b/>
          <w:u w:val="single"/>
        </w:rPr>
      </w:pPr>
      <w:r w:rsidRPr="00E14615">
        <w:rPr>
          <w:rFonts w:ascii="Tahoma" w:hAnsi="Tahoma" w:cs="Tahoma"/>
          <w:b/>
          <w:u w:val="single"/>
        </w:rPr>
        <w:t>RENDERING CONTEXT 2D</w:t>
      </w:r>
    </w:p>
    <w:p w:rsidR="00AC3790" w:rsidRDefault="0025194A" w:rsidP="00AC3790">
      <w:pPr>
        <w:pStyle w:val="ListParagraph"/>
        <w:ind w:left="1080"/>
        <w:jc w:val="both"/>
      </w:pPr>
      <w:hyperlink r:id="rId52"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3"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Tahoma" w:hAnsi="Tahoma" w:cs="Tahoma"/>
        </w:rPr>
        <w:t>Các thuộc tính và phương thức đồ họa của context 2D:</w:t>
      </w:r>
      <w:r w:rsidRPr="00D74B68">
        <w:rPr>
          <w:rFonts w:ascii="Verdana" w:hAnsi="Verdana"/>
          <w:b w:val="0"/>
          <w:bCs w:val="0"/>
          <w:color w:val="000000"/>
          <w:sz w:val="33"/>
          <w:szCs w:val="33"/>
        </w:rPr>
        <w:t xml:space="preserve"> </w:t>
      </w:r>
    </w:p>
    <w:p w:rsidR="00AC3790" w:rsidRDefault="00AC3790" w:rsidP="00AC3790">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 Style, and 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5" o:title=""/>
                </v:shape>
                <o:OLEObject Type="Embed" ProgID="PBrush" ShapeID="_x0000_i1025" DrawAspect="Content" ObjectID="_1423390055" r:id="rId56"/>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57" o:title=""/>
                </v:shape>
                <o:OLEObject Type="Embed" ProgID="PBrush" ShapeID="_x0000_i1026" DrawAspect="Content" ObjectID="_1423390056" r:id="rId58"/>
              </w:object>
            </w:r>
            <w:r>
              <w:br/>
            </w:r>
            <w:r>
              <w:object w:dxaOrig="4275" w:dyaOrig="3270">
                <v:shape id="_x0000_i1027" type="#_x0000_t75" style="width:126pt;height:96pt" o:ole="">
                  <v:imagedata r:id="rId59" o:title=""/>
                </v:shape>
                <o:OLEObject Type="Embed" ProgID="PBrush" ShapeID="_x0000_i1027" DrawAspect="Content" ObjectID="_1423390057" r:id="rId60"/>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1" o:title=""/>
                </v:shape>
                <o:OLEObject Type="Embed" ProgID="PBrush" ShapeID="_x0000_i1028" DrawAspect="Content" ObjectID="_1423390058" r:id="rId62"/>
              </w:object>
            </w:r>
            <w:r>
              <w:br/>
            </w:r>
            <w:r>
              <w:object w:dxaOrig="4275" w:dyaOrig="3090">
                <v:shape id="_x0000_i1029" type="#_x0000_t75" style="width:129.75pt;height:93.75pt" o:ole="">
                  <v:imagedata r:id="rId63" o:title=""/>
                </v:shape>
                <o:OLEObject Type="Embed" ProgID="PBrush" ShapeID="_x0000_i1029" DrawAspect="Content" ObjectID="_1423390059" r:id="rId6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5" o:title=""/>
                </v:shape>
                <o:OLEObject Type="Embed" ProgID="PBrush" ShapeID="_x0000_i1030" DrawAspect="Content" ObjectID="_1423390060" r:id="rId6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67" o:title=""/>
                </v:shape>
                <o:OLEObject Type="Embed" ProgID="PBrush" ShapeID="_x0000_i1031" DrawAspect="Content" ObjectID="_1423390061" r:id="rId68"/>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69" o:title=""/>
                </v:shape>
                <o:OLEObject Type="Embed" ProgID="PBrush" ShapeID="_x0000_i1032" DrawAspect="Content" ObjectID="_1423390062" r:id="rId70"/>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1" o:title=""/>
                </v:shape>
                <o:OLEObject Type="Embed" ProgID="PBrush" ShapeID="_x0000_i1033" DrawAspect="Content" ObjectID="_1423390063" r:id="rId72"/>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3" o:title=""/>
                </v:shape>
                <o:OLEObject Type="Embed" ProgID="PBrush" ShapeID="_x0000_i1034" DrawAspect="Content" ObjectID="_1423390064" r:id="rId7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5" o:title=""/>
                </v:shape>
                <o:OLEObject Type="Embed" ProgID="PBrush" ShapeID="_x0000_i1035" DrawAspect="Content" ObjectID="_1423390065" r:id="rId7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77" o:title=""/>
                </v:shape>
                <o:OLEObject Type="Embed" ProgID="PBrush" ShapeID="_x0000_i1036" DrawAspect="Content" ObjectID="_1423390066" r:id="rId7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79" o:title=""/>
                </v:shape>
                <o:OLEObject Type="Embed" ProgID="PBrush" ShapeID="_x0000_i1037" DrawAspect="Content" ObjectID="_1423390067" r:id="rId8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1" o:title=""/>
                </v:shape>
                <o:OLEObject Type="Embed" ProgID="PBrush" ShapeID="_x0000_i1038" DrawAspect="Content" ObjectID="_1423390068" r:id="rId82"/>
              </w:object>
            </w:r>
            <w:r>
              <w:object w:dxaOrig="2595" w:dyaOrig="1080">
                <v:shape id="_x0000_i1039" type="#_x0000_t75" style="width:129.75pt;height:54.75pt" o:ole="">
                  <v:imagedata r:id="rId83" o:title=""/>
                </v:shape>
                <o:OLEObject Type="Embed" ProgID="PBrush" ShapeID="_x0000_i1039" DrawAspect="Content" ObjectID="_1423390069" r:id="rId84"/>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phương thức về Paths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5" o:title=""/>
                </v:shape>
                <o:OLEObject Type="Embed" ProgID="PBrush" ShapeID="_x0000_i1040" DrawAspect="Content" ObjectID="_1423390070" r:id="rId86"/>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87" o:title=""/>
                </v:shape>
                <o:OLEObject Type="Embed" ProgID="PBrush" ShapeID="_x0000_i1041" DrawAspect="Content" ObjectID="_1423390071" r:id="rId8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89" o:title=""/>
                </v:shape>
                <o:OLEObject Type="Embed" ProgID="PBrush" ShapeID="_x0000_i1042" DrawAspect="Content" ObjectID="_1423390072" r:id="rId9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1" o:title=""/>
                </v:shape>
                <o:OLEObject Type="Embed" ProgID="PBrush" ShapeID="_x0000_i1043" DrawAspect="Content" ObjectID="_1423390073" r:id="rId92"/>
              </w:object>
            </w:r>
            <w:r>
              <w:t xml:space="preserve"> </w:t>
            </w:r>
            <w:r>
              <w:object w:dxaOrig="3885" w:dyaOrig="900">
                <v:shape id="_x0000_i1044" type="#_x0000_t75" style="width:194.25pt;height:45pt" o:ole="">
                  <v:imagedata r:id="rId93" o:title=""/>
                </v:shape>
                <o:OLEObject Type="Embed" ProgID="PBrush" ShapeID="_x0000_i1044" DrawAspect="Content" ObjectID="_1423390074" r:id="rId94"/>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5" o:title=""/>
                </v:shape>
                <o:OLEObject Type="Embed" ProgID="PBrush" ShapeID="_x0000_i1045" DrawAspect="Content" ObjectID="_1423390075" r:id="rId96"/>
              </w:object>
            </w:r>
            <w:r>
              <w:object w:dxaOrig="4470" w:dyaOrig="540">
                <v:shape id="_x0000_i1046" type="#_x0000_t75" style="width:223.5pt;height:27pt" o:ole="">
                  <v:imagedata r:id="rId97" o:title=""/>
                </v:shape>
                <o:OLEObject Type="Embed" ProgID="PBrush" ShapeID="_x0000_i1046" DrawAspect="Content" ObjectID="_1423390076" r:id="rId98"/>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99" o:title=""/>
                </v:shape>
                <o:OLEObject Type="Embed" ProgID="PBrush" ShapeID="_x0000_i1047" DrawAspect="Content" ObjectID="_1423390077" r:id="rId100"/>
              </w:object>
            </w:r>
            <w:r>
              <w:t xml:space="preserve"> </w:t>
            </w:r>
            <w:r>
              <w:object w:dxaOrig="3195" w:dyaOrig="1095">
                <v:shape id="_x0000_i1048" type="#_x0000_t75" style="width:159.75pt;height:54.75pt" o:ole="">
                  <v:imagedata r:id="rId101" o:title=""/>
                </v:shape>
                <o:OLEObject Type="Embed" ProgID="PBrush" ShapeID="_x0000_i1048" DrawAspect="Content" ObjectID="_1423390078" r:id="rId102"/>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3" o:title=""/>
                </v:shape>
                <o:OLEObject Type="Embed" ProgID="PBrush" ShapeID="_x0000_i1049" DrawAspect="Content" ObjectID="_1423390079" r:id="rId104"/>
              </w:object>
            </w:r>
            <w:r>
              <w:t xml:space="preserve"> </w:t>
            </w:r>
            <w:r>
              <w:object w:dxaOrig="3315" w:dyaOrig="480">
                <v:shape id="_x0000_i1050" type="#_x0000_t75" style="width:165.75pt;height:24pt" o:ole="">
                  <v:imagedata r:id="rId105" o:title=""/>
                </v:shape>
                <o:OLEObject Type="Embed" ProgID="PBrush" ShapeID="_x0000_i1050" DrawAspect="Content" ObjectID="_1423390080" r:id="rId106"/>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07" o:title=""/>
                </v:shape>
                <o:OLEObject Type="Embed" ProgID="PBrush" ShapeID="_x0000_i1051" DrawAspect="Content" ObjectID="_1423390081" r:id="rId108"/>
              </w:object>
            </w:r>
            <w:r>
              <w:object w:dxaOrig="3615" w:dyaOrig="1365">
                <v:shape id="_x0000_i1052" type="#_x0000_t75" style="width:180.75pt;height:69pt" o:ole="">
                  <v:imagedata r:id="rId109" o:title=""/>
                </v:shape>
                <o:OLEObject Type="Embed" ProgID="PBrush" ShapeID="_x0000_i1052" DrawAspect="Content" ObjectID="_1423390082" r:id="rId110"/>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1" o:title=""/>
                </v:shape>
                <o:OLEObject Type="Embed" ProgID="PBrush" ShapeID="_x0000_i1053" DrawAspect="Content" ObjectID="_1423390083" r:id="rId112"/>
              </w:object>
            </w:r>
            <w:r>
              <w:t xml:space="preserve"> </w:t>
            </w:r>
            <w:r>
              <w:object w:dxaOrig="3765" w:dyaOrig="2160">
                <v:shape id="_x0000_i1054" type="#_x0000_t75" style="width:188.25pt;height:108pt" o:ole="">
                  <v:imagedata r:id="rId113" o:title=""/>
                </v:shape>
                <o:OLEObject Type="Embed" ProgID="PBrush" ShapeID="_x0000_i1054" DrawAspect="Content" ObjectID="_1423390084" r:id="rId114"/>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5" o:title=""/>
                </v:shape>
                <o:OLEObject Type="Embed" ProgID="PBrush" ShapeID="_x0000_i1055" DrawAspect="Content" ObjectID="_1423390085" r:id="rId116"/>
              </w:object>
            </w:r>
            <w:r>
              <w:t xml:space="preserve"> </w:t>
            </w:r>
            <w:r>
              <w:object w:dxaOrig="6225" w:dyaOrig="1350">
                <v:shape id="_x0000_i1056" type="#_x0000_t75" style="width:311.25pt;height:67.5pt" o:ole="">
                  <v:imagedata r:id="rId117" o:title=""/>
                </v:shape>
                <o:OLEObject Type="Embed" ProgID="PBrush" ShapeID="_x0000_i1056" DrawAspect="Content" ObjectID="_1423390086" r:id="rId118"/>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19" o:title=""/>
                </v:shape>
                <o:OLEObject Type="Embed" ProgID="PBrush" ShapeID="_x0000_i1057" DrawAspect="Content" ObjectID="_1423390087" r:id="rId120"/>
              </w:object>
            </w:r>
            <w:r>
              <w:t xml:space="preserve"> </w:t>
            </w:r>
            <w:r>
              <w:object w:dxaOrig="5130" w:dyaOrig="1155">
                <v:shape id="_x0000_i1058" type="#_x0000_t75" style="width:256.5pt;height:57.75pt" o:ole="">
                  <v:imagedata r:id="rId121" o:title=""/>
                </v:shape>
                <o:OLEObject Type="Embed" ProgID="PBrush" ShapeID="_x0000_i1058" DrawAspect="Content" ObjectID="_1423390088" r:id="rId122"/>
              </w:objec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8E08AC">
      <w:pPr>
        <w:pStyle w:val="Heading2"/>
        <w:spacing w:before="150" w:beforeAutospacing="0" w:after="150" w:afterAutospacing="0"/>
        <w:ind w:left="144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3" o:title=""/>
                </v:shape>
                <o:OLEObject Type="Embed" ProgID="PBrush" ShapeID="_x0000_i1059" DrawAspect="Content" ObjectID="_1423390089" r:id="rId124"/>
              </w:object>
            </w:r>
          </w:p>
        </w:tc>
      </w:tr>
    </w:tbl>
    <w:p w:rsidR="00AC3790" w:rsidRDefault="00AC3790" w:rsidP="00E50CC3">
      <w:pPr>
        <w:pStyle w:val="ListParagraph"/>
        <w:jc w:val="both"/>
        <w:rPr>
          <w:rFonts w:ascii="Tahoma" w:hAnsi="Tahoma" w:cs="Tahoma"/>
        </w:rPr>
      </w:pPr>
      <w:r>
        <w:rPr>
          <w:rFonts w:ascii="Tahoma" w:hAnsi="Tahoma" w:cs="Tahoma"/>
        </w:rPr>
        <w:t>Một số cách cải thiện hiệu suất của Canvas</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E50CC3">
      <w:pPr>
        <w:pStyle w:val="ListParagraph"/>
        <w:numPr>
          <w:ilvl w:val="0"/>
          <w:numId w:val="6"/>
        </w:numPr>
        <w:ind w:left="720"/>
        <w:jc w:val="center"/>
        <w:rPr>
          <w:rFonts w:ascii="Tahoma" w:hAnsi="Tahoma" w:cs="Tahoma"/>
          <w:b/>
        </w:rPr>
      </w:pPr>
      <w:r>
        <w:rPr>
          <w:rFonts w:ascii="Tahoma" w:hAnsi="Tahoma" w:cs="Tahoma"/>
          <w:b/>
        </w:rPr>
        <w:t>Geolocation</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25194A"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25194A"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E50CC3">
      <w:pPr>
        <w:pStyle w:val="ListParagraph"/>
        <w:numPr>
          <w:ilvl w:val="0"/>
          <w:numId w:val="6"/>
        </w:numPr>
        <w:ind w:left="720"/>
        <w:jc w:val="center"/>
        <w:rPr>
          <w:rFonts w:ascii="Tahoma" w:hAnsi="Tahoma" w:cs="Tahoma"/>
          <w:b/>
        </w:rPr>
      </w:pPr>
      <w:r w:rsidRPr="007934AB">
        <w:rPr>
          <w:rFonts w:ascii="Tahoma" w:hAnsi="Tahoma" w:cs="Tahoma"/>
          <w:b/>
        </w:rPr>
        <w:t>Server-Sent Event</w:t>
      </w:r>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25194A"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Việc này trước đây có thể làm được nhưng trang web cần phải hỏi server xem có cập nhật nào mới không. Với Server-Sent Events thì việc này được thực hiện tự động.</w:t>
      </w:r>
    </w:p>
    <w:p w:rsidR="00AC3790" w:rsidRPr="007934AB" w:rsidRDefault="0025194A" w:rsidP="00E50CC3">
      <w:pPr>
        <w:spacing w:after="0" w:line="240" w:lineRule="auto"/>
        <w:ind w:left="720"/>
        <w:rPr>
          <w:rFonts w:ascii="Tahoma" w:eastAsia="Times New Roman" w:hAnsi="Tahoma" w:cs="Tahoma"/>
          <w:sz w:val="24"/>
          <w:szCs w:val="24"/>
        </w:rPr>
      </w:pPr>
      <w:r>
        <w:rPr>
          <w:rFonts w:ascii="Tahoma" w:hAnsi="Tahoma" w:cs="Tahoma"/>
        </w:rPr>
        <w:pict>
          <v:rect id="_x0000_i1063"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25194A"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E50CC3">
      <w:pPr>
        <w:pStyle w:val="ListParagraph"/>
        <w:numPr>
          <w:ilvl w:val="0"/>
          <w:numId w:val="6"/>
        </w:numPr>
        <w:ind w:left="720"/>
        <w:jc w:val="center"/>
        <w:rPr>
          <w:rFonts w:ascii="Tahoma" w:hAnsi="Tahoma" w:cs="Tahoma"/>
          <w:b/>
        </w:rPr>
      </w:pPr>
      <w:r>
        <w:rPr>
          <w:rFonts w:ascii="Tahoma" w:hAnsi="Tahoma" w:cs="Tahoma"/>
          <w:b/>
        </w:rPr>
        <w:t>Drag &amp; Drop</w:t>
      </w:r>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Kiểm tra hỗ trợ</w:t>
      </w:r>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Tạo đối tượng kéo thả</w:t>
      </w:r>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Lắng nghe sự kiện kéo thả</w:t>
      </w:r>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lastRenderedPageBreak/>
        <w:t>dragend</w:t>
      </w:r>
    </w:p>
    <w:p w:rsidR="008E08AC" w:rsidRDefault="008E08AC" w:rsidP="00E50CC3">
      <w:pPr>
        <w:spacing w:after="0" w:line="360" w:lineRule="auto"/>
        <w:ind w:left="720"/>
        <w:jc w:val="both"/>
        <w:rPr>
          <w:rFonts w:ascii="Tahoma" w:hAnsi="Tahoma" w:cs="Tahoma"/>
        </w:rPr>
      </w:pPr>
      <w:r>
        <w:rPr>
          <w:rFonts w:ascii="Tahoma" w:hAnsi="Tahoma" w:cs="Tahoma"/>
        </w:rPr>
        <w:t>Đối với việc kéo thả, ta cần hiểu rõ 2 khái niệm, yếu tố nguồn – cái mà người dùng nắm kéo, ví dụ như hình ảnh, danh sách, đối tượng tập tin, liên kết,… Yếu tố đích 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lastRenderedPageBreak/>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E50CC3">
      <w:pPr>
        <w:pStyle w:val="ListParagraph"/>
        <w:numPr>
          <w:ilvl w:val="0"/>
          <w:numId w:val="31"/>
        </w:numPr>
        <w:spacing w:after="0"/>
        <w:jc w:val="both"/>
        <w:rPr>
          <w:rFonts w:ascii="Tahoma" w:hAnsi="Tahoma" w:cs="Tahoma"/>
        </w:rPr>
      </w:pPr>
      <w:r>
        <w:rPr>
          <w:rFonts w:ascii="Tahoma" w:hAnsi="Tahoma" w:cs="Tahoma"/>
        </w:rPr>
        <w:t>Kéo tập tin</w:t>
      </w: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1"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8E08AC">
      <w:pPr>
        <w:pStyle w:val="ListParagraph"/>
        <w:numPr>
          <w:ilvl w:val="0"/>
          <w:numId w:val="6"/>
        </w:numPr>
        <w:ind w:left="2520"/>
        <w:jc w:val="center"/>
        <w:rPr>
          <w:rFonts w:ascii="Tahoma" w:hAnsi="Tahoma" w:cs="Tahoma"/>
          <w:b/>
        </w:rPr>
      </w:pPr>
      <w:r w:rsidRPr="008E08AC">
        <w:rPr>
          <w:rFonts w:ascii="Tahoma" w:hAnsi="Tahoma" w:cs="Tahoma"/>
          <w:b/>
        </w:rPr>
        <w:t>Storage</w:t>
      </w:r>
    </w:p>
    <w:p w:rsidR="008E08AC" w:rsidRPr="008E08AC" w:rsidRDefault="008E08AC" w:rsidP="008E08AC">
      <w:pPr>
        <w:spacing w:before="150" w:after="150" w:line="240" w:lineRule="auto"/>
        <w:ind w:left="720"/>
        <w:outlineLvl w:val="1"/>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lang w:val="vi-VN" w:eastAsia="vi-VN"/>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lastRenderedPageBreak/>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localStorage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8E08AC" w:rsidRDefault="008E08AC" w:rsidP="008E08AC">
      <w:pPr>
        <w:pStyle w:val="Heading2"/>
        <w:spacing w:before="0" w:beforeAutospacing="0" w:after="150" w:afterAutospacing="0"/>
        <w:ind w:left="720"/>
        <w:rPr>
          <w:rFonts w:ascii="Tahoma" w:hAnsi="Tahoma" w:cs="Tahoma"/>
          <w:b w:val="0"/>
          <w:bCs w:val="0"/>
          <w:color w:val="617F10"/>
          <w:sz w:val="22"/>
          <w:szCs w:val="22"/>
        </w:rPr>
      </w:pPr>
      <w:r w:rsidRPr="008E08AC">
        <w:rPr>
          <w:rFonts w:ascii="Tahoma" w:hAnsi="Tahoma" w:cs="Tahoma"/>
          <w:b w:val="0"/>
          <w:color w:val="000000"/>
          <w:sz w:val="22"/>
          <w:szCs w:val="22"/>
        </w:rPr>
        <w:t>Giá trị value sẽ được lưu dưới dạng String. Vì vậy khi trước khi lưu hoặc sau lấy ra cần phải chuyển kiểu dữ liệu. (dùng JSON.stringtify() và JSON.parse() cho đối tượng phức tạp)</w:t>
      </w:r>
    </w:p>
    <w:p w:rsidR="008E08AC" w:rsidRPr="008E08AC" w:rsidRDefault="008E08AC" w:rsidP="008E08AC">
      <w:pPr>
        <w:pStyle w:val="Heading2"/>
        <w:spacing w:before="0" w:beforeAutospacing="0" w:after="150" w:afterAutospacing="0"/>
        <w:ind w:left="720"/>
        <w:rPr>
          <w:rFonts w:ascii="Tahoma" w:hAnsi="Tahoma" w:cs="Tahoma"/>
          <w:b w:val="0"/>
          <w:bCs w:val="0"/>
          <w:sz w:val="22"/>
          <w:szCs w:val="22"/>
        </w:rPr>
      </w:pPr>
      <w:r w:rsidRPr="008E08AC">
        <w:rPr>
          <w:rFonts w:ascii="Tahoma" w:hAnsi="Tahoma" w:cs="Tahoma"/>
          <w:b w:val="0"/>
          <w:bCs w:val="0"/>
          <w:sz w:val="22"/>
          <w:szCs w:val="22"/>
        </w:rPr>
        <w:t>Ví dụ: đếm số lần click chuột của người dùng.</w:t>
      </w:r>
    </w:p>
    <w:p w:rsidR="008E08AC" w:rsidRPr="008E08AC" w:rsidRDefault="008E08AC" w:rsidP="008E08A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8E08AC">
      <w:pPr>
        <w:pStyle w:val="Heading2"/>
        <w:spacing w:before="150" w:beforeAutospacing="0" w:after="150" w:afterAutospacing="0"/>
        <w:ind w:left="720"/>
        <w:rPr>
          <w:rFonts w:ascii="Tahoma" w:hAnsi="Tahoma" w:cs="Tahoma"/>
          <w:b w:val="0"/>
          <w:bCs w:val="0"/>
          <w:color w:val="000000"/>
          <w:sz w:val="48"/>
          <w:szCs w:val="48"/>
        </w:rPr>
      </w:pPr>
      <w:r w:rsidRPr="008E08AC">
        <w:rPr>
          <w:rFonts w:ascii="Tahoma" w:hAnsi="Tahoma" w:cs="Tahoma"/>
          <w:b w:val="0"/>
          <w:bCs w:val="0"/>
          <w:color w:val="000000"/>
          <w:sz w:val="48"/>
          <w:szCs w:val="48"/>
        </w:rPr>
        <w:t>sessionStorage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Web Workers &amp; Web Sockets</w:t>
      </w: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Workers</w:t>
      </w:r>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8E08AC">
      <w:pPr>
        <w:pStyle w:val="ListParagraph"/>
        <w:numPr>
          <w:ilvl w:val="0"/>
          <w:numId w:val="35"/>
        </w:numPr>
        <w:spacing w:after="0"/>
        <w:ind w:left="714" w:hanging="357"/>
        <w:jc w:val="both"/>
        <w:rPr>
          <w:rFonts w:ascii="Tahoma" w:hAnsi="Tahoma" w:cs="Tahoma"/>
        </w:rPr>
      </w:pPr>
      <w:r>
        <w:rPr>
          <w:rFonts w:ascii="Tahoma" w:hAnsi="Tahoma" w:cs="Tahoma"/>
        </w:rPr>
        <w:t>Web Sockets</w:t>
      </w:r>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6"/>
        </w:numPr>
        <w:jc w:val="center"/>
        <w:rPr>
          <w:rFonts w:ascii="Tahoma" w:hAnsi="Tahoma" w:cs="Tahoma"/>
          <w:b/>
        </w:rPr>
      </w:pPr>
      <w:r w:rsidRPr="008E08AC">
        <w:rPr>
          <w:rFonts w:ascii="Tahoma" w:hAnsi="Tahoma" w:cs="Tahoma"/>
          <w:b/>
        </w:rPr>
        <w:t>Working Offline</w:t>
      </w:r>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Tập tin Cache Mainfest</w:t>
      </w:r>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8E08AC">
      <w:pPr>
        <w:pStyle w:val="ListParagraph"/>
        <w:numPr>
          <w:ilvl w:val="0"/>
          <w:numId w:val="39"/>
        </w:numPr>
        <w:spacing w:after="0" w:line="480" w:lineRule="auto"/>
        <w:jc w:val="both"/>
        <w:rPr>
          <w:rFonts w:ascii="Tahoma" w:hAnsi="Tahoma" w:cs="Tahoma"/>
        </w:rPr>
      </w:pPr>
      <w:r w:rsidRPr="002145E9">
        <w:rPr>
          <w:rFonts w:ascii="Tahoma" w:hAnsi="Tahoma" w:cs="Tahoma"/>
        </w:rPr>
        <w:t>Cập nhật Cache</w:t>
      </w:r>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Tại sao là HTML5</w:t>
      </w:r>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A233F1">
      <w:pPr>
        <w:pStyle w:val="ListParagraph"/>
        <w:numPr>
          <w:ilvl w:val="0"/>
          <w:numId w:val="2"/>
        </w:numPr>
        <w:ind w:left="1440"/>
        <w:jc w:val="both"/>
        <w:rPr>
          <w:rFonts w:ascii="Tahoma" w:hAnsi="Tahoma" w:cs="Tahoma"/>
          <w:b/>
        </w:rPr>
      </w:pPr>
      <w:r w:rsidRPr="007934AB">
        <w:rPr>
          <w:rFonts w:ascii="Tahoma" w:hAnsi="Tahoma" w:cs="Tahoma"/>
          <w:b/>
        </w:rPr>
        <w:lastRenderedPageBreak/>
        <w:t>Đa phương tiện và đồ họa</w:t>
      </w:r>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E559EA">
      <w:pPr>
        <w:pStyle w:val="ListParagraph"/>
        <w:numPr>
          <w:ilvl w:val="0"/>
          <w:numId w:val="2"/>
        </w:numPr>
        <w:jc w:val="both"/>
        <w:rPr>
          <w:rFonts w:ascii="Tahoma" w:hAnsi="Tahoma" w:cs="Tahoma"/>
          <w:b/>
        </w:rPr>
      </w:pPr>
      <w:r w:rsidRPr="007934AB">
        <w:rPr>
          <w:rFonts w:ascii="Tahoma" w:hAnsi="Tahoma" w:cs="Tahoma"/>
          <w:b/>
        </w:rPr>
        <w:t>Hoạt động n</w:t>
      </w:r>
      <w:r w:rsidR="00E559EA" w:rsidRPr="007934AB">
        <w:rPr>
          <w:rFonts w:ascii="Tahoma" w:hAnsi="Tahoma" w:cs="Tahoma"/>
          <w:b/>
        </w:rPr>
        <w:t>goại tuyến và lưu trữ thông minh</w:t>
      </w:r>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E559EA">
      <w:pPr>
        <w:pStyle w:val="ListParagraph"/>
        <w:numPr>
          <w:ilvl w:val="0"/>
          <w:numId w:val="2"/>
        </w:numPr>
        <w:jc w:val="both"/>
        <w:rPr>
          <w:rFonts w:ascii="Tahoma" w:hAnsi="Tahoma" w:cs="Tahoma"/>
          <w:b/>
        </w:rPr>
      </w:pPr>
      <w:r w:rsidRPr="007934AB">
        <w:rPr>
          <w:rFonts w:ascii="Tahoma" w:hAnsi="Tahoma" w:cs="Tahoma"/>
          <w:b/>
        </w:rPr>
        <w:t>Hiệu suất</w:t>
      </w:r>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A233F1">
      <w:pPr>
        <w:pStyle w:val="ListParagraph"/>
        <w:numPr>
          <w:ilvl w:val="0"/>
          <w:numId w:val="2"/>
        </w:numPr>
        <w:ind w:left="1440"/>
        <w:jc w:val="both"/>
        <w:rPr>
          <w:rFonts w:ascii="Tahoma" w:hAnsi="Tahoma" w:cs="Tahoma"/>
          <w:b/>
        </w:rPr>
      </w:pPr>
      <w:r w:rsidRPr="007934AB">
        <w:rPr>
          <w:rFonts w:ascii="Tahoma" w:hAnsi="Tahoma" w:cs="Tahoma"/>
          <w:b/>
        </w:rPr>
        <w:t>Dễ dàng phát triển</w:t>
      </w:r>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lastRenderedPageBreak/>
        <w:t>Tầm hoạt động không giới hạn</w:t>
      </w:r>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58431C">
      <w:pPr>
        <w:pStyle w:val="ListParagraph"/>
        <w:numPr>
          <w:ilvl w:val="0"/>
          <w:numId w:val="2"/>
        </w:numPr>
        <w:ind w:left="1440"/>
        <w:jc w:val="both"/>
        <w:rPr>
          <w:rFonts w:ascii="Tahoma" w:hAnsi="Tahoma" w:cs="Tahoma"/>
          <w:b/>
        </w:rPr>
      </w:pPr>
      <w:r w:rsidRPr="007934AB">
        <w:rPr>
          <w:rFonts w:ascii="Tahoma" w:hAnsi="Tahoma" w:cs="Tahoma"/>
          <w:b/>
        </w:rPr>
        <w:t>Bảo mật</w:t>
      </w:r>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117FA6">
      <w:pPr>
        <w:pStyle w:val="ListParagraph"/>
        <w:numPr>
          <w:ilvl w:val="0"/>
          <w:numId w:val="2"/>
        </w:numPr>
        <w:ind w:left="1440"/>
        <w:jc w:val="both"/>
        <w:rPr>
          <w:rFonts w:ascii="Tahoma" w:hAnsi="Tahoma" w:cs="Tahoma"/>
          <w:b/>
        </w:rPr>
      </w:pPr>
      <w:r w:rsidRPr="007934AB">
        <w:rPr>
          <w:rFonts w:ascii="Tahoma" w:hAnsi="Tahoma" w:cs="Tahoma"/>
          <w:b/>
        </w:rPr>
        <w:t>Giảm chi phí và bảo trì dễ dàng hơn</w:t>
      </w:r>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58431C">
      <w:pPr>
        <w:pStyle w:val="ListParagraph"/>
        <w:numPr>
          <w:ilvl w:val="0"/>
          <w:numId w:val="2"/>
        </w:numPr>
        <w:ind w:left="1440"/>
        <w:jc w:val="both"/>
        <w:rPr>
          <w:rFonts w:ascii="Tahoma" w:hAnsi="Tahoma" w:cs="Tahoma"/>
          <w:b/>
        </w:rPr>
      </w:pPr>
      <w:r w:rsidRPr="007934AB">
        <w:rPr>
          <w:rFonts w:ascii="Tahoma" w:hAnsi="Tahoma" w:cs="Tahoma"/>
          <w:b/>
        </w:rPr>
        <w:t>Truy cập dữ liệu cục bộ</w:t>
      </w:r>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Sự trình diễn</w:t>
      </w:r>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C87C17">
      <w:pPr>
        <w:pStyle w:val="ListParagraph"/>
        <w:numPr>
          <w:ilvl w:val="0"/>
          <w:numId w:val="2"/>
        </w:numPr>
        <w:ind w:left="1440"/>
        <w:jc w:val="both"/>
        <w:rPr>
          <w:rFonts w:ascii="Tahoma" w:hAnsi="Tahoma" w:cs="Tahoma"/>
          <w:b/>
        </w:rPr>
      </w:pPr>
      <w:r w:rsidRPr="007934AB">
        <w:rPr>
          <w:rFonts w:ascii="Tahoma" w:hAnsi="Tahoma" w:cs="Tahoma"/>
          <w:b/>
        </w:rPr>
        <w:t>Tương tác người dùng</w:t>
      </w:r>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C87C17">
      <w:pPr>
        <w:pStyle w:val="ListParagraph"/>
        <w:numPr>
          <w:ilvl w:val="0"/>
          <w:numId w:val="2"/>
        </w:numPr>
        <w:ind w:left="1440"/>
        <w:jc w:val="both"/>
        <w:rPr>
          <w:rFonts w:ascii="Tahoma" w:hAnsi="Tahoma" w:cs="Tahoma"/>
          <w:b/>
        </w:rPr>
      </w:pPr>
      <w:r w:rsidRPr="007934AB">
        <w:rPr>
          <w:rFonts w:ascii="Tahoma" w:hAnsi="Tahoma" w:cs="Tahoma"/>
          <w:b/>
        </w:rPr>
        <w:t>Kết nối</w:t>
      </w:r>
      <w:r w:rsidR="00CC15BA" w:rsidRPr="007934AB">
        <w:rPr>
          <w:rFonts w:ascii="Tahoma" w:hAnsi="Tahoma" w:cs="Tahoma"/>
          <w:b/>
        </w:rPr>
        <w:t>, giao tiếp thời gian thực</w:t>
      </w:r>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58431C">
      <w:pPr>
        <w:pStyle w:val="ListParagraph"/>
        <w:numPr>
          <w:ilvl w:val="0"/>
          <w:numId w:val="2"/>
        </w:numPr>
        <w:ind w:left="1440"/>
        <w:jc w:val="both"/>
        <w:rPr>
          <w:rFonts w:ascii="Tahoma" w:hAnsi="Tahoma" w:cs="Tahoma"/>
          <w:b/>
        </w:rPr>
      </w:pPr>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58431C">
      <w:pPr>
        <w:pStyle w:val="ListParagraph"/>
        <w:numPr>
          <w:ilvl w:val="0"/>
          <w:numId w:val="2"/>
        </w:numPr>
        <w:ind w:left="1440"/>
        <w:jc w:val="both"/>
        <w:rPr>
          <w:rFonts w:ascii="Tahoma" w:hAnsi="Tahoma" w:cs="Tahoma"/>
          <w:b/>
        </w:rPr>
      </w:pPr>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AC3790">
      <w:pPr>
        <w:pStyle w:val="ListParagraph"/>
        <w:numPr>
          <w:ilvl w:val="0"/>
          <w:numId w:val="30"/>
        </w:numPr>
        <w:jc w:val="both"/>
        <w:rPr>
          <w:rFonts w:ascii="Tahoma" w:hAnsi="Tahoma" w:cs="Tahoma"/>
          <w:b/>
          <w:color w:val="FF0000"/>
          <w:sz w:val="24"/>
          <w:szCs w:val="24"/>
        </w:rPr>
      </w:pPr>
      <w:r w:rsidRPr="00B40F67">
        <w:rPr>
          <w:rFonts w:ascii="Tahoma" w:hAnsi="Tahoma" w:cs="Tahoma"/>
          <w:b/>
          <w:color w:val="FF0000"/>
          <w:sz w:val="24"/>
          <w:szCs w:val="24"/>
        </w:rPr>
        <w:t>Tham khảo</w:t>
      </w:r>
    </w:p>
    <w:p w:rsidR="00E27434" w:rsidRPr="0025194A" w:rsidRDefault="0025194A" w:rsidP="00E27434">
      <w:pPr>
        <w:pStyle w:val="ListParagraph"/>
        <w:ind w:left="1080"/>
        <w:jc w:val="both"/>
        <w:rPr>
          <w:rFonts w:ascii="Tahoma" w:hAnsi="Tahoma" w:cs="Tahoma"/>
        </w:rPr>
      </w:pPr>
      <w:hyperlink r:id="rId132" w:anchor="the-canvas-element" w:history="1">
        <w:r w:rsidR="00E27434" w:rsidRPr="0025194A">
          <w:rPr>
            <w:rStyle w:val="Hyperlink"/>
            <w:rFonts w:ascii="Tahoma" w:hAnsi="Tahoma" w:cs="Tahoma"/>
          </w:rPr>
          <w:t>4.8.11 The canvas element — HTML Standard</w:t>
        </w:r>
      </w:hyperlink>
    </w:p>
    <w:p w:rsidR="00E27434" w:rsidRPr="0025194A" w:rsidRDefault="0025194A" w:rsidP="00E27434">
      <w:pPr>
        <w:pStyle w:val="ListParagraph"/>
        <w:ind w:left="1080"/>
        <w:jc w:val="both"/>
        <w:rPr>
          <w:rFonts w:ascii="Tahoma" w:hAnsi="Tahoma" w:cs="Tahoma"/>
        </w:rPr>
      </w:pPr>
      <w:hyperlink r:id="rId133" w:history="1">
        <w:r w:rsidR="00E27434" w:rsidRPr="0025194A">
          <w:rPr>
            <w:rStyle w:val="Hyperlink"/>
            <w:rFonts w:ascii="Tahoma" w:hAnsi="Tahoma" w:cs="Tahoma"/>
          </w:rPr>
          <w:t>Improving HTML5 Canvas Performance - HTML5 Rocks</w:t>
        </w:r>
      </w:hyperlink>
    </w:p>
    <w:p w:rsidR="00E27434" w:rsidRPr="0025194A" w:rsidRDefault="0025194A" w:rsidP="00E27434">
      <w:pPr>
        <w:pStyle w:val="ListParagraph"/>
        <w:ind w:left="1080"/>
        <w:jc w:val="both"/>
        <w:rPr>
          <w:rFonts w:ascii="Tahoma" w:hAnsi="Tahoma" w:cs="Tahoma"/>
        </w:rPr>
      </w:pPr>
      <w:hyperlink r:id="rId134" w:history="1">
        <w:r w:rsidR="00E27434" w:rsidRPr="0025194A">
          <w:rPr>
            <w:rStyle w:val="Hyperlink"/>
            <w:rFonts w:ascii="Tahoma" w:hAnsi="Tahoma" w:cs="Tahoma"/>
          </w:rPr>
          <w:t>HTML Canvas Reference</w:t>
        </w:r>
      </w:hyperlink>
    </w:p>
    <w:p w:rsidR="00E27434" w:rsidRPr="0025194A" w:rsidRDefault="0025194A" w:rsidP="00E27434">
      <w:pPr>
        <w:pStyle w:val="ListParagraph"/>
        <w:ind w:left="1080"/>
        <w:jc w:val="both"/>
        <w:rPr>
          <w:rFonts w:ascii="Tahoma" w:hAnsi="Tahoma" w:cs="Tahoma"/>
        </w:rPr>
      </w:pPr>
      <w:hyperlink r:id="rId135" w:history="1">
        <w:r w:rsidR="00E27434" w:rsidRPr="0025194A">
          <w:rPr>
            <w:rStyle w:val="Hyperlink"/>
            <w:rFonts w:ascii="Tahoma" w:hAnsi="Tahoma" w:cs="Tahoma"/>
          </w:rPr>
          <w:t>HTML5 Server-Sent Events</w:t>
        </w:r>
      </w:hyperlink>
    </w:p>
    <w:p w:rsidR="00E27434" w:rsidRPr="0025194A" w:rsidRDefault="0025194A" w:rsidP="00E27434">
      <w:pPr>
        <w:pStyle w:val="ListParagraph"/>
        <w:ind w:left="1080"/>
        <w:jc w:val="both"/>
        <w:rPr>
          <w:rStyle w:val="Hyperlink"/>
          <w:rFonts w:ascii="Tahoma" w:hAnsi="Tahoma" w:cs="Tahoma"/>
        </w:rPr>
      </w:pPr>
      <w:hyperlink r:id="rId136" w:history="1">
        <w:r w:rsidR="00E27434" w:rsidRPr="0025194A">
          <w:rPr>
            <w:rStyle w:val="Hyperlink"/>
            <w:rFonts w:ascii="Tahoma" w:hAnsi="Tahoma" w:cs="Tahoma"/>
          </w:rPr>
          <w:t>HTML5 Geolocation</w:t>
        </w:r>
      </w:hyperlink>
    </w:p>
    <w:p w:rsidR="00763AB9" w:rsidRPr="0025194A" w:rsidRDefault="00763AB9" w:rsidP="00E27434">
      <w:pPr>
        <w:pStyle w:val="ListParagraph"/>
        <w:ind w:left="1080"/>
        <w:jc w:val="both"/>
        <w:rPr>
          <w:rStyle w:val="Hyperlink"/>
          <w:rFonts w:ascii="Tahoma" w:hAnsi="Tahoma" w:cs="Tahoma"/>
        </w:rPr>
      </w:pPr>
      <w:hyperlink r:id="rId137" w:history="1">
        <w:r w:rsidRPr="0025194A">
          <w:rPr>
            <w:rStyle w:val="Hyperlink"/>
            <w:rFonts w:ascii="Tahoma" w:hAnsi="Tahoma" w:cs="Tahoma"/>
          </w:rPr>
          <w:t>HTML5 Web Workers</w:t>
        </w:r>
      </w:hyperlink>
    </w:p>
    <w:p w:rsidR="00763AB9" w:rsidRPr="0025194A" w:rsidRDefault="00763AB9" w:rsidP="00E27434">
      <w:pPr>
        <w:pStyle w:val="ListParagraph"/>
        <w:ind w:left="1080"/>
        <w:jc w:val="both"/>
        <w:rPr>
          <w:rStyle w:val="Hyperlink"/>
          <w:rFonts w:ascii="Tahoma" w:hAnsi="Tahoma" w:cs="Tahoma"/>
        </w:rPr>
      </w:pPr>
      <w:hyperlink r:id="rId138" w:history="1">
        <w:r w:rsidRPr="0025194A">
          <w:rPr>
            <w:rStyle w:val="Hyperlink"/>
            <w:rFonts w:ascii="Tahoma" w:hAnsi="Tahoma" w:cs="Tahoma"/>
          </w:rPr>
          <w:t>HTNL5 WebSocket</w:t>
        </w:r>
      </w:hyperlink>
    </w:p>
    <w:p w:rsidR="00763AB9" w:rsidRPr="0025194A" w:rsidRDefault="00763AB9" w:rsidP="00E27434">
      <w:pPr>
        <w:pStyle w:val="ListParagraph"/>
        <w:ind w:left="1080"/>
        <w:jc w:val="both"/>
        <w:rPr>
          <w:rStyle w:val="Hyperlink"/>
          <w:rFonts w:ascii="Tahoma" w:hAnsi="Tahoma" w:cs="Tahoma"/>
        </w:rPr>
      </w:pPr>
      <w:hyperlink r:id="rId139" w:history="1">
        <w:r w:rsidRPr="0025194A">
          <w:rPr>
            <w:rStyle w:val="Hyperlink"/>
            <w:rFonts w:ascii="Tahoma" w:hAnsi="Tahoma" w:cs="Tahoma"/>
          </w:rPr>
          <w:t>HTML5 Web Audio API</w:t>
        </w:r>
      </w:hyperlink>
    </w:p>
    <w:p w:rsidR="00763AB9" w:rsidRPr="0025194A" w:rsidRDefault="00763AB9" w:rsidP="00E27434">
      <w:pPr>
        <w:pStyle w:val="ListParagraph"/>
        <w:ind w:left="1080"/>
        <w:jc w:val="both"/>
        <w:rPr>
          <w:rStyle w:val="Hyperlink"/>
          <w:rFonts w:ascii="Tahoma" w:hAnsi="Tahoma" w:cs="Tahoma"/>
        </w:rPr>
      </w:pPr>
      <w:hyperlink r:id="rId140" w:history="1">
        <w:r w:rsidRPr="0025194A">
          <w:rPr>
            <w:rStyle w:val="Hyperlink"/>
            <w:rFonts w:ascii="Tahoma" w:hAnsi="Tahoma" w:cs="Tahoma"/>
          </w:rPr>
          <w:t>HTML5 Web Video API</w:t>
        </w:r>
      </w:hyperlink>
    </w:p>
    <w:p w:rsidR="00763AB9" w:rsidRPr="0025194A" w:rsidRDefault="00763AB9" w:rsidP="00E27434">
      <w:pPr>
        <w:pStyle w:val="ListParagraph"/>
        <w:ind w:left="1080"/>
        <w:jc w:val="both"/>
        <w:rPr>
          <w:rStyle w:val="Hyperlink"/>
          <w:rFonts w:ascii="Tahoma" w:hAnsi="Tahoma" w:cs="Tahoma"/>
        </w:rPr>
      </w:pPr>
      <w:hyperlink r:id="rId141" w:history="1">
        <w:r w:rsidRPr="0025194A">
          <w:rPr>
            <w:rStyle w:val="Hyperlink"/>
            <w:rFonts w:ascii="Tahoma" w:hAnsi="Tahoma" w:cs="Tahoma"/>
          </w:rPr>
          <w:t>Capturing Audio &amp; Video in HTML5</w:t>
        </w:r>
      </w:hyperlink>
    </w:p>
    <w:p w:rsidR="0025194A" w:rsidRPr="0025194A" w:rsidRDefault="0025194A" w:rsidP="0025194A">
      <w:pPr>
        <w:pStyle w:val="ListParagraph"/>
        <w:ind w:left="1080"/>
        <w:jc w:val="both"/>
        <w:rPr>
          <w:rStyle w:val="Hyperlink"/>
          <w:rFonts w:ascii="Tahoma" w:hAnsi="Tahoma" w:cs="Tahoma"/>
        </w:rPr>
      </w:pPr>
      <w:hyperlink r:id="rId142" w:history="1">
        <w:r w:rsidRPr="0025194A">
          <w:rPr>
            <w:rStyle w:val="Hyperlink"/>
            <w:rFonts w:ascii="Tahoma" w:hAnsi="Tahoma" w:cs="Tahoma"/>
          </w:rPr>
          <w:t>HTML5 Drag &amp; Drop</w:t>
        </w:r>
      </w:hyperlink>
    </w:p>
    <w:p w:rsidR="0025194A" w:rsidRPr="0025194A" w:rsidRDefault="00763AB9" w:rsidP="0025194A">
      <w:pPr>
        <w:pStyle w:val="ListParagraph"/>
        <w:ind w:left="1080"/>
        <w:jc w:val="both"/>
        <w:rPr>
          <w:rStyle w:val="Hyperlink"/>
          <w:rFonts w:ascii="Tahoma" w:hAnsi="Tahoma" w:cs="Tahoma"/>
        </w:rPr>
      </w:pPr>
      <w:hyperlink r:id="rId143" w:history="1">
        <w:r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bookmarkStart w:id="0" w:name="_GoBack"/>
      <w:bookmarkEnd w:id="0"/>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615D6"/>
    <w:multiLevelType w:val="hybridMultilevel"/>
    <w:tmpl w:val="7316AE72"/>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7EA1632"/>
    <w:multiLevelType w:val="hybridMultilevel"/>
    <w:tmpl w:val="486A7024"/>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28">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5"/>
  </w:num>
  <w:num w:numId="3">
    <w:abstractNumId w:val="39"/>
  </w:num>
  <w:num w:numId="4">
    <w:abstractNumId w:val="30"/>
  </w:num>
  <w:num w:numId="5">
    <w:abstractNumId w:val="18"/>
  </w:num>
  <w:num w:numId="6">
    <w:abstractNumId w:val="21"/>
  </w:num>
  <w:num w:numId="7">
    <w:abstractNumId w:val="28"/>
  </w:num>
  <w:num w:numId="8">
    <w:abstractNumId w:val="11"/>
  </w:num>
  <w:num w:numId="9">
    <w:abstractNumId w:val="26"/>
  </w:num>
  <w:num w:numId="10">
    <w:abstractNumId w:val="31"/>
  </w:num>
  <w:num w:numId="11">
    <w:abstractNumId w:val="23"/>
  </w:num>
  <w:num w:numId="12">
    <w:abstractNumId w:val="8"/>
  </w:num>
  <w:num w:numId="13">
    <w:abstractNumId w:val="3"/>
  </w:num>
  <w:num w:numId="14">
    <w:abstractNumId w:val="6"/>
  </w:num>
  <w:num w:numId="15">
    <w:abstractNumId w:val="7"/>
  </w:num>
  <w:num w:numId="16">
    <w:abstractNumId w:val="2"/>
  </w:num>
  <w:num w:numId="17">
    <w:abstractNumId w:val="29"/>
  </w:num>
  <w:num w:numId="18">
    <w:abstractNumId w:val="9"/>
  </w:num>
  <w:num w:numId="19">
    <w:abstractNumId w:val="32"/>
  </w:num>
  <w:num w:numId="20">
    <w:abstractNumId w:val="24"/>
  </w:num>
  <w:num w:numId="21">
    <w:abstractNumId w:val="22"/>
  </w:num>
  <w:num w:numId="22">
    <w:abstractNumId w:val="17"/>
  </w:num>
  <w:num w:numId="23">
    <w:abstractNumId w:val="35"/>
  </w:num>
  <w:num w:numId="24">
    <w:abstractNumId w:val="38"/>
  </w:num>
  <w:num w:numId="25">
    <w:abstractNumId w:val="0"/>
  </w:num>
  <w:num w:numId="26">
    <w:abstractNumId w:val="4"/>
  </w:num>
  <w:num w:numId="27">
    <w:abstractNumId w:val="12"/>
  </w:num>
  <w:num w:numId="28">
    <w:abstractNumId w:val="16"/>
  </w:num>
  <w:num w:numId="29">
    <w:abstractNumId w:val="40"/>
  </w:num>
  <w:num w:numId="30">
    <w:abstractNumId w:val="20"/>
  </w:num>
  <w:num w:numId="31">
    <w:abstractNumId w:val="19"/>
  </w:num>
  <w:num w:numId="32">
    <w:abstractNumId w:val="37"/>
  </w:num>
  <w:num w:numId="33">
    <w:abstractNumId w:val="36"/>
  </w:num>
  <w:num w:numId="34">
    <w:abstractNumId w:val="34"/>
  </w:num>
  <w:num w:numId="35">
    <w:abstractNumId w:val="33"/>
  </w:num>
  <w:num w:numId="36">
    <w:abstractNumId w:val="27"/>
  </w:num>
  <w:num w:numId="37">
    <w:abstractNumId w:val="14"/>
  </w:num>
  <w:num w:numId="38">
    <w:abstractNumId w:val="15"/>
  </w:num>
  <w:num w:numId="39">
    <w:abstractNumId w:val="10"/>
  </w:num>
  <w:num w:numId="40">
    <w:abstractNumId w:val="25"/>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0D0B16"/>
    <w:rsid w:val="00101651"/>
    <w:rsid w:val="00117FA6"/>
    <w:rsid w:val="00127487"/>
    <w:rsid w:val="001502A0"/>
    <w:rsid w:val="00154AA2"/>
    <w:rsid w:val="00184B3F"/>
    <w:rsid w:val="001F587A"/>
    <w:rsid w:val="00205EA4"/>
    <w:rsid w:val="00231E09"/>
    <w:rsid w:val="0025194A"/>
    <w:rsid w:val="00266DAD"/>
    <w:rsid w:val="002676B2"/>
    <w:rsid w:val="002E573A"/>
    <w:rsid w:val="00346D8E"/>
    <w:rsid w:val="00353016"/>
    <w:rsid w:val="00355768"/>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7F4B"/>
    <w:rsid w:val="00711656"/>
    <w:rsid w:val="00754F3E"/>
    <w:rsid w:val="00763AB9"/>
    <w:rsid w:val="007934AB"/>
    <w:rsid w:val="007B659B"/>
    <w:rsid w:val="007B7D83"/>
    <w:rsid w:val="007C0E3A"/>
    <w:rsid w:val="00873721"/>
    <w:rsid w:val="008E08AC"/>
    <w:rsid w:val="008E2892"/>
    <w:rsid w:val="009066D3"/>
    <w:rsid w:val="00932EBE"/>
    <w:rsid w:val="009403D9"/>
    <w:rsid w:val="00945D5F"/>
    <w:rsid w:val="00982DF0"/>
    <w:rsid w:val="009A6AEC"/>
    <w:rsid w:val="00A016B0"/>
    <w:rsid w:val="00A2196B"/>
    <w:rsid w:val="00A233F1"/>
    <w:rsid w:val="00A604E7"/>
    <w:rsid w:val="00AC241F"/>
    <w:rsid w:val="00AC3790"/>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image" Target="media/image40.png"/><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image" Target="media/image13.png"/><Relationship Id="rId68" Type="http://schemas.openxmlformats.org/officeDocument/2006/relationships/oleObject" Target="embeddings/oleObject7.bin"/><Relationship Id="rId84" Type="http://schemas.openxmlformats.org/officeDocument/2006/relationships/oleObject" Target="embeddings/oleObject15.bin"/><Relationship Id="rId89" Type="http://schemas.openxmlformats.org/officeDocument/2006/relationships/image" Target="media/image26.png"/><Relationship Id="rId112" Type="http://schemas.openxmlformats.org/officeDocument/2006/relationships/oleObject" Target="embeddings/oleObject29.bin"/><Relationship Id="rId133" Type="http://schemas.openxmlformats.org/officeDocument/2006/relationships/hyperlink" Target="http://www.html5rocks.com/en/tutorials/canvas/performance/" TargetMode="External"/><Relationship Id="rId138" Type="http://schemas.openxmlformats.org/officeDocument/2006/relationships/hyperlink" Target="http://www.html5rocks.com/en/tutorials/websockets/basics/" TargetMode="External"/><Relationship Id="rId16" Type="http://schemas.openxmlformats.org/officeDocument/2006/relationships/hyperlink" Target="http://learningthreejs.com/data/live-video-in-webgl/" TargetMode="External"/><Relationship Id="rId107" Type="http://schemas.openxmlformats.org/officeDocument/2006/relationships/image" Target="media/image35.png"/><Relationship Id="rId11" Type="http://schemas.openxmlformats.org/officeDocument/2006/relationships/image" Target="media/image6.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1.png"/><Relationship Id="rId102" Type="http://schemas.openxmlformats.org/officeDocument/2006/relationships/oleObject" Target="embeddings/oleObject24.bin"/><Relationship Id="rId123" Type="http://schemas.openxmlformats.org/officeDocument/2006/relationships/image" Target="media/image43.png"/><Relationship Id="rId128" Type="http://schemas.openxmlformats.org/officeDocument/2006/relationships/image" Target="media/image47.gi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8.bin"/><Relationship Id="rId95" Type="http://schemas.openxmlformats.org/officeDocument/2006/relationships/image" Target="media/image29.png"/><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oleObject" Target="embeddings/oleObject5.bin"/><Relationship Id="rId69" Type="http://schemas.openxmlformats.org/officeDocument/2006/relationships/image" Target="media/image16.png"/><Relationship Id="rId113" Type="http://schemas.openxmlformats.org/officeDocument/2006/relationships/image" Target="media/image38.png"/><Relationship Id="rId118" Type="http://schemas.openxmlformats.org/officeDocument/2006/relationships/oleObject" Target="embeddings/oleObject32.bin"/><Relationship Id="rId134" Type="http://schemas.openxmlformats.org/officeDocument/2006/relationships/hyperlink" Target="http://www.w3schools.com/tags/ref_canvas.asp" TargetMode="External"/><Relationship Id="rId139" Type="http://schemas.openxmlformats.org/officeDocument/2006/relationships/hyperlink" Target="http://www.html5rocks.com/en/tutorials/webaudio/games/" TargetMode="External"/><Relationship Id="rId80" Type="http://schemas.openxmlformats.org/officeDocument/2006/relationships/oleObject" Target="embeddings/oleObject13.bin"/><Relationship Id="rId85" Type="http://schemas.openxmlformats.org/officeDocument/2006/relationships/image" Target="media/image24.png"/><Relationship Id="rId3" Type="http://schemas.microsoft.com/office/2007/relationships/stylesWithEffects" Target="stylesWithEffects.xml"/><Relationship Id="rId12" Type="http://schemas.openxmlformats.org/officeDocument/2006/relationships/hyperlink" Target="http://sass-lang.com/docs/yardoc/file.SASS_REFERENCE.html" TargetMode="External"/><Relationship Id="rId17" Type="http://schemas.openxmlformats.org/officeDocument/2006/relationships/image" Target="media/image7.png"/><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infrastructure.html" TargetMode="External"/><Relationship Id="rId38" Type="http://schemas.openxmlformats.org/officeDocument/2006/relationships/hyperlink" Target="http://www.whatwg.org/specs/web-apps/current-work/multipage/the-canvas-element.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image" Target="media/image33.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oleObject" Target="embeddings/oleObject35.bin"/><Relationship Id="rId129" Type="http://schemas.openxmlformats.org/officeDocument/2006/relationships/image" Target="media/image48.gif"/><Relationship Id="rId137" Type="http://schemas.openxmlformats.org/officeDocument/2006/relationships/hyperlink" Target="http://www.w3schools.com/html/html5_webworkers.asp" TargetMode="External"/><Relationship Id="rId20" Type="http://schemas.openxmlformats.org/officeDocument/2006/relationships/hyperlink" Target="http://www.whatwg.org/specs/web-apps/current-work/multipage/elements.html" TargetMode="External"/><Relationship Id="rId41" Type="http://schemas.openxmlformats.org/officeDocument/2006/relationships/hyperlink" Target="http://www.whatwg.org/specs/web-apps/current-work/multipage/the-canvas-element.html" TargetMode="External"/><Relationship Id="rId54" Type="http://schemas.openxmlformats.org/officeDocument/2006/relationships/image" Target="media/image8.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oleObject" Target="embeddings/oleObject17.bin"/><Relationship Id="rId91" Type="http://schemas.openxmlformats.org/officeDocument/2006/relationships/image" Target="media/image27.png"/><Relationship Id="rId96" Type="http://schemas.openxmlformats.org/officeDocument/2006/relationships/oleObject" Target="embeddings/oleObject21.bin"/><Relationship Id="rId111" Type="http://schemas.openxmlformats.org/officeDocument/2006/relationships/image" Target="media/image37.png"/><Relationship Id="rId132" Type="http://schemas.openxmlformats.org/officeDocument/2006/relationships/hyperlink" Target="http://www.whatwg.org/specs/web-apps/current-work/multipage/the-canvas-element.html" TargetMode="External"/><Relationship Id="rId140" Type="http://schemas.openxmlformats.org/officeDocument/2006/relationships/hyperlink" Target="http://www.html5rocks.com/en/tutorials/video/basics/"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earningthreejs.com/blog/2012/02/07/live-video-in-webgl/" TargetMode="External"/><Relationship Id="rId23" Type="http://schemas.openxmlformats.org/officeDocument/2006/relationships/hyperlink" Target="http://www.whatwg.org/specs/web-apps/current-work/multipage/the-canvas-element.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10.png"/><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41.png"/><Relationship Id="rId127" Type="http://schemas.openxmlformats.org/officeDocument/2006/relationships/image" Target="media/image46.gif"/><Relationship Id="rId10" Type="http://schemas.openxmlformats.org/officeDocument/2006/relationships/image" Target="media/image5.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oleObject" Target="embeddings/oleObject3.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oleObject" Target="embeddings/oleObject12.bin"/><Relationship Id="rId81" Type="http://schemas.openxmlformats.org/officeDocument/2006/relationships/image" Target="media/image22.png"/><Relationship Id="rId86" Type="http://schemas.openxmlformats.org/officeDocument/2006/relationships/oleObject" Target="embeddings/oleObject16.bin"/><Relationship Id="rId94" Type="http://schemas.openxmlformats.org/officeDocument/2006/relationships/oleObject" Target="embeddings/oleObject20.bin"/><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oleObject" Target="embeddings/oleObject34.bin"/><Relationship Id="rId130" Type="http://schemas.openxmlformats.org/officeDocument/2006/relationships/image" Target="media/image49.gif"/><Relationship Id="rId135" Type="http://schemas.openxmlformats.org/officeDocument/2006/relationships/hyperlink" Target="http://www.w3schools.com/html/html5_serversentevents.asp" TargetMode="External"/><Relationship Id="rId143" Type="http://schemas.openxmlformats.org/officeDocument/2006/relationships/hyperlink" Target="http://www.html5rocks.com/en/tutorials/appcache/beginner/?redirect_from_locale=fr"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ss-lang.com/docs/yardoc/file.SASS_REFERENCE.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36.png"/><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image" Target="media/image9.png"/><Relationship Id="rId76" Type="http://schemas.openxmlformats.org/officeDocument/2006/relationships/oleObject" Target="embeddings/oleObject11.bin"/><Relationship Id="rId97" Type="http://schemas.openxmlformats.org/officeDocument/2006/relationships/image" Target="media/image30.png"/><Relationship Id="rId104" Type="http://schemas.openxmlformats.org/officeDocument/2006/relationships/oleObject" Target="embeddings/oleObject25.bin"/><Relationship Id="rId120" Type="http://schemas.openxmlformats.org/officeDocument/2006/relationships/oleObject" Target="embeddings/oleObject33.bin"/><Relationship Id="rId125" Type="http://schemas.openxmlformats.org/officeDocument/2006/relationships/image" Target="media/image44.gif"/><Relationship Id="rId141" Type="http://schemas.openxmlformats.org/officeDocument/2006/relationships/hyperlink" Target="http://www.html5rocks.com/en/tutorials/getusermedia/intro/" TargetMode="External"/><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oleObject" Target="embeddings/oleObject19.bin"/><Relationship Id="rId2" Type="http://schemas.openxmlformats.org/officeDocument/2006/relationships/styles" Target="styles.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oleObject" Target="embeddings/oleObject6.bin"/><Relationship Id="rId87" Type="http://schemas.openxmlformats.org/officeDocument/2006/relationships/image" Target="media/image25.png"/><Relationship Id="rId110" Type="http://schemas.openxmlformats.org/officeDocument/2006/relationships/oleObject" Target="embeddings/oleObject28.bin"/><Relationship Id="rId115" Type="http://schemas.openxmlformats.org/officeDocument/2006/relationships/image" Target="media/image39.png"/><Relationship Id="rId131" Type="http://schemas.openxmlformats.org/officeDocument/2006/relationships/hyperlink" Target="http://www.thecssninja.com/javascript/gmail-dragout" TargetMode="External"/><Relationship Id="rId136" Type="http://schemas.openxmlformats.org/officeDocument/2006/relationships/hyperlink" Target="http://www.w3schools.com/html/html5_geolocation.asp" TargetMode="External"/><Relationship Id="rId61" Type="http://schemas.openxmlformats.org/officeDocument/2006/relationships/image" Target="media/image12.png"/><Relationship Id="rId82" Type="http://schemas.openxmlformats.org/officeDocument/2006/relationships/oleObject" Target="embeddings/oleObject14.bin"/><Relationship Id="rId19" Type="http://schemas.openxmlformats.org/officeDocument/2006/relationships/hyperlink" Target="http://www.whatwg.org/specs/web-apps/current-work/multipage/infrastructure.html" TargetMode="External"/><Relationship Id="rId14" Type="http://schemas.openxmlformats.org/officeDocument/2006/relationships/hyperlink" Target="http://sass-lang.com/docs/yardoc/file.SASS_REFERENCE.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infrastructure.html" TargetMode="External"/><Relationship Id="rId56" Type="http://schemas.openxmlformats.org/officeDocument/2006/relationships/oleObject" Target="embeddings/oleObject1.bin"/><Relationship Id="rId77" Type="http://schemas.openxmlformats.org/officeDocument/2006/relationships/image" Target="media/image20.png"/><Relationship Id="rId100" Type="http://schemas.openxmlformats.org/officeDocument/2006/relationships/oleObject" Target="embeddings/oleObject23.bin"/><Relationship Id="rId105" Type="http://schemas.openxmlformats.org/officeDocument/2006/relationships/image" Target="media/image34.png"/><Relationship Id="rId126" Type="http://schemas.openxmlformats.org/officeDocument/2006/relationships/image" Target="media/image45.gif"/><Relationship Id="rId8" Type="http://schemas.openxmlformats.org/officeDocument/2006/relationships/image" Target="media/image3.png"/><Relationship Id="rId51" Type="http://schemas.openxmlformats.org/officeDocument/2006/relationships/hyperlink" Target="http://www.whatwg.org/specs/web-apps/current-work/multipage/the-canvas-element.html" TargetMode="External"/><Relationship Id="rId72" Type="http://schemas.openxmlformats.org/officeDocument/2006/relationships/oleObject" Target="embeddings/oleObject9.bin"/><Relationship Id="rId93" Type="http://schemas.openxmlformats.org/officeDocument/2006/relationships/image" Target="media/image28.png"/><Relationship Id="rId98" Type="http://schemas.openxmlformats.org/officeDocument/2006/relationships/oleObject" Target="embeddings/oleObject22.bin"/><Relationship Id="rId121" Type="http://schemas.openxmlformats.org/officeDocument/2006/relationships/image" Target="media/image42.png"/><Relationship Id="rId142" Type="http://schemas.openxmlformats.org/officeDocument/2006/relationships/hyperlink" Target="http://www.html5rocks.com/en/tutorials/dnd/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67</Pages>
  <Words>14745</Words>
  <Characters>84050</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47</cp:revision>
  <dcterms:created xsi:type="dcterms:W3CDTF">2013-02-18T08:52:00Z</dcterms:created>
  <dcterms:modified xsi:type="dcterms:W3CDTF">2013-02-26T06:20:00Z</dcterms:modified>
</cp:coreProperties>
</file>