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88E1C" w14:textId="77777777" w:rsidR="00460C4D" w:rsidRPr="0051779C" w:rsidRDefault="00460C4D" w:rsidP="00460C4D">
      <w:pPr>
        <w:rPr>
          <w:rFonts w:cs="Arial"/>
          <w:b/>
          <w:bCs/>
          <w:sz w:val="28"/>
          <w:szCs w:val="28"/>
        </w:rPr>
      </w:pPr>
      <w:bookmarkStart w:id="0" w:name="_Toc258412300"/>
      <w:bookmarkStart w:id="1" w:name="_Toc258412312"/>
      <w:bookmarkStart w:id="2" w:name="_Toc258412320"/>
      <w:bookmarkStart w:id="3" w:name="_Toc258412328"/>
      <w:bookmarkStart w:id="4" w:name="_Toc258412336"/>
      <w:bookmarkStart w:id="5" w:name="_Toc258412344"/>
      <w:bookmarkStart w:id="6" w:name="_Toc439681881"/>
      <w:bookmarkStart w:id="7" w:name="_Toc439753146"/>
      <w:bookmarkStart w:id="8" w:name="_Toc439927857"/>
      <w:bookmarkStart w:id="9" w:name="_Toc439928230"/>
      <w:bookmarkStart w:id="10" w:name="_Toc439928267"/>
      <w:bookmarkStart w:id="11" w:name="_Toc439929302"/>
      <w:bookmarkStart w:id="12" w:name="_Toc441159921"/>
      <w:bookmarkStart w:id="13" w:name="_Toc443469124"/>
      <w:bookmarkStart w:id="14" w:name="_Toc443642761"/>
      <w:bookmarkStart w:id="15" w:name="_Toc446757268"/>
      <w:bookmarkStart w:id="16" w:name="_Toc446768956"/>
      <w:bookmarkStart w:id="17" w:name="_Toc447702024"/>
      <w:bookmarkStart w:id="18" w:name="_Toc475624333"/>
      <w:bookmarkStart w:id="19" w:name="_Toc479319147"/>
      <w:bookmarkStart w:id="20" w:name="_Toc251502520"/>
      <w:bookmarkStart w:id="21" w:name="_Toc2515026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F4C1A">
        <w:rPr>
          <w:rFonts w:cs="Arial"/>
          <w:b/>
          <w:bCs/>
          <w:color w:val="0070C0"/>
          <w:sz w:val="28"/>
          <w:szCs w:val="28"/>
        </w:rPr>
        <w:t>Revision History &amp; Approval</w:t>
      </w:r>
    </w:p>
    <w:p w14:paraId="02808B03" w14:textId="77777777" w:rsidR="00460C4D" w:rsidRDefault="00460C4D" w:rsidP="00460C4D">
      <w:pPr>
        <w:rPr>
          <w:rFonts w:cs="Arial"/>
          <w:b/>
          <w:i/>
          <w:sz w:val="20"/>
        </w:rPr>
      </w:pPr>
    </w:p>
    <w:p w14:paraId="1861A678" w14:textId="77777777" w:rsidR="00460C4D" w:rsidRPr="000A4D73" w:rsidRDefault="00460C4D" w:rsidP="00460C4D">
      <w:pPr>
        <w:rPr>
          <w:rFonts w:cs="Arial"/>
          <w:b/>
          <w:i/>
          <w:sz w:val="20"/>
        </w:rPr>
      </w:pPr>
      <w:r w:rsidRPr="00062D38">
        <w:rPr>
          <w:rFonts w:cs="Arial"/>
          <w:b/>
          <w:i/>
          <w:color w:val="0070C0"/>
          <w:sz w:val="20"/>
        </w:rPr>
        <w:t>Revision</w:t>
      </w:r>
    </w:p>
    <w:tbl>
      <w:tblPr>
        <w:tblW w:w="5000" w:type="pct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17"/>
        <w:gridCol w:w="2896"/>
        <w:gridCol w:w="3085"/>
        <w:gridCol w:w="5384"/>
      </w:tblGrid>
      <w:tr w:rsidR="00460C4D" w:rsidRPr="00D10431" w14:paraId="5836095E" w14:textId="77777777" w:rsidTr="003F7E12">
        <w:tc>
          <w:tcPr>
            <w:tcW w:w="1021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53BFBCC" w14:textId="77777777" w:rsidR="00460C4D" w:rsidRPr="00F15328" w:rsidRDefault="00460C4D" w:rsidP="003F7E12">
            <w:pPr>
              <w:pStyle w:val="TableNormal1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1014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937A66A" w14:textId="77777777" w:rsidR="00460C4D" w:rsidRPr="00F15328" w:rsidRDefault="00460C4D" w:rsidP="003F7E12">
            <w:pPr>
              <w:pStyle w:val="TableNormal1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Author</w:t>
            </w:r>
          </w:p>
        </w:tc>
        <w:tc>
          <w:tcPr>
            <w:tcW w:w="1080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6F7FA2B" w14:textId="77777777" w:rsidR="00460C4D" w:rsidRPr="00F15328" w:rsidRDefault="00460C4D" w:rsidP="003F7E12">
            <w:pPr>
              <w:pStyle w:val="TableNormal1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Version</w:t>
            </w:r>
          </w:p>
        </w:tc>
        <w:tc>
          <w:tcPr>
            <w:tcW w:w="1885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244E5EF" w14:textId="77777777" w:rsidR="00460C4D" w:rsidRPr="00F15328" w:rsidRDefault="00460C4D" w:rsidP="003F7E12">
            <w:pPr>
              <w:pStyle w:val="TableNormal1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460C4D" w:rsidRPr="00D10431" w14:paraId="16616DD7" w14:textId="77777777" w:rsidTr="003F7E12">
        <w:tc>
          <w:tcPr>
            <w:tcW w:w="1021" w:type="pct"/>
            <w:tcBorders>
              <w:top w:val="single" w:sz="8" w:space="0" w:color="999999"/>
              <w:bottom w:val="single" w:sz="8" w:space="0" w:color="999999"/>
            </w:tcBorders>
          </w:tcPr>
          <w:p w14:paraId="2C124B9E" w14:textId="3F4A2E3B" w:rsidR="00460C4D" w:rsidRDefault="00EC30C8" w:rsidP="003F7E12">
            <w:pPr>
              <w:pStyle w:val="TableNormal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460C4D" w:rsidRPr="00F15328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6</w:t>
            </w:r>
            <w:r w:rsidR="00460C4D" w:rsidRPr="00F15328">
              <w:rPr>
                <w:rFonts w:ascii="Arial" w:hAnsi="Arial" w:cs="Arial"/>
                <w:sz w:val="20"/>
              </w:rPr>
              <w:t>/201</w:t>
            </w:r>
            <w:r w:rsidR="00460C4D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14" w:type="pct"/>
            <w:tcBorders>
              <w:top w:val="single" w:sz="8" w:space="0" w:color="999999"/>
              <w:bottom w:val="single" w:sz="8" w:space="0" w:color="999999"/>
            </w:tcBorders>
          </w:tcPr>
          <w:p w14:paraId="54EBB886" w14:textId="77777777" w:rsidR="00460C4D" w:rsidRPr="00F15328" w:rsidRDefault="00460C4D" w:rsidP="003F7E12">
            <w:pPr>
              <w:pStyle w:val="TableNormal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Minh Hien</w:t>
            </w:r>
          </w:p>
        </w:tc>
        <w:tc>
          <w:tcPr>
            <w:tcW w:w="1080" w:type="pct"/>
            <w:tcBorders>
              <w:top w:val="single" w:sz="8" w:space="0" w:color="999999"/>
              <w:bottom w:val="single" w:sz="8" w:space="0" w:color="999999"/>
            </w:tcBorders>
          </w:tcPr>
          <w:p w14:paraId="7212DB7F" w14:textId="77777777" w:rsidR="00460C4D" w:rsidRPr="00F15328" w:rsidRDefault="00460C4D" w:rsidP="003F7E12">
            <w:pPr>
              <w:pStyle w:val="TableNormal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1885" w:type="pct"/>
            <w:tcBorders>
              <w:top w:val="single" w:sz="8" w:space="0" w:color="999999"/>
              <w:bottom w:val="single" w:sz="8" w:space="0" w:color="999999"/>
            </w:tcBorders>
          </w:tcPr>
          <w:p w14:paraId="587B89C7" w14:textId="77777777" w:rsidR="00460C4D" w:rsidRPr="00F15328" w:rsidRDefault="00460C4D" w:rsidP="003F7E12">
            <w:pPr>
              <w:pStyle w:val="TableNormal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document </w:t>
            </w:r>
          </w:p>
        </w:tc>
      </w:tr>
    </w:tbl>
    <w:p w14:paraId="40CD498E" w14:textId="77777777" w:rsidR="00460C4D" w:rsidRDefault="00460C4D" w:rsidP="00460C4D">
      <w:pPr>
        <w:rPr>
          <w:rFonts w:cs="Arial"/>
          <w:b/>
        </w:rPr>
      </w:pPr>
    </w:p>
    <w:p w14:paraId="1E8B9498" w14:textId="77777777" w:rsidR="00460C4D" w:rsidRPr="00F920CF" w:rsidRDefault="00460C4D" w:rsidP="00460C4D">
      <w:pPr>
        <w:rPr>
          <w:rFonts w:cs="Arial"/>
          <w:b/>
          <w:i/>
          <w:sz w:val="20"/>
        </w:rPr>
      </w:pPr>
      <w:r w:rsidRPr="00062D38">
        <w:rPr>
          <w:rFonts w:cs="Arial"/>
          <w:b/>
          <w:i/>
          <w:color w:val="0070C0"/>
          <w:sz w:val="20"/>
        </w:rPr>
        <w:t>Approval</w:t>
      </w:r>
    </w:p>
    <w:tbl>
      <w:tblPr>
        <w:tblW w:w="5000" w:type="pct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32"/>
        <w:gridCol w:w="2969"/>
        <w:gridCol w:w="2262"/>
        <w:gridCol w:w="3365"/>
        <w:gridCol w:w="2954"/>
      </w:tblGrid>
      <w:tr w:rsidR="00460C4D" w:rsidRPr="00D10431" w14:paraId="07518456" w14:textId="77777777" w:rsidTr="003F7E12">
        <w:tc>
          <w:tcPr>
            <w:tcW w:w="956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BD0540C" w14:textId="77777777" w:rsidR="00460C4D" w:rsidRPr="00F920CF" w:rsidRDefault="00460C4D" w:rsidP="003F7E12">
            <w:pPr>
              <w:pStyle w:val="TableNormal1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1039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2353F7B" w14:textId="77777777" w:rsidR="00460C4D" w:rsidRPr="00F920CF" w:rsidRDefault="00460C4D" w:rsidP="003F7E12">
            <w:pPr>
              <w:pStyle w:val="TableNormal1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92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FD1138C" w14:textId="77777777" w:rsidR="00460C4D" w:rsidRPr="00F920CF" w:rsidRDefault="00460C4D" w:rsidP="003F7E12">
            <w:pPr>
              <w:pStyle w:val="TableNormal1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Approved Version</w:t>
            </w:r>
          </w:p>
        </w:tc>
        <w:tc>
          <w:tcPr>
            <w:tcW w:w="1178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2E7AEBC" w14:textId="77777777" w:rsidR="00460C4D" w:rsidRPr="00F920CF" w:rsidRDefault="00460C4D" w:rsidP="003F7E12">
            <w:pPr>
              <w:pStyle w:val="TableNormal1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1034" w:type="pct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274A13" w14:textId="77777777" w:rsidR="00460C4D" w:rsidRPr="00F920CF" w:rsidDel="00040ED6" w:rsidRDefault="00460C4D" w:rsidP="003F7E12">
            <w:pPr>
              <w:pStyle w:val="TableNormal1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Signature</w:t>
            </w:r>
          </w:p>
        </w:tc>
      </w:tr>
      <w:tr w:rsidR="00460C4D" w:rsidRPr="00D10431" w14:paraId="0F9A8CFA" w14:textId="77777777" w:rsidTr="003F7E12">
        <w:tc>
          <w:tcPr>
            <w:tcW w:w="956" w:type="pct"/>
            <w:tcBorders>
              <w:top w:val="single" w:sz="8" w:space="0" w:color="999999"/>
              <w:bottom w:val="single" w:sz="8" w:space="0" w:color="999999"/>
            </w:tcBorders>
          </w:tcPr>
          <w:p w14:paraId="5D4E8B04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9" w:type="pct"/>
            <w:tcBorders>
              <w:top w:val="single" w:sz="8" w:space="0" w:color="999999"/>
              <w:bottom w:val="single" w:sz="8" w:space="0" w:color="999999"/>
            </w:tcBorders>
          </w:tcPr>
          <w:p w14:paraId="29380600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  <w:tcBorders>
              <w:top w:val="single" w:sz="8" w:space="0" w:color="999999"/>
              <w:bottom w:val="single" w:sz="8" w:space="0" w:color="999999"/>
            </w:tcBorders>
          </w:tcPr>
          <w:p w14:paraId="654AF6E7" w14:textId="77777777" w:rsidR="00460C4D" w:rsidRPr="00D10431" w:rsidRDefault="00460C4D" w:rsidP="003F7E12">
            <w:pPr>
              <w:pStyle w:val="TableNormal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pct"/>
            <w:tcBorders>
              <w:top w:val="single" w:sz="8" w:space="0" w:color="999999"/>
              <w:bottom w:val="single" w:sz="8" w:space="0" w:color="999999"/>
            </w:tcBorders>
          </w:tcPr>
          <w:p w14:paraId="07EEF202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1034" w:type="pct"/>
            <w:tcBorders>
              <w:top w:val="single" w:sz="8" w:space="0" w:color="999999"/>
              <w:bottom w:val="single" w:sz="8" w:space="0" w:color="999999"/>
            </w:tcBorders>
          </w:tcPr>
          <w:p w14:paraId="74C6F464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</w:tr>
      <w:tr w:rsidR="00460C4D" w:rsidRPr="00D10431" w14:paraId="2FA7D31A" w14:textId="77777777" w:rsidTr="003F7E12">
        <w:tc>
          <w:tcPr>
            <w:tcW w:w="956" w:type="pct"/>
          </w:tcPr>
          <w:p w14:paraId="371F14FC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9" w:type="pct"/>
          </w:tcPr>
          <w:p w14:paraId="3E74C9EF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pct"/>
          </w:tcPr>
          <w:p w14:paraId="2173AD1E" w14:textId="77777777" w:rsidR="00460C4D" w:rsidRPr="00D10431" w:rsidRDefault="00460C4D" w:rsidP="003F7E12">
            <w:pPr>
              <w:pStyle w:val="TableNormal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pct"/>
          </w:tcPr>
          <w:p w14:paraId="6DC522D3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1034" w:type="pct"/>
          </w:tcPr>
          <w:p w14:paraId="3ED5EB11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</w:tr>
      <w:tr w:rsidR="00460C4D" w:rsidRPr="00D10431" w14:paraId="1199A2AD" w14:textId="77777777" w:rsidTr="003F7E12">
        <w:tc>
          <w:tcPr>
            <w:tcW w:w="956" w:type="pct"/>
            <w:tcBorders>
              <w:top w:val="single" w:sz="8" w:space="0" w:color="999999"/>
              <w:bottom w:val="single" w:sz="8" w:space="0" w:color="999999"/>
            </w:tcBorders>
          </w:tcPr>
          <w:p w14:paraId="545A63D0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1039" w:type="pct"/>
            <w:tcBorders>
              <w:top w:val="single" w:sz="8" w:space="0" w:color="999999"/>
              <w:bottom w:val="single" w:sz="8" w:space="0" w:color="999999"/>
            </w:tcBorders>
          </w:tcPr>
          <w:p w14:paraId="2AB3F476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792" w:type="pct"/>
            <w:tcBorders>
              <w:top w:val="single" w:sz="8" w:space="0" w:color="999999"/>
              <w:bottom w:val="single" w:sz="8" w:space="0" w:color="999999"/>
            </w:tcBorders>
          </w:tcPr>
          <w:p w14:paraId="54B61ACC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1178" w:type="pct"/>
            <w:tcBorders>
              <w:top w:val="single" w:sz="8" w:space="0" w:color="999999"/>
              <w:bottom w:val="single" w:sz="8" w:space="0" w:color="999999"/>
            </w:tcBorders>
          </w:tcPr>
          <w:p w14:paraId="692EEC55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  <w:tc>
          <w:tcPr>
            <w:tcW w:w="1034" w:type="pct"/>
            <w:tcBorders>
              <w:top w:val="single" w:sz="8" w:space="0" w:color="999999"/>
              <w:bottom w:val="single" w:sz="8" w:space="0" w:color="999999"/>
            </w:tcBorders>
          </w:tcPr>
          <w:p w14:paraId="482D6C1E" w14:textId="77777777" w:rsidR="00460C4D" w:rsidRPr="00D10431" w:rsidRDefault="00460C4D" w:rsidP="003F7E12">
            <w:pPr>
              <w:pStyle w:val="TableNormal1"/>
              <w:rPr>
                <w:rFonts w:ascii="Arial" w:hAnsi="Arial" w:cs="Arial"/>
                <w:sz w:val="24"/>
              </w:rPr>
            </w:pPr>
          </w:p>
        </w:tc>
      </w:tr>
    </w:tbl>
    <w:p w14:paraId="4E029047" w14:textId="77777777" w:rsidR="00460C4D" w:rsidRDefault="00460C4D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2E340675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63146180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1FED60B1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70A31D12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1BDC6E52" w14:textId="77777777" w:rsidR="00EC30C8" w:rsidRDefault="00EC30C8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7280EDF1" w14:textId="77777777" w:rsidR="00EC30C8" w:rsidRDefault="00EC30C8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5735328E" w14:textId="77777777" w:rsidR="00EC30C8" w:rsidRDefault="00EC30C8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2EE1631B" w14:textId="77777777" w:rsidR="00EC30C8" w:rsidRDefault="00EC30C8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3C9F3346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427EE876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19A8BD27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796D432D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6FB71685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5DE7F236" w14:textId="77777777" w:rsidR="00EF4380" w:rsidRDefault="00EF4380" w:rsidP="00460C4D">
      <w:pPr>
        <w:pStyle w:val="TableNormal1"/>
        <w:rPr>
          <w:rFonts w:ascii="Arial" w:hAnsi="Arial" w:cs="Arial"/>
          <w:b/>
          <w:bCs/>
          <w:color w:val="333333"/>
          <w:szCs w:val="24"/>
          <w:lang w:eastAsia="en-US"/>
        </w:rPr>
      </w:pPr>
    </w:p>
    <w:p w14:paraId="7E056126" w14:textId="77777777" w:rsidR="008843C9" w:rsidRDefault="008843C9" w:rsidP="00EF4380">
      <w:pPr>
        <w:shd w:val="clear" w:color="auto" w:fill="CDE5FF"/>
        <w:spacing w:line="276" w:lineRule="auto"/>
        <w:jc w:val="center"/>
        <w:outlineLvl w:val="0"/>
        <w:rPr>
          <w:rFonts w:eastAsiaTheme="minorHAnsi"/>
          <w:b/>
          <w:bCs/>
          <w:color w:val="333333"/>
          <w:szCs w:val="22"/>
          <w:lang w:val="es-ES"/>
        </w:rPr>
      </w:pPr>
      <w:bookmarkStart w:id="22" w:name="_Toc437854227"/>
      <w:bookmarkStart w:id="23" w:name="_Toc437904885"/>
    </w:p>
    <w:p w14:paraId="7407996F" w14:textId="77777777" w:rsidR="00EF4380" w:rsidRPr="00626916" w:rsidRDefault="00EF4380" w:rsidP="00EF4380">
      <w:pPr>
        <w:shd w:val="clear" w:color="auto" w:fill="CDE5FF"/>
        <w:spacing w:line="276" w:lineRule="auto"/>
        <w:jc w:val="center"/>
        <w:outlineLvl w:val="0"/>
        <w:rPr>
          <w:rFonts w:eastAsiaTheme="minorHAnsi"/>
          <w:b/>
          <w:bCs/>
          <w:color w:val="333333"/>
          <w:szCs w:val="22"/>
          <w:lang w:val="es-ES"/>
        </w:rPr>
      </w:pPr>
      <w:bookmarkStart w:id="24" w:name="_Toc485139583"/>
      <w:r w:rsidRPr="00626916">
        <w:rPr>
          <w:rFonts w:eastAsiaTheme="minorHAnsi"/>
          <w:b/>
          <w:bCs/>
          <w:color w:val="333333"/>
          <w:szCs w:val="22"/>
          <w:lang w:val="es-ES"/>
        </w:rPr>
        <w:t>TABLE OF CONTENTS</w:t>
      </w:r>
      <w:bookmarkEnd w:id="22"/>
      <w:bookmarkEnd w:id="23"/>
      <w:bookmarkEnd w:id="24"/>
    </w:p>
    <w:p w14:paraId="6DB620FB" w14:textId="77777777" w:rsidR="004F2779" w:rsidRDefault="00EF4380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626916">
        <w:rPr>
          <w:rFonts w:asciiTheme="minorHAnsi" w:hAnsiTheme="minorHAnsi" w:cs="Arial"/>
          <w:b w:val="0"/>
          <w:szCs w:val="22"/>
        </w:rPr>
        <w:fldChar w:fldCharType="begin"/>
      </w:r>
      <w:r w:rsidRPr="00626916">
        <w:rPr>
          <w:rFonts w:asciiTheme="minorHAnsi" w:hAnsiTheme="minorHAnsi" w:cs="Arial"/>
          <w:b w:val="0"/>
          <w:szCs w:val="22"/>
        </w:rPr>
        <w:instrText xml:space="preserve"> TOC \o "1-5" \h \z \u </w:instrText>
      </w:r>
      <w:r w:rsidRPr="00626916">
        <w:rPr>
          <w:rFonts w:asciiTheme="minorHAnsi" w:hAnsiTheme="minorHAnsi" w:cs="Arial"/>
          <w:b w:val="0"/>
          <w:szCs w:val="22"/>
        </w:rPr>
        <w:fldChar w:fldCharType="separate"/>
      </w:r>
      <w:hyperlink w:anchor="_Toc485139583" w:history="1">
        <w:r w:rsidR="004F2779" w:rsidRPr="00CA37ED">
          <w:rPr>
            <w:rStyle w:val="Hyperlink"/>
            <w:rFonts w:eastAsiaTheme="minorHAnsi"/>
            <w:bCs/>
            <w:lang w:val="es-ES"/>
          </w:rPr>
          <w:t>TABLE OF CONTENTS</w:t>
        </w:r>
        <w:r w:rsidR="004F2779">
          <w:rPr>
            <w:webHidden/>
          </w:rPr>
          <w:tab/>
        </w:r>
        <w:r w:rsidR="004F2779">
          <w:rPr>
            <w:webHidden/>
          </w:rPr>
          <w:fldChar w:fldCharType="begin"/>
        </w:r>
        <w:r w:rsidR="004F2779">
          <w:rPr>
            <w:webHidden/>
          </w:rPr>
          <w:instrText xml:space="preserve"> PAGEREF _Toc485139583 \h </w:instrText>
        </w:r>
        <w:r w:rsidR="004F2779">
          <w:rPr>
            <w:webHidden/>
          </w:rPr>
        </w:r>
        <w:r w:rsidR="004F2779">
          <w:rPr>
            <w:webHidden/>
          </w:rPr>
          <w:fldChar w:fldCharType="separate"/>
        </w:r>
        <w:r w:rsidR="002D7610">
          <w:rPr>
            <w:webHidden/>
          </w:rPr>
          <w:t>2</w:t>
        </w:r>
        <w:r w:rsidR="004F2779">
          <w:rPr>
            <w:webHidden/>
          </w:rPr>
          <w:fldChar w:fldCharType="end"/>
        </w:r>
      </w:hyperlink>
    </w:p>
    <w:p w14:paraId="7F1C2ED9" w14:textId="77777777" w:rsidR="004F2779" w:rsidRDefault="004F277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5139584" w:history="1">
        <w:r w:rsidRPr="00CA37E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A37ED">
          <w:rPr>
            <w:rStyle w:val="Hyperlink"/>
            <w:noProof/>
          </w:rPr>
          <w:t xml:space="preserve">Purpose of Document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3E29CC" w14:textId="77777777" w:rsidR="004F2779" w:rsidRDefault="004F277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5139585" w:history="1">
        <w:r w:rsidRPr="00CA37E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A37E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677C3" w14:textId="77777777" w:rsidR="004F2779" w:rsidRDefault="004F277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5139586" w:history="1">
        <w:r w:rsidRPr="00CA37E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A37ED">
          <w:rPr>
            <w:rStyle w:val="Hyperlink"/>
            <w:noProof/>
          </w:rPr>
          <w:t>Report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D4909" w14:textId="77777777" w:rsidR="004F2779" w:rsidRDefault="004F2779">
      <w:pPr>
        <w:pStyle w:val="TOC4"/>
        <w:tabs>
          <w:tab w:val="left" w:pos="1320"/>
          <w:tab w:val="right" w:leader="dot" w:pos="14272"/>
        </w:tabs>
        <w:rPr>
          <w:rFonts w:asciiTheme="minorHAnsi" w:eastAsiaTheme="minorEastAsia" w:hAnsiTheme="minorHAnsi" w:cstheme="minorBidi"/>
          <w:noProof/>
        </w:rPr>
      </w:pPr>
      <w:hyperlink w:anchor="_Toc485139587" w:history="1">
        <w:r w:rsidRPr="00CA37ED">
          <w:rPr>
            <w:rStyle w:val="Hyperlink"/>
            <w:rFonts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37ED">
          <w:rPr>
            <w:rStyle w:val="Hyperlink"/>
            <w:noProof/>
          </w:rPr>
          <w:t>Printed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A7A5E6" w14:textId="77777777" w:rsidR="004F2779" w:rsidRDefault="004F2779">
      <w:pPr>
        <w:pStyle w:val="TOC4"/>
        <w:tabs>
          <w:tab w:val="left" w:pos="1320"/>
          <w:tab w:val="right" w:leader="dot" w:pos="14272"/>
        </w:tabs>
        <w:rPr>
          <w:rFonts w:asciiTheme="minorHAnsi" w:eastAsiaTheme="minorEastAsia" w:hAnsiTheme="minorHAnsi" w:cstheme="minorBidi"/>
          <w:noProof/>
        </w:rPr>
      </w:pPr>
      <w:hyperlink w:anchor="_Toc485139588" w:history="1">
        <w:r w:rsidRPr="00CA37ED">
          <w:rPr>
            <w:rStyle w:val="Hyperlink"/>
            <w:rFonts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37ED">
          <w:rPr>
            <w:rStyle w:val="Hyperlink"/>
            <w:noProof/>
          </w:rPr>
          <w:t>Master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945B45" w14:textId="77777777" w:rsidR="004F2779" w:rsidRDefault="004F2779">
      <w:pPr>
        <w:pStyle w:val="TOC4"/>
        <w:tabs>
          <w:tab w:val="left" w:pos="1320"/>
          <w:tab w:val="right" w:leader="dot" w:pos="14272"/>
        </w:tabs>
        <w:rPr>
          <w:rFonts w:asciiTheme="minorHAnsi" w:eastAsiaTheme="minorEastAsia" w:hAnsiTheme="minorHAnsi" w:cstheme="minorBidi"/>
          <w:noProof/>
        </w:rPr>
      </w:pPr>
      <w:hyperlink w:anchor="_Toc485139589" w:history="1">
        <w:r w:rsidRPr="00CA37ED">
          <w:rPr>
            <w:rStyle w:val="Hyperlink"/>
            <w:rFonts w:cs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37ED">
          <w:rPr>
            <w:rStyle w:val="Hyperlink"/>
            <w:noProof/>
          </w:rPr>
          <w:t>Operation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7E436D" w14:textId="77777777" w:rsidR="004F2779" w:rsidRDefault="004F2779">
      <w:pPr>
        <w:pStyle w:val="TOC4"/>
        <w:tabs>
          <w:tab w:val="left" w:pos="1320"/>
          <w:tab w:val="right" w:leader="dot" w:pos="14272"/>
        </w:tabs>
        <w:rPr>
          <w:rFonts w:asciiTheme="minorHAnsi" w:eastAsiaTheme="minorEastAsia" w:hAnsiTheme="minorHAnsi" w:cstheme="minorBidi"/>
          <w:noProof/>
        </w:rPr>
      </w:pPr>
      <w:hyperlink w:anchor="_Toc485139590" w:history="1">
        <w:r w:rsidRPr="00CA37ED">
          <w:rPr>
            <w:rStyle w:val="Hyperlink"/>
            <w:rFonts w:cs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37ED">
          <w:rPr>
            <w:rStyle w:val="Hyperlink"/>
            <w:noProof/>
          </w:rPr>
          <w:t>Management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ED92DF" w14:textId="77777777" w:rsidR="004F2779" w:rsidRDefault="004F2779">
      <w:pPr>
        <w:pStyle w:val="TOC4"/>
        <w:tabs>
          <w:tab w:val="left" w:pos="1320"/>
          <w:tab w:val="right" w:leader="dot" w:pos="14272"/>
        </w:tabs>
        <w:rPr>
          <w:rFonts w:asciiTheme="minorHAnsi" w:eastAsiaTheme="minorEastAsia" w:hAnsiTheme="minorHAnsi" w:cstheme="minorBidi"/>
          <w:noProof/>
        </w:rPr>
      </w:pPr>
      <w:hyperlink w:anchor="_Toc485139591" w:history="1">
        <w:r w:rsidRPr="00CA37ED">
          <w:rPr>
            <w:rStyle w:val="Hyperlink"/>
            <w:rFonts w:cs="Arial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37ED">
          <w:rPr>
            <w:rStyle w:val="Hyperlink"/>
            <w:noProof/>
          </w:rPr>
          <w:t>Analysis report (BI)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_Toc485139591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6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5259A0" w14:textId="333FB3B3" w:rsidR="00EF4380" w:rsidRDefault="00EF4380" w:rsidP="002C52EA">
      <w:pPr>
        <w:pStyle w:val="TableNormal1"/>
        <w:tabs>
          <w:tab w:val="left" w:pos="5877"/>
        </w:tabs>
        <w:rPr>
          <w:rFonts w:ascii="Arial" w:hAnsi="Arial" w:cs="Arial"/>
          <w:b/>
          <w:bCs/>
          <w:color w:val="333333"/>
          <w:szCs w:val="24"/>
          <w:lang w:eastAsia="en-US"/>
        </w:rPr>
      </w:pPr>
      <w:r w:rsidRPr="00626916">
        <w:rPr>
          <w:rFonts w:cs="Arial"/>
          <w:b/>
          <w:bCs/>
          <w:caps/>
          <w:sz w:val="22"/>
          <w:szCs w:val="22"/>
        </w:rPr>
        <w:fldChar w:fldCharType="end"/>
      </w:r>
      <w:r w:rsidR="002C52EA">
        <w:rPr>
          <w:rFonts w:cs="Arial"/>
          <w:b/>
          <w:bCs/>
          <w:caps/>
          <w:sz w:val="22"/>
          <w:szCs w:val="22"/>
        </w:rPr>
        <w:tab/>
      </w:r>
    </w:p>
    <w:p w14:paraId="65448C7C" w14:textId="5CE6A967" w:rsidR="00F408AF" w:rsidRDefault="00F408AF" w:rsidP="004704F9">
      <w:pPr>
        <w:pStyle w:val="Heading3"/>
      </w:pPr>
      <w:bookmarkStart w:id="25" w:name="_Toc485139584"/>
      <w:bookmarkEnd w:id="19"/>
      <w:r>
        <w:lastRenderedPageBreak/>
        <w:t xml:space="preserve">Purpose of Document   </w:t>
      </w:r>
      <w:bookmarkEnd w:id="25"/>
    </w:p>
    <w:p w14:paraId="3DDB98BB" w14:textId="040378A0" w:rsidR="006C3561" w:rsidRDefault="006C3561" w:rsidP="006C3561">
      <w:pPr>
        <w:rPr>
          <w:rFonts w:cs="Arial"/>
          <w:szCs w:val="22"/>
        </w:rPr>
      </w:pPr>
      <w:r w:rsidRPr="006C3561">
        <w:rPr>
          <w:rFonts w:cs="Arial"/>
          <w:szCs w:val="22"/>
        </w:rPr>
        <w:t>This solution design (SD) is prepared based on the basi</w:t>
      </w:r>
      <w:r w:rsidR="002C52EA">
        <w:rPr>
          <w:rFonts w:cs="Arial"/>
          <w:szCs w:val="22"/>
        </w:rPr>
        <w:t>s</w:t>
      </w:r>
      <w:r w:rsidRPr="006C3561">
        <w:rPr>
          <w:rFonts w:cs="Arial"/>
          <w:szCs w:val="22"/>
        </w:rPr>
        <w:t xml:space="preserve"> of requirements identified during the analysis phase.</w:t>
      </w:r>
    </w:p>
    <w:p w14:paraId="30051947" w14:textId="7836DD3C" w:rsidR="006C3561" w:rsidRPr="006C3561" w:rsidRDefault="006C3561" w:rsidP="00F16DDC">
      <w:pPr>
        <w:pStyle w:val="ListParagraph"/>
        <w:numPr>
          <w:ilvl w:val="0"/>
          <w:numId w:val="32"/>
        </w:numPr>
        <w:rPr>
          <w:rFonts w:cs="Arial"/>
          <w:szCs w:val="22"/>
        </w:rPr>
      </w:pPr>
      <w:r w:rsidRPr="006C3561">
        <w:rPr>
          <w:rFonts w:cs="Arial"/>
          <w:color w:val="000000"/>
          <w:szCs w:val="22"/>
        </w:rPr>
        <w:t>To ensure that requirements for the software product are defined and understood</w:t>
      </w:r>
    </w:p>
    <w:p w14:paraId="6BD25037" w14:textId="2FFADB45" w:rsidR="006C3561" w:rsidRPr="006C3561" w:rsidRDefault="006C3561" w:rsidP="00F16DDC">
      <w:pPr>
        <w:pStyle w:val="ListParagraph"/>
        <w:numPr>
          <w:ilvl w:val="0"/>
          <w:numId w:val="32"/>
        </w:numPr>
        <w:rPr>
          <w:rFonts w:cs="Arial"/>
          <w:szCs w:val="22"/>
        </w:rPr>
      </w:pPr>
      <w:r w:rsidRPr="006C3561">
        <w:rPr>
          <w:rFonts w:cs="Arial"/>
          <w:color w:val="000000"/>
          <w:szCs w:val="22"/>
        </w:rPr>
        <w:t>Requirements are documented and controlled to establish a basis for software development and project management use</w:t>
      </w:r>
    </w:p>
    <w:p w14:paraId="45BAAA40" w14:textId="6BD1B088" w:rsidR="006C3561" w:rsidRPr="006C3561" w:rsidRDefault="006C3561" w:rsidP="00F16DDC">
      <w:pPr>
        <w:pStyle w:val="ListParagraph"/>
        <w:numPr>
          <w:ilvl w:val="0"/>
          <w:numId w:val="32"/>
        </w:numPr>
        <w:rPr>
          <w:rFonts w:cs="Arial"/>
          <w:szCs w:val="22"/>
        </w:rPr>
      </w:pPr>
      <w:r w:rsidRPr="006C3561">
        <w:rPr>
          <w:rFonts w:cs="Arial"/>
          <w:color w:val="000000"/>
          <w:szCs w:val="22"/>
        </w:rPr>
        <w:t>Changes to requirements are documented and controlled to ensure that plans, deliverables, and activities are consistent with requirements</w:t>
      </w:r>
    </w:p>
    <w:p w14:paraId="2C6C76FA" w14:textId="77777777" w:rsidR="006C3561" w:rsidRDefault="006C3561" w:rsidP="006C3561">
      <w:pPr>
        <w:rPr>
          <w:rFonts w:cs="Arial"/>
          <w:szCs w:val="22"/>
        </w:rPr>
      </w:pPr>
    </w:p>
    <w:p w14:paraId="1A2ACE36" w14:textId="2D36C4C1" w:rsidR="006C3561" w:rsidRPr="006C3561" w:rsidRDefault="006C3561" w:rsidP="006C3561">
      <w:pPr>
        <w:rPr>
          <w:rFonts w:cs="Arial"/>
          <w:szCs w:val="22"/>
        </w:rPr>
      </w:pPr>
      <w:r w:rsidRPr="006C3561">
        <w:rPr>
          <w:rFonts w:cs="Arial"/>
          <w:szCs w:val="22"/>
        </w:rPr>
        <w:t>The SD will be used to:</w:t>
      </w:r>
    </w:p>
    <w:p w14:paraId="0A8B741A" w14:textId="77777777" w:rsidR="006C3561" w:rsidRPr="006C3561" w:rsidRDefault="006C3561" w:rsidP="006C3561">
      <w:pPr>
        <w:pStyle w:val="Bullet1"/>
        <w:rPr>
          <w:rFonts w:ascii="Arial" w:hAnsi="Arial" w:cs="Arial"/>
          <w:sz w:val="22"/>
          <w:szCs w:val="22"/>
        </w:rPr>
      </w:pPr>
      <w:r w:rsidRPr="006C3561">
        <w:rPr>
          <w:rFonts w:ascii="Arial" w:hAnsi="Arial" w:cs="Arial"/>
          <w:sz w:val="22"/>
          <w:szCs w:val="22"/>
        </w:rPr>
        <w:t xml:space="preserve">For Development team develop software including software components, software system according standards and defined requirement </w:t>
      </w:r>
    </w:p>
    <w:p w14:paraId="1EC08A0C" w14:textId="249617BA" w:rsidR="006C3561" w:rsidRPr="006C3561" w:rsidRDefault="006C3561" w:rsidP="006C3561">
      <w:pPr>
        <w:pStyle w:val="Bullet1"/>
        <w:rPr>
          <w:rFonts w:ascii="Arial" w:hAnsi="Arial" w:cs="Arial"/>
          <w:sz w:val="22"/>
          <w:szCs w:val="22"/>
        </w:rPr>
      </w:pPr>
      <w:r w:rsidRPr="006C3561">
        <w:rPr>
          <w:rFonts w:ascii="Arial" w:hAnsi="Arial" w:cs="Arial"/>
          <w:sz w:val="22"/>
          <w:szCs w:val="22"/>
        </w:rPr>
        <w:t xml:space="preserve">For Quality Control team </w:t>
      </w:r>
      <w:r w:rsidR="002C52EA">
        <w:rPr>
          <w:rFonts w:ascii="Arial" w:hAnsi="Arial" w:cs="Arial"/>
          <w:sz w:val="22"/>
          <w:szCs w:val="22"/>
        </w:rPr>
        <w:t>plan, design</w:t>
      </w:r>
      <w:r w:rsidRPr="006C3561">
        <w:rPr>
          <w:rFonts w:ascii="Arial" w:hAnsi="Arial" w:cs="Arial"/>
          <w:sz w:val="22"/>
          <w:szCs w:val="22"/>
        </w:rPr>
        <w:t xml:space="preserve"> and test software products to ensure that </w:t>
      </w:r>
    </w:p>
    <w:p w14:paraId="3699BD38" w14:textId="77777777" w:rsidR="006C3561" w:rsidRPr="006C3561" w:rsidRDefault="006C3561" w:rsidP="006C3561">
      <w:pPr>
        <w:pStyle w:val="Bullet1"/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C3561">
        <w:rPr>
          <w:rFonts w:ascii="Arial" w:hAnsi="Arial" w:cs="Arial"/>
          <w:sz w:val="22"/>
          <w:szCs w:val="22"/>
        </w:rPr>
        <w:t xml:space="preserve">Requirement have been fulfilled </w:t>
      </w:r>
    </w:p>
    <w:p w14:paraId="593640ED" w14:textId="77777777" w:rsidR="006C3561" w:rsidRPr="006C3561" w:rsidRDefault="006C3561" w:rsidP="006C3561">
      <w:pPr>
        <w:pStyle w:val="Bullet1"/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6C3561">
        <w:rPr>
          <w:rFonts w:ascii="Arial" w:hAnsi="Arial" w:cs="Arial"/>
          <w:sz w:val="22"/>
          <w:szCs w:val="22"/>
        </w:rPr>
        <w:t xml:space="preserve">Defect have been found and resolved before delivery </w:t>
      </w:r>
    </w:p>
    <w:p w14:paraId="3A3247AD" w14:textId="7931D575" w:rsidR="00F408AF" w:rsidRDefault="002C52EA" w:rsidP="002C52EA">
      <w:pPr>
        <w:pStyle w:val="Bullet1"/>
      </w:pPr>
      <w:r>
        <w:rPr>
          <w:rFonts w:ascii="Arial" w:hAnsi="Arial" w:cs="Arial"/>
          <w:sz w:val="22"/>
          <w:szCs w:val="22"/>
        </w:rPr>
        <w:t>For Support Center, Implementer, End User understand what the requirement</w:t>
      </w:r>
      <w:r w:rsidR="004704F9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 xml:space="preserve"> and how to use the system.</w:t>
      </w:r>
      <w:r w:rsidR="00F408AF">
        <w:t xml:space="preserve">   </w:t>
      </w:r>
    </w:p>
    <w:p w14:paraId="2A8D539F" w14:textId="1F7EEF4A" w:rsidR="00EF4380" w:rsidRDefault="00EF4380" w:rsidP="004704F9">
      <w:pPr>
        <w:pStyle w:val="Heading3"/>
      </w:pPr>
      <w:bookmarkStart w:id="26" w:name="_Overview"/>
      <w:bookmarkStart w:id="27" w:name="_Toc485139585"/>
      <w:bookmarkEnd w:id="26"/>
      <w:r>
        <w:lastRenderedPageBreak/>
        <w:t>Overview</w:t>
      </w:r>
      <w:bookmarkEnd w:id="27"/>
      <w:r>
        <w:t xml:space="preserve">  </w:t>
      </w:r>
    </w:p>
    <w:p w14:paraId="10D1043D" w14:textId="3CAE86CF" w:rsidR="002C52EA" w:rsidRDefault="00EC30C8" w:rsidP="002C52EA">
      <w:pPr>
        <w:rPr>
          <w:lang w:eastAsia="x-none"/>
        </w:rPr>
      </w:pPr>
      <w:r>
        <w:rPr>
          <w:lang w:eastAsia="x-none"/>
        </w:rPr>
        <w:t xml:space="preserve">Below is </w:t>
      </w:r>
      <w:r w:rsidR="007F072A">
        <w:rPr>
          <w:lang w:eastAsia="x-none"/>
        </w:rPr>
        <w:t>the table mapping between user roles and systems will show the report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2304"/>
        <w:gridCol w:w="1296"/>
        <w:gridCol w:w="1008"/>
        <w:gridCol w:w="1008"/>
        <w:gridCol w:w="1008"/>
      </w:tblGrid>
      <w:tr w:rsidR="00EC30C8" w:rsidRPr="00EC30C8" w14:paraId="6F2679E7" w14:textId="77777777" w:rsidTr="007F072A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</w:tcPr>
          <w:p w14:paraId="7062F11F" w14:textId="42E733C0" w:rsidR="00EC30C8" w:rsidRPr="008756FC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No.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929C7" w14:textId="379BD5B9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 </w:t>
            </w:r>
            <w:r w:rsidRPr="008756FC">
              <w:rPr>
                <w:rFonts w:cs="Arial"/>
                <w:sz w:val="18"/>
                <w:szCs w:val="22"/>
              </w:rPr>
              <w:t>Users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E4951A" w14:textId="3AA20708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Core</w:t>
            </w:r>
            <w:r w:rsidR="007F072A" w:rsidRPr="008756FC">
              <w:rPr>
                <w:rFonts w:cs="Arial"/>
                <w:sz w:val="18"/>
                <w:szCs w:val="22"/>
              </w:rPr>
              <w:t xml:space="preserve"> DMS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8F02C" w14:textId="77777777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eTool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6286DA" w14:textId="77777777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SFA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DC1BE2" w14:textId="77777777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BI</w:t>
            </w:r>
          </w:p>
        </w:tc>
      </w:tr>
      <w:tr w:rsidR="00EC30C8" w:rsidRPr="00EC30C8" w14:paraId="2FE13EB0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ECE4A3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F73BA" w14:textId="4521070F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Sales Rep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A7741E" w14:textId="64ABDF06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1EA306" w14:textId="3097DE25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610E65" w14:textId="1A50C79A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722424" w14:textId="4D31F9AC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</w:tr>
      <w:tr w:rsidR="00EC30C8" w:rsidRPr="00EC30C8" w14:paraId="65FA2195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93FAFF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EB5F5" w14:textId="119CA2F4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 xml:space="preserve">Distributor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0777E7" w14:textId="10BA9455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8FDB85" w14:textId="60D94D87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E547DF" w14:textId="7C885C19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30596" w14:textId="1642145C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</w:tr>
      <w:tr w:rsidR="00EC30C8" w:rsidRPr="00EC30C8" w14:paraId="76B135D2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7A2EC4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74604" w14:textId="20064932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Sales Sup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75EF15" w14:textId="2A7C9D82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61B41F" w14:textId="3FF611D1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47EBA5" w14:textId="120CBB85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27DF60" w14:textId="0D82A7E0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</w:tr>
      <w:tr w:rsidR="00EC30C8" w:rsidRPr="00EC30C8" w14:paraId="4B888B77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4CFDE2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AB23A" w14:textId="2C32C82D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ASM/RSM/NSD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41524" w14:textId="17FC8409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EBD728" w14:textId="46E84CD9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A9BB2D" w14:textId="686EF33D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7E762D" w14:textId="03766205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</w:tr>
      <w:tr w:rsidR="00EC30C8" w:rsidRPr="00EC30C8" w14:paraId="1E22BECD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D76E86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B3C61" w14:textId="333624FD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 xml:space="preserve">Sales Operation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284182" w14:textId="1691301C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60420" w14:textId="2A4E17A2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B908AE" w14:textId="6F9B0892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8ED8DF" w14:textId="7B1C4B5B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</w:tr>
      <w:tr w:rsidR="00EC30C8" w:rsidRPr="00EC30C8" w14:paraId="2E2E04B9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EFD73E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E8581" w14:textId="3F35D20E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Trade Marketing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548733" w14:textId="10ED7626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D36121" w14:textId="5250BBF0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421245" w14:textId="2E034CBA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C3BCC7" w14:textId="6A946A30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</w:tr>
      <w:tr w:rsidR="00EC30C8" w:rsidRPr="00EC30C8" w14:paraId="4F36DD76" w14:textId="77777777" w:rsidTr="008756FC">
        <w:trPr>
          <w:trHeight w:val="20"/>
        </w:trPr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A07CF9" w14:textId="77777777" w:rsidR="00EC30C8" w:rsidRPr="008756FC" w:rsidRDefault="00EC30C8" w:rsidP="00F16DDC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18"/>
                <w:szCs w:val="22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7EC4C" w14:textId="0EC83C41" w:rsidR="00EC30C8" w:rsidRPr="00EC30C8" w:rsidRDefault="00EC30C8" w:rsidP="00EC30C8">
            <w:pPr>
              <w:spacing w:before="0" w:after="0"/>
              <w:rPr>
                <w:rFonts w:cs="Arial"/>
                <w:sz w:val="18"/>
                <w:szCs w:val="22"/>
              </w:rPr>
            </w:pPr>
            <w:r w:rsidRPr="00EC30C8">
              <w:rPr>
                <w:rFonts w:cs="Arial"/>
                <w:sz w:val="18"/>
                <w:szCs w:val="22"/>
              </w:rPr>
              <w:t>BOD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B0F734" w14:textId="4FA33929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084654" w14:textId="43D4BF93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7EE672" w14:textId="53C63089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5B8CD7" w14:textId="43713B74" w:rsidR="00EC30C8" w:rsidRPr="00EC30C8" w:rsidRDefault="00EC30C8" w:rsidP="00EC30C8">
            <w:pPr>
              <w:spacing w:before="0" w:after="0"/>
              <w:jc w:val="center"/>
              <w:rPr>
                <w:rFonts w:cs="Arial"/>
                <w:sz w:val="18"/>
                <w:szCs w:val="22"/>
              </w:rPr>
            </w:pPr>
            <w:r w:rsidRPr="008756FC">
              <w:rPr>
                <w:rFonts w:cs="Arial"/>
                <w:sz w:val="18"/>
                <w:szCs w:val="22"/>
              </w:rPr>
              <w:t>X</w:t>
            </w:r>
          </w:p>
        </w:tc>
      </w:tr>
    </w:tbl>
    <w:p w14:paraId="7480C687" w14:textId="08760CBB" w:rsidR="008756FC" w:rsidRDefault="008756FC" w:rsidP="008756FC">
      <w:pPr>
        <w:rPr>
          <w:lang w:eastAsia="x-none"/>
        </w:rPr>
      </w:pPr>
      <w:r>
        <w:rPr>
          <w:lang w:eastAsia="x-none"/>
        </w:rPr>
        <w:t>There are 5 kind</w:t>
      </w:r>
      <w:r w:rsidR="003F16EB">
        <w:rPr>
          <w:lang w:eastAsia="x-none"/>
        </w:rPr>
        <w:t>s of report</w:t>
      </w:r>
      <w:r>
        <w:rPr>
          <w:lang w:eastAsia="x-none"/>
        </w:rPr>
        <w:t xml:space="preserve"> in DMS</w:t>
      </w:r>
    </w:p>
    <w:tbl>
      <w:tblPr>
        <w:tblW w:w="1296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2957"/>
        <w:gridCol w:w="1008"/>
        <w:gridCol w:w="4752"/>
        <w:gridCol w:w="1296"/>
        <w:gridCol w:w="864"/>
        <w:gridCol w:w="864"/>
        <w:gridCol w:w="864"/>
      </w:tblGrid>
      <w:tr w:rsidR="008756FC" w:rsidRPr="00EC30C8" w14:paraId="0B7A0ECA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</w:tcPr>
          <w:p w14:paraId="78E55885" w14:textId="77777777" w:rsidR="007F072A" w:rsidRPr="00EC30C8" w:rsidRDefault="007F072A" w:rsidP="00680C69">
            <w:pPr>
              <w:spacing w:before="0"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No.</w:t>
            </w: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1E270" w14:textId="7C478B3D" w:rsidR="007F072A" w:rsidRPr="00EC30C8" w:rsidRDefault="007F072A" w:rsidP="007F072A">
            <w:pPr>
              <w:spacing w:before="0" w:after="0"/>
              <w:rPr>
                <w:rFonts w:cs="Arial"/>
                <w:szCs w:val="22"/>
              </w:rPr>
            </w:pPr>
            <w:r w:rsidRPr="00EC30C8">
              <w:rPr>
                <w:rFonts w:cs="Arial"/>
                <w:szCs w:val="22"/>
              </w:rPr>
              <w:t> </w:t>
            </w:r>
            <w:r>
              <w:rPr>
                <w:rFonts w:cs="Arial"/>
                <w:szCs w:val="22"/>
              </w:rPr>
              <w:t xml:space="preserve">Report type 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</w:tcPr>
          <w:p w14:paraId="6852F9B8" w14:textId="1115B2FF" w:rsidR="007F072A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Data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</w:tcPr>
          <w:p w14:paraId="2037F43F" w14:textId="21F2527B" w:rsidR="007F072A" w:rsidRPr="00EC30C8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Description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D8A526" w14:textId="3F788372" w:rsidR="007F072A" w:rsidRPr="00EC30C8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EC30C8">
              <w:rPr>
                <w:rFonts w:cs="Arial"/>
                <w:szCs w:val="22"/>
              </w:rPr>
              <w:t>Core</w:t>
            </w:r>
            <w:r>
              <w:rPr>
                <w:rFonts w:cs="Arial"/>
                <w:szCs w:val="22"/>
              </w:rPr>
              <w:t xml:space="preserve"> DMS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448111" w14:textId="77777777" w:rsidR="007F072A" w:rsidRPr="00EC30C8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EC30C8">
              <w:rPr>
                <w:rFonts w:cs="Arial"/>
                <w:szCs w:val="22"/>
              </w:rPr>
              <w:t>eTool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182FFC" w14:textId="77777777" w:rsidR="007F072A" w:rsidRPr="00EC30C8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EC30C8">
              <w:rPr>
                <w:rFonts w:cs="Arial"/>
                <w:szCs w:val="22"/>
              </w:rPr>
              <w:t>SFA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F5A2FA" w14:textId="77777777" w:rsidR="007F072A" w:rsidRPr="00EC30C8" w:rsidRDefault="007F072A" w:rsidP="00680C69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EC30C8">
              <w:rPr>
                <w:rFonts w:cs="Arial"/>
                <w:szCs w:val="22"/>
              </w:rPr>
              <w:t>BI</w:t>
            </w:r>
          </w:p>
        </w:tc>
      </w:tr>
      <w:tr w:rsidR="007F072A" w:rsidRPr="00EC30C8" w14:paraId="50D88CE0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96172C" w14:textId="77777777" w:rsidR="007F072A" w:rsidRPr="008756FC" w:rsidRDefault="007F072A" w:rsidP="00F16DDC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33670" w14:textId="03FC5AD9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Printed forms</w:t>
            </w:r>
          </w:p>
          <w:p w14:paraId="6D03F13C" w14:textId="5E846ABA" w:rsidR="007F072A" w:rsidRPr="00EC30C8" w:rsidRDefault="007F072A" w:rsidP="007F072A">
            <w:p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AA1C46" w14:textId="4A9BED3B" w:rsidR="007F072A" w:rsidRPr="008756FC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Real time 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F495B8" w14:textId="77777777" w:rsidR="007F072A" w:rsidRPr="008756FC" w:rsidRDefault="007F072A" w:rsidP="007F072A">
            <w:pPr>
              <w:spacing w:before="0" w:after="0"/>
              <w:rPr>
                <w:rFonts w:cs="Arial"/>
                <w:sz w:val="20"/>
                <w:szCs w:val="20"/>
                <w:lang w:val="vi-VN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Transactions in core </w:t>
            </w:r>
            <w:r w:rsidRPr="008756FC">
              <w:rPr>
                <w:rFonts w:cs="Arial"/>
                <w:sz w:val="20"/>
                <w:szCs w:val="20"/>
                <w:lang w:val="vi-VN"/>
              </w:rPr>
              <w:t>DMS</w:t>
            </w:r>
          </w:p>
          <w:p w14:paraId="195A57D0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PO receipt from vendor</w:t>
            </w:r>
          </w:p>
          <w:p w14:paraId="7FEE470D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PO return to vendor</w:t>
            </w:r>
          </w:p>
          <w:p w14:paraId="7DA357E9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Receipts </w:t>
            </w:r>
          </w:p>
          <w:p w14:paraId="1660C1A2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Issues</w:t>
            </w:r>
          </w:p>
          <w:p w14:paraId="05597A7F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Stock counting</w:t>
            </w:r>
          </w:p>
          <w:p w14:paraId="657408D9" w14:textId="1432A8CE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Stock transfer</w:t>
            </w:r>
          </w:p>
          <w:p w14:paraId="7682954A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Delivery note</w:t>
            </w:r>
          </w:p>
          <w:p w14:paraId="27018776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Delivery note by outlet</w:t>
            </w:r>
          </w:p>
          <w:p w14:paraId="74031E51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Van-sales</w:t>
            </w:r>
          </w:p>
          <w:p w14:paraId="70FAC643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Direct sales</w:t>
            </w:r>
          </w:p>
          <w:p w14:paraId="6E32BF25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Return note from outlet</w:t>
            </w:r>
          </w:p>
          <w:p w14:paraId="2BCFCAC3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Picking list by delivery man</w:t>
            </w:r>
          </w:p>
          <w:p w14:paraId="5C7476D6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Return note from delivery man</w:t>
            </w:r>
          </w:p>
          <w:p w14:paraId="4606FB35" w14:textId="77777777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Request goods from sales rep</w:t>
            </w:r>
          </w:p>
          <w:p w14:paraId="66A3DA82" w14:textId="72309DDE" w:rsidR="007F072A" w:rsidRPr="008756FC" w:rsidRDefault="007F072A" w:rsidP="00F16DDC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Return goods from sales rep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4A8D79" w14:textId="0B686C92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222C68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D50585" w14:textId="77777777" w:rsidR="007F072A" w:rsidRPr="008756FC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  <w:p w14:paraId="680E5643" w14:textId="176B1A9F" w:rsidR="008756FC" w:rsidRPr="00EC30C8" w:rsidRDefault="008756FC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Van-sales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10494C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F072A" w:rsidRPr="00EC30C8" w14:paraId="5F71A5D2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A143EB" w14:textId="14E00BC7" w:rsidR="007F072A" w:rsidRPr="008756FC" w:rsidRDefault="007F072A" w:rsidP="00F16DDC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5F22A" w14:textId="0ACB8419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Master list  </w:t>
            </w:r>
          </w:p>
          <w:p w14:paraId="2BB76058" w14:textId="0335F267" w:rsidR="007F072A" w:rsidRPr="00EC30C8" w:rsidRDefault="007F072A" w:rsidP="007F072A">
            <w:p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63E109" w14:textId="194BB658" w:rsidR="007F072A" w:rsidRPr="008756FC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Real time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4EAA1D" w14:textId="77777777" w:rsidR="008756FC" w:rsidRPr="008756FC" w:rsidRDefault="008756FC" w:rsidP="008756FC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Show all information of </w:t>
            </w:r>
          </w:p>
          <w:p w14:paraId="7B2EC69F" w14:textId="79E64C0F" w:rsidR="008756FC" w:rsidRPr="008756FC" w:rsidRDefault="008756FC" w:rsidP="00F16DDC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customers</w:t>
            </w:r>
          </w:p>
          <w:p w14:paraId="1300C64D" w14:textId="77777777" w:rsidR="008756FC" w:rsidRPr="008756FC" w:rsidRDefault="008756FC" w:rsidP="00F16DDC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sales team</w:t>
            </w:r>
          </w:p>
          <w:p w14:paraId="3C612503" w14:textId="77777777" w:rsidR="008756FC" w:rsidRPr="008756FC" w:rsidRDefault="008756FC" w:rsidP="00F16DDC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products</w:t>
            </w:r>
          </w:p>
          <w:p w14:paraId="7CBB8704" w14:textId="75D5C558" w:rsidR="007F072A" w:rsidRPr="008756FC" w:rsidRDefault="008756FC" w:rsidP="00F16DDC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routes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F7DEDF" w14:textId="3702AD34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2DCEC1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618F5E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C5C70B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F072A" w:rsidRPr="00EC30C8" w14:paraId="69404800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F3454E" w14:textId="77777777" w:rsidR="007F072A" w:rsidRPr="008756FC" w:rsidRDefault="007F072A" w:rsidP="00F16DDC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7924C" w14:textId="587E1F84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Operation report  </w:t>
            </w:r>
          </w:p>
          <w:p w14:paraId="059451B8" w14:textId="607D5535" w:rsidR="007F072A" w:rsidRPr="008756FC" w:rsidRDefault="007F072A" w:rsidP="00F16DDC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Template: </w:t>
            </w:r>
            <w:r w:rsidR="008756FC">
              <w:rPr>
                <w:rFonts w:ascii="Arial" w:hAnsi="Arial" w:cs="Arial"/>
                <w:sz w:val="20"/>
                <w:szCs w:val="20"/>
              </w:rPr>
              <w:t>fixed form</w:t>
            </w:r>
          </w:p>
          <w:p w14:paraId="00B676EA" w14:textId="73F8F832" w:rsidR="007F072A" w:rsidRPr="008756FC" w:rsidRDefault="007F072A" w:rsidP="00F16DDC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Time: daily/weekly/monthly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0CAE1A" w14:textId="2CAA00DD" w:rsidR="007F072A" w:rsidRPr="008756FC" w:rsidRDefault="007F072A" w:rsidP="007F072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Real time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00B855" w14:textId="54EAE32F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Sales </w:t>
            </w:r>
          </w:p>
          <w:p w14:paraId="558464A0" w14:textId="089689A4" w:rsidR="007F072A" w:rsidRPr="008756FC" w:rsidRDefault="007F072A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Revenue </w:t>
            </w:r>
            <w:r w:rsidR="008756FC" w:rsidRPr="008756FC">
              <w:rPr>
                <w:rFonts w:ascii="Arial" w:hAnsi="Arial" w:cs="Arial"/>
                <w:sz w:val="20"/>
                <w:szCs w:val="20"/>
              </w:rPr>
              <w:t xml:space="preserve">order/deliver </w:t>
            </w:r>
          </w:p>
          <w:p w14:paraId="53152A23" w14:textId="16C710CE" w:rsidR="007F072A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8756FC">
              <w:rPr>
                <w:rFonts w:ascii="Arial" w:hAnsi="Arial" w:cs="Arial"/>
                <w:sz w:val="20"/>
                <w:szCs w:val="20"/>
              </w:rPr>
              <w:t>order/deliver</w:t>
            </w:r>
          </w:p>
          <w:p w14:paraId="5C5336AA" w14:textId="560FD0EF" w:rsid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Customer balance</w:t>
            </w:r>
          </w:p>
          <w:p w14:paraId="4E46BE57" w14:textId="0B00FBF5" w:rsidR="002406FD" w:rsidRPr="008756FC" w:rsidRDefault="002406FD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ASO</w:t>
            </w:r>
          </w:p>
          <w:p w14:paraId="406BBD10" w14:textId="77777777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Inventory</w:t>
            </w:r>
          </w:p>
          <w:p w14:paraId="2AEF6BF0" w14:textId="77777777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Real time, </w:t>
            </w:r>
          </w:p>
          <w:p w14:paraId="059C274F" w14:textId="6C5639E3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In-out by warehouse with sell and free items  </w:t>
            </w:r>
            <w:r w:rsidR="007F072A" w:rsidRPr="008756FC"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</w:p>
          <w:p w14:paraId="6DFE5CA6" w14:textId="3B5ED950" w:rsidR="007F072A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In-out by sales with </w:t>
            </w:r>
            <w:r w:rsidRPr="008756FC">
              <w:rPr>
                <w:rFonts w:ascii="Arial" w:hAnsi="Arial" w:cs="Arial"/>
                <w:sz w:val="20"/>
                <w:szCs w:val="20"/>
              </w:rPr>
              <w:t>sell and free items</w:t>
            </w:r>
          </w:p>
          <w:p w14:paraId="40C39BA4" w14:textId="2415E709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Historical inventory transactions </w:t>
            </w:r>
          </w:p>
          <w:p w14:paraId="1DFD5C37" w14:textId="77777777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Purchase </w:t>
            </w:r>
          </w:p>
          <w:p w14:paraId="71AF0A88" w14:textId="77777777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Revenue order/deliver </w:t>
            </w:r>
          </w:p>
          <w:p w14:paraId="6333FBE4" w14:textId="77777777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Volume order/deliver</w:t>
            </w:r>
          </w:p>
          <w:p w14:paraId="610A1174" w14:textId="7DFDAD07" w:rsidR="007F072A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Vendor balance </w:t>
            </w:r>
          </w:p>
          <w:p w14:paraId="5A4C75CB" w14:textId="77777777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KPI</w:t>
            </w:r>
          </w:p>
          <w:p w14:paraId="7B00C66C" w14:textId="07E3DD0F" w:rsidR="008756FC" w:rsidRPr="008756FC" w:rsidRDefault="008756FC" w:rsidP="00F16DDC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KPI monitoring </w:t>
            </w:r>
          </w:p>
          <w:p w14:paraId="454EAC5A" w14:textId="77777777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Display</w:t>
            </w:r>
          </w:p>
          <w:p w14:paraId="1B45599A" w14:textId="77777777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Display program tracking </w:t>
            </w:r>
          </w:p>
          <w:p w14:paraId="4BA43123" w14:textId="2520A6E8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Display incentive tracking </w:t>
            </w:r>
          </w:p>
          <w:p w14:paraId="74FDD764" w14:textId="449D721B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Accumulation </w:t>
            </w:r>
          </w:p>
          <w:p w14:paraId="245202A4" w14:textId="6033144D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Accumulative</w:t>
            </w:r>
            <w:r w:rsidRPr="008756FC">
              <w:rPr>
                <w:rFonts w:ascii="Arial" w:hAnsi="Arial" w:cs="Arial"/>
                <w:sz w:val="20"/>
                <w:szCs w:val="20"/>
              </w:rPr>
              <w:t xml:space="preserve"> program tracking </w:t>
            </w:r>
          </w:p>
          <w:p w14:paraId="793C0E3D" w14:textId="23564C8A" w:rsidR="008756FC" w:rsidRPr="008756FC" w:rsidRDefault="008756FC" w:rsidP="00F16DDC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Accumulative incentive tracking </w:t>
            </w:r>
          </w:p>
          <w:p w14:paraId="72117F6A" w14:textId="77777777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0C2FDD5" w14:textId="77777777" w:rsidR="008756FC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Promotion </w:t>
            </w:r>
          </w:p>
          <w:p w14:paraId="08A20441" w14:textId="7036CCF1" w:rsidR="007F072A" w:rsidRPr="008756FC" w:rsidRDefault="008756FC" w:rsidP="00F16DD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Promotion by order</w:t>
            </w:r>
          </w:p>
          <w:p w14:paraId="56330F25" w14:textId="68C3815D" w:rsidR="008756FC" w:rsidRPr="008756FC" w:rsidRDefault="008756FC" w:rsidP="00F16DD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Promotion by scheme </w:t>
            </w:r>
          </w:p>
          <w:p w14:paraId="4A89F32D" w14:textId="77777777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POSM </w:t>
            </w:r>
          </w:p>
          <w:p w14:paraId="6C51B6A6" w14:textId="77777777" w:rsidR="008756FC" w:rsidRPr="008756FC" w:rsidRDefault="008756FC" w:rsidP="00F16DD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P</w:t>
            </w:r>
            <w:r w:rsidRPr="008756FC">
              <w:rPr>
                <w:rFonts w:ascii="Arial" w:hAnsi="Arial" w:cs="Arial"/>
                <w:sz w:val="20"/>
                <w:szCs w:val="20"/>
              </w:rPr>
              <w:t xml:space="preserve">OSM tracking </w:t>
            </w:r>
          </w:p>
          <w:p w14:paraId="4DB7C16B" w14:textId="14ED362B" w:rsidR="008756FC" w:rsidRPr="008756FC" w:rsidRDefault="008756FC" w:rsidP="00F16DD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POSM assessment </w:t>
            </w:r>
          </w:p>
          <w:p w14:paraId="1D84021C" w14:textId="6B43C63E" w:rsidR="008756FC" w:rsidRPr="008756FC" w:rsidRDefault="008756FC" w:rsidP="008756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Sales Compliance </w:t>
            </w:r>
          </w:p>
          <w:p w14:paraId="22192253" w14:textId="2B8B47A1" w:rsidR="008756FC" w:rsidRPr="008756FC" w:rsidRDefault="008756FC" w:rsidP="00F16DDC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Visit </w:t>
            </w:r>
          </w:p>
          <w:p w14:paraId="1947C3D5" w14:textId="544340D7" w:rsidR="008756FC" w:rsidRPr="008756FC" w:rsidRDefault="008756FC" w:rsidP="00F16DDC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lastRenderedPageBreak/>
              <w:t xml:space="preserve">Synchronization </w:t>
            </w:r>
          </w:p>
          <w:p w14:paraId="331B6367" w14:textId="77777777" w:rsidR="008756FC" w:rsidRPr="008756FC" w:rsidRDefault="008756FC" w:rsidP="00F16DDC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Work week</w:t>
            </w:r>
          </w:p>
          <w:p w14:paraId="107D9E4B" w14:textId="58D5B3E5" w:rsidR="007F072A" w:rsidRPr="008756FC" w:rsidRDefault="008756FC" w:rsidP="00F16DDC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mancherdise, POSM, display pictures  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FC9D9C" w14:textId="4137B092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lastRenderedPageBreak/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376920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C8D4F4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9E76CC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F072A" w:rsidRPr="00EC30C8" w14:paraId="17F0AB57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17044F" w14:textId="5D6BEE68" w:rsidR="007F072A" w:rsidRPr="008756FC" w:rsidRDefault="007F072A" w:rsidP="00F16DDC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8932B" w14:textId="69FD9335" w:rsidR="007F072A" w:rsidRPr="008756FC" w:rsidRDefault="008756FC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Management report</w:t>
            </w:r>
          </w:p>
          <w:p w14:paraId="280D4283" w14:textId="5AA8DC2E" w:rsidR="007F072A" w:rsidRPr="008756FC" w:rsidRDefault="007F072A" w:rsidP="00F16DDC">
            <w:pPr>
              <w:pStyle w:val="ListParagraph"/>
              <w:numPr>
                <w:ilvl w:val="0"/>
                <w:numId w:val="45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brainstorm </w:t>
            </w:r>
            <w:r w:rsidR="008756FC" w:rsidRPr="008756FC">
              <w:rPr>
                <w:rFonts w:cs="Arial"/>
                <w:sz w:val="20"/>
                <w:szCs w:val="20"/>
              </w:rPr>
              <w:t>to define template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712DB" w14:textId="3935F0B1" w:rsidR="007F072A" w:rsidRPr="008756FC" w:rsidRDefault="007F072A" w:rsidP="007F072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Baseline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FD11B5" w14:textId="6C5D892B" w:rsidR="007F072A" w:rsidRPr="008756FC" w:rsidRDefault="008756FC" w:rsidP="00F16DDC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Distribution activities </w:t>
            </w:r>
          </w:p>
          <w:p w14:paraId="399D3488" w14:textId="77777777" w:rsidR="007F072A" w:rsidRPr="008756FC" w:rsidRDefault="007F072A" w:rsidP="00F16DDC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Sell in &amp; sell out</w:t>
            </w:r>
          </w:p>
          <w:p w14:paraId="446224C5" w14:textId="77777777" w:rsidR="008756FC" w:rsidRPr="008756FC" w:rsidRDefault="008756FC" w:rsidP="00F16DDC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Summary promotion program </w:t>
            </w:r>
          </w:p>
          <w:p w14:paraId="3544598C" w14:textId="77777777" w:rsidR="008756FC" w:rsidRPr="008756FC" w:rsidRDefault="008756FC" w:rsidP="00F16DDC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Analysis promotion program </w:t>
            </w:r>
          </w:p>
          <w:p w14:paraId="145156E8" w14:textId="79C134F7" w:rsidR="007F072A" w:rsidRPr="008756FC" w:rsidRDefault="008756FC" w:rsidP="00F16DDC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Tracking sales KPI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BD6014" w14:textId="3E2E6123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1B937E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61368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32CF6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F072A" w:rsidRPr="00EC30C8" w14:paraId="660E4ED3" w14:textId="77777777" w:rsidTr="008756FC">
        <w:tc>
          <w:tcPr>
            <w:tcW w:w="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E9F782" w14:textId="56798FBF" w:rsidR="007F072A" w:rsidRPr="008756FC" w:rsidRDefault="007F072A" w:rsidP="00F16DDC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2AC11" w14:textId="77777777" w:rsidR="007F072A" w:rsidRPr="008756FC" w:rsidRDefault="007F072A" w:rsidP="007F07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Analysis Report (baseline)</w:t>
            </w:r>
          </w:p>
          <w:p w14:paraId="46B983FA" w14:textId="77777777" w:rsidR="007F072A" w:rsidRPr="008756FC" w:rsidRDefault="007F072A" w:rsidP="00F16DD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MTD / last MTD</w:t>
            </w:r>
          </w:p>
          <w:p w14:paraId="5608EF27" w14:textId="77777777" w:rsidR="007F072A" w:rsidRPr="008756FC" w:rsidRDefault="007F072A" w:rsidP="00F16DDC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YTD / last YTD</w:t>
            </w:r>
          </w:p>
          <w:p w14:paraId="58C8F3F7" w14:textId="2FCB8323" w:rsidR="007F072A" w:rsidRPr="008756FC" w:rsidRDefault="007F072A" w:rsidP="00F16DD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Trends 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D81120" w14:textId="2EC447D8" w:rsidR="007F072A" w:rsidRPr="008756FC" w:rsidRDefault="007F072A" w:rsidP="007F072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Raw data</w:t>
            </w:r>
          </w:p>
        </w:tc>
        <w:tc>
          <w:tcPr>
            <w:tcW w:w="4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7292A2" w14:textId="516B3B8A" w:rsidR="007F072A" w:rsidRPr="008756FC" w:rsidRDefault="007F072A" w:rsidP="00F16DD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 xml:space="preserve">Sell-in </w:t>
            </w:r>
          </w:p>
          <w:p w14:paraId="1F701E2E" w14:textId="77777777" w:rsidR="007F072A" w:rsidRPr="008756FC" w:rsidRDefault="007F072A" w:rsidP="00F16DD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Sell-out</w:t>
            </w:r>
          </w:p>
          <w:p w14:paraId="2B428F92" w14:textId="77777777" w:rsidR="007F072A" w:rsidRPr="008756FC" w:rsidRDefault="007F072A" w:rsidP="00F16DD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KPI</w:t>
            </w:r>
          </w:p>
          <w:p w14:paraId="338AAB1B" w14:textId="77777777" w:rsidR="007F072A" w:rsidRPr="008756FC" w:rsidRDefault="007F072A" w:rsidP="00F16DDC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756FC">
              <w:rPr>
                <w:rFonts w:ascii="Arial" w:hAnsi="Arial" w:cs="Arial"/>
                <w:sz w:val="20"/>
                <w:szCs w:val="20"/>
              </w:rPr>
              <w:t>Inventory</w:t>
            </w:r>
          </w:p>
          <w:p w14:paraId="31C00166" w14:textId="69D30731" w:rsidR="007F072A" w:rsidRPr="008756FC" w:rsidRDefault="007F072A" w:rsidP="00F16DDC">
            <w:pPr>
              <w:pStyle w:val="ListParagraph"/>
              <w:numPr>
                <w:ilvl w:val="0"/>
                <w:numId w:val="44"/>
              </w:numPr>
              <w:spacing w:before="0" w:after="0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 xml:space="preserve">Compliance 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3E59" w14:textId="27A4C51F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89A39" w14:textId="0B4D182A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157E5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F5C833" w14:textId="77777777" w:rsidR="007F072A" w:rsidRPr="00EC30C8" w:rsidRDefault="007F072A" w:rsidP="007F072A">
            <w:pPr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8756FC">
              <w:rPr>
                <w:rFonts w:cs="Arial"/>
                <w:sz w:val="20"/>
                <w:szCs w:val="20"/>
              </w:rPr>
              <w:t>X</w:t>
            </w:r>
          </w:p>
        </w:tc>
      </w:tr>
    </w:tbl>
    <w:p w14:paraId="1D62F889" w14:textId="77777777" w:rsidR="007F072A" w:rsidRDefault="007F072A" w:rsidP="002C52EA">
      <w:pPr>
        <w:rPr>
          <w:lang w:eastAsia="x-none"/>
        </w:rPr>
      </w:pPr>
    </w:p>
    <w:p w14:paraId="5683A330" w14:textId="5C840EC0" w:rsidR="008756FC" w:rsidRPr="008756FC" w:rsidRDefault="00214F24" w:rsidP="002C52EA">
      <w:pPr>
        <w:rPr>
          <w:b/>
          <w:lang w:eastAsia="x-none"/>
        </w:rPr>
      </w:pPr>
      <w:r>
        <w:rPr>
          <w:b/>
          <w:lang w:eastAsia="x-none"/>
        </w:rPr>
        <w:t>Filter Rule for operation report</w:t>
      </w:r>
      <w:r w:rsidR="008756FC" w:rsidRPr="008756FC">
        <w:rPr>
          <w:b/>
          <w:lang w:eastAsia="x-none"/>
        </w:rPr>
        <w:t xml:space="preserve"> </w:t>
      </w:r>
    </w:p>
    <w:p w14:paraId="6233957F" w14:textId="2A0B4C50" w:rsidR="002C52EA" w:rsidRPr="008756FC" w:rsidRDefault="008756FC" w:rsidP="00F16DDC">
      <w:pPr>
        <w:pStyle w:val="ListParagraph"/>
        <w:numPr>
          <w:ilvl w:val="0"/>
          <w:numId w:val="15"/>
        </w:numPr>
        <w:rPr>
          <w:b/>
        </w:rPr>
      </w:pPr>
      <w:r w:rsidRPr="008756FC">
        <w:rPr>
          <w:b/>
        </w:rPr>
        <w:t>Time type</w:t>
      </w:r>
      <w:r w:rsidR="002C52EA" w:rsidRPr="008756FC">
        <w:rPr>
          <w:b/>
        </w:rPr>
        <w:t xml:space="preserve"> </w:t>
      </w:r>
      <w:r w:rsidR="00214F24">
        <w:rPr>
          <w:b/>
        </w:rPr>
        <w:t>(1)</w:t>
      </w:r>
      <w:r w:rsidR="008171A7">
        <w:rPr>
          <w:b/>
        </w:rPr>
        <w:t>: Mandatory</w:t>
      </w:r>
      <w:r w:rsidR="002D7610">
        <w:rPr>
          <w:b/>
          <w:lang w:val="vi-VN"/>
        </w:rPr>
        <w:t>, default value is today</w:t>
      </w:r>
    </w:p>
    <w:p w14:paraId="53AAA2B7" w14:textId="77777777" w:rsidR="00214F24" w:rsidRDefault="00214F24" w:rsidP="00F16DDC">
      <w:pPr>
        <w:pStyle w:val="ListParagraph"/>
        <w:numPr>
          <w:ilvl w:val="1"/>
          <w:numId w:val="15"/>
        </w:numPr>
      </w:pPr>
      <w:r>
        <w:rPr>
          <w:b/>
        </w:rPr>
        <w:t xml:space="preserve">By </w:t>
      </w:r>
      <w:r w:rsidRPr="00214F24">
        <w:rPr>
          <w:b/>
        </w:rPr>
        <w:t>Date:</w:t>
      </w:r>
      <w:r>
        <w:t xml:space="preserve"> user can select from date and to date to view report </w:t>
      </w:r>
    </w:p>
    <w:p w14:paraId="75D819C0" w14:textId="36C3B391" w:rsidR="00295493" w:rsidRDefault="00214F24" w:rsidP="00F16DDC">
      <w:pPr>
        <w:pStyle w:val="ListParagraph"/>
        <w:numPr>
          <w:ilvl w:val="1"/>
          <w:numId w:val="15"/>
        </w:numPr>
      </w:pPr>
      <w:r>
        <w:rPr>
          <w:b/>
        </w:rPr>
        <w:t>By Week:</w:t>
      </w:r>
      <w:r>
        <w:t xml:space="preserve"> user select the week to view report </w:t>
      </w:r>
    </w:p>
    <w:p w14:paraId="7B1C32AA" w14:textId="3917EB79" w:rsidR="002C52EA" w:rsidRDefault="00214F24" w:rsidP="00F16DDC">
      <w:pPr>
        <w:pStyle w:val="ListParagraph"/>
        <w:numPr>
          <w:ilvl w:val="1"/>
          <w:numId w:val="15"/>
        </w:numPr>
      </w:pPr>
      <w:r>
        <w:rPr>
          <w:b/>
        </w:rPr>
        <w:t xml:space="preserve">By </w:t>
      </w:r>
      <w:r>
        <w:rPr>
          <w:b/>
        </w:rPr>
        <w:t>Month</w:t>
      </w:r>
      <w:r>
        <w:rPr>
          <w:b/>
        </w:rPr>
        <w:t>:</w:t>
      </w:r>
      <w:r>
        <w:t xml:space="preserve"> user select the </w:t>
      </w:r>
      <w:r>
        <w:t>month</w:t>
      </w:r>
      <w:r>
        <w:t xml:space="preserve"> to view report</w:t>
      </w:r>
    </w:p>
    <w:p w14:paraId="3117D2E7" w14:textId="03FCF0B7" w:rsidR="004704F9" w:rsidRDefault="008756FC" w:rsidP="00F16DDC">
      <w:pPr>
        <w:pStyle w:val="ListParagraph"/>
        <w:numPr>
          <w:ilvl w:val="0"/>
          <w:numId w:val="15"/>
        </w:numPr>
      </w:pPr>
      <w:r w:rsidRPr="008756FC">
        <w:rPr>
          <w:b/>
        </w:rPr>
        <w:t>Salesforce</w:t>
      </w:r>
      <w:r>
        <w:t xml:space="preserve"> </w:t>
      </w:r>
      <w:r w:rsidR="00214F24" w:rsidRPr="00214F24">
        <w:rPr>
          <w:b/>
        </w:rPr>
        <w:t>(2)</w:t>
      </w:r>
      <w:r w:rsidR="008171A7">
        <w:rPr>
          <w:b/>
        </w:rPr>
        <w:t xml:space="preserve">: Optional </w:t>
      </w:r>
    </w:p>
    <w:p w14:paraId="0CB480DD" w14:textId="128AC6EE" w:rsidR="002406FD" w:rsidRDefault="002406FD" w:rsidP="00F16DDC">
      <w:pPr>
        <w:pStyle w:val="ListParagraph"/>
        <w:numPr>
          <w:ilvl w:val="1"/>
          <w:numId w:val="15"/>
        </w:numPr>
      </w:pPr>
      <w:r>
        <w:t xml:space="preserve">If user </w:t>
      </w:r>
      <w:r w:rsidR="00B81092">
        <w:t xml:space="preserve">login is </w:t>
      </w:r>
      <w:r>
        <w:t>assign</w:t>
      </w:r>
      <w:r w:rsidR="00B81092">
        <w:t>ed</w:t>
      </w:r>
      <w:r>
        <w:t xml:space="preserve"> to many salesforces, they can se</w:t>
      </w:r>
      <w:r w:rsidR="00B81092">
        <w:t xml:space="preserve">lect </w:t>
      </w:r>
      <w:r w:rsidR="002D7610">
        <w:rPr>
          <w:lang w:val="vi-VN"/>
        </w:rPr>
        <w:t>one</w:t>
      </w:r>
      <w:r>
        <w:t xml:space="preserve"> or </w:t>
      </w:r>
      <w:r w:rsidR="002D7610">
        <w:rPr>
          <w:lang w:val="vi-VN"/>
        </w:rPr>
        <w:t>multiple</w:t>
      </w:r>
      <w:r>
        <w:t xml:space="preserve"> salesforce, default value is </w:t>
      </w:r>
      <w:r w:rsidR="00B81092">
        <w:t>all salesforce</w:t>
      </w:r>
      <w:r w:rsidR="002D7610">
        <w:rPr>
          <w:lang w:val="vi-VN"/>
        </w:rPr>
        <w:t>s</w:t>
      </w:r>
      <w:r w:rsidR="00B81092">
        <w:t xml:space="preserve"> </w:t>
      </w:r>
      <w:r>
        <w:t xml:space="preserve"> </w:t>
      </w:r>
    </w:p>
    <w:p w14:paraId="29D784D8" w14:textId="45CEEF85" w:rsidR="00B81092" w:rsidRDefault="00B81092" w:rsidP="00F16DDC">
      <w:pPr>
        <w:pStyle w:val="ListParagraph"/>
        <w:numPr>
          <w:ilvl w:val="1"/>
          <w:numId w:val="15"/>
        </w:numPr>
      </w:pPr>
      <w:r>
        <w:t xml:space="preserve">If user </w:t>
      </w:r>
      <w:r>
        <w:t xml:space="preserve">login is </w:t>
      </w:r>
      <w:r>
        <w:t>assign</w:t>
      </w:r>
      <w:r>
        <w:t>ed</w:t>
      </w:r>
      <w:r>
        <w:t xml:space="preserve"> to </w:t>
      </w:r>
      <w:r>
        <w:t>one</w:t>
      </w:r>
      <w:r>
        <w:t xml:space="preserve"> salesforce, they can se</w:t>
      </w:r>
      <w:r>
        <w:t>lect the level of</w:t>
      </w:r>
      <w:r>
        <w:t xml:space="preserve"> </w:t>
      </w:r>
      <w:r>
        <w:t>their assignment</w:t>
      </w:r>
      <w:r w:rsidR="002D7610">
        <w:rPr>
          <w:lang w:val="vi-VN"/>
        </w:rPr>
        <w:t xml:space="preserve"> </w:t>
      </w:r>
      <w:r w:rsidR="002D7610">
        <w:t>(Country</w:t>
      </w:r>
      <w:r w:rsidR="002D7610">
        <w:sym w:font="Wingdings" w:char="F0E0"/>
      </w:r>
      <w:r w:rsidR="002D7610">
        <w:t>Region</w:t>
      </w:r>
      <w:r w:rsidR="002D7610">
        <w:sym w:font="Wingdings" w:char="F0E0"/>
      </w:r>
      <w:r w:rsidR="002D7610">
        <w:t>Area</w:t>
      </w:r>
      <w:r w:rsidR="002D7610">
        <w:sym w:font="Wingdings" w:char="F0E0"/>
      </w:r>
      <w:r w:rsidR="002D7610">
        <w:t>Distributor</w:t>
      </w:r>
      <w:r w:rsidR="002D7610">
        <w:sym w:font="Wingdings" w:char="F0E0"/>
      </w:r>
      <w:r w:rsidR="002D7610">
        <w:t>Route)</w:t>
      </w:r>
      <w:r>
        <w:t xml:space="preserve"> or lower</w:t>
      </w:r>
      <w:r>
        <w:t xml:space="preserve">, default value is </w:t>
      </w:r>
      <w:r w:rsidR="002D7610">
        <w:rPr>
          <w:lang w:val="vi-VN"/>
        </w:rPr>
        <w:t xml:space="preserve">level of </w:t>
      </w:r>
      <w:r>
        <w:t xml:space="preserve">their assignment </w:t>
      </w:r>
    </w:p>
    <w:p w14:paraId="024FEB90" w14:textId="01130F73" w:rsidR="002406FD" w:rsidRDefault="00B81092" w:rsidP="00F16DDC">
      <w:pPr>
        <w:pStyle w:val="ListParagraph"/>
        <w:numPr>
          <w:ilvl w:val="1"/>
          <w:numId w:val="15"/>
        </w:numPr>
      </w:pPr>
      <w:r>
        <w:t xml:space="preserve">If user login is not assigned to any salesforce, this field will be blanked, default value is blank </w:t>
      </w:r>
    </w:p>
    <w:p w14:paraId="7E60D242" w14:textId="3172E62B" w:rsidR="00295493" w:rsidRPr="008756FC" w:rsidRDefault="008756FC" w:rsidP="00F16DDC">
      <w:pPr>
        <w:pStyle w:val="ListParagraph"/>
        <w:numPr>
          <w:ilvl w:val="0"/>
          <w:numId w:val="15"/>
        </w:numPr>
        <w:rPr>
          <w:b/>
        </w:rPr>
      </w:pPr>
      <w:r w:rsidRPr="008756FC">
        <w:rPr>
          <w:b/>
        </w:rPr>
        <w:t>Geography</w:t>
      </w:r>
      <w:r w:rsidR="00B81092">
        <w:rPr>
          <w:b/>
        </w:rPr>
        <w:t xml:space="preserve"> (3)</w:t>
      </w:r>
      <w:r w:rsidR="008171A7">
        <w:rPr>
          <w:b/>
        </w:rPr>
        <w:t>: Optional</w:t>
      </w:r>
      <w:r w:rsidR="002C52EA" w:rsidRPr="008756FC">
        <w:rPr>
          <w:b/>
        </w:rPr>
        <w:t xml:space="preserve"> </w:t>
      </w:r>
    </w:p>
    <w:p w14:paraId="78D7A4E8" w14:textId="5F5E86B3" w:rsidR="00B81092" w:rsidRDefault="00B81092" w:rsidP="00F16DDC">
      <w:pPr>
        <w:pStyle w:val="ListParagraph"/>
        <w:numPr>
          <w:ilvl w:val="1"/>
          <w:numId w:val="15"/>
        </w:numPr>
      </w:pPr>
      <w:r>
        <w:t>If user login is assigned to many</w:t>
      </w:r>
      <w:r>
        <w:t>/one</w:t>
      </w:r>
      <w:r>
        <w:t xml:space="preserve"> salesforces, they can select </w:t>
      </w:r>
      <w:r w:rsidR="002D7610">
        <w:rPr>
          <w:lang w:val="vi-VN"/>
        </w:rPr>
        <w:t xml:space="preserve">one or multiple </w:t>
      </w:r>
      <w:r>
        <w:t>geography (Country</w:t>
      </w:r>
      <w:r>
        <w:sym w:font="Wingdings" w:char="F0E0"/>
      </w:r>
      <w:r>
        <w:t>Region</w:t>
      </w:r>
      <w:r>
        <w:sym w:font="Wingdings" w:char="F0E0"/>
      </w:r>
      <w:r>
        <w:t>Province</w:t>
      </w:r>
      <w:r>
        <w:sym w:font="Wingdings" w:char="F0E0"/>
      </w:r>
      <w:r>
        <w:t>District-</w:t>
      </w:r>
      <w:r>
        <w:sym w:font="Wingdings" w:char="F0E0"/>
      </w:r>
      <w:r>
        <w:t xml:space="preserve">Ward) which belong to their salesforce assignment or lower, default value is </w:t>
      </w:r>
      <w:r w:rsidR="002D7610">
        <w:rPr>
          <w:lang w:val="vi-VN"/>
        </w:rPr>
        <w:t>all geography</w:t>
      </w:r>
    </w:p>
    <w:p w14:paraId="01D61751" w14:textId="77777777" w:rsidR="00B81092" w:rsidRDefault="00B81092" w:rsidP="00F16DDC">
      <w:pPr>
        <w:pStyle w:val="ListParagraph"/>
        <w:numPr>
          <w:ilvl w:val="1"/>
          <w:numId w:val="15"/>
        </w:numPr>
      </w:pPr>
      <w:r>
        <w:t xml:space="preserve">If user login is not assigned to any salesforce, this field will be blanked, default value is blank </w:t>
      </w:r>
    </w:p>
    <w:p w14:paraId="1D15CB78" w14:textId="4A154D1A" w:rsidR="008756FC" w:rsidRPr="002D7610" w:rsidRDefault="006712B7" w:rsidP="00F16DDC">
      <w:pPr>
        <w:pStyle w:val="ListParagraph"/>
        <w:numPr>
          <w:ilvl w:val="0"/>
          <w:numId w:val="15"/>
        </w:numPr>
      </w:pPr>
      <w:r w:rsidRPr="00B81092">
        <w:rPr>
          <w:b/>
        </w:rPr>
        <w:t>Customer</w:t>
      </w:r>
      <w:r w:rsidR="008171A7">
        <w:rPr>
          <w:b/>
        </w:rPr>
        <w:t xml:space="preserve"> (4): Optional </w:t>
      </w:r>
      <w:r w:rsidR="002D7610">
        <w:rPr>
          <w:b/>
          <w:lang w:val="vi-VN"/>
        </w:rPr>
        <w:t xml:space="preserve">and the value will be limited by salesfoce and geography </w:t>
      </w:r>
    </w:p>
    <w:p w14:paraId="6B832AD5" w14:textId="271BED25" w:rsidR="002D7610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t>B</w:t>
      </w:r>
      <w:r>
        <w:rPr>
          <w:b/>
        </w:rPr>
        <w:t>y Hierarchy</w:t>
      </w:r>
      <w:r w:rsidRPr="00214F24">
        <w:rPr>
          <w:b/>
        </w:rPr>
        <w:t>:</w:t>
      </w:r>
      <w:r>
        <w:t xml:space="preserve"> user can select</w:t>
      </w:r>
      <w:r>
        <w:rPr>
          <w:lang w:val="vi-VN"/>
        </w:rPr>
        <w:t xml:space="preserve"> one or multiple </w:t>
      </w:r>
      <w:r>
        <w:t>hierarchy (Distribution channel</w:t>
      </w:r>
      <w:r>
        <w:sym w:font="Wingdings" w:char="F0E0"/>
      </w:r>
      <w:r>
        <w:t>Distribution sub channel</w:t>
      </w:r>
      <w:r>
        <w:sym w:font="Wingdings" w:char="F0E0"/>
      </w:r>
      <w:r>
        <w:t xml:space="preserve">Outlet format) to </w:t>
      </w:r>
      <w:r>
        <w:t xml:space="preserve">view report </w:t>
      </w:r>
    </w:p>
    <w:p w14:paraId="220F1741" w14:textId="2843752E" w:rsidR="002D7610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t xml:space="preserve">By </w:t>
      </w:r>
      <w:r>
        <w:rPr>
          <w:b/>
        </w:rPr>
        <w:t>Attribute</w:t>
      </w:r>
      <w:r>
        <w:rPr>
          <w:b/>
        </w:rPr>
        <w:t>:</w:t>
      </w:r>
      <w:r>
        <w:t xml:space="preserve"> user select </w:t>
      </w:r>
      <w:r>
        <w:rPr>
          <w:lang w:val="vi-VN"/>
        </w:rPr>
        <w:t xml:space="preserve">one or multiple </w:t>
      </w:r>
      <w:r>
        <w:t xml:space="preserve">attribute (Display class, Loyalty class, </w:t>
      </w:r>
      <w:r>
        <w:rPr>
          <w:lang w:val="vi-VN"/>
        </w:rPr>
        <w:t xml:space="preserve">Sales level, Location, Area) </w:t>
      </w:r>
    </w:p>
    <w:p w14:paraId="37FBE56A" w14:textId="21F5DC77" w:rsidR="002D7610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lastRenderedPageBreak/>
        <w:t xml:space="preserve">By </w:t>
      </w:r>
      <w:r>
        <w:rPr>
          <w:b/>
        </w:rPr>
        <w:t>Customer ID</w:t>
      </w:r>
      <w:r>
        <w:rPr>
          <w:b/>
        </w:rPr>
        <w:t>:</w:t>
      </w:r>
      <w:r>
        <w:t xml:space="preserve"> user select </w:t>
      </w:r>
      <w:r>
        <w:rPr>
          <w:lang w:val="vi-VN"/>
        </w:rPr>
        <w:t xml:space="preserve">one or multiple </w:t>
      </w:r>
      <w:r>
        <w:rPr>
          <w:lang w:val="vi-VN"/>
        </w:rPr>
        <w:t>customer id and th</w:t>
      </w:r>
      <w:r w:rsidRPr="002D7610">
        <w:rPr>
          <w:lang w:val="vi-VN"/>
        </w:rPr>
        <w:t xml:space="preserve">e </w:t>
      </w:r>
      <w:r>
        <w:rPr>
          <w:lang w:val="vi-VN"/>
        </w:rPr>
        <w:t xml:space="preserve">list of customer </w:t>
      </w:r>
      <w:r w:rsidRPr="002D7610">
        <w:rPr>
          <w:lang w:val="vi-VN"/>
        </w:rPr>
        <w:t xml:space="preserve">will be limited by </w:t>
      </w:r>
      <w:r>
        <w:rPr>
          <w:lang w:val="vi-VN"/>
        </w:rPr>
        <w:t>hierarchy</w:t>
      </w:r>
      <w:r w:rsidRPr="002D7610">
        <w:rPr>
          <w:lang w:val="vi-VN"/>
        </w:rPr>
        <w:t xml:space="preserve"> and </w:t>
      </w:r>
      <w:r>
        <w:rPr>
          <w:lang w:val="vi-VN"/>
        </w:rPr>
        <w:t xml:space="preserve">attribute </w:t>
      </w:r>
    </w:p>
    <w:p w14:paraId="68D94FCA" w14:textId="6DED7653" w:rsidR="008756FC" w:rsidRPr="002D7610" w:rsidRDefault="008756FC" w:rsidP="00F16DDC">
      <w:pPr>
        <w:pStyle w:val="ListParagraph"/>
        <w:numPr>
          <w:ilvl w:val="0"/>
          <w:numId w:val="15"/>
        </w:numPr>
      </w:pPr>
      <w:r>
        <w:rPr>
          <w:b/>
        </w:rPr>
        <w:t>Product</w:t>
      </w:r>
      <w:r w:rsidR="002D7610">
        <w:rPr>
          <w:b/>
          <w:lang w:val="vi-VN"/>
        </w:rPr>
        <w:t xml:space="preserve"> (5): </w:t>
      </w:r>
      <w:r w:rsidR="002D7610">
        <w:rPr>
          <w:b/>
        </w:rPr>
        <w:t>Optional</w:t>
      </w:r>
      <w:r w:rsidR="002D7610">
        <w:rPr>
          <w:b/>
          <w:lang w:val="vi-VN"/>
        </w:rPr>
        <w:t>, default value is blank</w:t>
      </w:r>
      <w:r w:rsidR="002D7610">
        <w:rPr>
          <w:b/>
        </w:rPr>
        <w:t xml:space="preserve"> </w:t>
      </w:r>
    </w:p>
    <w:p w14:paraId="2896C62C" w14:textId="2719BE81" w:rsidR="002D7610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t>By Hierarchy</w:t>
      </w:r>
      <w:r w:rsidRPr="00214F24">
        <w:rPr>
          <w:b/>
        </w:rPr>
        <w:t>:</w:t>
      </w:r>
      <w:r>
        <w:t xml:space="preserve"> user can select </w:t>
      </w:r>
      <w:r>
        <w:rPr>
          <w:lang w:val="vi-VN"/>
        </w:rPr>
        <w:t xml:space="preserve">one or multiple </w:t>
      </w:r>
      <w:r>
        <w:t>hierarchy (</w:t>
      </w:r>
      <w:r>
        <w:rPr>
          <w:lang w:val="vi-VN"/>
        </w:rPr>
        <w:t>Category</w:t>
      </w:r>
      <w:r w:rsidRPr="002D7610">
        <w:rPr>
          <w:lang w:val="vi-VN"/>
        </w:rPr>
        <w:sym w:font="Wingdings" w:char="F0E0"/>
      </w:r>
      <w:r>
        <w:rPr>
          <w:lang w:val="vi-VN"/>
        </w:rPr>
        <w:t>Sub category</w:t>
      </w:r>
      <w:r w:rsidRPr="002D7610">
        <w:rPr>
          <w:lang w:val="vi-VN"/>
        </w:rPr>
        <w:sym w:font="Wingdings" w:char="F0E0"/>
      </w:r>
      <w:r>
        <w:rPr>
          <w:lang w:val="vi-VN"/>
        </w:rPr>
        <w:t>Brand</w:t>
      </w:r>
      <w:r w:rsidRPr="002D7610">
        <w:rPr>
          <w:lang w:val="vi-VN"/>
        </w:rPr>
        <w:sym w:font="Wingdings" w:char="F0E0"/>
      </w:r>
      <w:r>
        <w:rPr>
          <w:lang w:val="vi-VN"/>
        </w:rPr>
        <w:t xml:space="preserve">Sub brand) </w:t>
      </w:r>
      <w:r>
        <w:t xml:space="preserve">to view report </w:t>
      </w:r>
    </w:p>
    <w:p w14:paraId="3B3D4E24" w14:textId="2E23C8DF" w:rsidR="002D7610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t>By Attribute:</w:t>
      </w:r>
      <w:r>
        <w:t xml:space="preserve"> user select</w:t>
      </w:r>
      <w:r>
        <w:rPr>
          <w:lang w:val="vi-VN"/>
        </w:rPr>
        <w:t xml:space="preserve"> </w:t>
      </w:r>
      <w:r>
        <w:rPr>
          <w:lang w:val="vi-VN"/>
        </w:rPr>
        <w:t>one or multiple</w:t>
      </w:r>
      <w:r>
        <w:t xml:space="preserve"> attribute (</w:t>
      </w:r>
      <w:r>
        <w:rPr>
          <w:lang w:val="vi-VN"/>
        </w:rPr>
        <w:t xml:space="preserve">Principal, Form usage, Size, Variant) to view report </w:t>
      </w:r>
    </w:p>
    <w:p w14:paraId="59EB07CA" w14:textId="283F74F0" w:rsidR="002D7610" w:rsidRPr="008756FC" w:rsidRDefault="002D7610" w:rsidP="00F16DDC">
      <w:pPr>
        <w:pStyle w:val="ListParagraph"/>
        <w:numPr>
          <w:ilvl w:val="1"/>
          <w:numId w:val="15"/>
        </w:numPr>
      </w:pPr>
      <w:r>
        <w:rPr>
          <w:b/>
        </w:rPr>
        <w:t xml:space="preserve">By </w:t>
      </w:r>
      <w:r>
        <w:rPr>
          <w:b/>
          <w:lang w:val="vi-VN"/>
        </w:rPr>
        <w:t>Product</w:t>
      </w:r>
      <w:r>
        <w:rPr>
          <w:b/>
        </w:rPr>
        <w:t xml:space="preserve"> ID:</w:t>
      </w:r>
      <w:r>
        <w:t xml:space="preserve"> </w:t>
      </w:r>
      <w:r w:rsidR="000652FC">
        <w:rPr>
          <w:lang w:val="vi-VN"/>
        </w:rPr>
        <w:t xml:space="preserve">user can select </w:t>
      </w:r>
      <w:r w:rsidR="000652FC">
        <w:rPr>
          <w:lang w:val="vi-VN"/>
        </w:rPr>
        <w:t>one or multiple</w:t>
      </w:r>
      <w:r w:rsidR="000652FC">
        <w:rPr>
          <w:lang w:val="vi-VN"/>
        </w:rPr>
        <w:t xml:space="preserve"> product id and the list of product</w:t>
      </w:r>
      <w:r w:rsidR="000652FC">
        <w:rPr>
          <w:lang w:val="vi-VN"/>
        </w:rPr>
        <w:t xml:space="preserve"> </w:t>
      </w:r>
      <w:r w:rsidRPr="002D7610">
        <w:rPr>
          <w:lang w:val="vi-VN"/>
        </w:rPr>
        <w:t xml:space="preserve">will be limited by </w:t>
      </w:r>
      <w:r>
        <w:rPr>
          <w:lang w:val="vi-VN"/>
        </w:rPr>
        <w:t>hierarchy</w:t>
      </w:r>
      <w:r w:rsidRPr="002D7610">
        <w:rPr>
          <w:lang w:val="vi-VN"/>
        </w:rPr>
        <w:t xml:space="preserve"> and </w:t>
      </w:r>
      <w:r>
        <w:rPr>
          <w:lang w:val="vi-VN"/>
        </w:rPr>
        <w:t>attribute</w:t>
      </w:r>
    </w:p>
    <w:p w14:paraId="38EE11B3" w14:textId="0224997A" w:rsidR="002D7610" w:rsidRPr="002D7610" w:rsidRDefault="008756FC" w:rsidP="00F16DDC">
      <w:pPr>
        <w:pStyle w:val="ListParagraph"/>
        <w:numPr>
          <w:ilvl w:val="0"/>
          <w:numId w:val="15"/>
        </w:numPr>
      </w:pPr>
      <w:r>
        <w:rPr>
          <w:b/>
        </w:rPr>
        <w:t xml:space="preserve">Warehouse </w:t>
      </w:r>
      <w:r w:rsidR="002D7610">
        <w:rPr>
          <w:b/>
          <w:lang w:val="vi-VN"/>
        </w:rPr>
        <w:t>(6</w:t>
      </w:r>
      <w:r w:rsidR="002D7610">
        <w:rPr>
          <w:b/>
          <w:lang w:val="vi-VN"/>
        </w:rPr>
        <w:t xml:space="preserve">): </w:t>
      </w:r>
      <w:r w:rsidR="002D7610">
        <w:rPr>
          <w:b/>
        </w:rPr>
        <w:t>Optional</w:t>
      </w:r>
      <w:r w:rsidR="002D7610">
        <w:rPr>
          <w:b/>
          <w:lang w:val="vi-VN"/>
        </w:rPr>
        <w:t>, default value is blank</w:t>
      </w:r>
      <w:r w:rsidR="002D7610">
        <w:rPr>
          <w:b/>
        </w:rPr>
        <w:t xml:space="preserve"> </w:t>
      </w:r>
    </w:p>
    <w:p w14:paraId="1412076D" w14:textId="3BF3D599" w:rsidR="002D7610" w:rsidRDefault="002D7610" w:rsidP="00F16DDC">
      <w:pPr>
        <w:pStyle w:val="ListParagraph"/>
        <w:numPr>
          <w:ilvl w:val="1"/>
          <w:numId w:val="15"/>
        </w:numPr>
      </w:pPr>
      <w:r>
        <w:t xml:space="preserve">If user login </w:t>
      </w:r>
      <w:r>
        <w:rPr>
          <w:lang w:val="vi-VN"/>
        </w:rPr>
        <w:t xml:space="preserve">can access </w:t>
      </w:r>
      <w:r>
        <w:t xml:space="preserve">to many </w:t>
      </w:r>
      <w:r>
        <w:rPr>
          <w:lang w:val="vi-VN"/>
        </w:rPr>
        <w:t>warehouse</w:t>
      </w:r>
      <w:r>
        <w:t xml:space="preserve">s, they can select </w:t>
      </w:r>
      <w:r w:rsidR="000652FC">
        <w:rPr>
          <w:lang w:val="vi-VN"/>
        </w:rPr>
        <w:t>one</w:t>
      </w:r>
      <w:r>
        <w:rPr>
          <w:lang w:val="vi-VN"/>
        </w:rPr>
        <w:t xml:space="preserve"> or multiple</w:t>
      </w:r>
      <w:r>
        <w:t xml:space="preserve"> </w:t>
      </w:r>
      <w:r>
        <w:rPr>
          <w:lang w:val="vi-VN"/>
        </w:rPr>
        <w:t>warehouse</w:t>
      </w:r>
      <w:r>
        <w:t xml:space="preserve">, default value is all </w:t>
      </w:r>
      <w:r>
        <w:rPr>
          <w:lang w:val="vi-VN"/>
        </w:rPr>
        <w:t>warehouses</w:t>
      </w:r>
      <w:r>
        <w:t xml:space="preserve">  </w:t>
      </w:r>
    </w:p>
    <w:p w14:paraId="12B39760" w14:textId="5CC3A6BD" w:rsidR="002D7610" w:rsidRDefault="002D7610" w:rsidP="00F16DDC">
      <w:pPr>
        <w:pStyle w:val="ListParagraph"/>
        <w:numPr>
          <w:ilvl w:val="1"/>
          <w:numId w:val="15"/>
        </w:numPr>
      </w:pPr>
      <w:r>
        <w:t xml:space="preserve">If user login </w:t>
      </w:r>
      <w:r>
        <w:rPr>
          <w:lang w:val="vi-VN"/>
        </w:rPr>
        <w:t xml:space="preserve">only access </w:t>
      </w:r>
      <w:r>
        <w:t xml:space="preserve">to one </w:t>
      </w:r>
      <w:r>
        <w:rPr>
          <w:lang w:val="vi-VN"/>
        </w:rPr>
        <w:t>warehouse</w:t>
      </w:r>
      <w:r>
        <w:t xml:space="preserve">, </w:t>
      </w:r>
      <w:r>
        <w:t>the</w:t>
      </w:r>
      <w:r>
        <w:t xml:space="preserve"> value is </w:t>
      </w:r>
      <w:r>
        <w:rPr>
          <w:lang w:val="vi-VN"/>
        </w:rPr>
        <w:t xml:space="preserve">that warehouse </w:t>
      </w:r>
    </w:p>
    <w:p w14:paraId="70A1B031" w14:textId="22B78F9B" w:rsidR="002C52EA" w:rsidRDefault="002D7610" w:rsidP="00F16DDC">
      <w:pPr>
        <w:pStyle w:val="ListParagraph"/>
        <w:numPr>
          <w:ilvl w:val="1"/>
          <w:numId w:val="15"/>
        </w:numPr>
      </w:pPr>
      <w:r>
        <w:t xml:space="preserve">If user login </w:t>
      </w:r>
      <w:r>
        <w:rPr>
          <w:lang w:val="vi-VN"/>
        </w:rPr>
        <w:t xml:space="preserve">desn not access </w:t>
      </w:r>
      <w:r>
        <w:t xml:space="preserve">to any </w:t>
      </w:r>
      <w:r>
        <w:rPr>
          <w:lang w:val="vi-VN"/>
        </w:rPr>
        <w:t>warehouse</w:t>
      </w:r>
      <w:r>
        <w:t xml:space="preserve">, this field will be blanked, default value is blank </w:t>
      </w:r>
    </w:p>
    <w:p w14:paraId="57C1E958" w14:textId="29B4FD0E" w:rsidR="00EF4380" w:rsidRPr="00F14FE0" w:rsidRDefault="008756FC" w:rsidP="002C52EA">
      <w:pPr>
        <w:rPr>
          <w:b/>
        </w:rPr>
      </w:pPr>
      <w:r w:rsidRPr="00F14FE0">
        <w:rPr>
          <w:b/>
        </w:rPr>
        <w:t xml:space="preserve">Business Rules </w:t>
      </w:r>
    </w:p>
    <w:p w14:paraId="4BA85BBC" w14:textId="40499F21" w:rsidR="00285F68" w:rsidRPr="00F14FE0" w:rsidRDefault="00285F68" w:rsidP="00F16DD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 xml:space="preserve">The date to show the data on report can be filtered by order date/ delivery date/ invoiced date </w:t>
      </w:r>
    </w:p>
    <w:p w14:paraId="7E83D592" w14:textId="77777777" w:rsidR="003F16EB" w:rsidRPr="00F14FE0" w:rsidRDefault="003F16EB" w:rsidP="00F16DD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There are two kinds of data level in report:</w:t>
      </w:r>
    </w:p>
    <w:p w14:paraId="70ED8958" w14:textId="623B1C1E" w:rsidR="003F16EB" w:rsidRPr="00F14FE0" w:rsidRDefault="003F16EB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Distributor: only see data of one distributor and the filters are (1), (4), (5), (6)</w:t>
      </w:r>
    </w:p>
    <w:p w14:paraId="7CC01971" w14:textId="35A87715" w:rsidR="00EF4380" w:rsidRPr="00F14FE0" w:rsidRDefault="003F16EB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 xml:space="preserve">HO: can see data of multiple distributor base on their assignment and the filters are </w:t>
      </w:r>
      <w:r w:rsidRPr="00F14FE0">
        <w:rPr>
          <w:color w:val="000000" w:themeColor="text1"/>
        </w:rPr>
        <w:t>(1),</w:t>
      </w:r>
      <w:r w:rsidRPr="00F14FE0">
        <w:rPr>
          <w:color w:val="000000" w:themeColor="text1"/>
        </w:rPr>
        <w:t xml:space="preserve"> (2), (3),</w:t>
      </w:r>
      <w:r w:rsidRPr="00F14FE0">
        <w:rPr>
          <w:color w:val="000000" w:themeColor="text1"/>
        </w:rPr>
        <w:t xml:space="preserve"> (4)</w:t>
      </w:r>
      <w:r w:rsidRPr="00F14FE0">
        <w:rPr>
          <w:color w:val="000000" w:themeColor="text1"/>
        </w:rPr>
        <w:t>, (5)</w:t>
      </w:r>
    </w:p>
    <w:p w14:paraId="25C81FAE" w14:textId="77777777" w:rsidR="004848BE" w:rsidRDefault="004848BE" w:rsidP="00F16DD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With sales revenue order/deliver data depend on user role will have different report format </w:t>
      </w:r>
    </w:p>
    <w:p w14:paraId="2B18CC83" w14:textId="70BBCA08" w:rsidR="004848BE" w:rsidRDefault="004848BE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Distributor/Sales Sup: the revenue of each outlet of one sales rep will be one page </w:t>
      </w:r>
    </w:p>
    <w:p w14:paraId="61BA39ED" w14:textId="4E8E15D9" w:rsidR="004848BE" w:rsidRDefault="004848BE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ASM: the revenue of each sales rep of on</w:t>
      </w:r>
      <w:r w:rsidR="007C4106">
        <w:rPr>
          <w:color w:val="000000" w:themeColor="text1"/>
        </w:rPr>
        <w:t>e</w:t>
      </w:r>
      <w:r>
        <w:rPr>
          <w:color w:val="000000" w:themeColor="text1"/>
        </w:rPr>
        <w:t xml:space="preserve"> Sales Sup will be on</w:t>
      </w:r>
      <w:r w:rsidR="007C4106">
        <w:rPr>
          <w:color w:val="000000" w:themeColor="text1"/>
        </w:rPr>
        <w:t>e</w:t>
      </w:r>
      <w:r>
        <w:rPr>
          <w:color w:val="000000" w:themeColor="text1"/>
        </w:rPr>
        <w:t xml:space="preserve"> page</w:t>
      </w:r>
      <w:r w:rsidR="007C4106">
        <w:rPr>
          <w:color w:val="000000" w:themeColor="text1"/>
        </w:rPr>
        <w:t>,</w:t>
      </w:r>
      <w:r>
        <w:rPr>
          <w:color w:val="000000" w:themeColor="text1"/>
        </w:rPr>
        <w:t xml:space="preserve"> if ASM want to view revenue of outlet, they should click on the sales rep to view the detail </w:t>
      </w:r>
    </w:p>
    <w:p w14:paraId="1586ED1A" w14:textId="0BBD9BBB" w:rsidR="004848BE" w:rsidRDefault="007C4106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RSM</w:t>
      </w:r>
      <w:r w:rsidR="004848BE">
        <w:rPr>
          <w:color w:val="000000" w:themeColor="text1"/>
        </w:rPr>
        <w:t xml:space="preserve">: the revenue of each sales </w:t>
      </w:r>
      <w:r>
        <w:rPr>
          <w:color w:val="000000" w:themeColor="text1"/>
        </w:rPr>
        <w:t>sup</w:t>
      </w:r>
      <w:r w:rsidR="004848BE">
        <w:rPr>
          <w:color w:val="000000" w:themeColor="text1"/>
        </w:rPr>
        <w:t xml:space="preserve"> of on</w:t>
      </w:r>
      <w:r>
        <w:rPr>
          <w:color w:val="000000" w:themeColor="text1"/>
        </w:rPr>
        <w:t>e</w:t>
      </w:r>
      <w:r w:rsidR="004848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ASM will be one page, </w:t>
      </w:r>
      <w:r w:rsidR="004848BE">
        <w:rPr>
          <w:color w:val="000000" w:themeColor="text1"/>
        </w:rPr>
        <w:t xml:space="preserve">if </w:t>
      </w:r>
      <w:r>
        <w:rPr>
          <w:color w:val="000000" w:themeColor="text1"/>
        </w:rPr>
        <w:t>RSM</w:t>
      </w:r>
      <w:r w:rsidR="004848BE">
        <w:rPr>
          <w:color w:val="000000" w:themeColor="text1"/>
        </w:rPr>
        <w:t xml:space="preserve"> want to view revenue of </w:t>
      </w:r>
      <w:r>
        <w:rPr>
          <w:color w:val="000000" w:themeColor="text1"/>
        </w:rPr>
        <w:t>sales rep</w:t>
      </w:r>
      <w:r w:rsidR="004848BE">
        <w:rPr>
          <w:color w:val="000000" w:themeColor="text1"/>
        </w:rPr>
        <w:t xml:space="preserve">, they should </w:t>
      </w:r>
      <w:r>
        <w:rPr>
          <w:color w:val="000000" w:themeColor="text1"/>
        </w:rPr>
        <w:t>click on the sales sup</w:t>
      </w:r>
      <w:r w:rsidR="004848BE">
        <w:rPr>
          <w:color w:val="000000" w:themeColor="text1"/>
        </w:rPr>
        <w:t xml:space="preserve"> to view the detail</w:t>
      </w:r>
    </w:p>
    <w:p w14:paraId="6E937E82" w14:textId="797EC208" w:rsidR="004848BE" w:rsidRDefault="007C4106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NSD</w:t>
      </w:r>
      <w:r w:rsidR="004848BE">
        <w:rPr>
          <w:color w:val="000000" w:themeColor="text1"/>
        </w:rPr>
        <w:t xml:space="preserve">: the revenue of each </w:t>
      </w:r>
      <w:r>
        <w:rPr>
          <w:color w:val="000000" w:themeColor="text1"/>
        </w:rPr>
        <w:t>ASM</w:t>
      </w:r>
      <w:r w:rsidR="004848BE">
        <w:rPr>
          <w:color w:val="000000" w:themeColor="text1"/>
        </w:rPr>
        <w:t xml:space="preserve"> of on</w:t>
      </w:r>
      <w:r>
        <w:rPr>
          <w:color w:val="000000" w:themeColor="text1"/>
        </w:rPr>
        <w:t>e</w:t>
      </w:r>
      <w:r w:rsidR="004848BE">
        <w:rPr>
          <w:color w:val="000000" w:themeColor="text1"/>
        </w:rPr>
        <w:t xml:space="preserve"> </w:t>
      </w:r>
      <w:r>
        <w:rPr>
          <w:color w:val="000000" w:themeColor="text1"/>
        </w:rPr>
        <w:t>RSM</w:t>
      </w:r>
      <w:r w:rsidR="004848BE">
        <w:rPr>
          <w:color w:val="000000" w:themeColor="text1"/>
        </w:rPr>
        <w:t xml:space="preserve"> will be on</w:t>
      </w:r>
      <w:r>
        <w:rPr>
          <w:color w:val="000000" w:themeColor="text1"/>
        </w:rPr>
        <w:t>e</w:t>
      </w:r>
      <w:r w:rsidR="004848BE">
        <w:rPr>
          <w:color w:val="000000" w:themeColor="text1"/>
        </w:rPr>
        <w:t xml:space="preserve"> page, if </w:t>
      </w:r>
      <w:r>
        <w:rPr>
          <w:color w:val="000000" w:themeColor="text1"/>
        </w:rPr>
        <w:t>NSD</w:t>
      </w:r>
      <w:r w:rsidR="004848BE">
        <w:rPr>
          <w:color w:val="000000" w:themeColor="text1"/>
        </w:rPr>
        <w:t xml:space="preserve"> want to view revenue of </w:t>
      </w:r>
      <w:r>
        <w:rPr>
          <w:color w:val="000000" w:themeColor="text1"/>
        </w:rPr>
        <w:t>ASM</w:t>
      </w:r>
      <w:r w:rsidR="004848BE">
        <w:rPr>
          <w:color w:val="000000" w:themeColor="text1"/>
        </w:rPr>
        <w:t xml:space="preserve">, they should click on the </w:t>
      </w:r>
      <w:r>
        <w:rPr>
          <w:color w:val="000000" w:themeColor="text1"/>
        </w:rPr>
        <w:t>ASM</w:t>
      </w:r>
      <w:r w:rsidR="004848BE">
        <w:rPr>
          <w:color w:val="000000" w:themeColor="text1"/>
        </w:rPr>
        <w:t xml:space="preserve"> to view the detail</w:t>
      </w:r>
    </w:p>
    <w:p w14:paraId="0EE69429" w14:textId="77777777" w:rsidR="007C4106" w:rsidRDefault="003F16EB" w:rsidP="00F16DD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 xml:space="preserve">Report can be configurable </w:t>
      </w:r>
      <w:r w:rsidR="007C4106">
        <w:rPr>
          <w:color w:val="000000" w:themeColor="text1"/>
        </w:rPr>
        <w:t>to</w:t>
      </w:r>
    </w:p>
    <w:p w14:paraId="05F1355A" w14:textId="354F6ED2" w:rsidR="002C52EA" w:rsidRDefault="007C4106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3F16EB" w:rsidRPr="00F14FE0">
        <w:rPr>
          <w:color w:val="000000" w:themeColor="text1"/>
        </w:rPr>
        <w:t xml:space="preserve">llow or not allow export report data to excel/pdf file </w:t>
      </w:r>
    </w:p>
    <w:p w14:paraId="6848FD68" w14:textId="6281D7E8" w:rsidR="007C4106" w:rsidRDefault="007C4106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One page report can be set 10, 20, 30, 50, 100 rows</w:t>
      </w:r>
    </w:p>
    <w:p w14:paraId="061EB13B" w14:textId="45B7CA85" w:rsidR="007C4106" w:rsidRPr="00F14FE0" w:rsidRDefault="007C4106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Sum value of each column in report can be configure on header or footer </w:t>
      </w:r>
      <w:bookmarkStart w:id="28" w:name="_GoBack"/>
      <w:bookmarkEnd w:id="28"/>
    </w:p>
    <w:p w14:paraId="2EB80FBE" w14:textId="4DDBF212" w:rsidR="003F16EB" w:rsidRPr="00F14FE0" w:rsidRDefault="00285F68" w:rsidP="00F16DD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 xml:space="preserve">When user view historical data, then these below historical information must be captured if there is any changes. </w:t>
      </w:r>
      <w:r w:rsidRPr="00F14FE0">
        <w:rPr>
          <w:color w:val="000000" w:themeColor="text1"/>
        </w:rPr>
        <w:t>For example</w:t>
      </w:r>
      <w:r w:rsidRPr="00F14FE0">
        <w:rPr>
          <w:color w:val="000000" w:themeColor="text1"/>
        </w:rPr>
        <w:t>,</w:t>
      </w:r>
    </w:p>
    <w:p w14:paraId="64E42562" w14:textId="421D53DA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S</w:t>
      </w:r>
      <w:r w:rsidRPr="00F14FE0">
        <w:rPr>
          <w:color w:val="000000" w:themeColor="text1"/>
        </w:rPr>
        <w:t>alesforce</w:t>
      </w:r>
      <w:r w:rsidRPr="00F14FE0">
        <w:rPr>
          <w:color w:val="000000" w:themeColor="text1"/>
        </w:rPr>
        <w:t>: in June Sales Sup assigns to HCM1 area, July Sales Sup assigns to MD1 area</w:t>
      </w:r>
    </w:p>
    <w:p w14:paraId="340F0FCE" w14:textId="282DB0FF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G</w:t>
      </w:r>
      <w:r w:rsidRPr="00F14FE0">
        <w:rPr>
          <w:color w:val="000000" w:themeColor="text1"/>
        </w:rPr>
        <w:t>eography</w:t>
      </w:r>
      <w:r w:rsidRPr="00F14FE0">
        <w:rPr>
          <w:color w:val="000000" w:themeColor="text1"/>
        </w:rPr>
        <w:t>: merge two provinces Ha Noi and Ha Tay become to one Ha Noi</w:t>
      </w:r>
    </w:p>
    <w:p w14:paraId="46F80CE2" w14:textId="792662C8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C</w:t>
      </w:r>
      <w:r w:rsidRPr="00F14FE0">
        <w:rPr>
          <w:color w:val="000000" w:themeColor="text1"/>
        </w:rPr>
        <w:t>ustomer</w:t>
      </w:r>
      <w:r w:rsidRPr="00F14FE0">
        <w:rPr>
          <w:color w:val="000000" w:themeColor="text1"/>
        </w:rPr>
        <w:t xml:space="preserve">: change name, attribute, hierarchy  </w:t>
      </w:r>
    </w:p>
    <w:p w14:paraId="7D9BF760" w14:textId="7EC0D25B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 xml:space="preserve">Product: </w:t>
      </w:r>
      <w:r w:rsidRPr="00F14FE0">
        <w:rPr>
          <w:color w:val="000000" w:themeColor="text1"/>
        </w:rPr>
        <w:t>change name, attribute, hierarchy</w:t>
      </w:r>
    </w:p>
    <w:p w14:paraId="608C1C63" w14:textId="5380C52D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Distributor</w:t>
      </w:r>
      <w:r w:rsidRPr="00F14FE0">
        <w:rPr>
          <w:color w:val="000000" w:themeColor="text1"/>
        </w:rPr>
        <w:t>: change name</w:t>
      </w:r>
      <w:r w:rsidRPr="00F14FE0">
        <w:rPr>
          <w:color w:val="000000" w:themeColor="text1"/>
        </w:rPr>
        <w:t xml:space="preserve"> </w:t>
      </w:r>
    </w:p>
    <w:p w14:paraId="36406C6B" w14:textId="0E1943A4" w:rsidR="00285F68" w:rsidRPr="00F14FE0" w:rsidRDefault="00285F68" w:rsidP="00F16DDC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14FE0">
        <w:rPr>
          <w:color w:val="000000" w:themeColor="text1"/>
        </w:rPr>
        <w:t>Warehouse</w:t>
      </w:r>
      <w:r w:rsidRPr="00F14FE0">
        <w:rPr>
          <w:color w:val="000000" w:themeColor="text1"/>
        </w:rPr>
        <w:t>: change name</w:t>
      </w:r>
    </w:p>
    <w:p w14:paraId="21B8D3F3" w14:textId="09165B48" w:rsidR="00675A93" w:rsidRPr="00B45C87" w:rsidRDefault="008756FC" w:rsidP="004704F9">
      <w:pPr>
        <w:pStyle w:val="Heading3"/>
      </w:pPr>
      <w:bookmarkStart w:id="29" w:name="_Customer_Information"/>
      <w:bookmarkStart w:id="30" w:name="_Customer_Management_Feature"/>
      <w:bookmarkStart w:id="31" w:name="_Toc485139586"/>
      <w:bookmarkEnd w:id="29"/>
      <w:bookmarkEnd w:id="30"/>
      <w:r>
        <w:lastRenderedPageBreak/>
        <w:t>Report Lists</w:t>
      </w:r>
      <w:bookmarkEnd w:id="31"/>
    </w:p>
    <w:p w14:paraId="7E1FC725" w14:textId="66018C04" w:rsidR="00FB1EBD" w:rsidRPr="00414E4D" w:rsidRDefault="00FB1EBD" w:rsidP="00FB1EBD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2" w:name="_Toc485139587"/>
      <w:r>
        <w:t>P</w:t>
      </w:r>
      <w:r>
        <w:t>rinted forms</w:t>
      </w:r>
      <w:bookmarkEnd w:id="32"/>
      <w:r>
        <w:t xml:space="preserve"> </w:t>
      </w:r>
    </w:p>
    <w:p w14:paraId="47BBB2AA" w14:textId="3BEFD765" w:rsidR="00EC6F5F" w:rsidRPr="00EC6F5F" w:rsidRDefault="00EC6F5F" w:rsidP="00EC6F5F"/>
    <w:p w14:paraId="361E08FD" w14:textId="1FADCA41" w:rsidR="00EC6F5F" w:rsidRPr="00FB1EBD" w:rsidRDefault="00FB1EBD" w:rsidP="00EC6F5F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3" w:name="_Toc485139588"/>
      <w:r>
        <w:t>Master list</w:t>
      </w:r>
      <w:bookmarkEnd w:id="33"/>
      <w:r>
        <w:t xml:space="preserve"> </w:t>
      </w:r>
    </w:p>
    <w:p w14:paraId="15E2B516" w14:textId="77777777" w:rsidR="00FB1EBD" w:rsidRPr="00FB1EBD" w:rsidRDefault="00FB1EBD" w:rsidP="00FB1EBD"/>
    <w:p w14:paraId="18960B41" w14:textId="6B586DBE" w:rsidR="00FB1EBD" w:rsidRPr="00FB1EBD" w:rsidRDefault="00780B9C" w:rsidP="00FB1EBD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4" w:name="_Toc485139589"/>
      <w:r>
        <w:t>Operation report</w:t>
      </w:r>
      <w:bookmarkEnd w:id="34"/>
      <w:r>
        <w:t xml:space="preserve"> </w:t>
      </w:r>
      <w:r w:rsidR="00FB1EBD">
        <w:t xml:space="preserve"> </w:t>
      </w:r>
    </w:p>
    <w:p w14:paraId="3549BD79" w14:textId="77777777" w:rsidR="00FB1EBD" w:rsidRPr="00FB1EBD" w:rsidRDefault="00FB1EBD" w:rsidP="00FB1EBD"/>
    <w:p w14:paraId="4F3A7662" w14:textId="3A235226" w:rsidR="00FB1EBD" w:rsidRPr="00FB1EBD" w:rsidRDefault="00FB1EBD" w:rsidP="00FB1EBD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5" w:name="_Toc485139590"/>
      <w:r>
        <w:t>M</w:t>
      </w:r>
      <w:r w:rsidR="00780B9C">
        <w:t>anagement report</w:t>
      </w:r>
      <w:bookmarkEnd w:id="35"/>
      <w:r w:rsidR="00780B9C">
        <w:t xml:space="preserve"> </w:t>
      </w:r>
      <w:r>
        <w:t xml:space="preserve"> </w:t>
      </w:r>
    </w:p>
    <w:p w14:paraId="68F69270" w14:textId="77777777" w:rsidR="00FB1EBD" w:rsidRPr="00FB1EBD" w:rsidRDefault="00FB1EBD" w:rsidP="00FB1EBD"/>
    <w:p w14:paraId="565CB777" w14:textId="41F1C737" w:rsidR="00FB1EBD" w:rsidRPr="00B750D2" w:rsidRDefault="00780B9C" w:rsidP="00B750D2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6" w:name="_Toc485139591"/>
      <w:r>
        <w:t>Analysis report (BI)</w:t>
      </w:r>
      <w:bookmarkEnd w:id="36"/>
      <w:r>
        <w:t xml:space="preserve"> </w:t>
      </w:r>
      <w:bookmarkEnd w:id="20"/>
      <w:bookmarkEnd w:id="21"/>
    </w:p>
    <w:sectPr w:rsidR="00FB1EBD" w:rsidRPr="00B750D2" w:rsidSect="00EB1988">
      <w:headerReference w:type="default" r:id="rId8"/>
      <w:footerReference w:type="default" r:id="rId9"/>
      <w:pgSz w:w="16834" w:h="11909" w:orient="landscape" w:code="9"/>
      <w:pgMar w:top="1134" w:right="1134" w:bottom="1134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421F7" w14:textId="77777777" w:rsidR="00F16DDC" w:rsidRDefault="00F16DDC" w:rsidP="00EB1988">
      <w:pPr>
        <w:spacing w:before="0" w:after="0"/>
      </w:pPr>
      <w:r>
        <w:separator/>
      </w:r>
    </w:p>
  </w:endnote>
  <w:endnote w:type="continuationSeparator" w:id="0">
    <w:p w14:paraId="65356FA9" w14:textId="77777777" w:rsidR="00F16DDC" w:rsidRDefault="00F16DDC" w:rsidP="00EB19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7" w:type="pct"/>
      <w:tblInd w:w="-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05"/>
      <w:gridCol w:w="1583"/>
    </w:tblGrid>
    <w:tr w:rsidR="00241518" w14:paraId="7616CA34" w14:textId="77777777" w:rsidTr="00B43089">
      <w:trPr>
        <w:trHeight w:val="425"/>
      </w:trPr>
      <w:tc>
        <w:tcPr>
          <w:tcW w:w="4442" w:type="pct"/>
          <w:shd w:val="clear" w:color="auto" w:fill="auto"/>
        </w:tcPr>
        <w:p w14:paraId="11897A7F" w14:textId="0DA26127" w:rsidR="00241518" w:rsidRPr="003346DB" w:rsidRDefault="00241518" w:rsidP="00206B70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Release for Customer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</w:t>
          </w:r>
          <w:r>
            <w:rPr>
              <w:rFonts w:cs="Arial"/>
              <w:b/>
              <w:bCs/>
              <w:szCs w:val="20"/>
              <w:lang w:val="en-US"/>
            </w:rPr>
            <w:t xml:space="preserve">                    Confidential</w:t>
          </w:r>
        </w:p>
      </w:tc>
      <w:tc>
        <w:tcPr>
          <w:tcW w:w="558" w:type="pct"/>
        </w:tcPr>
        <w:p w14:paraId="622D11F5" w14:textId="1A94EF6F" w:rsidR="00241518" w:rsidRPr="003346DB" w:rsidRDefault="00241518" w:rsidP="00B43089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ind w:left="-91" w:hanging="90"/>
            <w:jc w:val="center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        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7C4106">
            <w:rPr>
              <w:rFonts w:cs="Arial"/>
              <w:b/>
              <w:bCs/>
              <w:noProof/>
              <w:szCs w:val="20"/>
            </w:rPr>
            <w:t>8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7C4106">
            <w:rPr>
              <w:rFonts w:cs="Arial"/>
              <w:b/>
              <w:bCs/>
              <w:noProof/>
              <w:szCs w:val="20"/>
            </w:rPr>
            <w:t>8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222A4226" w14:textId="77777777" w:rsidR="00241518" w:rsidRPr="00EA472F" w:rsidRDefault="00241518" w:rsidP="00EB198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AEDB4" w14:textId="77777777" w:rsidR="00F16DDC" w:rsidRDefault="00F16DDC" w:rsidP="00EB1988">
      <w:pPr>
        <w:spacing w:before="0" w:after="0"/>
      </w:pPr>
      <w:r>
        <w:separator/>
      </w:r>
    </w:p>
  </w:footnote>
  <w:footnote w:type="continuationSeparator" w:id="0">
    <w:p w14:paraId="6139C58C" w14:textId="77777777" w:rsidR="00F16DDC" w:rsidRDefault="00F16DDC" w:rsidP="00EB19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2271"/>
      <w:gridCol w:w="9699"/>
      <w:gridCol w:w="2644"/>
    </w:tblGrid>
    <w:tr w:rsidR="00241518" w14:paraId="1800EC6D" w14:textId="77777777" w:rsidTr="00F36860">
      <w:trPr>
        <w:trHeight w:val="520"/>
      </w:trPr>
      <w:tc>
        <w:tcPr>
          <w:tcW w:w="2271" w:type="dxa"/>
          <w:vAlign w:val="center"/>
        </w:tcPr>
        <w:p w14:paraId="54322279" w14:textId="547F81E5" w:rsidR="00241518" w:rsidRPr="000E3A2F" w:rsidRDefault="00241518" w:rsidP="00F36860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4C3AF3D9" wp14:editId="2306BCA3">
                <wp:extent cx="952500" cy="469900"/>
                <wp:effectExtent l="0" t="0" r="0" b="0"/>
                <wp:docPr id="15" name="Picture 15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99" w:type="dxa"/>
          <w:vAlign w:val="center"/>
        </w:tcPr>
        <w:p w14:paraId="22615C64" w14:textId="6FAC3F20" w:rsidR="00241518" w:rsidRPr="00873D8D" w:rsidRDefault="00241518" w:rsidP="00EB1988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szCs w:val="24"/>
              <w:lang w:val="en-US" w:eastAsia="en-US"/>
            </w:rPr>
            <w:t>Your Distribution Management Solution</w:t>
          </w:r>
        </w:p>
      </w:tc>
      <w:tc>
        <w:tcPr>
          <w:tcW w:w="2644" w:type="dxa"/>
          <w:vAlign w:val="center"/>
        </w:tcPr>
        <w:p w14:paraId="0C223967" w14:textId="46A27242" w:rsidR="00241518" w:rsidRPr="000D50A4" w:rsidRDefault="00241518" w:rsidP="00EB1988">
          <w:pPr>
            <w:pStyle w:val="Header"/>
            <w:jc w:val="center"/>
            <w:rPr>
              <w:noProof/>
              <w:lang w:val="en-US" w:eastAsia="en-US"/>
            </w:rPr>
          </w:pPr>
          <w:r>
            <w:rPr>
              <w:noProof/>
              <w:lang w:val="en-US" w:eastAsia="en-US"/>
            </w:rPr>
            <w:t xml:space="preserve">     </w:t>
          </w:r>
          <w:r w:rsidRPr="00D75A19">
            <w:rPr>
              <w:noProof/>
              <w:lang w:val="en-US" w:eastAsia="en-US"/>
            </w:rPr>
            <w:drawing>
              <wp:inline distT="0" distB="0" distL="0" distR="0" wp14:anchorId="7CEDB97E" wp14:editId="46F216FA">
                <wp:extent cx="826142" cy="618677"/>
                <wp:effectExtent l="0" t="0" r="0" b="0"/>
                <wp:docPr id="19" name="Picture 19" descr="C:\Users\Phuc Nguyen\Desktop\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C:\Users\Phuc Nguyen\Desktop\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183" cy="628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41518" w14:paraId="0F2B16A2" w14:textId="77777777" w:rsidTr="00F36860">
      <w:trPr>
        <w:trHeight w:hRule="exact" w:val="29"/>
      </w:trPr>
      <w:tc>
        <w:tcPr>
          <w:tcW w:w="2271" w:type="dxa"/>
        </w:tcPr>
        <w:p w14:paraId="767ADA6D" w14:textId="77777777" w:rsidR="00241518" w:rsidRPr="00831016" w:rsidRDefault="00241518" w:rsidP="00EB1988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699" w:type="dxa"/>
        </w:tcPr>
        <w:p w14:paraId="621A76B7" w14:textId="77777777" w:rsidR="00241518" w:rsidRPr="00C050C3" w:rsidRDefault="00241518" w:rsidP="00EB1988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644" w:type="dxa"/>
        </w:tcPr>
        <w:p w14:paraId="2C4932B5" w14:textId="77777777" w:rsidR="00241518" w:rsidRPr="00747786" w:rsidRDefault="00241518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3100645" w14:textId="77777777" w:rsidR="00241518" w:rsidRDefault="00241518" w:rsidP="00EB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7812DE28"/>
    <w:lvl w:ilvl="0">
      <w:start w:val="1"/>
      <w:numFmt w:val="bullet"/>
      <w:pStyle w:val="Bulle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3">
    <w:nsid w:val="00E861D2"/>
    <w:multiLevelType w:val="hybridMultilevel"/>
    <w:tmpl w:val="DA4066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C744E16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41" w:hanging="341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19728E"/>
    <w:multiLevelType w:val="hybridMultilevel"/>
    <w:tmpl w:val="2766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C3B0E"/>
    <w:multiLevelType w:val="singleLevel"/>
    <w:tmpl w:val="656C63B2"/>
    <w:lvl w:ilvl="0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09B10983"/>
    <w:multiLevelType w:val="multilevel"/>
    <w:tmpl w:val="3A509EA8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2394" w:hanging="504"/>
      </w:pPr>
      <w:rPr>
        <w:rFonts w:hint="default"/>
        <w:b/>
      </w:r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A0505A0"/>
    <w:multiLevelType w:val="hybridMultilevel"/>
    <w:tmpl w:val="DA36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CE032E"/>
    <w:multiLevelType w:val="hybridMultilevel"/>
    <w:tmpl w:val="7752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42314"/>
    <w:multiLevelType w:val="singleLevel"/>
    <w:tmpl w:val="CDE8DD5A"/>
    <w:lvl w:ilvl="0">
      <w:start w:val="1"/>
      <w:numFmt w:val="bullet"/>
      <w:pStyle w:val="Normal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13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5">
    <w:nsid w:val="26147D0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285B5E02"/>
    <w:multiLevelType w:val="multilevel"/>
    <w:tmpl w:val="E0DCFC22"/>
    <w:lvl w:ilvl="0">
      <w:start w:val="1"/>
      <w:numFmt w:val="decimal"/>
      <w:pStyle w:val="Tieude1"/>
      <w:lvlText w:val="%1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Tieud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eude3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pStyle w:val="Tieude4"/>
      <w:lvlText w:val="(%4)"/>
      <w:lvlJc w:val="left"/>
      <w:pPr>
        <w:tabs>
          <w:tab w:val="num" w:pos="1008"/>
        </w:tabs>
        <w:ind w:left="1008" w:hanging="432"/>
      </w:pPr>
      <w:rPr>
        <w:rFonts w:hint="default"/>
        <w:b w:val="0"/>
      </w:rPr>
    </w:lvl>
    <w:lvl w:ilvl="4">
      <w:start w:val="1"/>
      <w:numFmt w:val="lowerLetter"/>
      <w:pStyle w:val="Tieude5"/>
      <w:lvlText w:val="%5."/>
      <w:lvlJc w:val="left"/>
      <w:pPr>
        <w:ind w:left="180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302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45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4248" w:hanging="648"/>
      </w:pPr>
      <w:rPr>
        <w:rFonts w:ascii="Symbol" w:hAnsi="Symbol" w:hint="default"/>
        <w:color w:val="auto"/>
      </w:rPr>
    </w:lvl>
  </w:abstractNum>
  <w:abstractNum w:abstractNumId="17">
    <w:nsid w:val="317B6B06"/>
    <w:multiLevelType w:val="hybridMultilevel"/>
    <w:tmpl w:val="4F3AE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605196"/>
    <w:multiLevelType w:val="hybridMultilevel"/>
    <w:tmpl w:val="51E2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41BD8"/>
    <w:multiLevelType w:val="multilevel"/>
    <w:tmpl w:val="8F54FED0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AA5997"/>
    <w:multiLevelType w:val="hybridMultilevel"/>
    <w:tmpl w:val="78D62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453E96"/>
    <w:multiLevelType w:val="singleLevel"/>
    <w:tmpl w:val="832C8FF2"/>
    <w:lvl w:ilvl="0">
      <w:start w:val="1"/>
      <w:numFmt w:val="bullet"/>
      <w:pStyle w:val="Lis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3">
    <w:nsid w:val="3946630A"/>
    <w:multiLevelType w:val="hybridMultilevel"/>
    <w:tmpl w:val="A85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869CD"/>
    <w:multiLevelType w:val="hybridMultilevel"/>
    <w:tmpl w:val="4F3AE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837CEF"/>
    <w:multiLevelType w:val="hybridMultilevel"/>
    <w:tmpl w:val="C1F44348"/>
    <w:lvl w:ilvl="0" w:tplc="FFFFFFFF">
      <w:start w:val="1"/>
      <w:numFmt w:val="bullet"/>
      <w:pStyle w:val="TableText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7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A30BCD"/>
    <w:multiLevelType w:val="hybridMultilevel"/>
    <w:tmpl w:val="F686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4A0A7E"/>
    <w:multiLevelType w:val="hybridMultilevel"/>
    <w:tmpl w:val="5FEC3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1F0EFB"/>
    <w:multiLevelType w:val="hybridMultilevel"/>
    <w:tmpl w:val="C5C8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827F9"/>
    <w:multiLevelType w:val="hybridMultilevel"/>
    <w:tmpl w:val="765E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14A39"/>
    <w:multiLevelType w:val="hybridMultilevel"/>
    <w:tmpl w:val="79E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F3B4E"/>
    <w:multiLevelType w:val="hybridMultilevel"/>
    <w:tmpl w:val="BBD8D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9B2954"/>
    <w:multiLevelType w:val="hybridMultilevel"/>
    <w:tmpl w:val="64C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45209"/>
    <w:multiLevelType w:val="hybridMultilevel"/>
    <w:tmpl w:val="C1F0A1C8"/>
    <w:lvl w:ilvl="0" w:tplc="D64C99C8">
      <w:start w:val="1"/>
      <w:numFmt w:val="decimal"/>
      <w:pStyle w:val="StyleHeading212p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9"/>
  </w:num>
  <w:num w:numId="3">
    <w:abstractNumId w:val="30"/>
  </w:num>
  <w:num w:numId="4">
    <w:abstractNumId w:val="43"/>
  </w:num>
  <w:num w:numId="5">
    <w:abstractNumId w:val="27"/>
  </w:num>
  <w:num w:numId="6">
    <w:abstractNumId w:val="33"/>
  </w:num>
  <w:num w:numId="7">
    <w:abstractNumId w:val="44"/>
  </w:num>
  <w:num w:numId="8">
    <w:abstractNumId w:val="20"/>
  </w:num>
  <w:num w:numId="9">
    <w:abstractNumId w:val="34"/>
  </w:num>
  <w:num w:numId="10">
    <w:abstractNumId w:val="28"/>
  </w:num>
  <w:num w:numId="11">
    <w:abstractNumId w:val="9"/>
  </w:num>
  <w:num w:numId="12">
    <w:abstractNumId w:val="31"/>
  </w:num>
  <w:num w:numId="13">
    <w:abstractNumId w:val="7"/>
  </w:num>
  <w:num w:numId="14">
    <w:abstractNumId w:val="16"/>
  </w:num>
  <w:num w:numId="15">
    <w:abstractNumId w:val="37"/>
  </w:num>
  <w:num w:numId="16">
    <w:abstractNumId w:val="0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25"/>
  </w:num>
  <w:num w:numId="23">
    <w:abstractNumId w:val="12"/>
  </w:num>
  <w:num w:numId="24">
    <w:abstractNumId w:val="3"/>
  </w:num>
  <w:num w:numId="25">
    <w:abstractNumId w:val="22"/>
  </w:num>
  <w:num w:numId="26">
    <w:abstractNumId w:val="2"/>
  </w:num>
  <w:num w:numId="27">
    <w:abstractNumId w:val="26"/>
  </w:num>
  <w:num w:numId="28">
    <w:abstractNumId w:val="14"/>
  </w:num>
  <w:num w:numId="29">
    <w:abstractNumId w:val="15"/>
  </w:num>
  <w:num w:numId="30">
    <w:abstractNumId w:val="6"/>
  </w:num>
  <w:num w:numId="31">
    <w:abstractNumId w:val="41"/>
  </w:num>
  <w:num w:numId="32">
    <w:abstractNumId w:val="8"/>
  </w:num>
  <w:num w:numId="33">
    <w:abstractNumId w:val="24"/>
  </w:num>
  <w:num w:numId="34">
    <w:abstractNumId w:val="17"/>
  </w:num>
  <w:num w:numId="35">
    <w:abstractNumId w:val="21"/>
  </w:num>
  <w:num w:numId="36">
    <w:abstractNumId w:val="35"/>
  </w:num>
  <w:num w:numId="37">
    <w:abstractNumId w:val="40"/>
  </w:num>
  <w:num w:numId="38">
    <w:abstractNumId w:val="29"/>
  </w:num>
  <w:num w:numId="39">
    <w:abstractNumId w:val="36"/>
  </w:num>
  <w:num w:numId="40">
    <w:abstractNumId w:val="18"/>
  </w:num>
  <w:num w:numId="41">
    <w:abstractNumId w:val="23"/>
  </w:num>
  <w:num w:numId="42">
    <w:abstractNumId w:val="38"/>
  </w:num>
  <w:num w:numId="43">
    <w:abstractNumId w:val="5"/>
  </w:num>
  <w:num w:numId="44">
    <w:abstractNumId w:val="11"/>
  </w:num>
  <w:num w:numId="45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8"/>
    <w:rsid w:val="00000D47"/>
    <w:rsid w:val="00002B6B"/>
    <w:rsid w:val="00002B73"/>
    <w:rsid w:val="00004281"/>
    <w:rsid w:val="00004D13"/>
    <w:rsid w:val="000073A5"/>
    <w:rsid w:val="000100C1"/>
    <w:rsid w:val="00016D6C"/>
    <w:rsid w:val="00017513"/>
    <w:rsid w:val="000208DC"/>
    <w:rsid w:val="00021323"/>
    <w:rsid w:val="000328B9"/>
    <w:rsid w:val="00036504"/>
    <w:rsid w:val="000365BC"/>
    <w:rsid w:val="00036869"/>
    <w:rsid w:val="00037592"/>
    <w:rsid w:val="00037C49"/>
    <w:rsid w:val="00042744"/>
    <w:rsid w:val="000428C2"/>
    <w:rsid w:val="000446A8"/>
    <w:rsid w:val="00050BDE"/>
    <w:rsid w:val="00051743"/>
    <w:rsid w:val="00052833"/>
    <w:rsid w:val="00053E2A"/>
    <w:rsid w:val="0005558D"/>
    <w:rsid w:val="00060D83"/>
    <w:rsid w:val="0006201C"/>
    <w:rsid w:val="00063281"/>
    <w:rsid w:val="00064574"/>
    <w:rsid w:val="000652FC"/>
    <w:rsid w:val="0006582F"/>
    <w:rsid w:val="00070078"/>
    <w:rsid w:val="00071DD9"/>
    <w:rsid w:val="00073C1B"/>
    <w:rsid w:val="000751F1"/>
    <w:rsid w:val="00075B30"/>
    <w:rsid w:val="0007741E"/>
    <w:rsid w:val="000861F5"/>
    <w:rsid w:val="00086E49"/>
    <w:rsid w:val="00092859"/>
    <w:rsid w:val="00092F2A"/>
    <w:rsid w:val="000939DC"/>
    <w:rsid w:val="00095895"/>
    <w:rsid w:val="0009659E"/>
    <w:rsid w:val="000A0AA9"/>
    <w:rsid w:val="000A12A4"/>
    <w:rsid w:val="000A2F47"/>
    <w:rsid w:val="000A3B83"/>
    <w:rsid w:val="000A540B"/>
    <w:rsid w:val="000A7AA9"/>
    <w:rsid w:val="000B05BE"/>
    <w:rsid w:val="000B1B20"/>
    <w:rsid w:val="000B1D23"/>
    <w:rsid w:val="000B2AD6"/>
    <w:rsid w:val="000B4F7A"/>
    <w:rsid w:val="000B587F"/>
    <w:rsid w:val="000C0AFF"/>
    <w:rsid w:val="000C5626"/>
    <w:rsid w:val="000C7D76"/>
    <w:rsid w:val="000D031C"/>
    <w:rsid w:val="000D518A"/>
    <w:rsid w:val="000D60E1"/>
    <w:rsid w:val="000D6DEB"/>
    <w:rsid w:val="000D70A0"/>
    <w:rsid w:val="000D7B1E"/>
    <w:rsid w:val="000E22D8"/>
    <w:rsid w:val="000F02E6"/>
    <w:rsid w:val="000F2C04"/>
    <w:rsid w:val="000F682D"/>
    <w:rsid w:val="000F69E6"/>
    <w:rsid w:val="00104749"/>
    <w:rsid w:val="00105B21"/>
    <w:rsid w:val="00106F5F"/>
    <w:rsid w:val="0010717C"/>
    <w:rsid w:val="0010733B"/>
    <w:rsid w:val="00111CCF"/>
    <w:rsid w:val="0011267D"/>
    <w:rsid w:val="00114AA7"/>
    <w:rsid w:val="00115B4A"/>
    <w:rsid w:val="001167D6"/>
    <w:rsid w:val="00121689"/>
    <w:rsid w:val="00122AA1"/>
    <w:rsid w:val="0012363D"/>
    <w:rsid w:val="001270A0"/>
    <w:rsid w:val="0013105D"/>
    <w:rsid w:val="001326F8"/>
    <w:rsid w:val="001333B3"/>
    <w:rsid w:val="00135186"/>
    <w:rsid w:val="0013562E"/>
    <w:rsid w:val="001401D9"/>
    <w:rsid w:val="0014138B"/>
    <w:rsid w:val="0014205A"/>
    <w:rsid w:val="001422C4"/>
    <w:rsid w:val="0014426D"/>
    <w:rsid w:val="00145DCD"/>
    <w:rsid w:val="00147862"/>
    <w:rsid w:val="0015022F"/>
    <w:rsid w:val="00153DF5"/>
    <w:rsid w:val="00160263"/>
    <w:rsid w:val="00161C5B"/>
    <w:rsid w:val="00162F51"/>
    <w:rsid w:val="00163D28"/>
    <w:rsid w:val="0016435C"/>
    <w:rsid w:val="00164829"/>
    <w:rsid w:val="00164F6D"/>
    <w:rsid w:val="00165EA3"/>
    <w:rsid w:val="00166977"/>
    <w:rsid w:val="00170C4E"/>
    <w:rsid w:val="001722A1"/>
    <w:rsid w:val="00172DA8"/>
    <w:rsid w:val="001731DE"/>
    <w:rsid w:val="00175B71"/>
    <w:rsid w:val="00181221"/>
    <w:rsid w:val="001823B9"/>
    <w:rsid w:val="00183841"/>
    <w:rsid w:val="00184CED"/>
    <w:rsid w:val="00187D41"/>
    <w:rsid w:val="00190650"/>
    <w:rsid w:val="0019175E"/>
    <w:rsid w:val="00196B0B"/>
    <w:rsid w:val="00196BD9"/>
    <w:rsid w:val="00197FC9"/>
    <w:rsid w:val="001A10E3"/>
    <w:rsid w:val="001A24AB"/>
    <w:rsid w:val="001A406F"/>
    <w:rsid w:val="001A5344"/>
    <w:rsid w:val="001B09D5"/>
    <w:rsid w:val="001B2879"/>
    <w:rsid w:val="001B3667"/>
    <w:rsid w:val="001B5C7F"/>
    <w:rsid w:val="001B6EA9"/>
    <w:rsid w:val="001B775F"/>
    <w:rsid w:val="001C1EB9"/>
    <w:rsid w:val="001C4DBC"/>
    <w:rsid w:val="001C6AD4"/>
    <w:rsid w:val="001D4728"/>
    <w:rsid w:val="001D4980"/>
    <w:rsid w:val="001D5194"/>
    <w:rsid w:val="001D7CF7"/>
    <w:rsid w:val="001E4424"/>
    <w:rsid w:val="001E5AFF"/>
    <w:rsid w:val="001E5E61"/>
    <w:rsid w:val="001F1BC5"/>
    <w:rsid w:val="001F29C6"/>
    <w:rsid w:val="001F432A"/>
    <w:rsid w:val="001F445F"/>
    <w:rsid w:val="001F68D8"/>
    <w:rsid w:val="00203507"/>
    <w:rsid w:val="002039CD"/>
    <w:rsid w:val="00203BE2"/>
    <w:rsid w:val="00206B70"/>
    <w:rsid w:val="00207C1B"/>
    <w:rsid w:val="00210542"/>
    <w:rsid w:val="00214DD7"/>
    <w:rsid w:val="00214DDF"/>
    <w:rsid w:val="00214F24"/>
    <w:rsid w:val="00217737"/>
    <w:rsid w:val="00220E02"/>
    <w:rsid w:val="002238CC"/>
    <w:rsid w:val="0022546C"/>
    <w:rsid w:val="00231549"/>
    <w:rsid w:val="00231816"/>
    <w:rsid w:val="0023189B"/>
    <w:rsid w:val="00233BD3"/>
    <w:rsid w:val="0023508F"/>
    <w:rsid w:val="00235AD3"/>
    <w:rsid w:val="00236699"/>
    <w:rsid w:val="002406FD"/>
    <w:rsid w:val="00240805"/>
    <w:rsid w:val="00241104"/>
    <w:rsid w:val="00241518"/>
    <w:rsid w:val="00243408"/>
    <w:rsid w:val="00243BE1"/>
    <w:rsid w:val="002440BC"/>
    <w:rsid w:val="00246CF5"/>
    <w:rsid w:val="002517F2"/>
    <w:rsid w:val="00252CCB"/>
    <w:rsid w:val="0025560F"/>
    <w:rsid w:val="0026094D"/>
    <w:rsid w:val="0026164C"/>
    <w:rsid w:val="00262A6A"/>
    <w:rsid w:val="00274369"/>
    <w:rsid w:val="00276C30"/>
    <w:rsid w:val="00276DBE"/>
    <w:rsid w:val="00280D58"/>
    <w:rsid w:val="002810C0"/>
    <w:rsid w:val="00284900"/>
    <w:rsid w:val="00285F68"/>
    <w:rsid w:val="00286644"/>
    <w:rsid w:val="00287B75"/>
    <w:rsid w:val="00287E63"/>
    <w:rsid w:val="0029047F"/>
    <w:rsid w:val="002926E3"/>
    <w:rsid w:val="002945F5"/>
    <w:rsid w:val="00294659"/>
    <w:rsid w:val="00295493"/>
    <w:rsid w:val="00295CB3"/>
    <w:rsid w:val="002A19F4"/>
    <w:rsid w:val="002A488D"/>
    <w:rsid w:val="002A4D51"/>
    <w:rsid w:val="002A5264"/>
    <w:rsid w:val="002A6898"/>
    <w:rsid w:val="002B1BBC"/>
    <w:rsid w:val="002B6D58"/>
    <w:rsid w:val="002B6DBD"/>
    <w:rsid w:val="002B7330"/>
    <w:rsid w:val="002B7F20"/>
    <w:rsid w:val="002C12E6"/>
    <w:rsid w:val="002C1716"/>
    <w:rsid w:val="002C29CB"/>
    <w:rsid w:val="002C2C0B"/>
    <w:rsid w:val="002C52EA"/>
    <w:rsid w:val="002C55A4"/>
    <w:rsid w:val="002C6184"/>
    <w:rsid w:val="002D0550"/>
    <w:rsid w:val="002D057B"/>
    <w:rsid w:val="002D508D"/>
    <w:rsid w:val="002D51B4"/>
    <w:rsid w:val="002D595A"/>
    <w:rsid w:val="002D7610"/>
    <w:rsid w:val="002E3B43"/>
    <w:rsid w:val="002E598A"/>
    <w:rsid w:val="002F0890"/>
    <w:rsid w:val="002F2E0D"/>
    <w:rsid w:val="002F3FA1"/>
    <w:rsid w:val="002F47E9"/>
    <w:rsid w:val="002F7590"/>
    <w:rsid w:val="003011B7"/>
    <w:rsid w:val="00302C67"/>
    <w:rsid w:val="00304CE0"/>
    <w:rsid w:val="00305769"/>
    <w:rsid w:val="00311DA2"/>
    <w:rsid w:val="0031207E"/>
    <w:rsid w:val="00312841"/>
    <w:rsid w:val="0031296C"/>
    <w:rsid w:val="00313B19"/>
    <w:rsid w:val="003144F0"/>
    <w:rsid w:val="00314775"/>
    <w:rsid w:val="00324576"/>
    <w:rsid w:val="0032493E"/>
    <w:rsid w:val="00324AEF"/>
    <w:rsid w:val="00327712"/>
    <w:rsid w:val="003304DF"/>
    <w:rsid w:val="00334BE5"/>
    <w:rsid w:val="00336346"/>
    <w:rsid w:val="003365FF"/>
    <w:rsid w:val="00336FD1"/>
    <w:rsid w:val="003374DD"/>
    <w:rsid w:val="003411B7"/>
    <w:rsid w:val="0034499C"/>
    <w:rsid w:val="00345AC4"/>
    <w:rsid w:val="00346853"/>
    <w:rsid w:val="00352808"/>
    <w:rsid w:val="00353DBF"/>
    <w:rsid w:val="003542A2"/>
    <w:rsid w:val="003709DF"/>
    <w:rsid w:val="00371D06"/>
    <w:rsid w:val="00374E69"/>
    <w:rsid w:val="003769BB"/>
    <w:rsid w:val="00377D47"/>
    <w:rsid w:val="0038263B"/>
    <w:rsid w:val="00384835"/>
    <w:rsid w:val="00385620"/>
    <w:rsid w:val="00385F6A"/>
    <w:rsid w:val="0038642B"/>
    <w:rsid w:val="0039169C"/>
    <w:rsid w:val="003916DD"/>
    <w:rsid w:val="00391CC0"/>
    <w:rsid w:val="003924D0"/>
    <w:rsid w:val="0039402A"/>
    <w:rsid w:val="00394629"/>
    <w:rsid w:val="00395575"/>
    <w:rsid w:val="00396778"/>
    <w:rsid w:val="003A06F6"/>
    <w:rsid w:val="003A5355"/>
    <w:rsid w:val="003A6799"/>
    <w:rsid w:val="003B09A2"/>
    <w:rsid w:val="003B1B21"/>
    <w:rsid w:val="003B1E83"/>
    <w:rsid w:val="003B20FC"/>
    <w:rsid w:val="003B5736"/>
    <w:rsid w:val="003B6D71"/>
    <w:rsid w:val="003B6F81"/>
    <w:rsid w:val="003C26FB"/>
    <w:rsid w:val="003C2930"/>
    <w:rsid w:val="003C5878"/>
    <w:rsid w:val="003D1CE6"/>
    <w:rsid w:val="003D29F9"/>
    <w:rsid w:val="003D317A"/>
    <w:rsid w:val="003D35CD"/>
    <w:rsid w:val="003D5E5A"/>
    <w:rsid w:val="003E0193"/>
    <w:rsid w:val="003E0A95"/>
    <w:rsid w:val="003E33DF"/>
    <w:rsid w:val="003E3BA1"/>
    <w:rsid w:val="003E3C3A"/>
    <w:rsid w:val="003E51FF"/>
    <w:rsid w:val="003E7D54"/>
    <w:rsid w:val="003F0F5C"/>
    <w:rsid w:val="003F1643"/>
    <w:rsid w:val="003F16EB"/>
    <w:rsid w:val="003F2ACC"/>
    <w:rsid w:val="003F7E12"/>
    <w:rsid w:val="00403C69"/>
    <w:rsid w:val="00403F6C"/>
    <w:rsid w:val="004050E5"/>
    <w:rsid w:val="00406203"/>
    <w:rsid w:val="00407DE3"/>
    <w:rsid w:val="00410209"/>
    <w:rsid w:val="00410E07"/>
    <w:rsid w:val="0041167E"/>
    <w:rsid w:val="00414E4D"/>
    <w:rsid w:val="00423EE0"/>
    <w:rsid w:val="004245C0"/>
    <w:rsid w:val="00424B02"/>
    <w:rsid w:val="00425030"/>
    <w:rsid w:val="00426307"/>
    <w:rsid w:val="00432429"/>
    <w:rsid w:val="00432CA2"/>
    <w:rsid w:val="004331B7"/>
    <w:rsid w:val="0043352D"/>
    <w:rsid w:val="00434093"/>
    <w:rsid w:val="0043597E"/>
    <w:rsid w:val="004360CB"/>
    <w:rsid w:val="004371E3"/>
    <w:rsid w:val="00437F4F"/>
    <w:rsid w:val="00441876"/>
    <w:rsid w:val="004433AC"/>
    <w:rsid w:val="004457B4"/>
    <w:rsid w:val="00446C9F"/>
    <w:rsid w:val="0045092D"/>
    <w:rsid w:val="00451665"/>
    <w:rsid w:val="00452487"/>
    <w:rsid w:val="004525BB"/>
    <w:rsid w:val="00453693"/>
    <w:rsid w:val="00457771"/>
    <w:rsid w:val="00457EAA"/>
    <w:rsid w:val="00460C4D"/>
    <w:rsid w:val="004656FB"/>
    <w:rsid w:val="00465F31"/>
    <w:rsid w:val="004704F9"/>
    <w:rsid w:val="0047272F"/>
    <w:rsid w:val="00475771"/>
    <w:rsid w:val="00476804"/>
    <w:rsid w:val="00476E3B"/>
    <w:rsid w:val="00482F54"/>
    <w:rsid w:val="004848BE"/>
    <w:rsid w:val="00487680"/>
    <w:rsid w:val="004905AE"/>
    <w:rsid w:val="00490D97"/>
    <w:rsid w:val="00491768"/>
    <w:rsid w:val="00493C01"/>
    <w:rsid w:val="00497F87"/>
    <w:rsid w:val="004A2456"/>
    <w:rsid w:val="004A35A3"/>
    <w:rsid w:val="004A3BE4"/>
    <w:rsid w:val="004A4874"/>
    <w:rsid w:val="004B0894"/>
    <w:rsid w:val="004B21C0"/>
    <w:rsid w:val="004B48AA"/>
    <w:rsid w:val="004B4DFD"/>
    <w:rsid w:val="004B639C"/>
    <w:rsid w:val="004C328F"/>
    <w:rsid w:val="004C3359"/>
    <w:rsid w:val="004C419F"/>
    <w:rsid w:val="004C4FE0"/>
    <w:rsid w:val="004D1C6D"/>
    <w:rsid w:val="004D242F"/>
    <w:rsid w:val="004D39DD"/>
    <w:rsid w:val="004D3C91"/>
    <w:rsid w:val="004D7BD8"/>
    <w:rsid w:val="004E0F52"/>
    <w:rsid w:val="004E17D9"/>
    <w:rsid w:val="004E4072"/>
    <w:rsid w:val="004F1C02"/>
    <w:rsid w:val="004F246D"/>
    <w:rsid w:val="004F2779"/>
    <w:rsid w:val="004F44CB"/>
    <w:rsid w:val="004F50D3"/>
    <w:rsid w:val="005002D5"/>
    <w:rsid w:val="00501649"/>
    <w:rsid w:val="00501FE3"/>
    <w:rsid w:val="005029BA"/>
    <w:rsid w:val="005030B6"/>
    <w:rsid w:val="0050555E"/>
    <w:rsid w:val="00507513"/>
    <w:rsid w:val="0051046D"/>
    <w:rsid w:val="00511341"/>
    <w:rsid w:val="005117C9"/>
    <w:rsid w:val="005119CD"/>
    <w:rsid w:val="0051413C"/>
    <w:rsid w:val="00514FE8"/>
    <w:rsid w:val="00516AA5"/>
    <w:rsid w:val="0052240E"/>
    <w:rsid w:val="00523272"/>
    <w:rsid w:val="00524C7D"/>
    <w:rsid w:val="0052755F"/>
    <w:rsid w:val="00527F3D"/>
    <w:rsid w:val="005305C1"/>
    <w:rsid w:val="00530BCF"/>
    <w:rsid w:val="00533476"/>
    <w:rsid w:val="00533F5F"/>
    <w:rsid w:val="005349B7"/>
    <w:rsid w:val="00536F90"/>
    <w:rsid w:val="00541935"/>
    <w:rsid w:val="0054243E"/>
    <w:rsid w:val="00542467"/>
    <w:rsid w:val="00542B85"/>
    <w:rsid w:val="00542BA8"/>
    <w:rsid w:val="0054588D"/>
    <w:rsid w:val="00545B59"/>
    <w:rsid w:val="005510AA"/>
    <w:rsid w:val="00551FCB"/>
    <w:rsid w:val="0055359F"/>
    <w:rsid w:val="00553842"/>
    <w:rsid w:val="005552C4"/>
    <w:rsid w:val="0055709D"/>
    <w:rsid w:val="00557824"/>
    <w:rsid w:val="0056029F"/>
    <w:rsid w:val="00560CB7"/>
    <w:rsid w:val="00562026"/>
    <w:rsid w:val="0056224C"/>
    <w:rsid w:val="00562972"/>
    <w:rsid w:val="00564215"/>
    <w:rsid w:val="005647C6"/>
    <w:rsid w:val="005649F5"/>
    <w:rsid w:val="00564ACE"/>
    <w:rsid w:val="005716F6"/>
    <w:rsid w:val="005719C8"/>
    <w:rsid w:val="00572350"/>
    <w:rsid w:val="00572A08"/>
    <w:rsid w:val="00573B9F"/>
    <w:rsid w:val="00581692"/>
    <w:rsid w:val="00584B6A"/>
    <w:rsid w:val="00586DBB"/>
    <w:rsid w:val="00590139"/>
    <w:rsid w:val="0059113B"/>
    <w:rsid w:val="00592908"/>
    <w:rsid w:val="00593832"/>
    <w:rsid w:val="005961F9"/>
    <w:rsid w:val="00597607"/>
    <w:rsid w:val="005A0178"/>
    <w:rsid w:val="005A0D7E"/>
    <w:rsid w:val="005A129D"/>
    <w:rsid w:val="005A18D9"/>
    <w:rsid w:val="005A53A9"/>
    <w:rsid w:val="005A7A17"/>
    <w:rsid w:val="005A7ADF"/>
    <w:rsid w:val="005B0CAF"/>
    <w:rsid w:val="005B1146"/>
    <w:rsid w:val="005B11FD"/>
    <w:rsid w:val="005B2DE4"/>
    <w:rsid w:val="005B3AD1"/>
    <w:rsid w:val="005B617A"/>
    <w:rsid w:val="005B627D"/>
    <w:rsid w:val="005C23FE"/>
    <w:rsid w:val="005C3495"/>
    <w:rsid w:val="005C3DAF"/>
    <w:rsid w:val="005C3E5F"/>
    <w:rsid w:val="005C44AB"/>
    <w:rsid w:val="005C6490"/>
    <w:rsid w:val="005D00B4"/>
    <w:rsid w:val="005D64AC"/>
    <w:rsid w:val="005D7516"/>
    <w:rsid w:val="005E49A5"/>
    <w:rsid w:val="005E5E08"/>
    <w:rsid w:val="005E608E"/>
    <w:rsid w:val="005F158C"/>
    <w:rsid w:val="005F1B57"/>
    <w:rsid w:val="005F2055"/>
    <w:rsid w:val="005F44F4"/>
    <w:rsid w:val="005F585A"/>
    <w:rsid w:val="00600A8E"/>
    <w:rsid w:val="006024F7"/>
    <w:rsid w:val="00602703"/>
    <w:rsid w:val="00604B04"/>
    <w:rsid w:val="00605140"/>
    <w:rsid w:val="00605835"/>
    <w:rsid w:val="0060594A"/>
    <w:rsid w:val="00606224"/>
    <w:rsid w:val="00610C22"/>
    <w:rsid w:val="00611264"/>
    <w:rsid w:val="006114A2"/>
    <w:rsid w:val="006138D5"/>
    <w:rsid w:val="006143AA"/>
    <w:rsid w:val="006212EA"/>
    <w:rsid w:val="006216FA"/>
    <w:rsid w:val="00621EAB"/>
    <w:rsid w:val="00625C7A"/>
    <w:rsid w:val="00627E36"/>
    <w:rsid w:val="0063143B"/>
    <w:rsid w:val="006318A9"/>
    <w:rsid w:val="006332AB"/>
    <w:rsid w:val="00634BE5"/>
    <w:rsid w:val="0063656B"/>
    <w:rsid w:val="006365F9"/>
    <w:rsid w:val="006439A7"/>
    <w:rsid w:val="00645734"/>
    <w:rsid w:val="00651957"/>
    <w:rsid w:val="00651C86"/>
    <w:rsid w:val="00652FE2"/>
    <w:rsid w:val="00653713"/>
    <w:rsid w:val="006544B6"/>
    <w:rsid w:val="00654DC2"/>
    <w:rsid w:val="0065551E"/>
    <w:rsid w:val="006600D6"/>
    <w:rsid w:val="00660435"/>
    <w:rsid w:val="00660ADB"/>
    <w:rsid w:val="006625B2"/>
    <w:rsid w:val="00664656"/>
    <w:rsid w:val="00666FF5"/>
    <w:rsid w:val="0066795C"/>
    <w:rsid w:val="006712B7"/>
    <w:rsid w:val="00672136"/>
    <w:rsid w:val="006736C3"/>
    <w:rsid w:val="006741CA"/>
    <w:rsid w:val="00675A93"/>
    <w:rsid w:val="0067615D"/>
    <w:rsid w:val="00676390"/>
    <w:rsid w:val="0067657C"/>
    <w:rsid w:val="006766BC"/>
    <w:rsid w:val="00677DF1"/>
    <w:rsid w:val="0068000B"/>
    <w:rsid w:val="006820B3"/>
    <w:rsid w:val="00682BEB"/>
    <w:rsid w:val="00683170"/>
    <w:rsid w:val="006842D5"/>
    <w:rsid w:val="0068470F"/>
    <w:rsid w:val="0068715D"/>
    <w:rsid w:val="006874E2"/>
    <w:rsid w:val="00687ED9"/>
    <w:rsid w:val="006916F9"/>
    <w:rsid w:val="00692B20"/>
    <w:rsid w:val="00692D3F"/>
    <w:rsid w:val="006932C6"/>
    <w:rsid w:val="006A316C"/>
    <w:rsid w:val="006A424C"/>
    <w:rsid w:val="006A5532"/>
    <w:rsid w:val="006A6C10"/>
    <w:rsid w:val="006A73EA"/>
    <w:rsid w:val="006B2742"/>
    <w:rsid w:val="006B3625"/>
    <w:rsid w:val="006B40A4"/>
    <w:rsid w:val="006B66F9"/>
    <w:rsid w:val="006B672E"/>
    <w:rsid w:val="006B69CE"/>
    <w:rsid w:val="006B74B3"/>
    <w:rsid w:val="006B767E"/>
    <w:rsid w:val="006C163B"/>
    <w:rsid w:val="006C172E"/>
    <w:rsid w:val="006C2401"/>
    <w:rsid w:val="006C263C"/>
    <w:rsid w:val="006C3160"/>
    <w:rsid w:val="006C3561"/>
    <w:rsid w:val="006C46C4"/>
    <w:rsid w:val="006C4DAA"/>
    <w:rsid w:val="006C71A2"/>
    <w:rsid w:val="006D0AA1"/>
    <w:rsid w:val="006D1BB5"/>
    <w:rsid w:val="006D211C"/>
    <w:rsid w:val="006D2C7D"/>
    <w:rsid w:val="006D4135"/>
    <w:rsid w:val="006D505F"/>
    <w:rsid w:val="006E407F"/>
    <w:rsid w:val="006E79D9"/>
    <w:rsid w:val="006F26CD"/>
    <w:rsid w:val="006F79FC"/>
    <w:rsid w:val="007001E6"/>
    <w:rsid w:val="0070040B"/>
    <w:rsid w:val="00701592"/>
    <w:rsid w:val="00701B58"/>
    <w:rsid w:val="00710A2A"/>
    <w:rsid w:val="00712AF5"/>
    <w:rsid w:val="007145C5"/>
    <w:rsid w:val="0072146E"/>
    <w:rsid w:val="00721EAB"/>
    <w:rsid w:val="007258F7"/>
    <w:rsid w:val="007270DA"/>
    <w:rsid w:val="007318C4"/>
    <w:rsid w:val="00732F37"/>
    <w:rsid w:val="00735088"/>
    <w:rsid w:val="007371C6"/>
    <w:rsid w:val="007407BA"/>
    <w:rsid w:val="00740A64"/>
    <w:rsid w:val="00741531"/>
    <w:rsid w:val="00741730"/>
    <w:rsid w:val="0074195E"/>
    <w:rsid w:val="007423D9"/>
    <w:rsid w:val="00742DB3"/>
    <w:rsid w:val="007457A6"/>
    <w:rsid w:val="00745F11"/>
    <w:rsid w:val="00747383"/>
    <w:rsid w:val="00750BDF"/>
    <w:rsid w:val="007519F4"/>
    <w:rsid w:val="00753CDF"/>
    <w:rsid w:val="00756A1C"/>
    <w:rsid w:val="00757C9E"/>
    <w:rsid w:val="00762084"/>
    <w:rsid w:val="00762EA3"/>
    <w:rsid w:val="007630DD"/>
    <w:rsid w:val="00765C8A"/>
    <w:rsid w:val="00765E29"/>
    <w:rsid w:val="00766AF4"/>
    <w:rsid w:val="00766B36"/>
    <w:rsid w:val="00767C79"/>
    <w:rsid w:val="00770FF6"/>
    <w:rsid w:val="00771B9F"/>
    <w:rsid w:val="007740B8"/>
    <w:rsid w:val="007755D0"/>
    <w:rsid w:val="00776327"/>
    <w:rsid w:val="00780B9C"/>
    <w:rsid w:val="00782CB8"/>
    <w:rsid w:val="00783125"/>
    <w:rsid w:val="00783643"/>
    <w:rsid w:val="0078483A"/>
    <w:rsid w:val="00785CE6"/>
    <w:rsid w:val="0078632E"/>
    <w:rsid w:val="007871BE"/>
    <w:rsid w:val="0078724B"/>
    <w:rsid w:val="007873C4"/>
    <w:rsid w:val="00793993"/>
    <w:rsid w:val="00795C52"/>
    <w:rsid w:val="00795E4B"/>
    <w:rsid w:val="007979E7"/>
    <w:rsid w:val="007A0494"/>
    <w:rsid w:val="007A168F"/>
    <w:rsid w:val="007A1962"/>
    <w:rsid w:val="007A1D0A"/>
    <w:rsid w:val="007A1F12"/>
    <w:rsid w:val="007A2A78"/>
    <w:rsid w:val="007A4B2A"/>
    <w:rsid w:val="007A7EC3"/>
    <w:rsid w:val="007B0C22"/>
    <w:rsid w:val="007B43C1"/>
    <w:rsid w:val="007B5DDC"/>
    <w:rsid w:val="007C2FA1"/>
    <w:rsid w:val="007C4106"/>
    <w:rsid w:val="007C46BA"/>
    <w:rsid w:val="007C50D5"/>
    <w:rsid w:val="007D0A4D"/>
    <w:rsid w:val="007D19D1"/>
    <w:rsid w:val="007D1C46"/>
    <w:rsid w:val="007D28FA"/>
    <w:rsid w:val="007D5A25"/>
    <w:rsid w:val="007D6ED4"/>
    <w:rsid w:val="007D776D"/>
    <w:rsid w:val="007E78DF"/>
    <w:rsid w:val="007F072A"/>
    <w:rsid w:val="007F14EE"/>
    <w:rsid w:val="007F1FD4"/>
    <w:rsid w:val="007F23BE"/>
    <w:rsid w:val="007F6904"/>
    <w:rsid w:val="007F6D47"/>
    <w:rsid w:val="00807AF7"/>
    <w:rsid w:val="00807B10"/>
    <w:rsid w:val="0081056E"/>
    <w:rsid w:val="008107CC"/>
    <w:rsid w:val="00812FB5"/>
    <w:rsid w:val="00813A10"/>
    <w:rsid w:val="00814F5D"/>
    <w:rsid w:val="00816B64"/>
    <w:rsid w:val="008171A7"/>
    <w:rsid w:val="008173CF"/>
    <w:rsid w:val="00821C76"/>
    <w:rsid w:val="00821C8F"/>
    <w:rsid w:val="00822903"/>
    <w:rsid w:val="00825977"/>
    <w:rsid w:val="00830B8D"/>
    <w:rsid w:val="00832076"/>
    <w:rsid w:val="00840E3F"/>
    <w:rsid w:val="00842E50"/>
    <w:rsid w:val="00856E10"/>
    <w:rsid w:val="008576B3"/>
    <w:rsid w:val="0086035F"/>
    <w:rsid w:val="00864506"/>
    <w:rsid w:val="00864CD1"/>
    <w:rsid w:val="00866C45"/>
    <w:rsid w:val="008700FA"/>
    <w:rsid w:val="00870ABD"/>
    <w:rsid w:val="00871C22"/>
    <w:rsid w:val="00871FE4"/>
    <w:rsid w:val="00873FA6"/>
    <w:rsid w:val="008756FC"/>
    <w:rsid w:val="0088300B"/>
    <w:rsid w:val="008843C9"/>
    <w:rsid w:val="0088640C"/>
    <w:rsid w:val="00890357"/>
    <w:rsid w:val="00890E9D"/>
    <w:rsid w:val="00892356"/>
    <w:rsid w:val="00893434"/>
    <w:rsid w:val="008947A3"/>
    <w:rsid w:val="008A08E5"/>
    <w:rsid w:val="008A118E"/>
    <w:rsid w:val="008A3F87"/>
    <w:rsid w:val="008A4966"/>
    <w:rsid w:val="008A57B2"/>
    <w:rsid w:val="008B17C7"/>
    <w:rsid w:val="008B255D"/>
    <w:rsid w:val="008B5C78"/>
    <w:rsid w:val="008C144E"/>
    <w:rsid w:val="008C2EDD"/>
    <w:rsid w:val="008C467E"/>
    <w:rsid w:val="008C52E3"/>
    <w:rsid w:val="008C59E3"/>
    <w:rsid w:val="008C72D9"/>
    <w:rsid w:val="008D0D37"/>
    <w:rsid w:val="008D53A5"/>
    <w:rsid w:val="008D5633"/>
    <w:rsid w:val="008D56D9"/>
    <w:rsid w:val="008D5F16"/>
    <w:rsid w:val="008D770D"/>
    <w:rsid w:val="008D7A12"/>
    <w:rsid w:val="008E0D03"/>
    <w:rsid w:val="008E6A4B"/>
    <w:rsid w:val="008E6BDA"/>
    <w:rsid w:val="008F1BD2"/>
    <w:rsid w:val="008F2D1F"/>
    <w:rsid w:val="008F3538"/>
    <w:rsid w:val="008F483D"/>
    <w:rsid w:val="00900946"/>
    <w:rsid w:val="0090251C"/>
    <w:rsid w:val="00902B3D"/>
    <w:rsid w:val="00902D12"/>
    <w:rsid w:val="009031DB"/>
    <w:rsid w:val="00903D93"/>
    <w:rsid w:val="00903E66"/>
    <w:rsid w:val="00904509"/>
    <w:rsid w:val="00906B4A"/>
    <w:rsid w:val="009169BD"/>
    <w:rsid w:val="00922A04"/>
    <w:rsid w:val="0092655B"/>
    <w:rsid w:val="00930FE3"/>
    <w:rsid w:val="00932647"/>
    <w:rsid w:val="009337CF"/>
    <w:rsid w:val="00933E64"/>
    <w:rsid w:val="00934397"/>
    <w:rsid w:val="00934477"/>
    <w:rsid w:val="00940F9C"/>
    <w:rsid w:val="00946D54"/>
    <w:rsid w:val="00951F2D"/>
    <w:rsid w:val="00951FC6"/>
    <w:rsid w:val="00952BD2"/>
    <w:rsid w:val="00953853"/>
    <w:rsid w:val="009547FF"/>
    <w:rsid w:val="00957BFD"/>
    <w:rsid w:val="0096060E"/>
    <w:rsid w:val="00963036"/>
    <w:rsid w:val="00965197"/>
    <w:rsid w:val="00966892"/>
    <w:rsid w:val="009671AA"/>
    <w:rsid w:val="0097204E"/>
    <w:rsid w:val="00974B1B"/>
    <w:rsid w:val="00974F58"/>
    <w:rsid w:val="00976BC8"/>
    <w:rsid w:val="00976DDF"/>
    <w:rsid w:val="00977D9E"/>
    <w:rsid w:val="00977F60"/>
    <w:rsid w:val="00982516"/>
    <w:rsid w:val="00983282"/>
    <w:rsid w:val="0098662B"/>
    <w:rsid w:val="009921E9"/>
    <w:rsid w:val="00992F7B"/>
    <w:rsid w:val="00996DB7"/>
    <w:rsid w:val="009973A7"/>
    <w:rsid w:val="00997813"/>
    <w:rsid w:val="009A1532"/>
    <w:rsid w:val="009A1CB2"/>
    <w:rsid w:val="009A3038"/>
    <w:rsid w:val="009A42DF"/>
    <w:rsid w:val="009A5BD2"/>
    <w:rsid w:val="009B1107"/>
    <w:rsid w:val="009B1C3D"/>
    <w:rsid w:val="009B2BBB"/>
    <w:rsid w:val="009B5EC5"/>
    <w:rsid w:val="009B69CC"/>
    <w:rsid w:val="009B77D0"/>
    <w:rsid w:val="009B7CF8"/>
    <w:rsid w:val="009C016A"/>
    <w:rsid w:val="009C2033"/>
    <w:rsid w:val="009C5E6E"/>
    <w:rsid w:val="009D18F7"/>
    <w:rsid w:val="009D1CB2"/>
    <w:rsid w:val="009D1EBC"/>
    <w:rsid w:val="009D46CB"/>
    <w:rsid w:val="009D6F31"/>
    <w:rsid w:val="009D7A02"/>
    <w:rsid w:val="009E4E71"/>
    <w:rsid w:val="009E5BE9"/>
    <w:rsid w:val="009F2570"/>
    <w:rsid w:val="009F2661"/>
    <w:rsid w:val="009F599C"/>
    <w:rsid w:val="00A01CD0"/>
    <w:rsid w:val="00A01D73"/>
    <w:rsid w:val="00A0206A"/>
    <w:rsid w:val="00A039F9"/>
    <w:rsid w:val="00A07749"/>
    <w:rsid w:val="00A10458"/>
    <w:rsid w:val="00A1604A"/>
    <w:rsid w:val="00A23673"/>
    <w:rsid w:val="00A247F8"/>
    <w:rsid w:val="00A258ED"/>
    <w:rsid w:val="00A25962"/>
    <w:rsid w:val="00A267F6"/>
    <w:rsid w:val="00A3162E"/>
    <w:rsid w:val="00A3494A"/>
    <w:rsid w:val="00A369D2"/>
    <w:rsid w:val="00A36CE0"/>
    <w:rsid w:val="00A40AF3"/>
    <w:rsid w:val="00A40E0C"/>
    <w:rsid w:val="00A433D8"/>
    <w:rsid w:val="00A4392E"/>
    <w:rsid w:val="00A50DCE"/>
    <w:rsid w:val="00A51189"/>
    <w:rsid w:val="00A544CF"/>
    <w:rsid w:val="00A54E16"/>
    <w:rsid w:val="00A56454"/>
    <w:rsid w:val="00A570B2"/>
    <w:rsid w:val="00A606F5"/>
    <w:rsid w:val="00A60827"/>
    <w:rsid w:val="00A6173C"/>
    <w:rsid w:val="00A6220C"/>
    <w:rsid w:val="00A624CF"/>
    <w:rsid w:val="00A630A6"/>
    <w:rsid w:val="00A678D3"/>
    <w:rsid w:val="00A67FFC"/>
    <w:rsid w:val="00A707C7"/>
    <w:rsid w:val="00A70B05"/>
    <w:rsid w:val="00A7251B"/>
    <w:rsid w:val="00A75D0D"/>
    <w:rsid w:val="00A761EF"/>
    <w:rsid w:val="00A7666C"/>
    <w:rsid w:val="00A767D8"/>
    <w:rsid w:val="00A76EF6"/>
    <w:rsid w:val="00A77A22"/>
    <w:rsid w:val="00A80C2E"/>
    <w:rsid w:val="00A81199"/>
    <w:rsid w:val="00A82D5D"/>
    <w:rsid w:val="00A82F9A"/>
    <w:rsid w:val="00A832C3"/>
    <w:rsid w:val="00A83306"/>
    <w:rsid w:val="00A8437A"/>
    <w:rsid w:val="00A853E4"/>
    <w:rsid w:val="00A91E55"/>
    <w:rsid w:val="00A92C94"/>
    <w:rsid w:val="00A93989"/>
    <w:rsid w:val="00A9546E"/>
    <w:rsid w:val="00A9667A"/>
    <w:rsid w:val="00A971DC"/>
    <w:rsid w:val="00A97550"/>
    <w:rsid w:val="00A9755F"/>
    <w:rsid w:val="00AA279F"/>
    <w:rsid w:val="00AA2D30"/>
    <w:rsid w:val="00AA360B"/>
    <w:rsid w:val="00AA7A45"/>
    <w:rsid w:val="00AB1B0D"/>
    <w:rsid w:val="00AB3923"/>
    <w:rsid w:val="00AB413E"/>
    <w:rsid w:val="00AB7044"/>
    <w:rsid w:val="00AC12E7"/>
    <w:rsid w:val="00AC1A46"/>
    <w:rsid w:val="00AC3A1D"/>
    <w:rsid w:val="00AC5ED4"/>
    <w:rsid w:val="00AD03DE"/>
    <w:rsid w:val="00AD1158"/>
    <w:rsid w:val="00AD19DD"/>
    <w:rsid w:val="00AD1CD6"/>
    <w:rsid w:val="00AD4D3C"/>
    <w:rsid w:val="00AD5082"/>
    <w:rsid w:val="00AD5469"/>
    <w:rsid w:val="00AD68C9"/>
    <w:rsid w:val="00AE22F5"/>
    <w:rsid w:val="00AE3C66"/>
    <w:rsid w:val="00AE5434"/>
    <w:rsid w:val="00AE6A72"/>
    <w:rsid w:val="00AF13B1"/>
    <w:rsid w:val="00AF13E7"/>
    <w:rsid w:val="00AF4065"/>
    <w:rsid w:val="00B00179"/>
    <w:rsid w:val="00B02051"/>
    <w:rsid w:val="00B03210"/>
    <w:rsid w:val="00B04F58"/>
    <w:rsid w:val="00B05877"/>
    <w:rsid w:val="00B0785E"/>
    <w:rsid w:val="00B1043F"/>
    <w:rsid w:val="00B13166"/>
    <w:rsid w:val="00B14DE3"/>
    <w:rsid w:val="00B15A6E"/>
    <w:rsid w:val="00B205E0"/>
    <w:rsid w:val="00B21ADD"/>
    <w:rsid w:val="00B26518"/>
    <w:rsid w:val="00B3025E"/>
    <w:rsid w:val="00B31D76"/>
    <w:rsid w:val="00B355DC"/>
    <w:rsid w:val="00B358F6"/>
    <w:rsid w:val="00B35F54"/>
    <w:rsid w:val="00B373A3"/>
    <w:rsid w:val="00B4055B"/>
    <w:rsid w:val="00B411DA"/>
    <w:rsid w:val="00B4193C"/>
    <w:rsid w:val="00B42314"/>
    <w:rsid w:val="00B43089"/>
    <w:rsid w:val="00B43304"/>
    <w:rsid w:val="00B44139"/>
    <w:rsid w:val="00B45C87"/>
    <w:rsid w:val="00B47C67"/>
    <w:rsid w:val="00B50689"/>
    <w:rsid w:val="00B5125C"/>
    <w:rsid w:val="00B51571"/>
    <w:rsid w:val="00B516B0"/>
    <w:rsid w:val="00B51897"/>
    <w:rsid w:val="00B5350F"/>
    <w:rsid w:val="00B554D6"/>
    <w:rsid w:val="00B579B4"/>
    <w:rsid w:val="00B602BC"/>
    <w:rsid w:val="00B608A0"/>
    <w:rsid w:val="00B62739"/>
    <w:rsid w:val="00B67C08"/>
    <w:rsid w:val="00B7117F"/>
    <w:rsid w:val="00B741E2"/>
    <w:rsid w:val="00B750D2"/>
    <w:rsid w:val="00B7590B"/>
    <w:rsid w:val="00B75FC6"/>
    <w:rsid w:val="00B76BBB"/>
    <w:rsid w:val="00B80873"/>
    <w:rsid w:val="00B81092"/>
    <w:rsid w:val="00B82CE5"/>
    <w:rsid w:val="00B82E70"/>
    <w:rsid w:val="00B84A0C"/>
    <w:rsid w:val="00B871E3"/>
    <w:rsid w:val="00B91896"/>
    <w:rsid w:val="00B91E42"/>
    <w:rsid w:val="00B92AFC"/>
    <w:rsid w:val="00B93783"/>
    <w:rsid w:val="00B97613"/>
    <w:rsid w:val="00B97911"/>
    <w:rsid w:val="00B97A76"/>
    <w:rsid w:val="00BA09E2"/>
    <w:rsid w:val="00BA1D90"/>
    <w:rsid w:val="00BA25F0"/>
    <w:rsid w:val="00BA2F59"/>
    <w:rsid w:val="00BA48C6"/>
    <w:rsid w:val="00BA4AF3"/>
    <w:rsid w:val="00BA4FDF"/>
    <w:rsid w:val="00BA7F79"/>
    <w:rsid w:val="00BB11DD"/>
    <w:rsid w:val="00BB2799"/>
    <w:rsid w:val="00BB5A21"/>
    <w:rsid w:val="00BC29D0"/>
    <w:rsid w:val="00BC4AB4"/>
    <w:rsid w:val="00BC4F3D"/>
    <w:rsid w:val="00BC5357"/>
    <w:rsid w:val="00BC5472"/>
    <w:rsid w:val="00BC75BF"/>
    <w:rsid w:val="00BC79DA"/>
    <w:rsid w:val="00BD3DD6"/>
    <w:rsid w:val="00BD3F20"/>
    <w:rsid w:val="00BD5C05"/>
    <w:rsid w:val="00BE06B9"/>
    <w:rsid w:val="00BE4F8C"/>
    <w:rsid w:val="00BE5628"/>
    <w:rsid w:val="00BE61AB"/>
    <w:rsid w:val="00BE6CEB"/>
    <w:rsid w:val="00BF1244"/>
    <w:rsid w:val="00BF171F"/>
    <w:rsid w:val="00BF3448"/>
    <w:rsid w:val="00BF4122"/>
    <w:rsid w:val="00BF4AE1"/>
    <w:rsid w:val="00BF5080"/>
    <w:rsid w:val="00BF5F3C"/>
    <w:rsid w:val="00BF73EF"/>
    <w:rsid w:val="00C016E9"/>
    <w:rsid w:val="00C01A26"/>
    <w:rsid w:val="00C0223D"/>
    <w:rsid w:val="00C0309A"/>
    <w:rsid w:val="00C13BE8"/>
    <w:rsid w:val="00C14F58"/>
    <w:rsid w:val="00C16013"/>
    <w:rsid w:val="00C167BD"/>
    <w:rsid w:val="00C17B40"/>
    <w:rsid w:val="00C24BBE"/>
    <w:rsid w:val="00C25127"/>
    <w:rsid w:val="00C251EB"/>
    <w:rsid w:val="00C2605F"/>
    <w:rsid w:val="00C262F7"/>
    <w:rsid w:val="00C32D40"/>
    <w:rsid w:val="00C340A7"/>
    <w:rsid w:val="00C34E61"/>
    <w:rsid w:val="00C34FA9"/>
    <w:rsid w:val="00C35222"/>
    <w:rsid w:val="00C36143"/>
    <w:rsid w:val="00C40831"/>
    <w:rsid w:val="00C4392D"/>
    <w:rsid w:val="00C507B9"/>
    <w:rsid w:val="00C52BE9"/>
    <w:rsid w:val="00C53033"/>
    <w:rsid w:val="00C5337C"/>
    <w:rsid w:val="00C5735B"/>
    <w:rsid w:val="00C6009E"/>
    <w:rsid w:val="00C60B6D"/>
    <w:rsid w:val="00C63540"/>
    <w:rsid w:val="00C70D9C"/>
    <w:rsid w:val="00C7139B"/>
    <w:rsid w:val="00C72798"/>
    <w:rsid w:val="00C72CD8"/>
    <w:rsid w:val="00C7382C"/>
    <w:rsid w:val="00C84163"/>
    <w:rsid w:val="00C86A9F"/>
    <w:rsid w:val="00C877F3"/>
    <w:rsid w:val="00C91DBF"/>
    <w:rsid w:val="00C921FB"/>
    <w:rsid w:val="00C9641A"/>
    <w:rsid w:val="00C968A3"/>
    <w:rsid w:val="00C976E4"/>
    <w:rsid w:val="00CA03EB"/>
    <w:rsid w:val="00CA0697"/>
    <w:rsid w:val="00CA20BC"/>
    <w:rsid w:val="00CA24E2"/>
    <w:rsid w:val="00CA4420"/>
    <w:rsid w:val="00CA7DCE"/>
    <w:rsid w:val="00CA7FF0"/>
    <w:rsid w:val="00CB295A"/>
    <w:rsid w:val="00CB2FCA"/>
    <w:rsid w:val="00CB42C5"/>
    <w:rsid w:val="00CB4347"/>
    <w:rsid w:val="00CC4CFD"/>
    <w:rsid w:val="00CC61F6"/>
    <w:rsid w:val="00CC65E4"/>
    <w:rsid w:val="00CD0257"/>
    <w:rsid w:val="00CD0D06"/>
    <w:rsid w:val="00CE1035"/>
    <w:rsid w:val="00CE104A"/>
    <w:rsid w:val="00CE15AC"/>
    <w:rsid w:val="00CE2606"/>
    <w:rsid w:val="00CE5134"/>
    <w:rsid w:val="00CE5D1A"/>
    <w:rsid w:val="00CE7503"/>
    <w:rsid w:val="00CF1458"/>
    <w:rsid w:val="00CF1542"/>
    <w:rsid w:val="00CF1980"/>
    <w:rsid w:val="00CF3829"/>
    <w:rsid w:val="00CF777A"/>
    <w:rsid w:val="00D009EA"/>
    <w:rsid w:val="00D00E8A"/>
    <w:rsid w:val="00D0104B"/>
    <w:rsid w:val="00D02897"/>
    <w:rsid w:val="00D02A87"/>
    <w:rsid w:val="00D200EE"/>
    <w:rsid w:val="00D227DE"/>
    <w:rsid w:val="00D22C6E"/>
    <w:rsid w:val="00D235B6"/>
    <w:rsid w:val="00D2483E"/>
    <w:rsid w:val="00D263BC"/>
    <w:rsid w:val="00D30C38"/>
    <w:rsid w:val="00D30E14"/>
    <w:rsid w:val="00D40EAB"/>
    <w:rsid w:val="00D42F34"/>
    <w:rsid w:val="00D430F5"/>
    <w:rsid w:val="00D4703D"/>
    <w:rsid w:val="00D47CCB"/>
    <w:rsid w:val="00D50962"/>
    <w:rsid w:val="00D51549"/>
    <w:rsid w:val="00D527E8"/>
    <w:rsid w:val="00D53391"/>
    <w:rsid w:val="00D540D7"/>
    <w:rsid w:val="00D625A7"/>
    <w:rsid w:val="00D6357A"/>
    <w:rsid w:val="00D74631"/>
    <w:rsid w:val="00D76A43"/>
    <w:rsid w:val="00D84389"/>
    <w:rsid w:val="00D84BDE"/>
    <w:rsid w:val="00D85930"/>
    <w:rsid w:val="00D87525"/>
    <w:rsid w:val="00D90D60"/>
    <w:rsid w:val="00D913F9"/>
    <w:rsid w:val="00D944F1"/>
    <w:rsid w:val="00D94582"/>
    <w:rsid w:val="00D957B6"/>
    <w:rsid w:val="00D9602A"/>
    <w:rsid w:val="00DA061B"/>
    <w:rsid w:val="00DA11EC"/>
    <w:rsid w:val="00DA200A"/>
    <w:rsid w:val="00DA23D7"/>
    <w:rsid w:val="00DA392A"/>
    <w:rsid w:val="00DA49E7"/>
    <w:rsid w:val="00DA5B2D"/>
    <w:rsid w:val="00DA766F"/>
    <w:rsid w:val="00DB0243"/>
    <w:rsid w:val="00DB1D5C"/>
    <w:rsid w:val="00DB2667"/>
    <w:rsid w:val="00DB3966"/>
    <w:rsid w:val="00DB4C60"/>
    <w:rsid w:val="00DB72BA"/>
    <w:rsid w:val="00DB7A13"/>
    <w:rsid w:val="00DC0D5E"/>
    <w:rsid w:val="00DC45B7"/>
    <w:rsid w:val="00DC5661"/>
    <w:rsid w:val="00DC5DF5"/>
    <w:rsid w:val="00DD1477"/>
    <w:rsid w:val="00DD1CCC"/>
    <w:rsid w:val="00DD362B"/>
    <w:rsid w:val="00DD57A4"/>
    <w:rsid w:val="00DD7BEE"/>
    <w:rsid w:val="00DD7F4E"/>
    <w:rsid w:val="00DE22B7"/>
    <w:rsid w:val="00DE3BDF"/>
    <w:rsid w:val="00DE5C3E"/>
    <w:rsid w:val="00DE6E1C"/>
    <w:rsid w:val="00DF2706"/>
    <w:rsid w:val="00DF73B7"/>
    <w:rsid w:val="00E01B04"/>
    <w:rsid w:val="00E03C15"/>
    <w:rsid w:val="00E04F39"/>
    <w:rsid w:val="00E05242"/>
    <w:rsid w:val="00E06299"/>
    <w:rsid w:val="00E06D2F"/>
    <w:rsid w:val="00E17158"/>
    <w:rsid w:val="00E17768"/>
    <w:rsid w:val="00E17C3D"/>
    <w:rsid w:val="00E21C7A"/>
    <w:rsid w:val="00E237A8"/>
    <w:rsid w:val="00E24CFC"/>
    <w:rsid w:val="00E24F53"/>
    <w:rsid w:val="00E25472"/>
    <w:rsid w:val="00E26388"/>
    <w:rsid w:val="00E30730"/>
    <w:rsid w:val="00E31649"/>
    <w:rsid w:val="00E31BB0"/>
    <w:rsid w:val="00E32606"/>
    <w:rsid w:val="00E32E43"/>
    <w:rsid w:val="00E332F5"/>
    <w:rsid w:val="00E334CE"/>
    <w:rsid w:val="00E353BB"/>
    <w:rsid w:val="00E356A4"/>
    <w:rsid w:val="00E35C9B"/>
    <w:rsid w:val="00E35F83"/>
    <w:rsid w:val="00E36B13"/>
    <w:rsid w:val="00E404F3"/>
    <w:rsid w:val="00E41ED4"/>
    <w:rsid w:val="00E42050"/>
    <w:rsid w:val="00E43EF3"/>
    <w:rsid w:val="00E45946"/>
    <w:rsid w:val="00E45CA1"/>
    <w:rsid w:val="00E479F4"/>
    <w:rsid w:val="00E509CB"/>
    <w:rsid w:val="00E57D6A"/>
    <w:rsid w:val="00E57F4D"/>
    <w:rsid w:val="00E60746"/>
    <w:rsid w:val="00E61F6A"/>
    <w:rsid w:val="00E62E66"/>
    <w:rsid w:val="00E6306C"/>
    <w:rsid w:val="00E6413B"/>
    <w:rsid w:val="00E641C4"/>
    <w:rsid w:val="00E647CD"/>
    <w:rsid w:val="00E67BD5"/>
    <w:rsid w:val="00E72E33"/>
    <w:rsid w:val="00E748C8"/>
    <w:rsid w:val="00E77C6C"/>
    <w:rsid w:val="00E8210A"/>
    <w:rsid w:val="00E83417"/>
    <w:rsid w:val="00E835F8"/>
    <w:rsid w:val="00E8586D"/>
    <w:rsid w:val="00E86FB6"/>
    <w:rsid w:val="00E9004D"/>
    <w:rsid w:val="00E92D63"/>
    <w:rsid w:val="00E9354B"/>
    <w:rsid w:val="00E93731"/>
    <w:rsid w:val="00E94BE3"/>
    <w:rsid w:val="00E94E4C"/>
    <w:rsid w:val="00E97FE7"/>
    <w:rsid w:val="00EA0AA2"/>
    <w:rsid w:val="00EA33DA"/>
    <w:rsid w:val="00EA4D90"/>
    <w:rsid w:val="00EA562B"/>
    <w:rsid w:val="00EB03ED"/>
    <w:rsid w:val="00EB15A4"/>
    <w:rsid w:val="00EB1988"/>
    <w:rsid w:val="00EB2F3B"/>
    <w:rsid w:val="00EB727E"/>
    <w:rsid w:val="00EC167E"/>
    <w:rsid w:val="00EC30C8"/>
    <w:rsid w:val="00EC60D8"/>
    <w:rsid w:val="00EC6F5F"/>
    <w:rsid w:val="00ED2697"/>
    <w:rsid w:val="00ED2CF9"/>
    <w:rsid w:val="00ED352F"/>
    <w:rsid w:val="00ED570E"/>
    <w:rsid w:val="00EE08BD"/>
    <w:rsid w:val="00EE1226"/>
    <w:rsid w:val="00EE3CB1"/>
    <w:rsid w:val="00EE5637"/>
    <w:rsid w:val="00EF00AD"/>
    <w:rsid w:val="00EF1C41"/>
    <w:rsid w:val="00EF2D83"/>
    <w:rsid w:val="00EF31A3"/>
    <w:rsid w:val="00EF4380"/>
    <w:rsid w:val="00EF6E43"/>
    <w:rsid w:val="00EF7A7B"/>
    <w:rsid w:val="00F001F5"/>
    <w:rsid w:val="00F0171C"/>
    <w:rsid w:val="00F066E8"/>
    <w:rsid w:val="00F12551"/>
    <w:rsid w:val="00F14FE0"/>
    <w:rsid w:val="00F158F1"/>
    <w:rsid w:val="00F16098"/>
    <w:rsid w:val="00F16787"/>
    <w:rsid w:val="00F16DDC"/>
    <w:rsid w:val="00F202D5"/>
    <w:rsid w:val="00F23097"/>
    <w:rsid w:val="00F2642F"/>
    <w:rsid w:val="00F27477"/>
    <w:rsid w:val="00F35BEC"/>
    <w:rsid w:val="00F3644E"/>
    <w:rsid w:val="00F36860"/>
    <w:rsid w:val="00F37057"/>
    <w:rsid w:val="00F408AF"/>
    <w:rsid w:val="00F4332F"/>
    <w:rsid w:val="00F470C7"/>
    <w:rsid w:val="00F503EF"/>
    <w:rsid w:val="00F517E7"/>
    <w:rsid w:val="00F52EB7"/>
    <w:rsid w:val="00F567BE"/>
    <w:rsid w:val="00F6171D"/>
    <w:rsid w:val="00F62253"/>
    <w:rsid w:val="00F67ACE"/>
    <w:rsid w:val="00F721E8"/>
    <w:rsid w:val="00F72BBF"/>
    <w:rsid w:val="00F764F2"/>
    <w:rsid w:val="00F76B03"/>
    <w:rsid w:val="00F81A74"/>
    <w:rsid w:val="00F836F3"/>
    <w:rsid w:val="00F90E51"/>
    <w:rsid w:val="00F92FE6"/>
    <w:rsid w:val="00F960B4"/>
    <w:rsid w:val="00F96502"/>
    <w:rsid w:val="00F976F3"/>
    <w:rsid w:val="00FA22A6"/>
    <w:rsid w:val="00FA2E8D"/>
    <w:rsid w:val="00FA3F00"/>
    <w:rsid w:val="00FA40ED"/>
    <w:rsid w:val="00FA51A1"/>
    <w:rsid w:val="00FA6302"/>
    <w:rsid w:val="00FA79C5"/>
    <w:rsid w:val="00FB1EBD"/>
    <w:rsid w:val="00FB64D9"/>
    <w:rsid w:val="00FC0DFB"/>
    <w:rsid w:val="00FC4BBE"/>
    <w:rsid w:val="00FC4E28"/>
    <w:rsid w:val="00FC68F4"/>
    <w:rsid w:val="00FD05E6"/>
    <w:rsid w:val="00FD0E97"/>
    <w:rsid w:val="00FD40B4"/>
    <w:rsid w:val="00FD4BFB"/>
    <w:rsid w:val="00FD775A"/>
    <w:rsid w:val="00FE2D76"/>
    <w:rsid w:val="00FE2D9B"/>
    <w:rsid w:val="00FE3C37"/>
    <w:rsid w:val="00FE4146"/>
    <w:rsid w:val="00FE7668"/>
    <w:rsid w:val="00FF0324"/>
    <w:rsid w:val="00FF3E66"/>
    <w:rsid w:val="00FF554D"/>
    <w:rsid w:val="00FF61AF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8FF"/>
  <w15:chartTrackingRefBased/>
  <w15:docId w15:val="{25FBAA69-DBB1-43A6-BC20-82B9DF1F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0">
    <w:name w:val="Normal"/>
    <w:qFormat/>
    <w:rsid w:val="00EB1988"/>
    <w:pPr>
      <w:spacing w:before="120" w:after="12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ASAPHeading 1,h1,II+,I,Head1,H1,1,Header 1,MainHeader,tchead,Section,Test Plan,Heading 10,Heading apps,Cha,Chapter,sidebar,new page/chapter,Chapter Title,Page Title,Page Title1,Page Title2,Page Title3,Page Title4,Page Title5,Page Title6,Phase"/>
    <w:basedOn w:val="Normal0"/>
    <w:next w:val="Normal0"/>
    <w:link w:val="Heading1Char"/>
    <w:autoRedefine/>
    <w:uiPriority w:val="99"/>
    <w:qFormat/>
    <w:rsid w:val="006C263C"/>
    <w:pPr>
      <w:keepNext/>
      <w:pageBreakBefore/>
      <w:spacing w:before="0" w:after="240"/>
      <w:outlineLvl w:val="0"/>
    </w:pPr>
    <w:rPr>
      <w:rFonts w:eastAsia="Calibri"/>
      <w:b/>
      <w:bCs/>
      <w:kern w:val="32"/>
      <w:sz w:val="28"/>
      <w:szCs w:val="32"/>
      <w:lang w:eastAsia="x-none"/>
    </w:rPr>
  </w:style>
  <w:style w:type="paragraph" w:styleId="Heading2">
    <w:name w:val="heading 2"/>
    <w:aliases w:val="ASAPHeading 2,h2,Activity,H2,A.B.C.,h2 main heading,h21,H21,A.B.C.1,heading 21,h2 main heading1,Activity1,Level I for #'s,hoofd 2,Heading2-bio,Career Exp.,2m,Heading 2 Hidden,ClassHeading,2nd level,Titre3,Heading 2rh,Module Name,Header 2,Major"/>
    <w:basedOn w:val="Normal0"/>
    <w:next w:val="Normal0"/>
    <w:link w:val="Heading2Char"/>
    <w:uiPriority w:val="9"/>
    <w:qFormat/>
    <w:rsid w:val="00EB1988"/>
    <w:pPr>
      <w:keepNext/>
      <w:spacing w:before="240" w:after="240"/>
      <w:ind w:right="289"/>
      <w:outlineLvl w:val="1"/>
    </w:pPr>
    <w:rPr>
      <w:rFonts w:eastAsia="Calibri"/>
      <w:b/>
      <w:bCs/>
      <w:sz w:val="28"/>
      <w:szCs w:val="28"/>
      <w:lang w:eastAsia="x-none"/>
    </w:rPr>
  </w:style>
  <w:style w:type="paragraph" w:styleId="Heading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H3,subhead,Proposa"/>
    <w:basedOn w:val="Heading1"/>
    <w:next w:val="Normal0"/>
    <w:link w:val="Heading3Char"/>
    <w:autoRedefine/>
    <w:uiPriority w:val="9"/>
    <w:qFormat/>
    <w:rsid w:val="004704F9"/>
    <w:pPr>
      <w:numPr>
        <w:numId w:val="13"/>
      </w:numPr>
      <w:spacing w:line="276" w:lineRule="auto"/>
      <w:outlineLvl w:val="2"/>
    </w:pPr>
  </w:style>
  <w:style w:type="paragraph" w:styleId="Heading4">
    <w:name w:val="heading 4"/>
    <w:aliases w:val="Map Title,Sub-Minor,dash,h4,a) b) c),h4 sub sub heading,Level III for #'s,l4,H4,list 4,Heading4,H4-Heading 4,heading4,a.,44,4 dash,d,Description,Heading No. L4,I4,Req,Heading_Numbered_4,Project table,Propos,Level 2 - a,heading 4,H4-Heading 4&#10;"/>
    <w:basedOn w:val="ListParagraph"/>
    <w:link w:val="Heading4Char"/>
    <w:uiPriority w:val="99"/>
    <w:qFormat/>
    <w:rsid w:val="00A67FFC"/>
    <w:pPr>
      <w:numPr>
        <w:ilvl w:val="1"/>
        <w:numId w:val="13"/>
      </w:numPr>
      <w:outlineLvl w:val="3"/>
    </w:pPr>
    <w:rPr>
      <w:b/>
      <w:sz w:val="28"/>
    </w:rPr>
  </w:style>
  <w:style w:type="paragraph" w:styleId="Heading5">
    <w:name w:val="heading 5"/>
    <w:aliases w:val="Roman list,h5,Heading5,5 sub-bullet,sb,4,H5-Heading 5,l5,heading5,H5-Heading 5&#10;,heading 5,tcs,tablecaps,hd5,Appendix A to X,Heading 5   Appendix A to X,H5,Para5,i) ii) iii),Heading 5(unused),Schedule A to X,Heading 5-1,sub-bullet"/>
    <w:basedOn w:val="ListParagraph"/>
    <w:next w:val="Normal0"/>
    <w:link w:val="Heading5Char"/>
    <w:uiPriority w:val="99"/>
    <w:unhideWhenUsed/>
    <w:qFormat/>
    <w:rsid w:val="001C4DBC"/>
    <w:pPr>
      <w:numPr>
        <w:ilvl w:val="2"/>
        <w:numId w:val="13"/>
      </w:numPr>
      <w:outlineLvl w:val="4"/>
    </w:pPr>
    <w:rPr>
      <w:b/>
      <w:sz w:val="26"/>
      <w:szCs w:val="26"/>
    </w:rPr>
  </w:style>
  <w:style w:type="paragraph" w:styleId="Heading6">
    <w:name w:val="heading 6"/>
    <w:aliases w:val="h6,Heading6,H6,sub-dash,sd,5,7 sub-dash,6,Requirement,heading 6,hd6,fcl,figurecapl,Bullet list,appendix flysheet,Heading 6  Appendix Y &amp; Z,Legal Level 1.,Alpha List,H61,61,h61,Requirement1,H62,62,h62,H611,611,h611,Requirement11,H63,63,h63,H64"/>
    <w:basedOn w:val="ListParagraph"/>
    <w:next w:val="Normal0"/>
    <w:link w:val="Heading6Char"/>
    <w:uiPriority w:val="99"/>
    <w:unhideWhenUsed/>
    <w:qFormat/>
    <w:rsid w:val="00DC5DF5"/>
    <w:pPr>
      <w:numPr>
        <w:ilvl w:val="3"/>
        <w:numId w:val="13"/>
      </w:numPr>
      <w:outlineLvl w:val="5"/>
    </w:pPr>
    <w:rPr>
      <w:b/>
      <w:sz w:val="24"/>
    </w:rPr>
  </w:style>
  <w:style w:type="paragraph" w:styleId="Heading7">
    <w:name w:val="heading 7"/>
    <w:aliases w:val="letter list,lettered list,h7,Heading7,7,Objective,ExhibitTitle,heading7,req3,st,SDL title,heading 7,hd7,fcs,figurecaps,71,ExhibitTitle1,st1,Objective1,heading71,req31,72,ExhibitTitle2,st2,Objective2,heading72,req32,711,ExhibitTitle11,st11,73"/>
    <w:basedOn w:val="Normal0"/>
    <w:next w:val="Normal0"/>
    <w:link w:val="Heading7Char"/>
    <w:uiPriority w:val="99"/>
    <w:unhideWhenUsed/>
    <w:qFormat/>
    <w:rsid w:val="006C26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8,FigureTitle,Condition,requirement,req2,req,figure title,hd8,h8,Legal Level 1.1.1.,Appendix Level 2,Heading 8(unused),81,FigureTitle1,Condition1,requirement1,req21,req4,82,FigureTitle2,Condition2,requirement2,req22,req5,811,req211,heading 8"/>
    <w:basedOn w:val="Normal0"/>
    <w:next w:val="Normal0"/>
    <w:link w:val="Heading8Char"/>
    <w:uiPriority w:val="99"/>
    <w:qFormat/>
    <w:rsid w:val="00EB1988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Heading9">
    <w:name w:val="heading 9"/>
    <w:aliases w:val="App Heading,Legal Level 1.1.1.1.,9,TableTitle,Cond'l Reqt.,rb,req bullet,req1,tt,table title,TableText,Table Title,heading 9,l9,Titre 10,App1,h9,appendix,91,TableTitle1,Cond'l Reqt.1,rb1,req bullet1,req11,92,TableTitle2,Cond'l Reqt.2,rb2,req12"/>
    <w:basedOn w:val="Normal0"/>
    <w:next w:val="Normal0"/>
    <w:link w:val="Heading9Char"/>
    <w:uiPriority w:val="99"/>
    <w:unhideWhenUsed/>
    <w:qFormat/>
    <w:rsid w:val="00EB1988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,h1 Char,II+ Char,I Char,Head1 Char,H1 Char,1 Char,Header 1 Char,MainHeader Char,tchead Char,Section Char,Test Plan Char,Heading 10 Char,Heading apps Char,Cha Char,Chapter Char,sidebar Char,new page/chapter Char"/>
    <w:basedOn w:val="DefaultParagraphFont"/>
    <w:link w:val="Heading1"/>
    <w:uiPriority w:val="99"/>
    <w:rsid w:val="006C263C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2Char">
    <w:name w:val="Heading 2 Char"/>
    <w:aliases w:val="ASAPHeading 2 Char,h2 Char,Activity Char,H2 Char,A.B.C. Char,h2 main heading Char,h21 Char,H21 Char,A.B.C.1 Char,heading 21 Char,h2 main heading1 Char,Activity1 Char,Level I for #'s Char,hoofd 2 Char,Heading2-bio Char,Career Exp. Char"/>
    <w:basedOn w:val="DefaultParagraphFont"/>
    <w:link w:val="Heading2"/>
    <w:uiPriority w:val="9"/>
    <w:rsid w:val="00EB1988"/>
    <w:rPr>
      <w:rFonts w:ascii="Arial" w:eastAsia="Calibri" w:hAnsi="Arial" w:cs="Times New Roman"/>
      <w:b/>
      <w:bCs/>
      <w:sz w:val="28"/>
      <w:szCs w:val="28"/>
      <w:lang w:eastAsia="x-none"/>
    </w:rPr>
  </w:style>
  <w:style w:type="character" w:customStyle="1" w:styleId="Heading3Char">
    <w:name w:val="Heading 3 Char"/>
    <w:aliases w:val="h3 Char,Task Char,Tsk Char,Function header 3 Char,Function header 31 Char,Function header 32 Char,Function header 33 Char,Function header 34 Char,Function header 311 Char,Function header 321 Char,Function header 35 Char,H3 Char"/>
    <w:basedOn w:val="DefaultParagraphFont"/>
    <w:link w:val="Heading3"/>
    <w:uiPriority w:val="9"/>
    <w:rsid w:val="004704F9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4Char">
    <w:name w:val="Heading 4 Char"/>
    <w:aliases w:val="Map Title Char,Sub-Minor Char,dash Char,h4 Char,a) b) c) Char,h4 sub sub heading Char,Level III for #'s Char,l4 Char,H4 Char,list 4 Char,Heading4 Char,H4-Heading 4 Char,heading4 Char,a. Char,44 Char,4 dash Char,d Char,Description Char"/>
    <w:basedOn w:val="DefaultParagraphFont"/>
    <w:link w:val="Heading4"/>
    <w:uiPriority w:val="99"/>
    <w:rsid w:val="00A67FFC"/>
    <w:rPr>
      <w:rFonts w:ascii="Arial" w:eastAsia="Times New Roman" w:hAnsi="Arial" w:cs="Times New Roman"/>
      <w:b/>
      <w:sz w:val="28"/>
      <w:szCs w:val="24"/>
    </w:rPr>
  </w:style>
  <w:style w:type="character" w:customStyle="1" w:styleId="Heading8Char">
    <w:name w:val="Heading 8 Char"/>
    <w:aliases w:val="8 Char,FigureTitle Char,Condition Char,requirement Char,req2 Char,req Char,figure title Char,hd8 Char,h8 Char,Legal Level 1.1.1. Char,Appendix Level 2 Char,Heading 8(unused) Char,81 Char,FigureTitle1 Char,Condition1 Char,requirement1 Char"/>
    <w:basedOn w:val="DefaultParagraphFont"/>
    <w:link w:val="Heading8"/>
    <w:uiPriority w:val="99"/>
    <w:rsid w:val="00EB198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aliases w:val="App Heading Char,Legal Level 1.1.1.1. Char,9 Char,TableTitle Char,Cond'l Reqt. Char,rb Char,req bullet Char,req1 Char,tt Char,table title Char,TableText Char,Table Title Char,heading 9 Char,l9 Char,Titre 10 Char,App1 Char,h9 Char,91 Char"/>
    <w:basedOn w:val="DefaultParagraphFont"/>
    <w:link w:val="Heading9"/>
    <w:uiPriority w:val="99"/>
    <w:rsid w:val="00EB1988"/>
    <w:rPr>
      <w:rFonts w:ascii="Cambria" w:eastAsia="Times New Roman" w:hAnsi="Cambria" w:cs="Times New Roman"/>
      <w:lang w:val="x-none" w:eastAsia="x-none"/>
    </w:rPr>
  </w:style>
  <w:style w:type="paragraph" w:styleId="TOC1">
    <w:name w:val="toc 1"/>
    <w:basedOn w:val="Normal0"/>
    <w:next w:val="Normal0"/>
    <w:autoRedefine/>
    <w:uiPriority w:val="39"/>
    <w:qFormat/>
    <w:rsid w:val="00EB1988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0"/>
    <w:next w:val="Normal0"/>
    <w:autoRedefine/>
    <w:uiPriority w:val="39"/>
    <w:qFormat/>
    <w:rsid w:val="00EB1988"/>
    <w:pPr>
      <w:tabs>
        <w:tab w:val="left" w:pos="660"/>
        <w:tab w:val="right" w:leader="dot" w:pos="14272"/>
      </w:tabs>
    </w:pPr>
    <w:rPr>
      <w:b/>
      <w:i/>
      <w:noProof/>
      <w:lang w:val="x-none" w:eastAsia="x-none"/>
    </w:rPr>
  </w:style>
  <w:style w:type="paragraph" w:styleId="TOC3">
    <w:name w:val="toc 3"/>
    <w:basedOn w:val="Normal0"/>
    <w:next w:val="Normal0"/>
    <w:autoRedefine/>
    <w:uiPriority w:val="39"/>
    <w:qFormat/>
    <w:rsid w:val="00966892"/>
    <w:pPr>
      <w:tabs>
        <w:tab w:val="left" w:pos="660"/>
        <w:tab w:val="right" w:leader="dot" w:pos="14272"/>
      </w:tabs>
      <w:jc w:val="center"/>
    </w:pPr>
    <w:rPr>
      <w:rFonts w:cs="Arial"/>
      <w:b/>
      <w:sz w:val="28"/>
      <w:szCs w:val="28"/>
    </w:rPr>
  </w:style>
  <w:style w:type="paragraph" w:styleId="Header">
    <w:name w:val="header"/>
    <w:basedOn w:val="Normal0"/>
    <w:link w:val="HeaderChar"/>
    <w:rsid w:val="00EB1988"/>
    <w:pPr>
      <w:tabs>
        <w:tab w:val="center" w:pos="4153"/>
        <w:tab w:val="right" w:pos="8306"/>
      </w:tabs>
      <w:spacing w:before="0" w:after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0"/>
    <w:link w:val="FooterChar"/>
    <w:uiPriority w:val="99"/>
    <w:unhideWhenUsed/>
    <w:rsid w:val="00EB1988"/>
    <w:pPr>
      <w:tabs>
        <w:tab w:val="center" w:pos="4680"/>
        <w:tab w:val="right" w:pos="9360"/>
      </w:tabs>
      <w:spacing w:before="0" w:after="0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B1988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EB1988"/>
    <w:rPr>
      <w:color w:val="0000FF"/>
      <w:u w:val="single"/>
    </w:rPr>
  </w:style>
  <w:style w:type="paragraph" w:customStyle="1" w:styleId="Minus1">
    <w:name w:val="Minus1"/>
    <w:basedOn w:val="Normal0"/>
    <w:rsid w:val="00EB1988"/>
    <w:pPr>
      <w:numPr>
        <w:numId w:val="1"/>
      </w:numPr>
      <w:spacing w:before="240"/>
    </w:pPr>
  </w:style>
  <w:style w:type="paragraph" w:customStyle="1" w:styleId="Point2">
    <w:name w:val="Point2"/>
    <w:basedOn w:val="Normal0"/>
    <w:rsid w:val="00EB1988"/>
    <w:pPr>
      <w:numPr>
        <w:numId w:val="2"/>
      </w:numPr>
      <w:spacing w:before="240"/>
    </w:pPr>
  </w:style>
  <w:style w:type="paragraph" w:customStyle="1" w:styleId="TableText">
    <w:name w:val="Table Text"/>
    <w:basedOn w:val="Normal0"/>
    <w:link w:val="TableTextChar"/>
    <w:rsid w:val="00EB1988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EB1988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0"/>
    <w:rsid w:val="00EB1988"/>
    <w:pPr>
      <w:numPr>
        <w:numId w:val="3"/>
      </w:numPr>
      <w:spacing w:before="240"/>
    </w:pPr>
  </w:style>
  <w:style w:type="paragraph" w:customStyle="1" w:styleId="Minus2">
    <w:name w:val="Minus2"/>
    <w:basedOn w:val="Normal0"/>
    <w:rsid w:val="00EB1988"/>
    <w:pPr>
      <w:numPr>
        <w:numId w:val="4"/>
      </w:numPr>
    </w:pPr>
  </w:style>
  <w:style w:type="paragraph" w:customStyle="1" w:styleId="MenuPath2">
    <w:name w:val="MenuPath2"/>
    <w:basedOn w:val="Normal0"/>
    <w:rsid w:val="00EB1988"/>
    <w:pPr>
      <w:spacing w:after="0"/>
      <w:ind w:left="1080"/>
    </w:pPr>
    <w:rPr>
      <w:rFonts w:ascii="Times New Roman" w:hAnsi="Times New Roman"/>
      <w:b/>
      <w:i/>
      <w:snapToGrid w:val="0"/>
      <w:sz w:val="24"/>
      <w:szCs w:val="20"/>
      <w:lang w:val="de-DE"/>
    </w:rPr>
  </w:style>
  <w:style w:type="paragraph" w:customStyle="1" w:styleId="SolNorm">
    <w:name w:val="SolNorm"/>
    <w:rsid w:val="00EB198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iPriority w:val="99"/>
    <w:semiHidden/>
    <w:unhideWhenUsed/>
    <w:rsid w:val="00EB1988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EB1988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EB1988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0"/>
    <w:link w:val="DocumentMap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0"/>
    <w:qFormat/>
    <w:rsid w:val="00EB1988"/>
    <w:pPr>
      <w:numPr>
        <w:numId w:val="5"/>
      </w:numPr>
      <w:jc w:val="center"/>
    </w:pPr>
    <w:rPr>
      <w:i/>
    </w:rPr>
  </w:style>
  <w:style w:type="paragraph" w:customStyle="1" w:styleId="Point3">
    <w:name w:val="Point3"/>
    <w:basedOn w:val="Normal0"/>
    <w:rsid w:val="00EB1988"/>
    <w:pPr>
      <w:numPr>
        <w:numId w:val="6"/>
      </w:numPr>
      <w:spacing w:before="240"/>
    </w:pPr>
  </w:style>
  <w:style w:type="paragraph" w:styleId="ListParagraph">
    <w:name w:val="List Paragraph"/>
    <w:basedOn w:val="Normal0"/>
    <w:link w:val="ListParagraphChar"/>
    <w:uiPriority w:val="34"/>
    <w:qFormat/>
    <w:rsid w:val="00EB1988"/>
    <w:pPr>
      <w:ind w:left="720"/>
      <w:contextualSpacing/>
    </w:pPr>
  </w:style>
  <w:style w:type="paragraph" w:customStyle="1" w:styleId="Plus1">
    <w:name w:val="Plus1"/>
    <w:basedOn w:val="Normal0"/>
    <w:rsid w:val="00EB1988"/>
    <w:pPr>
      <w:numPr>
        <w:numId w:val="7"/>
      </w:numPr>
      <w:spacing w:before="240"/>
    </w:pPr>
  </w:style>
  <w:style w:type="paragraph" w:customStyle="1" w:styleId="Plus5">
    <w:name w:val="Plus5"/>
    <w:basedOn w:val="Normal0"/>
    <w:rsid w:val="00EB1988"/>
    <w:pPr>
      <w:numPr>
        <w:numId w:val="8"/>
      </w:numPr>
      <w:spacing w:before="240"/>
    </w:pPr>
  </w:style>
  <w:style w:type="paragraph" w:styleId="Revision">
    <w:name w:val="Revision"/>
    <w:hidden/>
    <w:uiPriority w:val="99"/>
    <w:semiHidden/>
    <w:rsid w:val="00EB198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EB1988"/>
    <w:pPr>
      <w:ind w:right="113"/>
      <w:jc w:val="both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EB1988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EB1988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EB1988"/>
    <w:pPr>
      <w:numPr>
        <w:numId w:val="9"/>
      </w:numPr>
    </w:pPr>
  </w:style>
  <w:style w:type="paragraph" w:customStyle="1" w:styleId="Square5">
    <w:name w:val="Square5"/>
    <w:basedOn w:val="Normal0"/>
    <w:rsid w:val="00EB1988"/>
    <w:pPr>
      <w:numPr>
        <w:numId w:val="10"/>
      </w:numPr>
      <w:spacing w:before="240"/>
    </w:pPr>
  </w:style>
  <w:style w:type="character" w:styleId="Strong">
    <w:name w:val="Strong"/>
    <w:uiPriority w:val="22"/>
    <w:qFormat/>
    <w:rsid w:val="00EB1988"/>
    <w:rPr>
      <w:b/>
      <w:bCs/>
    </w:rPr>
  </w:style>
  <w:style w:type="character" w:styleId="Emphasis">
    <w:name w:val="Emphasis"/>
    <w:uiPriority w:val="99"/>
    <w:qFormat/>
    <w:rsid w:val="006842D5"/>
  </w:style>
  <w:style w:type="numbering" w:customStyle="1" w:styleId="11">
    <w:name w:val="1.1."/>
    <w:basedOn w:val="NoList"/>
    <w:uiPriority w:val="99"/>
    <w:rsid w:val="00EB1988"/>
    <w:pPr>
      <w:numPr>
        <w:numId w:val="11"/>
      </w:numPr>
    </w:pPr>
  </w:style>
  <w:style w:type="paragraph" w:styleId="TOC4">
    <w:name w:val="toc 4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0"/>
    <w:next w:val="Normal0"/>
    <w:autoRedefine/>
    <w:uiPriority w:val="39"/>
    <w:unhideWhenUsed/>
    <w:rsid w:val="00EB1988"/>
    <w:pPr>
      <w:spacing w:before="0"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EB198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98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0"/>
    <w:rsid w:val="00EB1988"/>
    <w:pPr>
      <w:numPr>
        <w:numId w:val="12"/>
      </w:numPr>
      <w:spacing w:before="240"/>
    </w:pPr>
  </w:style>
  <w:style w:type="character" w:styleId="FollowedHyperlink">
    <w:name w:val="FollowedHyperlink"/>
    <w:uiPriority w:val="99"/>
    <w:semiHidden/>
    <w:unhideWhenUsed/>
    <w:rsid w:val="00EB1988"/>
    <w:rPr>
      <w:color w:val="800080"/>
      <w:u w:val="single"/>
    </w:rPr>
  </w:style>
  <w:style w:type="paragraph" w:customStyle="1" w:styleId="xl68">
    <w:name w:val="xl68"/>
    <w:basedOn w:val="Normal0"/>
    <w:rsid w:val="00EB1988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0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0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0"/>
    <w:rsid w:val="00EB1988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Normal0"/>
    <w:rsid w:val="00EB1988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0"/>
    <w:uiPriority w:val="99"/>
    <w:unhideWhenUsed/>
    <w:rsid w:val="00EB198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EB1988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aliases w:val="Roman list Char,h5 Char,Heading5 Char,5 sub-bullet Char,sb Char,4 Char,H5-Heading 5 Char,l5 Char,heading5 Char,H5-Heading 5&#10; Char,heading 5 Char,tcs Char,tablecaps Char,hd5 Char,Appendix A to X Char,Heading 5   Appendix A to X Char"/>
    <w:basedOn w:val="DefaultParagraphFont"/>
    <w:link w:val="Heading5"/>
    <w:uiPriority w:val="99"/>
    <w:rsid w:val="001C4DBC"/>
    <w:rPr>
      <w:rFonts w:ascii="Arial" w:eastAsia="Times New Roman" w:hAnsi="Arial" w:cs="Times New Roman"/>
      <w:b/>
      <w:sz w:val="26"/>
      <w:szCs w:val="26"/>
    </w:rPr>
  </w:style>
  <w:style w:type="character" w:customStyle="1" w:styleId="Heading6Char">
    <w:name w:val="Heading 6 Char"/>
    <w:aliases w:val="h6 Char,Heading6 Char,H6 Char,sub-dash Char,sd Char,5 Char,7 sub-dash Char,6 Char,Requirement Char,heading 6 Char,hd6 Char,fcl Char,figurecapl Char,Bullet list Char,appendix flysheet Char,Heading 6  Appendix Y &amp; Z Char,Legal Level 1. Char"/>
    <w:basedOn w:val="DefaultParagraphFont"/>
    <w:link w:val="Heading6"/>
    <w:uiPriority w:val="99"/>
    <w:rsid w:val="00DC5DF5"/>
    <w:rPr>
      <w:rFonts w:ascii="Arial" w:eastAsia="Times New Roman" w:hAnsi="Arial" w:cs="Times New Roman"/>
      <w:b/>
      <w:sz w:val="24"/>
      <w:szCs w:val="24"/>
    </w:rPr>
  </w:style>
  <w:style w:type="character" w:customStyle="1" w:styleId="Heading7Char">
    <w:name w:val="Heading 7 Char"/>
    <w:aliases w:val="letter list Char,lettered list Char,h7 Char,Heading7 Char,7 Char,Objective Char,ExhibitTitle Char,heading7 Char,req3 Char,st Char,SDL title Char,heading 7 Char,hd7 Char,fcs Char,figurecaps Char,71 Char,ExhibitTitle1 Char,st1 Char,72 Char"/>
    <w:basedOn w:val="DefaultParagraphFont"/>
    <w:link w:val="Heading7"/>
    <w:uiPriority w:val="99"/>
    <w:rsid w:val="006C263C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paragraph" w:customStyle="1" w:styleId="Tieude1">
    <w:name w:val="Tieu de 1"/>
    <w:basedOn w:val="Heading1"/>
    <w:link w:val="Tieude1Char"/>
    <w:qFormat/>
    <w:rsid w:val="00982516"/>
    <w:pPr>
      <w:keepLines/>
      <w:pageBreakBefore w:val="0"/>
      <w:numPr>
        <w:numId w:val="14"/>
      </w:numPr>
      <w:spacing w:before="240" w:after="120" w:line="276" w:lineRule="auto"/>
      <w:jc w:val="both"/>
    </w:pPr>
    <w:rPr>
      <w:rFonts w:ascii="Tahoma" w:eastAsia="Times New Roman" w:hAnsi="Tahoma" w:cs="Tahoma"/>
      <w:snapToGrid w:val="0"/>
      <w:color w:val="003300"/>
      <w:kern w:val="0"/>
      <w:sz w:val="24"/>
      <w:szCs w:val="24"/>
      <w:lang w:eastAsia="en-US"/>
    </w:rPr>
  </w:style>
  <w:style w:type="paragraph" w:customStyle="1" w:styleId="Tieude2">
    <w:name w:val="Tieu de 2"/>
    <w:basedOn w:val="Tieude1"/>
    <w:qFormat/>
    <w:rsid w:val="00982516"/>
    <w:pPr>
      <w:numPr>
        <w:ilvl w:val="1"/>
      </w:numPr>
      <w:tabs>
        <w:tab w:val="clear" w:pos="576"/>
        <w:tab w:val="num" w:pos="1440"/>
      </w:tabs>
      <w:ind w:left="1440" w:hanging="360"/>
      <w:outlineLvl w:val="1"/>
    </w:pPr>
  </w:style>
  <w:style w:type="character" w:customStyle="1" w:styleId="Tieude1Char">
    <w:name w:val="Tieu de 1 Char"/>
    <w:link w:val="Tieude1"/>
    <w:rsid w:val="00982516"/>
    <w:rPr>
      <w:rFonts w:ascii="Tahoma" w:eastAsia="Times New Roman" w:hAnsi="Tahoma" w:cs="Tahoma"/>
      <w:b/>
      <w:bCs/>
      <w:snapToGrid w:val="0"/>
      <w:color w:val="003300"/>
      <w:sz w:val="24"/>
      <w:szCs w:val="24"/>
    </w:rPr>
  </w:style>
  <w:style w:type="paragraph" w:customStyle="1" w:styleId="Tieude3">
    <w:name w:val="Tieu de 3"/>
    <w:basedOn w:val="Tieude2"/>
    <w:qFormat/>
    <w:rsid w:val="00982516"/>
    <w:pPr>
      <w:numPr>
        <w:ilvl w:val="2"/>
      </w:numPr>
      <w:tabs>
        <w:tab w:val="clear" w:pos="1350"/>
        <w:tab w:val="num" w:pos="2160"/>
      </w:tabs>
      <w:ind w:left="2160" w:hanging="360"/>
      <w:outlineLvl w:val="2"/>
    </w:pPr>
    <w:rPr>
      <w:sz w:val="22"/>
      <w:szCs w:val="22"/>
    </w:rPr>
  </w:style>
  <w:style w:type="paragraph" w:customStyle="1" w:styleId="Tieude4">
    <w:name w:val="Tieu de 4"/>
    <w:basedOn w:val="Tieude3"/>
    <w:qFormat/>
    <w:rsid w:val="00982516"/>
    <w:pPr>
      <w:numPr>
        <w:ilvl w:val="3"/>
      </w:numPr>
      <w:tabs>
        <w:tab w:val="clear" w:pos="1008"/>
        <w:tab w:val="num" w:pos="2880"/>
      </w:tabs>
      <w:spacing w:before="120"/>
      <w:ind w:left="2880" w:hanging="360"/>
      <w:outlineLvl w:val="3"/>
    </w:pPr>
    <w:rPr>
      <w:color w:val="auto"/>
    </w:rPr>
  </w:style>
  <w:style w:type="paragraph" w:customStyle="1" w:styleId="Tieude5">
    <w:name w:val="Tieu de 5"/>
    <w:basedOn w:val="Tieude4"/>
    <w:qFormat/>
    <w:rsid w:val="00982516"/>
    <w:pPr>
      <w:numPr>
        <w:ilvl w:val="4"/>
      </w:numPr>
      <w:tabs>
        <w:tab w:val="num" w:pos="3600"/>
      </w:tabs>
      <w:ind w:left="3600" w:hanging="360"/>
      <w:outlineLvl w:val="4"/>
    </w:pPr>
    <w:rPr>
      <w:b w:val="0"/>
    </w:rPr>
  </w:style>
  <w:style w:type="character" w:customStyle="1" w:styleId="shorttext">
    <w:name w:val="short_text"/>
    <w:basedOn w:val="DefaultParagraphFont"/>
    <w:rsid w:val="00982516"/>
  </w:style>
  <w:style w:type="paragraph" w:styleId="NoSpacing">
    <w:name w:val="No Spacing"/>
    <w:link w:val="NoSpacingChar"/>
    <w:qFormat/>
    <w:rsid w:val="0066795C"/>
    <w:pPr>
      <w:spacing w:after="0" w:line="240" w:lineRule="auto"/>
    </w:pPr>
    <w:rPr>
      <w:rFonts w:ascii="Arial" w:eastAsia="SimSun" w:hAnsi="Arial" w:cs="Times New Roman"/>
      <w:sz w:val="20"/>
      <w:szCs w:val="24"/>
      <w:lang w:val="en-GB" w:eastAsia="en-GB"/>
    </w:rPr>
  </w:style>
  <w:style w:type="paragraph" w:customStyle="1" w:styleId="TableNormal1">
    <w:name w:val="Table Normal1"/>
    <w:basedOn w:val="Normal0"/>
    <w:rsid w:val="00460C4D"/>
    <w:pPr>
      <w:spacing w:before="60" w:after="60" w:line="264" w:lineRule="auto"/>
    </w:pPr>
    <w:rPr>
      <w:rFonts w:ascii="Arial Narrow" w:hAnsi="Arial Narrow" w:cs="Arial Narrow"/>
      <w:sz w:val="18"/>
      <w:szCs w:val="18"/>
      <w:lang w:eastAsia="ja-JP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rsid w:val="00741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30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EF4380"/>
  </w:style>
  <w:style w:type="paragraph" w:styleId="Index1">
    <w:name w:val="index 1"/>
    <w:basedOn w:val="Normal0"/>
    <w:next w:val="Normal0"/>
    <w:autoRedefine/>
    <w:uiPriority w:val="99"/>
    <w:semiHidden/>
    <w:rsid w:val="00EF4380"/>
    <w:pPr>
      <w:spacing w:before="0" w:after="0"/>
      <w:ind w:left="200" w:hanging="200"/>
    </w:pPr>
    <w:rPr>
      <w:rFonts w:asciiTheme="minorHAnsi" w:hAnsiTheme="minorHAnsi"/>
      <w:sz w:val="24"/>
      <w:szCs w:val="20"/>
    </w:rPr>
  </w:style>
  <w:style w:type="paragraph" w:styleId="Index2">
    <w:name w:val="index 2"/>
    <w:basedOn w:val="Normal0"/>
    <w:next w:val="Normal0"/>
    <w:autoRedefine/>
    <w:uiPriority w:val="99"/>
    <w:semiHidden/>
    <w:rsid w:val="00EF4380"/>
    <w:pPr>
      <w:spacing w:before="0" w:after="0"/>
      <w:ind w:left="400" w:hanging="200"/>
    </w:pPr>
    <w:rPr>
      <w:rFonts w:asciiTheme="minorHAnsi" w:hAnsiTheme="minorHAnsi"/>
      <w:sz w:val="24"/>
      <w:szCs w:val="20"/>
    </w:rPr>
  </w:style>
  <w:style w:type="paragraph" w:styleId="Index3">
    <w:name w:val="index 3"/>
    <w:basedOn w:val="Normal0"/>
    <w:next w:val="Normal0"/>
    <w:autoRedefine/>
    <w:uiPriority w:val="99"/>
    <w:semiHidden/>
    <w:rsid w:val="00EF4380"/>
    <w:pPr>
      <w:spacing w:before="0" w:after="0"/>
      <w:ind w:left="600" w:hanging="200"/>
    </w:pPr>
    <w:rPr>
      <w:rFonts w:asciiTheme="minorHAnsi" w:hAnsiTheme="minorHAnsi"/>
      <w:sz w:val="24"/>
      <w:szCs w:val="20"/>
    </w:rPr>
  </w:style>
  <w:style w:type="paragraph" w:styleId="Index4">
    <w:name w:val="index 4"/>
    <w:basedOn w:val="Normal0"/>
    <w:next w:val="Normal0"/>
    <w:autoRedefine/>
    <w:uiPriority w:val="99"/>
    <w:semiHidden/>
    <w:rsid w:val="00EF4380"/>
    <w:pPr>
      <w:spacing w:before="0" w:after="0"/>
      <w:ind w:left="800" w:hanging="200"/>
    </w:pPr>
    <w:rPr>
      <w:rFonts w:asciiTheme="minorHAnsi" w:hAnsiTheme="minorHAnsi"/>
      <w:sz w:val="24"/>
      <w:szCs w:val="20"/>
    </w:rPr>
  </w:style>
  <w:style w:type="paragraph" w:styleId="Index5">
    <w:name w:val="index 5"/>
    <w:basedOn w:val="Normal0"/>
    <w:next w:val="Normal0"/>
    <w:autoRedefine/>
    <w:uiPriority w:val="99"/>
    <w:semiHidden/>
    <w:rsid w:val="00EF4380"/>
    <w:pPr>
      <w:spacing w:before="0" w:after="0"/>
      <w:ind w:left="1000" w:hanging="200"/>
    </w:pPr>
    <w:rPr>
      <w:rFonts w:asciiTheme="minorHAnsi" w:hAnsiTheme="minorHAnsi"/>
      <w:sz w:val="24"/>
      <w:szCs w:val="20"/>
    </w:rPr>
  </w:style>
  <w:style w:type="paragraph" w:styleId="Index6">
    <w:name w:val="index 6"/>
    <w:basedOn w:val="Normal0"/>
    <w:next w:val="Normal0"/>
    <w:autoRedefine/>
    <w:uiPriority w:val="99"/>
    <w:semiHidden/>
    <w:rsid w:val="00EF4380"/>
    <w:pPr>
      <w:spacing w:before="0" w:after="0"/>
      <w:ind w:left="1200" w:hanging="200"/>
    </w:pPr>
    <w:rPr>
      <w:rFonts w:asciiTheme="minorHAnsi" w:hAnsiTheme="minorHAnsi"/>
      <w:sz w:val="24"/>
      <w:szCs w:val="20"/>
    </w:rPr>
  </w:style>
  <w:style w:type="paragraph" w:styleId="Index7">
    <w:name w:val="index 7"/>
    <w:basedOn w:val="Normal0"/>
    <w:next w:val="Normal0"/>
    <w:autoRedefine/>
    <w:uiPriority w:val="99"/>
    <w:semiHidden/>
    <w:rsid w:val="00EF4380"/>
    <w:pPr>
      <w:spacing w:before="0" w:after="0"/>
      <w:ind w:left="1400" w:hanging="200"/>
    </w:pPr>
    <w:rPr>
      <w:rFonts w:asciiTheme="minorHAnsi" w:hAnsiTheme="minorHAnsi"/>
      <w:sz w:val="24"/>
      <w:szCs w:val="20"/>
    </w:rPr>
  </w:style>
  <w:style w:type="paragraph" w:styleId="Index8">
    <w:name w:val="index 8"/>
    <w:basedOn w:val="Normal0"/>
    <w:next w:val="Normal0"/>
    <w:autoRedefine/>
    <w:uiPriority w:val="99"/>
    <w:semiHidden/>
    <w:rsid w:val="00EF4380"/>
    <w:pPr>
      <w:spacing w:before="0" w:after="0"/>
      <w:ind w:left="1600" w:hanging="200"/>
    </w:pPr>
    <w:rPr>
      <w:rFonts w:asciiTheme="minorHAnsi" w:hAnsiTheme="minorHAnsi"/>
      <w:sz w:val="24"/>
      <w:szCs w:val="20"/>
    </w:rPr>
  </w:style>
  <w:style w:type="paragraph" w:styleId="Index9">
    <w:name w:val="index 9"/>
    <w:basedOn w:val="Normal0"/>
    <w:next w:val="Normal0"/>
    <w:autoRedefine/>
    <w:uiPriority w:val="99"/>
    <w:semiHidden/>
    <w:rsid w:val="00EF4380"/>
    <w:pPr>
      <w:spacing w:before="0" w:after="0"/>
      <w:ind w:left="1800" w:hanging="200"/>
    </w:pPr>
    <w:rPr>
      <w:rFonts w:asciiTheme="minorHAnsi" w:hAnsiTheme="minorHAnsi"/>
      <w:sz w:val="24"/>
      <w:szCs w:val="20"/>
    </w:rPr>
  </w:style>
  <w:style w:type="paragraph" w:styleId="IndexHeading">
    <w:name w:val="index heading"/>
    <w:basedOn w:val="Normal0"/>
    <w:next w:val="Index1"/>
    <w:uiPriority w:val="99"/>
    <w:semiHidden/>
    <w:rsid w:val="00EF4380"/>
    <w:pPr>
      <w:spacing w:before="0" w:after="0"/>
    </w:pPr>
    <w:rPr>
      <w:rFonts w:asciiTheme="minorHAnsi" w:hAnsiTheme="minorHAnsi"/>
      <w:sz w:val="24"/>
      <w:szCs w:val="20"/>
    </w:rPr>
  </w:style>
  <w:style w:type="paragraph" w:customStyle="1" w:styleId="Header1">
    <w:name w:val="*Header 1"/>
    <w:uiPriority w:val="99"/>
    <w:rsid w:val="00EF4380"/>
    <w:pPr>
      <w:keepNext/>
      <w:numPr>
        <w:numId w:val="21"/>
      </w:numPr>
      <w:spacing w:before="240" w:after="120" w:line="240" w:lineRule="auto"/>
      <w:outlineLvl w:val="0"/>
    </w:pPr>
    <w:rPr>
      <w:rFonts w:ascii="Arial" w:eastAsia="Times New Roman" w:hAnsi="Arial" w:cs="Arial"/>
      <w:b/>
      <w:caps/>
      <w:sz w:val="28"/>
      <w:szCs w:val="20"/>
    </w:rPr>
  </w:style>
  <w:style w:type="paragraph" w:customStyle="1" w:styleId="Header2">
    <w:name w:val="*Header 2"/>
    <w:uiPriority w:val="99"/>
    <w:rsid w:val="00EF4380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er3">
    <w:name w:val="*Header 3"/>
    <w:uiPriority w:val="99"/>
    <w:rsid w:val="00EF4380"/>
    <w:pPr>
      <w:keepNext/>
      <w:keepLines/>
      <w:numPr>
        <w:ilvl w:val="2"/>
        <w:numId w:val="21"/>
      </w:numPr>
      <w:spacing w:before="120" w:after="120" w:line="240" w:lineRule="auto"/>
      <w:ind w:left="720" w:firstLine="0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customStyle="1" w:styleId="Body1">
    <w:name w:val="*Body 1"/>
    <w:aliases w:val="body,bd,b-heading 1/heading 2,heading1body-heading2body,b-heading,b14...,2,b14,BD,Fax Body,Bod,bo,Body text,Letter Body,Memo Body,Body,body1,full cell text,by,Report Body,OpinBody,Proposal Body,memo body,Bullet for no #'s,bullet,b-heading 1"/>
    <w:rsid w:val="00EF4380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ullet2">
    <w:name w:val="*Bullet 2"/>
    <w:basedOn w:val="Normal0"/>
    <w:rsid w:val="00EF4380"/>
    <w:pPr>
      <w:keepLines/>
      <w:numPr>
        <w:numId w:val="16"/>
      </w:numPr>
      <w:spacing w:before="20" w:after="20"/>
    </w:pPr>
    <w:rPr>
      <w:rFonts w:asciiTheme="minorHAnsi" w:hAnsiTheme="minorHAnsi"/>
      <w:sz w:val="24"/>
      <w:szCs w:val="20"/>
    </w:rPr>
  </w:style>
  <w:style w:type="paragraph" w:customStyle="1" w:styleId="Bullet1">
    <w:name w:val="*Bullet 1"/>
    <w:basedOn w:val="Normal0"/>
    <w:uiPriority w:val="99"/>
    <w:rsid w:val="00EF4380"/>
    <w:pPr>
      <w:keepLines/>
      <w:numPr>
        <w:numId w:val="17"/>
      </w:numPr>
      <w:spacing w:before="40" w:after="20"/>
    </w:pPr>
    <w:rPr>
      <w:rFonts w:asciiTheme="minorHAnsi" w:hAnsiTheme="minorHAnsi"/>
      <w:color w:val="000000"/>
      <w:sz w:val="24"/>
      <w:szCs w:val="20"/>
    </w:rPr>
  </w:style>
  <w:style w:type="paragraph" w:customStyle="1" w:styleId="Bullet20">
    <w:name w:val="*Bullet2"/>
    <w:uiPriority w:val="99"/>
    <w:rsid w:val="00EF4380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 w:cs="Times New Roman"/>
      <w:noProof/>
      <w:sz w:val="20"/>
      <w:szCs w:val="20"/>
    </w:rPr>
  </w:style>
  <w:style w:type="paragraph" w:customStyle="1" w:styleId="AuthorAddress">
    <w:name w:val="*Author Address"/>
    <w:basedOn w:val="Body1"/>
    <w:uiPriority w:val="99"/>
    <w:rsid w:val="00EF4380"/>
    <w:pPr>
      <w:spacing w:after="0"/>
    </w:pPr>
  </w:style>
  <w:style w:type="paragraph" w:customStyle="1" w:styleId="AuthorName">
    <w:name w:val="*Author Name"/>
    <w:basedOn w:val="Body1"/>
    <w:uiPriority w:val="99"/>
    <w:rsid w:val="00EF4380"/>
    <w:pPr>
      <w:spacing w:after="0"/>
    </w:pPr>
    <w:rPr>
      <w:b/>
    </w:rPr>
  </w:style>
  <w:style w:type="paragraph" w:customStyle="1" w:styleId="DocumentTitle">
    <w:name w:val="*Document Title"/>
    <w:uiPriority w:val="99"/>
    <w:rsid w:val="00EF4380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CoverPageInfo">
    <w:name w:val="*Cover Page Info"/>
    <w:uiPriority w:val="99"/>
    <w:rsid w:val="00EF4380"/>
    <w:pPr>
      <w:framePr w:hSpace="187" w:vSpace="187" w:wrap="around" w:vAnchor="text" w:hAnchor="text" w:y="1"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er4">
    <w:name w:val="*Header 4"/>
    <w:uiPriority w:val="99"/>
    <w:rsid w:val="00EF4380"/>
    <w:pPr>
      <w:numPr>
        <w:ilvl w:val="3"/>
        <w:numId w:val="21"/>
      </w:numPr>
      <w:spacing w:before="120" w:after="120" w:line="240" w:lineRule="auto"/>
      <w:ind w:left="720" w:firstLine="0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HN1NotHeader1">
    <w:name w:val="*HN 1 Not Header 1"/>
    <w:basedOn w:val="Header1"/>
    <w:uiPriority w:val="99"/>
    <w:rsid w:val="00EF4380"/>
    <w:pPr>
      <w:spacing w:before="120"/>
    </w:pPr>
  </w:style>
  <w:style w:type="paragraph" w:customStyle="1" w:styleId="Header5">
    <w:name w:val="*Header 5"/>
    <w:basedOn w:val="Header4"/>
    <w:uiPriority w:val="99"/>
    <w:rsid w:val="00EF4380"/>
    <w:pPr>
      <w:numPr>
        <w:ilvl w:val="4"/>
        <w:numId w:val="20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0"/>
    <w:rsid w:val="00EF4380"/>
    <w:pPr>
      <w:spacing w:before="60" w:after="60"/>
    </w:pPr>
    <w:rPr>
      <w:rFonts w:ascii="Times New Roman" w:hAnsi="Times New Roman"/>
      <w:sz w:val="20"/>
      <w:szCs w:val="20"/>
    </w:rPr>
  </w:style>
  <w:style w:type="paragraph" w:styleId="BodyText2">
    <w:name w:val="Body Text 2"/>
    <w:basedOn w:val="Normal0"/>
    <w:link w:val="BodyText2Char"/>
    <w:uiPriority w:val="99"/>
    <w:semiHidden/>
    <w:rsid w:val="00EF4380"/>
    <w:pPr>
      <w:spacing w:before="0" w:after="0"/>
    </w:pPr>
    <w:rPr>
      <w:rFonts w:asciiTheme="minorHAnsi" w:hAnsiTheme="minorHAnsi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4380"/>
    <w:rPr>
      <w:rFonts w:eastAsia="Times New Roman" w:cs="Times New Roman"/>
      <w:sz w:val="16"/>
      <w:szCs w:val="20"/>
    </w:rPr>
  </w:style>
  <w:style w:type="paragraph" w:customStyle="1" w:styleId="Tablebullet1">
    <w:name w:val="*Table bullet 1"/>
    <w:basedOn w:val="Normal0"/>
    <w:rsid w:val="00EF4380"/>
    <w:pPr>
      <w:numPr>
        <w:numId w:val="18"/>
      </w:numPr>
      <w:tabs>
        <w:tab w:val="clear" w:pos="1442"/>
        <w:tab w:val="num" w:pos="282"/>
      </w:tabs>
      <w:spacing w:before="0" w:after="60"/>
      <w:ind w:left="288" w:hanging="288"/>
    </w:pPr>
    <w:rPr>
      <w:rFonts w:ascii="Times New Roman" w:hAnsi="Times New Roman"/>
      <w:sz w:val="20"/>
      <w:szCs w:val="20"/>
    </w:rPr>
  </w:style>
  <w:style w:type="paragraph" w:customStyle="1" w:styleId="Tablebullet2">
    <w:name w:val="*Table bullet 2"/>
    <w:basedOn w:val="Normal0"/>
    <w:uiPriority w:val="99"/>
    <w:rsid w:val="00EF4380"/>
    <w:pPr>
      <w:numPr>
        <w:numId w:val="19"/>
      </w:numPr>
      <w:tabs>
        <w:tab w:val="clear" w:pos="440"/>
        <w:tab w:val="left" w:pos="552"/>
      </w:tabs>
      <w:spacing w:before="0" w:after="60"/>
      <w:ind w:left="562" w:hanging="274"/>
    </w:pPr>
    <w:rPr>
      <w:rFonts w:ascii="Times New Roman" w:hAnsi="Times New Roman"/>
      <w:sz w:val="20"/>
      <w:szCs w:val="20"/>
    </w:rPr>
  </w:style>
  <w:style w:type="paragraph" w:customStyle="1" w:styleId="ResumeName">
    <w:name w:val="*Resume Name"/>
    <w:basedOn w:val="Body1"/>
    <w:uiPriority w:val="99"/>
    <w:rsid w:val="00EF4380"/>
    <w:pPr>
      <w:spacing w:after="0"/>
    </w:pPr>
    <w:rPr>
      <w:b/>
    </w:rPr>
  </w:style>
  <w:style w:type="paragraph" w:customStyle="1" w:styleId="ResumeTitle">
    <w:name w:val="*Resume Title"/>
    <w:basedOn w:val="ResumeName"/>
    <w:uiPriority w:val="99"/>
    <w:rsid w:val="00EF4380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EF4380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uiPriority w:val="99"/>
    <w:rsid w:val="00EF4380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uiPriority w:val="99"/>
    <w:rsid w:val="00EF4380"/>
    <w:pPr>
      <w:spacing w:after="120"/>
    </w:pPr>
    <w:rPr>
      <w:i/>
    </w:rPr>
  </w:style>
  <w:style w:type="paragraph" w:customStyle="1" w:styleId="TemplateGuide">
    <w:name w:val="TemplateGuide"/>
    <w:basedOn w:val="Body1"/>
    <w:uiPriority w:val="99"/>
    <w:rsid w:val="00EF4380"/>
    <w:rPr>
      <w:i/>
      <w:color w:val="0000FF"/>
    </w:rPr>
  </w:style>
  <w:style w:type="paragraph" w:styleId="BodyTextIndent">
    <w:name w:val="Body Text Indent"/>
    <w:basedOn w:val="Normal0"/>
    <w:link w:val="BodyTextIndentChar"/>
    <w:semiHidden/>
    <w:rsid w:val="00EF4380"/>
    <w:pPr>
      <w:autoSpaceDE w:val="0"/>
      <w:autoSpaceDN w:val="0"/>
      <w:adjustRightInd w:val="0"/>
      <w:spacing w:before="0" w:after="0"/>
      <w:ind w:firstLine="720"/>
      <w:jc w:val="both"/>
    </w:pPr>
    <w:rPr>
      <w:rFonts w:asciiTheme="minorHAnsi" w:hAnsiTheme="minorHAnsi" w:cs="Arial"/>
      <w:sz w:val="24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EF4380"/>
    <w:rPr>
      <w:rFonts w:eastAsia="Times New Roman" w:cs="Arial"/>
      <w:sz w:val="24"/>
    </w:rPr>
  </w:style>
  <w:style w:type="paragraph" w:customStyle="1" w:styleId="FrontPageInfo">
    <w:name w:val="Front Page Info"/>
    <w:basedOn w:val="Normal0"/>
    <w:rsid w:val="00EF4380"/>
    <w:pPr>
      <w:tabs>
        <w:tab w:val="right" w:pos="5760"/>
        <w:tab w:val="left" w:pos="6480"/>
      </w:tabs>
      <w:spacing w:before="0" w:after="0"/>
      <w:jc w:val="both"/>
    </w:pPr>
    <w:rPr>
      <w:rFonts w:asciiTheme="minorHAnsi" w:hAnsiTheme="minorHAnsi"/>
      <w:sz w:val="24"/>
      <w:szCs w:val="20"/>
    </w:rPr>
  </w:style>
  <w:style w:type="paragraph" w:customStyle="1" w:styleId="BaseToc">
    <w:name w:val="Base Toc"/>
    <w:rsid w:val="00EF4380"/>
    <w:pPr>
      <w:tabs>
        <w:tab w:val="left" w:pos="360"/>
        <w:tab w:val="right" w:leader="dot" w:pos="9000"/>
      </w:tabs>
      <w:spacing w:before="240"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OrganizationName">
    <w:name w:val="*Organization Name"/>
    <w:basedOn w:val="TitleTop"/>
    <w:rsid w:val="00EF4380"/>
  </w:style>
  <w:style w:type="paragraph" w:customStyle="1" w:styleId="TitleTop">
    <w:name w:val="TitleTop"/>
    <w:basedOn w:val="Title"/>
    <w:rsid w:val="00EF4380"/>
    <w:pPr>
      <w:pBdr>
        <w:top w:val="single" w:sz="18" w:space="1" w:color="auto"/>
      </w:pBdr>
      <w:spacing w:before="360"/>
    </w:pPr>
  </w:style>
  <w:style w:type="paragraph" w:styleId="Title">
    <w:name w:val="Title"/>
    <w:basedOn w:val="Normal0"/>
    <w:link w:val="TitleChar"/>
    <w:uiPriority w:val="99"/>
    <w:qFormat/>
    <w:rsid w:val="00EF4380"/>
    <w:pPr>
      <w:shd w:val="pct5" w:color="000000" w:fill="FFFFFF"/>
      <w:spacing w:before="0" w:after="0"/>
      <w:jc w:val="right"/>
    </w:pPr>
    <w:rPr>
      <w:rFonts w:asciiTheme="minorHAnsi" w:hAnsiTheme="minorHAnsi"/>
      <w:b/>
      <w:noProof/>
      <w:sz w:val="56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EF4380"/>
    <w:rPr>
      <w:rFonts w:eastAsia="Times New Roman" w:cs="Times New Roman"/>
      <w:b/>
      <w:noProof/>
      <w:sz w:val="56"/>
      <w:szCs w:val="20"/>
      <w:shd w:val="pct5" w:color="000000" w:fill="FFFFFF"/>
    </w:rPr>
  </w:style>
  <w:style w:type="paragraph" w:customStyle="1" w:styleId="DocumentName">
    <w:name w:val="*Document Name"/>
    <w:basedOn w:val="TitleBottom"/>
    <w:rsid w:val="00EF4380"/>
  </w:style>
  <w:style w:type="paragraph" w:customStyle="1" w:styleId="TitleBottom">
    <w:name w:val="TitleBottom"/>
    <w:basedOn w:val="Title"/>
    <w:rsid w:val="00EF4380"/>
    <w:pPr>
      <w:pBdr>
        <w:bottom w:val="single" w:sz="18" w:space="1" w:color="auto"/>
      </w:pBdr>
    </w:pPr>
  </w:style>
  <w:style w:type="paragraph" w:customStyle="1" w:styleId="Author">
    <w:name w:val="*Author"/>
    <w:basedOn w:val="FrontPageInfo"/>
    <w:rsid w:val="00EF4380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EF4380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EF4380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EF4380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ableTextBullets">
    <w:name w:val="Table Text Bullets"/>
    <w:basedOn w:val="Normal0"/>
    <w:rsid w:val="00EF4380"/>
    <w:pPr>
      <w:numPr>
        <w:numId w:val="22"/>
      </w:numPr>
      <w:tabs>
        <w:tab w:val="clear" w:pos="720"/>
        <w:tab w:val="num" w:pos="200"/>
      </w:tabs>
      <w:spacing w:before="0" w:after="0"/>
      <w:ind w:left="200" w:hanging="180"/>
    </w:pPr>
    <w:rPr>
      <w:rFonts w:asciiTheme="minorHAnsi" w:hAnsiTheme="minorHAnsi" w:cs="Arial"/>
      <w:bCs/>
      <w:sz w:val="18"/>
      <w:szCs w:val="20"/>
    </w:rPr>
  </w:style>
  <w:style w:type="paragraph" w:customStyle="1" w:styleId="Normal">
    <w:name w:val="Normal*"/>
    <w:basedOn w:val="Normal0"/>
    <w:rsid w:val="00EF4380"/>
    <w:pPr>
      <w:numPr>
        <w:numId w:val="23"/>
      </w:numPr>
      <w:spacing w:before="200" w:after="0"/>
      <w:jc w:val="both"/>
    </w:pPr>
    <w:rPr>
      <w:rFonts w:asciiTheme="minorHAnsi" w:hAnsiTheme="minorHAnsi"/>
      <w:sz w:val="24"/>
      <w:szCs w:val="20"/>
      <w:lang w:val="en-IE"/>
    </w:rPr>
  </w:style>
  <w:style w:type="paragraph" w:customStyle="1" w:styleId="PrefaceHeading">
    <w:name w:val="Preface Heading"/>
    <w:basedOn w:val="Heading1"/>
    <w:next w:val="Normal0"/>
    <w:rsid w:val="00EF4380"/>
    <w:pPr>
      <w:keepNext w:val="0"/>
      <w:shd w:val="clear" w:color="auto" w:fill="CDE5FF"/>
      <w:tabs>
        <w:tab w:val="num" w:pos="432"/>
      </w:tabs>
      <w:spacing w:before="240" w:after="120"/>
      <w:ind w:left="431" w:hanging="431"/>
      <w:jc w:val="center"/>
      <w:outlineLvl w:val="9"/>
    </w:pPr>
    <w:rPr>
      <w:rFonts w:ascii="Helv" w:eastAsia="Times New Roman" w:hAnsi="Helv" w:cs="Arial"/>
      <w:bCs w:val="0"/>
      <w:caps/>
      <w:kern w:val="0"/>
      <w:sz w:val="24"/>
      <w:szCs w:val="20"/>
      <w:lang w:val="en-GB" w:eastAsia="en-US"/>
    </w:rPr>
  </w:style>
  <w:style w:type="paragraph" w:customStyle="1" w:styleId="PageTitle">
    <w:name w:val="PageTitle"/>
    <w:basedOn w:val="Normal0"/>
    <w:rsid w:val="00EF4380"/>
    <w:pPr>
      <w:spacing w:before="0" w:after="0"/>
      <w:jc w:val="center"/>
    </w:pPr>
    <w:rPr>
      <w:rFonts w:asciiTheme="minorHAnsi" w:hAnsiTheme="minorHAnsi"/>
      <w:b/>
      <w:color w:val="000000"/>
      <w:sz w:val="32"/>
      <w:szCs w:val="20"/>
    </w:rPr>
  </w:style>
  <w:style w:type="paragraph" w:customStyle="1" w:styleId="TableHeading">
    <w:name w:val="Table Heading"/>
    <w:basedOn w:val="Normal0"/>
    <w:rsid w:val="00EF4380"/>
    <w:pPr>
      <w:shd w:val="clear" w:color="000000" w:fill="auto"/>
      <w:spacing w:before="40" w:after="40"/>
      <w:jc w:val="center"/>
    </w:pPr>
    <w:rPr>
      <w:rFonts w:ascii="Arial Bold" w:hAnsi="Arial Bold"/>
      <w:b/>
      <w:smallCaps/>
      <w:noProof/>
      <w:sz w:val="24"/>
      <w:szCs w:val="20"/>
    </w:rPr>
  </w:style>
  <w:style w:type="paragraph" w:styleId="BodyText">
    <w:name w:val="Body Text"/>
    <w:basedOn w:val="Normal0"/>
    <w:link w:val="BodyTextChar"/>
    <w:uiPriority w:val="99"/>
    <w:semiHidden/>
    <w:rsid w:val="00EF4380"/>
    <w:pPr>
      <w:spacing w:before="0" w:after="0"/>
      <w:ind w:left="864"/>
    </w:pPr>
    <w:rPr>
      <w:rFonts w:asciiTheme="minorHAnsi" w:hAnsiTheme="minorHAnsi" w:cs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4380"/>
    <w:rPr>
      <w:rFonts w:eastAsia="Times New Roman" w:cs="Arial"/>
      <w:sz w:val="18"/>
      <w:szCs w:val="20"/>
    </w:rPr>
  </w:style>
  <w:style w:type="paragraph" w:customStyle="1" w:styleId="pt1text1">
    <w:name w:val="pt1text1"/>
    <w:basedOn w:val="Normal0"/>
    <w:rsid w:val="00EF438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pcf2compfont2">
    <w:name w:val="pcf2compfont2"/>
    <w:basedOn w:val="Normal0"/>
    <w:rsid w:val="00EF438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Indent2">
    <w:name w:val="Body Text Indent 2"/>
    <w:basedOn w:val="Normal0"/>
    <w:link w:val="BodyTextIndent2Char"/>
    <w:semiHidden/>
    <w:rsid w:val="00EF4380"/>
    <w:pPr>
      <w:spacing w:before="0" w:after="0"/>
      <w:ind w:left="450"/>
    </w:pPr>
    <w:rPr>
      <w:rFonts w:asciiTheme="minorHAnsi" w:hAnsiTheme="minorHAnsi"/>
      <w:snapToGrid w:val="0"/>
      <w:color w:val="00000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4380"/>
    <w:rPr>
      <w:rFonts w:eastAsia="Times New Roman" w:cs="Times New Roman"/>
      <w:snapToGrid w:val="0"/>
      <w:color w:val="000000"/>
      <w:sz w:val="24"/>
      <w:szCs w:val="20"/>
    </w:rPr>
  </w:style>
  <w:style w:type="paragraph" w:styleId="BodyTextIndent3">
    <w:name w:val="Body Text Indent 3"/>
    <w:basedOn w:val="Normal0"/>
    <w:link w:val="BodyTextIndent3Char"/>
    <w:uiPriority w:val="99"/>
    <w:semiHidden/>
    <w:rsid w:val="00EF4380"/>
    <w:pPr>
      <w:spacing w:before="0" w:after="0"/>
      <w:ind w:left="360"/>
    </w:pPr>
    <w:rPr>
      <w:rFonts w:asciiTheme="minorHAnsi" w:hAnsiTheme="minorHAnsi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4380"/>
    <w:rPr>
      <w:rFonts w:eastAsia="Times New Roman" w:cs="Times New Roman"/>
      <w:sz w:val="24"/>
      <w:szCs w:val="20"/>
    </w:rPr>
  </w:style>
  <w:style w:type="paragraph" w:customStyle="1" w:styleId="MyStyle">
    <w:name w:val="MyStyle"/>
    <w:basedOn w:val="BodyText"/>
    <w:rsid w:val="00EF4380"/>
    <w:pPr>
      <w:spacing w:after="120"/>
      <w:ind w:left="720"/>
      <w:jc w:val="center"/>
    </w:pPr>
    <w:rPr>
      <w:rFonts w:ascii="Tahoma" w:hAnsi="Tahoma" w:cs="Times New Roma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0"/>
    <w:link w:val="BodyText3Char"/>
    <w:uiPriority w:val="99"/>
    <w:rsid w:val="00EF4380"/>
    <w:pPr>
      <w:spacing w:before="0" w:after="0"/>
    </w:pPr>
    <w:rPr>
      <w:rFonts w:asciiTheme="minorHAnsi" w:hAnsiTheme="minorHAnsi"/>
      <w:color w:val="FF0000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EF4380"/>
    <w:rPr>
      <w:rFonts w:eastAsia="Times New Roman" w:cs="Times New Roman"/>
      <w:color w:val="FF0000"/>
      <w:sz w:val="24"/>
      <w:szCs w:val="20"/>
    </w:rPr>
  </w:style>
  <w:style w:type="paragraph" w:customStyle="1" w:styleId="FooterLandscape">
    <w:name w:val="Footer Landscape"/>
    <w:basedOn w:val="Footer"/>
    <w:rsid w:val="00EF4380"/>
    <w:pPr>
      <w:pBdr>
        <w:top w:val="single" w:sz="4" w:space="1" w:color="000080"/>
      </w:pBdr>
      <w:tabs>
        <w:tab w:val="clear" w:pos="4680"/>
        <w:tab w:val="clear" w:pos="9360"/>
        <w:tab w:val="center" w:pos="6480"/>
        <w:tab w:val="right" w:pos="12960"/>
      </w:tabs>
    </w:pPr>
    <w:rPr>
      <w:rFonts w:asciiTheme="minorHAnsi" w:hAnsiTheme="minorHAnsi"/>
      <w:color w:val="000080"/>
      <w:sz w:val="16"/>
      <w:szCs w:val="20"/>
      <w:lang w:val="en-US" w:eastAsia="en-US"/>
    </w:rPr>
  </w:style>
  <w:style w:type="paragraph" w:styleId="Caption">
    <w:name w:val="caption"/>
    <w:basedOn w:val="Normal0"/>
    <w:next w:val="Normal0"/>
    <w:uiPriority w:val="99"/>
    <w:qFormat/>
    <w:rsid w:val="00EF4380"/>
    <w:rPr>
      <w:rFonts w:asciiTheme="minorHAnsi" w:hAnsiTheme="minorHAnsi"/>
      <w:b/>
      <w:bCs/>
      <w:sz w:val="20"/>
      <w:szCs w:val="20"/>
    </w:rPr>
  </w:style>
  <w:style w:type="paragraph" w:styleId="NormalIndent">
    <w:name w:val="Normal Indent"/>
    <w:basedOn w:val="Normal0"/>
    <w:uiPriority w:val="99"/>
    <w:semiHidden/>
    <w:rsid w:val="00EF4380"/>
    <w:pPr>
      <w:spacing w:before="0" w:after="0"/>
      <w:ind w:left="720" w:hanging="360"/>
    </w:pPr>
    <w:rPr>
      <w:rFonts w:asciiTheme="minorHAnsi" w:hAnsiTheme="minorHAnsi"/>
      <w:sz w:val="20"/>
      <w:szCs w:val="20"/>
    </w:rPr>
  </w:style>
  <w:style w:type="paragraph" w:customStyle="1" w:styleId="2UnnumberedHeading">
    <w:name w:val="2 Unnumbered Heading"/>
    <w:basedOn w:val="Normal0"/>
    <w:rsid w:val="00EF4380"/>
    <w:pPr>
      <w:widowControl w:val="0"/>
      <w:spacing w:before="200"/>
    </w:pPr>
    <w:rPr>
      <w:rFonts w:ascii="Bookman Old Style" w:hAnsi="Bookman Old Style"/>
      <w:b/>
      <w:sz w:val="20"/>
      <w:szCs w:val="20"/>
    </w:rPr>
  </w:style>
  <w:style w:type="paragraph" w:styleId="ListBullet3">
    <w:name w:val="List Bullet 3"/>
    <w:basedOn w:val="Normal0"/>
    <w:autoRedefine/>
    <w:semiHidden/>
    <w:rsid w:val="00EF4380"/>
    <w:pPr>
      <w:numPr>
        <w:ilvl w:val="1"/>
        <w:numId w:val="24"/>
      </w:numPr>
      <w:spacing w:before="0"/>
    </w:pPr>
    <w:rPr>
      <w:rFonts w:ascii="Tahoma" w:hAnsi="Tahoma"/>
      <w:sz w:val="24"/>
      <w:lang w:val="en-GB"/>
    </w:rPr>
  </w:style>
  <w:style w:type="paragraph" w:customStyle="1" w:styleId="Norm">
    <w:name w:val="Norm"/>
    <w:basedOn w:val="Normal0"/>
    <w:rsid w:val="00EF4380"/>
    <w:pPr>
      <w:widowControl w:val="0"/>
      <w:spacing w:before="0" w:after="0"/>
      <w:ind w:left="720"/>
    </w:pPr>
    <w:rPr>
      <w:rFonts w:ascii="Times New Roman" w:hAnsi="Times New Roman"/>
      <w:sz w:val="20"/>
      <w:szCs w:val="20"/>
    </w:rPr>
  </w:style>
  <w:style w:type="paragraph" w:customStyle="1" w:styleId="font0">
    <w:name w:val="font0"/>
    <w:basedOn w:val="Normal0"/>
    <w:rsid w:val="00EF4380"/>
    <w:pPr>
      <w:spacing w:before="100" w:beforeAutospacing="1" w:after="100" w:afterAutospacing="1"/>
    </w:pPr>
    <w:rPr>
      <w:rFonts w:asciiTheme="minorHAnsi" w:eastAsia="Arial Unicode MS" w:hAnsiTheme="minorHAnsi" w:cs="Arial"/>
      <w:sz w:val="20"/>
      <w:szCs w:val="20"/>
    </w:rPr>
  </w:style>
  <w:style w:type="paragraph" w:customStyle="1" w:styleId="font5">
    <w:name w:val="font5"/>
    <w:basedOn w:val="Normal0"/>
    <w:rsid w:val="00EF4380"/>
    <w:pPr>
      <w:spacing w:before="100" w:beforeAutospacing="1" w:after="100" w:afterAutospacing="1"/>
    </w:pPr>
    <w:rPr>
      <w:rFonts w:asciiTheme="minorHAnsi" w:eastAsia="Arial Unicode MS" w:hAnsiTheme="minorHAnsi" w:cs="Arial"/>
      <w:b/>
      <w:bCs/>
      <w:sz w:val="20"/>
      <w:szCs w:val="20"/>
    </w:rPr>
  </w:style>
  <w:style w:type="paragraph" w:customStyle="1" w:styleId="font6">
    <w:name w:val="font6"/>
    <w:basedOn w:val="Normal0"/>
    <w:rsid w:val="00EF4380"/>
    <w:pPr>
      <w:spacing w:before="100" w:beforeAutospacing="1" w:after="100" w:afterAutospacing="1"/>
    </w:pPr>
    <w:rPr>
      <w:rFonts w:asciiTheme="minorHAnsi" w:eastAsia="Arial Unicode MS" w:hAnsiTheme="minorHAnsi" w:cs="Arial"/>
      <w:i/>
      <w:iCs/>
      <w:sz w:val="20"/>
      <w:szCs w:val="20"/>
    </w:rPr>
  </w:style>
  <w:style w:type="paragraph" w:customStyle="1" w:styleId="xl24">
    <w:name w:val="xl24"/>
    <w:basedOn w:val="Normal0"/>
    <w:rsid w:val="00EF438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0"/>
    <w:rsid w:val="00EF43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0"/>
    <w:rsid w:val="00EF438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b/>
      <w:bCs/>
      <w:sz w:val="24"/>
    </w:rPr>
  </w:style>
  <w:style w:type="paragraph" w:customStyle="1" w:styleId="xl28">
    <w:name w:val="xl28"/>
    <w:basedOn w:val="Normal0"/>
    <w:rsid w:val="00EF438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b/>
      <w:bCs/>
      <w:sz w:val="24"/>
    </w:rPr>
  </w:style>
  <w:style w:type="paragraph" w:customStyle="1" w:styleId="xl29">
    <w:name w:val="xl29"/>
    <w:basedOn w:val="Normal0"/>
    <w:rsid w:val="00EF438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0">
    <w:name w:val="xl30"/>
    <w:basedOn w:val="Normal0"/>
    <w:rsid w:val="00EF438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0"/>
    <w:rsid w:val="00EF438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0"/>
    <w:rsid w:val="00EF438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3">
    <w:name w:val="xl33"/>
    <w:basedOn w:val="Normal0"/>
    <w:rsid w:val="00EF438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4">
    <w:name w:val="xl34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FF"/>
      <w:sz w:val="24"/>
      <w:u w:val="single"/>
    </w:rPr>
  </w:style>
  <w:style w:type="paragraph" w:customStyle="1" w:styleId="xl35">
    <w:name w:val="xl3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sz w:val="24"/>
    </w:rPr>
  </w:style>
  <w:style w:type="paragraph" w:customStyle="1" w:styleId="xl36">
    <w:name w:val="xl36"/>
    <w:basedOn w:val="Normal0"/>
    <w:rsid w:val="00EF43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sz w:val="24"/>
    </w:rPr>
  </w:style>
  <w:style w:type="paragraph" w:customStyle="1" w:styleId="xl37">
    <w:name w:val="xl37"/>
    <w:basedOn w:val="Normal0"/>
    <w:rsid w:val="00EF438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sz w:val="24"/>
    </w:rPr>
  </w:style>
  <w:style w:type="paragraph" w:customStyle="1" w:styleId="xl38">
    <w:name w:val="xl38"/>
    <w:basedOn w:val="Normal0"/>
    <w:rsid w:val="00EF438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Theme="minorHAnsi" w:eastAsia="Arial Unicode MS" w:hAnsiTheme="minorHAnsi" w:cs="Arial"/>
      <w:sz w:val="24"/>
    </w:rPr>
  </w:style>
  <w:style w:type="paragraph" w:customStyle="1" w:styleId="xl39">
    <w:name w:val="xl39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="Arial Unicode MS" w:hAnsiTheme="minorHAnsi" w:cs="Arial"/>
      <w:sz w:val="24"/>
    </w:rPr>
  </w:style>
  <w:style w:type="paragraph" w:customStyle="1" w:styleId="xl40">
    <w:name w:val="xl40"/>
    <w:basedOn w:val="Normal0"/>
    <w:rsid w:val="00EF438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="Arial Unicode MS" w:hAnsiTheme="minorHAnsi" w:cs="Arial"/>
      <w:b/>
      <w:bCs/>
      <w:sz w:val="24"/>
    </w:rPr>
  </w:style>
  <w:style w:type="paragraph" w:customStyle="1" w:styleId="xl41">
    <w:name w:val="xl41"/>
    <w:basedOn w:val="Normal0"/>
    <w:rsid w:val="00EF43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="Arial Unicode MS" w:hAnsiTheme="minorHAnsi" w:cs="Arial"/>
      <w:sz w:val="24"/>
    </w:rPr>
  </w:style>
  <w:style w:type="paragraph" w:customStyle="1" w:styleId="xl42">
    <w:name w:val="xl42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3">
    <w:name w:val="xl43"/>
    <w:basedOn w:val="Normal0"/>
    <w:rsid w:val="00EF438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4">
    <w:name w:val="xl44"/>
    <w:basedOn w:val="Normal0"/>
    <w:rsid w:val="00EF438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5">
    <w:name w:val="xl45"/>
    <w:basedOn w:val="Normal0"/>
    <w:rsid w:val="00EF4380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6">
    <w:name w:val="xl46"/>
    <w:basedOn w:val="Normal0"/>
    <w:rsid w:val="00EF4380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7">
    <w:name w:val="xl47"/>
    <w:basedOn w:val="Normal0"/>
    <w:rsid w:val="00EF438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Theme="minorHAnsi" w:eastAsia="Arial Unicode MS" w:hAnsiTheme="minorHAnsi" w:cs="Arial"/>
      <w:b/>
      <w:bCs/>
      <w:sz w:val="24"/>
    </w:rPr>
  </w:style>
  <w:style w:type="paragraph" w:customStyle="1" w:styleId="xl48">
    <w:name w:val="xl48"/>
    <w:basedOn w:val="Normal0"/>
    <w:rsid w:val="00EF438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9">
    <w:name w:val="xl49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50">
    <w:name w:val="xl50"/>
    <w:basedOn w:val="Normal0"/>
    <w:rsid w:val="00EF438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51">
    <w:name w:val="xl51"/>
    <w:basedOn w:val="Normal0"/>
    <w:rsid w:val="00EF4380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PrefaceText">
    <w:name w:val="Preface Text"/>
    <w:basedOn w:val="Normal0"/>
    <w:rsid w:val="00EF4380"/>
    <w:pPr>
      <w:spacing w:before="0" w:after="0"/>
    </w:pPr>
    <w:rPr>
      <w:rFonts w:ascii="Helv" w:hAnsi="Helv"/>
      <w:sz w:val="20"/>
      <w:szCs w:val="20"/>
    </w:rPr>
  </w:style>
  <w:style w:type="paragraph" w:customStyle="1" w:styleId="Indent2">
    <w:name w:val="Indent 2"/>
    <w:basedOn w:val="Normal0"/>
    <w:rsid w:val="00EF4380"/>
    <w:pPr>
      <w:widowControl w:val="0"/>
      <w:spacing w:before="0" w:after="0"/>
      <w:ind w:left="1080"/>
    </w:pPr>
    <w:rPr>
      <w:rFonts w:ascii="Times New Roman" w:hAnsi="Times New Roman"/>
      <w:sz w:val="20"/>
      <w:szCs w:val="20"/>
    </w:rPr>
  </w:style>
  <w:style w:type="paragraph" w:styleId="ListBullet">
    <w:name w:val="List Bullet"/>
    <w:basedOn w:val="Normal0"/>
    <w:autoRedefine/>
    <w:uiPriority w:val="99"/>
    <w:rsid w:val="00EF4380"/>
    <w:pPr>
      <w:ind w:left="360" w:hanging="360"/>
    </w:pPr>
    <w:rPr>
      <w:rFonts w:ascii="Times New Roman" w:hAnsi="Times New Roman"/>
      <w:sz w:val="24"/>
    </w:rPr>
  </w:style>
  <w:style w:type="paragraph" w:customStyle="1" w:styleId="mylist">
    <w:name w:val="mylist"/>
    <w:basedOn w:val="Normal0"/>
    <w:rsid w:val="00EF4380"/>
    <w:pPr>
      <w:tabs>
        <w:tab w:val="num" w:pos="720"/>
      </w:tabs>
      <w:autoSpaceDE w:val="0"/>
      <w:autoSpaceDN w:val="0"/>
      <w:adjustRightInd w:val="0"/>
      <w:spacing w:before="0" w:after="0"/>
      <w:ind w:left="1100" w:hanging="380"/>
    </w:pPr>
    <w:rPr>
      <w:rFonts w:asciiTheme="minorHAnsi" w:hAnsiTheme="minorHAnsi" w:cs="Arial"/>
      <w:sz w:val="20"/>
      <w:szCs w:val="20"/>
    </w:rPr>
  </w:style>
  <w:style w:type="paragraph" w:customStyle="1" w:styleId="HereistheBody">
    <w:name w:val="Here is the Body"/>
    <w:basedOn w:val="BodyText"/>
    <w:rsid w:val="00EF4380"/>
    <w:pPr>
      <w:spacing w:after="120"/>
      <w:ind w:left="720"/>
    </w:pPr>
    <w:rPr>
      <w:sz w:val="20"/>
    </w:rPr>
  </w:style>
  <w:style w:type="paragraph" w:customStyle="1" w:styleId="Red">
    <w:name w:val="Red"/>
    <w:basedOn w:val="Normal0"/>
    <w:rsid w:val="00EF4380"/>
    <w:pPr>
      <w:spacing w:before="0" w:after="0"/>
    </w:pPr>
    <w:rPr>
      <w:rFonts w:asciiTheme="minorHAnsi" w:hAnsiTheme="minorHAnsi"/>
      <w:color w:val="FF0000"/>
      <w:sz w:val="20"/>
      <w:szCs w:val="20"/>
    </w:rPr>
  </w:style>
  <w:style w:type="paragraph" w:customStyle="1" w:styleId="factor">
    <w:name w:val="factor"/>
    <w:basedOn w:val="Normal0"/>
    <w:rsid w:val="00EF4380"/>
    <w:pPr>
      <w:tabs>
        <w:tab w:val="left" w:pos="3960"/>
      </w:tabs>
      <w:spacing w:before="0" w:after="0"/>
      <w:ind w:left="360" w:hanging="360"/>
    </w:pPr>
    <w:rPr>
      <w:rFonts w:asciiTheme="minorHAnsi" w:hAnsiTheme="minorHAnsi"/>
      <w:sz w:val="20"/>
      <w:szCs w:val="20"/>
    </w:rPr>
  </w:style>
  <w:style w:type="paragraph" w:customStyle="1" w:styleId="ListBullet1">
    <w:name w:val="List Bullet 1"/>
    <w:basedOn w:val="BodyText"/>
    <w:rsid w:val="00EF4380"/>
    <w:pPr>
      <w:numPr>
        <w:numId w:val="25"/>
      </w:numPr>
      <w:spacing w:after="120"/>
    </w:pPr>
    <w:rPr>
      <w:rFonts w:ascii="Verdana" w:hAnsi="Verdana" w:cs="Times New Roman"/>
      <w:sz w:val="20"/>
    </w:rPr>
  </w:style>
  <w:style w:type="paragraph" w:customStyle="1" w:styleId="tableentry">
    <w:name w:val="tableentry"/>
    <w:basedOn w:val="Normal0"/>
    <w:rsid w:val="00EF438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ableEntry0">
    <w:name w:val="TableEntry"/>
    <w:basedOn w:val="Normal0"/>
    <w:rsid w:val="00EF4380"/>
    <w:pPr>
      <w:keepNext/>
      <w:tabs>
        <w:tab w:val="left" w:pos="288"/>
        <w:tab w:val="left" w:pos="576"/>
        <w:tab w:val="left" w:pos="864"/>
        <w:tab w:val="left" w:pos="1152"/>
        <w:tab w:val="left" w:pos="1440"/>
      </w:tabs>
      <w:spacing w:before="40" w:after="40"/>
    </w:pPr>
    <w:rPr>
      <w:rFonts w:asciiTheme="minorHAnsi" w:hAnsiTheme="minorHAnsi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EF4380"/>
    <w:rPr>
      <w:rFonts w:cs="Times New Roman"/>
      <w:color w:val="808080"/>
    </w:rPr>
  </w:style>
  <w:style w:type="paragraph" w:customStyle="1" w:styleId="PreparedBy">
    <w:name w:val="Prepared By"/>
    <w:basedOn w:val="Normal0"/>
    <w:rsid w:val="00EF4380"/>
    <w:pPr>
      <w:spacing w:before="0" w:after="60"/>
      <w:jc w:val="both"/>
    </w:pPr>
    <w:rPr>
      <w:sz w:val="20"/>
      <w:szCs w:val="22"/>
      <w:lang w:val="en-AU"/>
    </w:rPr>
  </w:style>
  <w:style w:type="character" w:styleId="LineNumber">
    <w:name w:val="line number"/>
    <w:basedOn w:val="DefaultParagraphFont"/>
    <w:uiPriority w:val="99"/>
    <w:semiHidden/>
    <w:unhideWhenUsed/>
    <w:rsid w:val="00EF4380"/>
  </w:style>
  <w:style w:type="paragraph" w:customStyle="1" w:styleId="Tableheading0">
    <w:name w:val="Table heading"/>
    <w:basedOn w:val="Body1"/>
    <w:rsid w:val="00EF4380"/>
    <w:pPr>
      <w:spacing w:before="60" w:after="60" w:line="276" w:lineRule="auto"/>
      <w:jc w:val="center"/>
    </w:pPr>
    <w:rPr>
      <w:rFonts w:ascii="Calibri" w:hAnsi="Calibri"/>
      <w:b/>
      <w:sz w:val="24"/>
      <w:szCs w:val="2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EF4380"/>
    <w:pPr>
      <w:spacing w:before="200" w:after="1000"/>
    </w:pPr>
    <w:rPr>
      <w:caps/>
      <w:color w:val="595959"/>
      <w:spacing w:val="10"/>
    </w:rPr>
  </w:style>
  <w:style w:type="character" w:customStyle="1" w:styleId="SubtitleChar">
    <w:name w:val="Subtitle Char"/>
    <w:basedOn w:val="DefaultParagraphFont"/>
    <w:link w:val="Subtitle"/>
    <w:uiPriority w:val="99"/>
    <w:rsid w:val="00EF4380"/>
    <w:rPr>
      <w:rFonts w:ascii="Arial" w:eastAsia="Times New Roman" w:hAnsi="Arial" w:cs="Times New Roman"/>
      <w:caps/>
      <w:color w:val="595959"/>
      <w:spacing w:val="10"/>
      <w:szCs w:val="24"/>
    </w:rPr>
  </w:style>
  <w:style w:type="character" w:customStyle="1" w:styleId="NoSpacingChar">
    <w:name w:val="No Spacing Char"/>
    <w:link w:val="NoSpacing"/>
    <w:uiPriority w:val="99"/>
    <w:locked/>
    <w:rsid w:val="00EF4380"/>
    <w:rPr>
      <w:rFonts w:ascii="Arial" w:eastAsia="SimSun" w:hAnsi="Arial" w:cs="Times New Roman"/>
      <w:sz w:val="20"/>
      <w:szCs w:val="24"/>
      <w:lang w:val="en-GB" w:eastAsia="en-GB"/>
    </w:rPr>
  </w:style>
  <w:style w:type="paragraph" w:styleId="Quote">
    <w:name w:val="Quote"/>
    <w:basedOn w:val="Normal0"/>
    <w:next w:val="Normal0"/>
    <w:link w:val="QuoteChar"/>
    <w:uiPriority w:val="99"/>
    <w:qFormat/>
    <w:rsid w:val="00EF4380"/>
    <w:pPr>
      <w:spacing w:before="200" w:after="200" w:line="276" w:lineRule="auto"/>
    </w:pPr>
    <w:rPr>
      <w:i/>
      <w:iCs/>
      <w:szCs w:val="20"/>
    </w:rPr>
  </w:style>
  <w:style w:type="character" w:customStyle="1" w:styleId="QuoteChar">
    <w:name w:val="Quote Char"/>
    <w:basedOn w:val="DefaultParagraphFont"/>
    <w:link w:val="Quote"/>
    <w:uiPriority w:val="99"/>
    <w:rsid w:val="00EF4380"/>
    <w:rPr>
      <w:rFonts w:ascii="Arial" w:eastAsia="Times New Roman" w:hAnsi="Arial" w:cs="Times New Roman"/>
      <w:i/>
      <w:iCs/>
      <w:szCs w:val="20"/>
    </w:rPr>
  </w:style>
  <w:style w:type="paragraph" w:styleId="IntenseQuote">
    <w:name w:val="Intense Quote"/>
    <w:basedOn w:val="Normal0"/>
    <w:next w:val="Normal0"/>
    <w:link w:val="IntenseQuoteChar"/>
    <w:uiPriority w:val="99"/>
    <w:qFormat/>
    <w:rsid w:val="00EF4380"/>
    <w:pPr>
      <w:pBdr>
        <w:top w:val="single" w:sz="4" w:space="10" w:color="4F81BD"/>
        <w:left w:val="single" w:sz="4" w:space="10" w:color="4F81BD"/>
      </w:pBdr>
      <w:spacing w:before="200" w:after="0" w:line="276" w:lineRule="auto"/>
      <w:ind w:left="1296" w:right="1152"/>
      <w:jc w:val="both"/>
    </w:pPr>
    <w:rPr>
      <w:i/>
      <w:iCs/>
      <w:color w:val="4F81BD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F4380"/>
    <w:rPr>
      <w:rFonts w:ascii="Arial" w:eastAsia="Times New Roman" w:hAnsi="Arial" w:cs="Times New Roman"/>
      <w:i/>
      <w:iCs/>
      <w:color w:val="4F81BD"/>
      <w:szCs w:val="20"/>
    </w:rPr>
  </w:style>
  <w:style w:type="character" w:styleId="SubtleEmphasis">
    <w:name w:val="Subtle Emphasis"/>
    <w:uiPriority w:val="99"/>
    <w:qFormat/>
    <w:rsid w:val="00EF4380"/>
    <w:rPr>
      <w:i/>
      <w:color w:val="243F60"/>
    </w:rPr>
  </w:style>
  <w:style w:type="character" w:styleId="IntenseEmphasis">
    <w:name w:val="Intense Emphasis"/>
    <w:uiPriority w:val="99"/>
    <w:qFormat/>
    <w:rsid w:val="00EF4380"/>
    <w:rPr>
      <w:rFonts w:ascii="Arial" w:hAnsi="Arial"/>
      <w:b/>
      <w:color w:val="auto"/>
      <w:spacing w:val="10"/>
      <w:sz w:val="24"/>
      <w:szCs w:val="22"/>
    </w:rPr>
  </w:style>
  <w:style w:type="character" w:styleId="SubtleReference">
    <w:name w:val="Subtle Reference"/>
    <w:uiPriority w:val="99"/>
    <w:qFormat/>
    <w:rsid w:val="00EF4380"/>
    <w:rPr>
      <w:rFonts w:ascii="Arial Bold" w:hAnsi="Arial Bold" w:cs="Times New Roman"/>
      <w:b/>
      <w:caps/>
      <w:color w:val="auto"/>
      <w:spacing w:val="15"/>
      <w:sz w:val="24"/>
      <w:u w:val="single"/>
    </w:rPr>
  </w:style>
  <w:style w:type="character" w:styleId="IntenseReference">
    <w:name w:val="Intense Reference"/>
    <w:uiPriority w:val="99"/>
    <w:qFormat/>
    <w:rsid w:val="00EF4380"/>
    <w:rPr>
      <w:b/>
      <w:i/>
      <w:caps/>
      <w:color w:val="4F81BD"/>
    </w:rPr>
  </w:style>
  <w:style w:type="character" w:styleId="BookTitle">
    <w:name w:val="Book Title"/>
    <w:uiPriority w:val="99"/>
    <w:qFormat/>
    <w:rsid w:val="00EF4380"/>
    <w:rPr>
      <w:b/>
      <w:i/>
      <w:spacing w:val="9"/>
    </w:rPr>
  </w:style>
  <w:style w:type="paragraph" w:styleId="TOCHeading">
    <w:name w:val="TOC Heading"/>
    <w:basedOn w:val="Heading1"/>
    <w:next w:val="Normal0"/>
    <w:uiPriority w:val="39"/>
    <w:qFormat/>
    <w:rsid w:val="00EF4380"/>
    <w:pPr>
      <w:keepNext w:val="0"/>
      <w:shd w:val="clear" w:color="auto" w:fill="D1E1FF"/>
      <w:spacing w:before="120" w:after="60"/>
      <w:ind w:left="720" w:hanging="360"/>
      <w:jc w:val="center"/>
      <w:outlineLvl w:val="9"/>
    </w:pPr>
    <w:rPr>
      <w:rFonts w:eastAsia="Times New Roman"/>
      <w:caps/>
      <w:spacing w:val="15"/>
      <w:kern w:val="0"/>
      <w:sz w:val="32"/>
      <w:szCs w:val="22"/>
      <w:lang w:eastAsia="en-US"/>
    </w:rPr>
  </w:style>
  <w:style w:type="paragraph" w:customStyle="1" w:styleId="NumHeading1">
    <w:name w:val="Num Heading 1"/>
    <w:basedOn w:val="Heading1"/>
    <w:next w:val="Normal0"/>
    <w:rsid w:val="00EF4380"/>
    <w:pPr>
      <w:numPr>
        <w:numId w:val="26"/>
      </w:numPr>
      <w:spacing w:before="120" w:after="120" w:line="264" w:lineRule="auto"/>
      <w:jc w:val="center"/>
    </w:pPr>
    <w:rPr>
      <w:rFonts w:ascii="Arial Black" w:eastAsia="Times New Roman" w:hAnsi="Arial Black" w:cs="Arial Black"/>
      <w:b w:val="0"/>
      <w:smallCaps/>
      <w:color w:val="333333"/>
      <w:sz w:val="32"/>
      <w:lang w:eastAsia="ja-JP"/>
    </w:rPr>
  </w:style>
  <w:style w:type="paragraph" w:customStyle="1" w:styleId="NumHeading2">
    <w:name w:val="Num Heading 2"/>
    <w:basedOn w:val="Heading2"/>
    <w:next w:val="Normal0"/>
    <w:rsid w:val="00EF4380"/>
    <w:pPr>
      <w:numPr>
        <w:ilvl w:val="1"/>
        <w:numId w:val="26"/>
      </w:numPr>
      <w:spacing w:after="120" w:line="264" w:lineRule="auto"/>
      <w:ind w:right="0"/>
    </w:pPr>
    <w:rPr>
      <w:rFonts w:ascii="Arial Bold" w:eastAsia="Times New Roman" w:hAnsi="Arial Bold" w:cs="Arial"/>
      <w:caps/>
      <w:color w:val="333333"/>
      <w:lang w:eastAsia="ja-JP"/>
    </w:rPr>
  </w:style>
  <w:style w:type="paragraph" w:customStyle="1" w:styleId="NumHeading3">
    <w:name w:val="Num Heading 3"/>
    <w:basedOn w:val="Heading3"/>
    <w:next w:val="Normal0"/>
    <w:rsid w:val="00EF4380"/>
    <w:pPr>
      <w:pageBreakBefore w:val="0"/>
      <w:numPr>
        <w:ilvl w:val="2"/>
        <w:numId w:val="26"/>
      </w:numPr>
      <w:spacing w:before="180" w:after="60" w:line="264" w:lineRule="auto"/>
    </w:pPr>
    <w:rPr>
      <w:rFonts w:ascii="Arial Bold" w:eastAsia="Times New Roman" w:hAnsi="Arial Bold" w:cs="Arial"/>
      <w:bCs w:val="0"/>
      <w:caps/>
      <w:color w:val="333333"/>
      <w:kern w:val="0"/>
      <w:sz w:val="26"/>
      <w:szCs w:val="26"/>
      <w:lang w:eastAsia="ja-JP"/>
    </w:rPr>
  </w:style>
  <w:style w:type="paragraph" w:customStyle="1" w:styleId="NumHeading4">
    <w:name w:val="Num Heading 4"/>
    <w:basedOn w:val="Heading4"/>
    <w:next w:val="Normal0"/>
    <w:rsid w:val="00EF4380"/>
    <w:pPr>
      <w:keepNext/>
      <w:numPr>
        <w:ilvl w:val="3"/>
        <w:numId w:val="26"/>
      </w:numPr>
      <w:spacing w:before="180" w:after="60" w:line="264" w:lineRule="auto"/>
      <w:contextualSpacing w:val="0"/>
    </w:pPr>
    <w:rPr>
      <w:rFonts w:cs="Arial"/>
      <w:b w:val="0"/>
      <w:bCs/>
      <w:iCs/>
      <w:caps/>
      <w:color w:val="333333"/>
      <w:sz w:val="24"/>
      <w:lang w:eastAsia="ja-JP"/>
    </w:rPr>
  </w:style>
  <w:style w:type="paragraph" w:customStyle="1" w:styleId="HeadingAppendixOld">
    <w:name w:val="Heading Appendix Old"/>
    <w:basedOn w:val="Normal0"/>
    <w:next w:val="Normal0"/>
    <w:rsid w:val="00EF4380"/>
    <w:pPr>
      <w:keepNext/>
      <w:pageBreakBefore/>
      <w:numPr>
        <w:ilvl w:val="7"/>
        <w:numId w:val="26"/>
      </w:numPr>
      <w:spacing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0"/>
    <w:next w:val="Normal0"/>
    <w:rsid w:val="00EF4380"/>
    <w:pPr>
      <w:pageBreakBefore/>
      <w:numPr>
        <w:ilvl w:val="8"/>
        <w:numId w:val="26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0"/>
    <w:rsid w:val="00EF4380"/>
    <w:pPr>
      <w:keepNext/>
      <w:numPr>
        <w:ilvl w:val="4"/>
        <w:numId w:val="26"/>
      </w:numPr>
      <w:spacing w:before="180" w:after="60" w:line="264" w:lineRule="auto"/>
      <w:contextualSpacing w:val="0"/>
    </w:pPr>
    <w:rPr>
      <w:rFonts w:cs="Arial"/>
      <w:bCs/>
      <w:i/>
      <w:iCs/>
      <w:color w:val="333333"/>
      <w:sz w:val="24"/>
      <w:szCs w:val="22"/>
      <w:lang w:eastAsia="ja-JP"/>
    </w:rPr>
  </w:style>
  <w:style w:type="paragraph" w:customStyle="1" w:styleId="MainBodyText">
    <w:name w:val="Main Body Text"/>
    <w:basedOn w:val="Normal0"/>
    <w:link w:val="MainBodyTextChar"/>
    <w:uiPriority w:val="99"/>
    <w:rsid w:val="00EF4380"/>
    <w:pPr>
      <w:spacing w:before="0" w:after="0"/>
    </w:pPr>
    <w:rPr>
      <w:rFonts w:ascii="Franklin Gothic Book" w:hAnsi="Franklin Gothic Book"/>
      <w:szCs w:val="20"/>
    </w:rPr>
  </w:style>
  <w:style w:type="character" w:customStyle="1" w:styleId="MainBodyTextChar">
    <w:name w:val="Main Body Text Char"/>
    <w:link w:val="MainBodyText"/>
    <w:uiPriority w:val="99"/>
    <w:locked/>
    <w:rsid w:val="00EF4380"/>
    <w:rPr>
      <w:rFonts w:ascii="Franklin Gothic Book" w:eastAsia="Times New Roman" w:hAnsi="Franklin Gothic Book" w:cs="Times New Roman"/>
      <w:szCs w:val="20"/>
    </w:rPr>
  </w:style>
  <w:style w:type="character" w:customStyle="1" w:styleId="Lead-inEmphasis">
    <w:name w:val="Lead-in Emphasis"/>
    <w:uiPriority w:val="99"/>
    <w:rsid w:val="00EF4380"/>
    <w:rPr>
      <w:b/>
      <w:i/>
    </w:rPr>
  </w:style>
  <w:style w:type="paragraph" w:customStyle="1" w:styleId="FooterSmall">
    <w:name w:val="Footer Small"/>
    <w:basedOn w:val="Footer"/>
    <w:uiPriority w:val="99"/>
    <w:rsid w:val="00EF4380"/>
    <w:pPr>
      <w:tabs>
        <w:tab w:val="clear" w:pos="4680"/>
        <w:tab w:val="clear" w:pos="9360"/>
        <w:tab w:val="center" w:pos="4153"/>
        <w:tab w:val="right" w:pos="8306"/>
      </w:tabs>
      <w:spacing w:line="264" w:lineRule="auto"/>
    </w:pPr>
    <w:rPr>
      <w:rFonts w:ascii="Arial Narrow" w:hAnsi="Arial Narrow" w:cs="Arial Narrow"/>
      <w:sz w:val="12"/>
      <w:szCs w:val="12"/>
      <w:lang w:val="en-US" w:eastAsia="ja-JP"/>
    </w:rPr>
  </w:style>
  <w:style w:type="paragraph" w:customStyle="1" w:styleId="RecipientAddress">
    <w:name w:val="Recipient Address"/>
    <w:basedOn w:val="Normal0"/>
    <w:uiPriority w:val="99"/>
    <w:rsid w:val="00EF4380"/>
    <w:pPr>
      <w:spacing w:before="0" w:after="0"/>
    </w:pPr>
    <w:rPr>
      <w:rFonts w:ascii="Times New Roman" w:hAnsi="Times New Roman"/>
    </w:rPr>
  </w:style>
  <w:style w:type="numbering" w:customStyle="1" w:styleId="Bullets">
    <w:name w:val="Bullets"/>
    <w:rsid w:val="00EF4380"/>
    <w:pPr>
      <w:numPr>
        <w:numId w:val="28"/>
      </w:numPr>
    </w:pPr>
  </w:style>
  <w:style w:type="numbering" w:styleId="111111">
    <w:name w:val="Outline List 2"/>
    <w:basedOn w:val="NoList"/>
    <w:rsid w:val="00EF4380"/>
    <w:pPr>
      <w:numPr>
        <w:numId w:val="29"/>
      </w:numPr>
    </w:pPr>
  </w:style>
  <w:style w:type="numbering" w:customStyle="1" w:styleId="BulletsTable">
    <w:name w:val="Bullets Table"/>
    <w:rsid w:val="00EF4380"/>
    <w:pPr>
      <w:numPr>
        <w:numId w:val="27"/>
      </w:numPr>
    </w:pPr>
  </w:style>
  <w:style w:type="paragraph" w:customStyle="1" w:styleId="Default">
    <w:name w:val="Default"/>
    <w:rsid w:val="00EF4380"/>
    <w:pPr>
      <w:autoSpaceDE w:val="0"/>
      <w:autoSpaceDN w:val="0"/>
      <w:adjustRightInd w:val="0"/>
      <w:spacing w:before="200"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EstiloCuerpo10pto">
    <w:name w:val="Estilo +Cuerpo 10 pto"/>
    <w:rsid w:val="00EF4380"/>
    <w:rPr>
      <w:rFonts w:ascii="Calibri" w:hAnsi="Calibri" w:cs="Times New Roman"/>
      <w:sz w:val="24"/>
    </w:rPr>
  </w:style>
  <w:style w:type="paragraph" w:customStyle="1" w:styleId="xl65">
    <w:name w:val="xl6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  <w:textAlignment w:val="top"/>
    </w:pPr>
    <w:rPr>
      <w:b/>
      <w:bCs/>
      <w:color w:val="FFFFFF"/>
      <w:sz w:val="40"/>
      <w:szCs w:val="40"/>
    </w:rPr>
  </w:style>
  <w:style w:type="paragraph" w:customStyle="1" w:styleId="xl66">
    <w:name w:val="xl66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FFFFFF"/>
      <w:sz w:val="40"/>
      <w:szCs w:val="40"/>
    </w:rPr>
  </w:style>
  <w:style w:type="paragraph" w:customStyle="1" w:styleId="xl67">
    <w:name w:val="xl67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3">
    <w:name w:val="xl73"/>
    <w:basedOn w:val="Normal0"/>
    <w:rsid w:val="00EF4380"/>
    <w:pP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75">
    <w:name w:val="xl7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76">
    <w:name w:val="xl76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77">
    <w:name w:val="xl77"/>
    <w:basedOn w:val="Normal0"/>
    <w:rsid w:val="00EF4380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textAlignment w:val="top"/>
    </w:pPr>
    <w:rPr>
      <w:b/>
      <w:bCs/>
    </w:rPr>
  </w:style>
  <w:style w:type="paragraph" w:customStyle="1" w:styleId="xl79">
    <w:name w:val="xl79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0">
    <w:name w:val="xl80"/>
    <w:basedOn w:val="Normal0"/>
    <w:rsid w:val="00EF4380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81">
    <w:name w:val="xl81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b/>
      <w:bCs/>
    </w:rPr>
  </w:style>
  <w:style w:type="paragraph" w:customStyle="1" w:styleId="xl84">
    <w:name w:val="xl84"/>
    <w:basedOn w:val="Normal0"/>
    <w:rsid w:val="00EF4380"/>
    <w:pP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85">
    <w:name w:val="xl8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86">
    <w:name w:val="xl86"/>
    <w:basedOn w:val="Normal0"/>
    <w:rsid w:val="00EF4380"/>
    <w:pP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Bullet">
    <w:name w:val="Bullet"/>
    <w:basedOn w:val="BodyText"/>
    <w:rsid w:val="00EF4380"/>
    <w:pPr>
      <w:keepLines/>
      <w:numPr>
        <w:numId w:val="30"/>
      </w:numPr>
      <w:spacing w:before="60" w:after="60"/>
    </w:pPr>
    <w:rPr>
      <w:rFonts w:ascii="Times New Roman" w:hAnsi="Times New Roman" w:cs="Times New Roman"/>
      <w:sz w:val="20"/>
    </w:rPr>
  </w:style>
  <w:style w:type="paragraph" w:customStyle="1" w:styleId="p19">
    <w:name w:val="p19"/>
    <w:basedOn w:val="Normal0"/>
    <w:rsid w:val="00EF4380"/>
    <w:pPr>
      <w:widowControl w:val="0"/>
      <w:spacing w:before="0" w:after="0" w:line="240" w:lineRule="atLeast"/>
      <w:ind w:left="72"/>
    </w:pPr>
    <w:rPr>
      <w:rFonts w:ascii="Helvetica" w:hAnsi="Helvetica"/>
      <w:color w:val="000000"/>
      <w:szCs w:val="20"/>
    </w:rPr>
  </w:style>
  <w:style w:type="paragraph" w:customStyle="1" w:styleId="CM1">
    <w:name w:val="CM1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37">
    <w:name w:val="CM37"/>
    <w:basedOn w:val="Default"/>
    <w:next w:val="Default"/>
    <w:uiPriority w:val="99"/>
    <w:rsid w:val="00EF4380"/>
    <w:pPr>
      <w:widowControl w:val="0"/>
      <w:spacing w:before="0" w:after="348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40">
    <w:name w:val="CM40"/>
    <w:basedOn w:val="Default"/>
    <w:next w:val="Default"/>
    <w:uiPriority w:val="99"/>
    <w:rsid w:val="00EF4380"/>
    <w:pPr>
      <w:widowControl w:val="0"/>
      <w:spacing w:before="0" w:after="88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23">
    <w:name w:val="CM23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paragraph" w:customStyle="1" w:styleId="CM26">
    <w:name w:val="CM26"/>
    <w:basedOn w:val="Default"/>
    <w:next w:val="Default"/>
    <w:uiPriority w:val="99"/>
    <w:rsid w:val="00EF4380"/>
    <w:pPr>
      <w:widowControl w:val="0"/>
      <w:spacing w:before="0"/>
    </w:pPr>
    <w:rPr>
      <w:color w:val="auto"/>
    </w:rPr>
  </w:style>
  <w:style w:type="paragraph" w:customStyle="1" w:styleId="CM29">
    <w:name w:val="CM29"/>
    <w:basedOn w:val="Default"/>
    <w:next w:val="Default"/>
    <w:uiPriority w:val="99"/>
    <w:rsid w:val="00EF4380"/>
    <w:pPr>
      <w:widowControl w:val="0"/>
      <w:spacing w:before="0" w:line="346" w:lineRule="atLeast"/>
    </w:pPr>
    <w:rPr>
      <w:color w:val="auto"/>
    </w:rPr>
  </w:style>
  <w:style w:type="table" w:customStyle="1" w:styleId="LightList1">
    <w:name w:val="Light List1"/>
    <w:basedOn w:val="TableNormal"/>
    <w:uiPriority w:val="61"/>
    <w:rsid w:val="00EF438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EstiloLatinaCuerpo11pto">
    <w:name w:val="Estilo (Latina) +Cuerpo 11 pto"/>
    <w:rsid w:val="00EF4380"/>
    <w:rPr>
      <w:rFonts w:ascii="Calibri" w:hAnsi="Calibri" w:cs="Times New Roman"/>
      <w:sz w:val="24"/>
    </w:rPr>
  </w:style>
  <w:style w:type="character" w:customStyle="1" w:styleId="hps">
    <w:name w:val="hps"/>
    <w:rsid w:val="00EF4380"/>
  </w:style>
  <w:style w:type="paragraph" w:customStyle="1" w:styleId="xl87">
    <w:name w:val="xl87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cs="Arial"/>
      <w:sz w:val="24"/>
    </w:rPr>
  </w:style>
  <w:style w:type="paragraph" w:customStyle="1" w:styleId="xl88">
    <w:name w:val="xl88"/>
    <w:basedOn w:val="Normal0"/>
    <w:rsid w:val="00EF4380"/>
    <w:pPr>
      <w:spacing w:before="100" w:beforeAutospacing="1" w:after="100" w:afterAutospacing="1"/>
      <w:textAlignment w:val="center"/>
    </w:pPr>
    <w:rPr>
      <w:rFonts w:cs="Arial"/>
      <w:sz w:val="24"/>
    </w:rPr>
  </w:style>
  <w:style w:type="paragraph" w:customStyle="1" w:styleId="xl89">
    <w:name w:val="xl89"/>
    <w:basedOn w:val="Normal0"/>
    <w:rsid w:val="00EF4380"/>
    <w:pPr>
      <w:spacing w:before="100" w:beforeAutospacing="1" w:after="100" w:afterAutospacing="1"/>
      <w:textAlignment w:val="center"/>
    </w:pPr>
    <w:rPr>
      <w:rFonts w:cs="Arial"/>
      <w:sz w:val="24"/>
    </w:rPr>
  </w:style>
  <w:style w:type="paragraph" w:customStyle="1" w:styleId="xl90">
    <w:name w:val="xl90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</w:rPr>
  </w:style>
  <w:style w:type="paragraph" w:customStyle="1" w:styleId="xl91">
    <w:name w:val="xl91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  <w:textAlignment w:val="top"/>
    </w:pPr>
    <w:rPr>
      <w:rFonts w:cs="Arial"/>
      <w:b/>
      <w:bCs/>
      <w:sz w:val="24"/>
    </w:rPr>
  </w:style>
  <w:style w:type="paragraph" w:customStyle="1" w:styleId="xl93">
    <w:name w:val="xl93"/>
    <w:basedOn w:val="Normal0"/>
    <w:rsid w:val="00EF4380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  <w:textAlignment w:val="top"/>
    </w:pPr>
    <w:rPr>
      <w:rFonts w:cs="Arial"/>
      <w:b/>
      <w:bCs/>
      <w:sz w:val="24"/>
    </w:rPr>
  </w:style>
  <w:style w:type="paragraph" w:customStyle="1" w:styleId="xl94">
    <w:name w:val="xl94"/>
    <w:basedOn w:val="Normal0"/>
    <w:rsid w:val="00EF438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textAlignment w:val="top"/>
    </w:pPr>
    <w:rPr>
      <w:rFonts w:cs="Arial"/>
      <w:b/>
      <w:bCs/>
      <w:sz w:val="24"/>
    </w:rPr>
  </w:style>
  <w:style w:type="paragraph" w:customStyle="1" w:styleId="xl95">
    <w:name w:val="xl95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cs="Arial"/>
      <w:b/>
      <w:bCs/>
      <w:sz w:val="24"/>
    </w:rPr>
  </w:style>
  <w:style w:type="paragraph" w:customStyle="1" w:styleId="xl96">
    <w:name w:val="xl96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</w:rPr>
  </w:style>
  <w:style w:type="character" w:customStyle="1" w:styleId="apple-converted-space">
    <w:name w:val="apple-converted-space"/>
    <w:basedOn w:val="DefaultParagraphFont"/>
    <w:rsid w:val="00EF4380"/>
  </w:style>
  <w:style w:type="paragraph" w:customStyle="1" w:styleId="StyleHeading212pt">
    <w:name w:val="Style Heading 2 + 12 pt"/>
    <w:basedOn w:val="Normal0"/>
    <w:rsid w:val="00EF4380"/>
    <w:pPr>
      <w:numPr>
        <w:numId w:val="31"/>
      </w:numPr>
      <w:spacing w:before="0" w:after="0"/>
    </w:pPr>
    <w:rPr>
      <w:rFonts w:ascii="Times New Roman" w:hAnsi="Times New Roman"/>
      <w:sz w:val="24"/>
      <w:lang w:val="en-GB"/>
    </w:rPr>
  </w:style>
  <w:style w:type="paragraph" w:customStyle="1" w:styleId="xl63">
    <w:name w:val="xl63"/>
    <w:basedOn w:val="Normal0"/>
    <w:rsid w:val="00EF43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FFFFFF"/>
      <w:sz w:val="24"/>
      <w:lang w:eastAsia="ko-KR"/>
    </w:rPr>
  </w:style>
  <w:style w:type="paragraph" w:customStyle="1" w:styleId="xl64">
    <w:name w:val="xl64"/>
    <w:basedOn w:val="Normal0"/>
    <w:rsid w:val="00EF4380"/>
    <w:pPr>
      <w:spacing w:before="100" w:beforeAutospacing="1" w:after="100" w:afterAutospacing="1"/>
      <w:textAlignment w:val="center"/>
    </w:pPr>
    <w:rPr>
      <w:rFonts w:ascii="Segoe UI" w:hAnsi="Segoe UI" w:cs="Segoe UI"/>
      <w:b/>
      <w:bCs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8D23-FEEF-4176-8365-F8550E62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16951</TotalTime>
  <Pages>8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Hien Nguyen</cp:lastModifiedBy>
  <cp:revision>272</cp:revision>
  <cp:lastPrinted>2017-03-23T07:33:00Z</cp:lastPrinted>
  <dcterms:created xsi:type="dcterms:W3CDTF">2017-02-23T10:35:00Z</dcterms:created>
  <dcterms:modified xsi:type="dcterms:W3CDTF">2017-06-14T07:30:00Z</dcterms:modified>
</cp:coreProperties>
</file>