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188" w:rsidRPr="005F2188" w:rsidRDefault="005F2188" w:rsidP="005F2188">
      <w:pPr>
        <w:spacing w:after="100" w:afterAutospacing="1"/>
        <w:outlineLvl w:val="2"/>
        <w:rPr>
          <w:rFonts w:ascii="Arial" w:eastAsia="Times New Roman" w:hAnsi="Arial" w:cs="Arial"/>
          <w:b/>
          <w:bCs/>
          <w:kern w:val="0"/>
          <w:sz w:val="27"/>
          <w:szCs w:val="27"/>
          <w14:ligatures w14:val="none"/>
        </w:rPr>
      </w:pPr>
      <w:r w:rsidRPr="005F2188">
        <w:rPr>
          <w:rFonts w:ascii="Arial" w:eastAsia="Times New Roman" w:hAnsi="Arial" w:cs="Arial"/>
          <w:b/>
          <w:bCs/>
          <w:kern w:val="0"/>
          <w:sz w:val="27"/>
          <w:szCs w:val="27"/>
          <w14:ligatures w14:val="none"/>
        </w:rPr>
        <w:t>1. Bảng phân loại Product Backlog theo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713"/>
        <w:gridCol w:w="911"/>
        <w:gridCol w:w="1267"/>
        <w:gridCol w:w="3751"/>
      </w:tblGrid>
      <w:tr w:rsidR="005F2188" w:rsidRPr="005F2188" w:rsidTr="005F21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Lý do ưu tiên</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Bắt buộc:</w:t>
            </w:r>
            <w:r w:rsidRPr="005F2188">
              <w:rPr>
                <w:rFonts w:ascii="Arial" w:eastAsia="Times New Roman" w:hAnsi="Arial" w:cs="Arial"/>
                <w:kern w:val="0"/>
                <w14:ligatures w14:val="none"/>
              </w:rPr>
              <w:t xml:space="preserve"> Không có dữ liệu sách trên hệ thống thì độc giả không thể tìm kiếm hay mượn. (Nền tảng của toàn bộ hệ thống).</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Bắt buộc:</w:t>
            </w:r>
            <w:r w:rsidRPr="005F2188">
              <w:rPr>
                <w:rFonts w:ascii="Arial" w:eastAsia="Times New Roman" w:hAnsi="Arial" w:cs="Arial"/>
                <w:kern w:val="0"/>
                <w14:ligatures w14:val="none"/>
              </w:rPr>
              <w:t xml:space="preserve"> Cần định danh độc giả để quản lý mượn/trả, giới hạn số sách và bảo vệ dữ liệu.</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Bắt buộc:</w:t>
            </w:r>
            <w:r w:rsidRPr="005F2188">
              <w:rPr>
                <w:rFonts w:ascii="Arial" w:eastAsia="Times New Roman" w:hAnsi="Arial" w:cs="Arial"/>
                <w:kern w:val="0"/>
                <w14:ligatures w14:val="none"/>
              </w:rPr>
              <w:t xml:space="preserve"> Độc giả phải tìm thấy sách thì mới có thể tiến hành đặt mượn.</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Mượn sách online (có giới hạn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Bắt buộc:</w:t>
            </w:r>
            <w:r w:rsidRPr="005F2188">
              <w:rPr>
                <w:rFonts w:ascii="Arial" w:eastAsia="Times New Roman" w:hAnsi="Arial" w:cs="Arial"/>
                <w:kern w:val="0"/>
                <w14:ligatures w14:val="none"/>
              </w:rPr>
              <w:t xml:space="preserve"> Đây chính là luồng giá trị cốt lõi của MVP "hệ thống mượn sách online". Phụ thuộc vào mục 1, 2, 10.</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Quan trọng:</w:t>
            </w:r>
            <w:r w:rsidRPr="005F2188">
              <w:rPr>
                <w:rFonts w:ascii="Arial" w:eastAsia="Times New Roman" w:hAnsi="Arial" w:cs="Arial"/>
                <w:kern w:val="0"/>
                <w14:ligatures w14:val="none"/>
              </w:rPr>
              <w:t xml:space="preserve"> Cần để độc giả theo dõi sách đang giữ, nhưng rủi ro thấp vì thủ thư vẫn có thể tra cứu hộ nếu độc giả gọi điện hỏi (workaround).</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Quan trọng:</w:t>
            </w:r>
            <w:r w:rsidRPr="005F2188">
              <w:rPr>
                <w:rFonts w:ascii="Arial" w:eastAsia="Times New Roman" w:hAnsi="Arial" w:cs="Arial"/>
                <w:kern w:val="0"/>
                <w14:ligatures w14:val="none"/>
              </w:rPr>
              <w:t xml:space="preserve"> Giúp tối ưu vòng quay mượn sách, nhưng tạm thời độc giả có thể tự quay lại hệ thống để kiểm tra sau. Phụ thuộc vào mục 3.</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Quan trọng:</w:t>
            </w:r>
            <w:r w:rsidRPr="005F2188">
              <w:rPr>
                <w:rFonts w:ascii="Arial" w:eastAsia="Times New Roman" w:hAnsi="Arial" w:cs="Arial"/>
                <w:kern w:val="0"/>
                <w14:ligatures w14:val="none"/>
              </w:rPr>
              <w:t xml:space="preserve"> Hữu ích để giảm quá hạn, nhưng độc giả vẫn có cách xử lý tạm là gọi điện/nhắn tin cho thư viện để xin gia hạn. Phụ thuộc vào mục 3.</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Quan trọng:</w:t>
            </w:r>
            <w:r w:rsidRPr="005F2188">
              <w:rPr>
                <w:rFonts w:ascii="Arial" w:eastAsia="Times New Roman" w:hAnsi="Arial" w:cs="Arial"/>
                <w:kern w:val="0"/>
                <w14:ligatures w14:val="none"/>
              </w:rPr>
              <w:t xml:space="preserve"> Tăng dịch vụ khách hàng, nhưng độc giả hoàn toàn có thể tự ghi nhớ hoặc dùng lịch cá nhân.</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Có thì tốt:</w:t>
            </w:r>
            <w:r w:rsidRPr="005F2188">
              <w:rPr>
                <w:rFonts w:ascii="Arial" w:eastAsia="Times New Roman" w:hAnsi="Arial" w:cs="Arial"/>
                <w:kern w:val="0"/>
                <w14:ligatures w14:val="none"/>
              </w:rPr>
              <w:t xml:space="preserve"> Tiện lợi, giảm thao tác, nhưng đã có chức năng đăng ký email truyền thống ở mục 1 thay thế hoàn toàn.</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Có thì tốt:</w:t>
            </w:r>
            <w:r w:rsidRPr="005F2188">
              <w:rPr>
                <w:rFonts w:ascii="Arial" w:eastAsia="Times New Roman" w:hAnsi="Arial" w:cs="Arial"/>
                <w:kern w:val="0"/>
                <w14:ligatures w14:val="none"/>
              </w:rPr>
              <w:t xml:space="preserve"> Giúp tăng tương tác cộng đồng, nhưng thiếu nó thì người dùng vẫn mượn được sách bình thường.</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Không làm đợt này:</w:t>
            </w:r>
            <w:r w:rsidRPr="005F2188">
              <w:rPr>
                <w:rFonts w:ascii="Arial" w:eastAsia="Times New Roman" w:hAnsi="Arial" w:cs="Arial"/>
                <w:kern w:val="0"/>
                <w14:ligatures w14:val="none"/>
              </w:rPr>
              <w:t xml:space="preserve"> Tốn nhiều công sức (3 điểm) và nguồn lực trực page; MVP có thể dùng giải pháp hiển thị số Hotline/Email liên hệ thay thế.</w:t>
            </w:r>
          </w:p>
        </w:tc>
      </w:tr>
      <w:tr w:rsidR="005F2188" w:rsidRPr="005F2188" w:rsidTr="005F21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Gợi ý sách theo sở thích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kern w:val="0"/>
                <w14:ligatures w14:val="none"/>
              </w:rPr>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2188" w:rsidRPr="005F2188" w:rsidRDefault="005F2188" w:rsidP="005F2188">
            <w:pPr>
              <w:rPr>
                <w:rFonts w:ascii="Arial" w:eastAsia="Times New Roman" w:hAnsi="Arial" w:cs="Arial"/>
                <w:kern w:val="0"/>
                <w14:ligatures w14:val="none"/>
              </w:rPr>
            </w:pPr>
            <w:r w:rsidRPr="005F2188">
              <w:rPr>
                <w:rFonts w:ascii="Arial" w:eastAsia="Times New Roman" w:hAnsi="Arial" w:cs="Arial"/>
                <w:b/>
                <w:bCs/>
                <w:kern w:val="0"/>
                <w14:ligatures w14:val="none"/>
              </w:rPr>
              <w:t>Không làm đợt này:</w:t>
            </w:r>
            <w:r w:rsidRPr="005F2188">
              <w:rPr>
                <w:rFonts w:ascii="Arial" w:eastAsia="Times New Roman" w:hAnsi="Arial" w:cs="Arial"/>
                <w:kern w:val="0"/>
                <w14:ligatures w14:val="none"/>
              </w:rPr>
              <w:t xml:space="preserve"> Thuật toán phức tạp (3 điểm), cần lượng dữ liệu mượn đủ lớn để học, không phù hợp cho bản MVP Release 1.</w:t>
            </w:r>
          </w:p>
        </w:tc>
      </w:tr>
    </w:tbl>
    <w:p w:rsidR="005F2188" w:rsidRPr="005F2188" w:rsidRDefault="005F2188" w:rsidP="005F2188">
      <w:pPr>
        <w:spacing w:after="100" w:afterAutospacing="1"/>
        <w:outlineLvl w:val="2"/>
        <w:rPr>
          <w:rFonts w:ascii="Arial" w:eastAsia="Times New Roman" w:hAnsi="Arial" w:cs="Arial"/>
          <w:b/>
          <w:bCs/>
          <w:kern w:val="0"/>
          <w:sz w:val="27"/>
          <w:szCs w:val="27"/>
          <w14:ligatures w14:val="none"/>
        </w:rPr>
      </w:pPr>
      <w:r w:rsidRPr="005F2188">
        <w:rPr>
          <w:rFonts w:ascii="Arial" w:eastAsia="Times New Roman" w:hAnsi="Arial" w:cs="Arial"/>
          <w:b/>
          <w:bCs/>
          <w:kern w:val="0"/>
          <w:sz w:val="27"/>
          <w:szCs w:val="27"/>
          <w14:ligatures w14:val="none"/>
        </w:rPr>
        <w:t>2. Tổng kết điểm công sức và kiểm tra ngưỡng an toàn</w:t>
      </w:r>
    </w:p>
    <w:p w:rsidR="005F2188" w:rsidRPr="005F2188" w:rsidRDefault="005F2188" w:rsidP="005F2188">
      <w:pPr>
        <w:numPr>
          <w:ilvl w:val="0"/>
          <w:numId w:val="1"/>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Tổng điểm của nhóm Must:</w:t>
      </w:r>
      <w:r w:rsidRPr="005F2188">
        <w:rPr>
          <w:rFonts w:ascii="Arial" w:eastAsia="Times New Roman" w:hAnsi="Arial" w:cs="Arial"/>
          <w:kern w:val="0"/>
          <w14:ligatures w14:val="none"/>
        </w:rPr>
        <w:t xml:space="preserve"> Mục 10 (3) + Mục 1 (2) + Mục 2 (2) + Mục 3 (3) = </w:t>
      </w:r>
      <w:r w:rsidRPr="005F2188">
        <w:rPr>
          <w:rFonts w:ascii="Arial" w:eastAsia="Times New Roman" w:hAnsi="Arial" w:cs="Arial"/>
          <w:b/>
          <w:bCs/>
          <w:kern w:val="0"/>
          <w14:ligatures w14:val="none"/>
        </w:rPr>
        <w:t>10 điểm</w:t>
      </w:r>
      <w:r w:rsidRPr="005F2188">
        <w:rPr>
          <w:rFonts w:ascii="Arial" w:eastAsia="Times New Roman" w:hAnsi="Arial" w:cs="Arial"/>
          <w:kern w:val="0"/>
          <w14:ligatures w14:val="none"/>
        </w:rPr>
        <w:t>.</w:t>
      </w:r>
    </w:p>
    <w:p w:rsidR="005F2188" w:rsidRPr="005F2188" w:rsidRDefault="005F2188" w:rsidP="005F2188">
      <w:pPr>
        <w:numPr>
          <w:ilvl w:val="0"/>
          <w:numId w:val="1"/>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Đánh giá:</w:t>
      </w:r>
      <w:r w:rsidRPr="005F2188">
        <w:rPr>
          <w:rFonts w:ascii="Arial" w:eastAsia="Times New Roman" w:hAnsi="Arial" w:cs="Arial"/>
          <w:kern w:val="0"/>
          <w14:ligatures w14:val="none"/>
        </w:rPr>
        <w:t xml:space="preserve"> 10 điểm chiếm đúng </w:t>
      </w:r>
      <w:r w:rsidRPr="005F2188">
        <w:rPr>
          <w:rFonts w:ascii="Arial" w:eastAsia="Times New Roman" w:hAnsi="Arial" w:cs="Arial"/>
          <w:b/>
          <w:bCs/>
          <w:kern w:val="0"/>
          <w14:ligatures w14:val="none"/>
        </w:rPr>
        <w:t>50%</w:t>
      </w:r>
      <w:r w:rsidRPr="005F2188">
        <w:rPr>
          <w:rFonts w:ascii="Arial" w:eastAsia="Times New Roman" w:hAnsi="Arial" w:cs="Arial"/>
          <w:kern w:val="0"/>
          <w14:ligatures w14:val="none"/>
        </w:rPr>
        <w:t xml:space="preserve"> năng lực của Release 1 (10/20 điểm). Con số này nằm trong ngưỡng khuyến nghị (dưới hoặc bằng 60%). Điều này để ra một "vùng đệm" an toàn là 10 điểm cho nhóm Should và Could, giúp dự án không bị vỡ tiến độ Release 1 nếu có rủi ro kỹ thuật phát sinh ở các tính năng cốt lõi. Số lượng Must là 4 hạng mục (thỏa mãn điều kiện ≤ 5).</w:t>
      </w:r>
    </w:p>
    <w:p w:rsidR="005F2188" w:rsidRPr="005F2188" w:rsidRDefault="005F2188" w:rsidP="005F2188">
      <w:pPr>
        <w:spacing w:after="100" w:afterAutospacing="1"/>
        <w:outlineLvl w:val="2"/>
        <w:rPr>
          <w:rFonts w:ascii="Arial" w:eastAsia="Times New Roman" w:hAnsi="Arial" w:cs="Arial"/>
          <w:b/>
          <w:bCs/>
          <w:kern w:val="0"/>
          <w:sz w:val="27"/>
          <w:szCs w:val="27"/>
          <w14:ligatures w14:val="none"/>
        </w:rPr>
      </w:pPr>
      <w:r w:rsidRPr="005F2188">
        <w:rPr>
          <w:rFonts w:ascii="Arial" w:eastAsia="Times New Roman" w:hAnsi="Arial" w:cs="Arial"/>
          <w:b/>
          <w:bCs/>
          <w:kern w:val="0"/>
          <w:sz w:val="27"/>
          <w:szCs w:val="27"/>
          <w14:ligatures w14:val="none"/>
        </w:rPr>
        <w:t>3. Product Backlog đã được sắp thứ tự (Ordered Backlog)</w:t>
      </w:r>
    </w:p>
    <w:p w:rsidR="005F2188" w:rsidRPr="005F2188" w:rsidRDefault="005F2188" w:rsidP="005F2188">
      <w:pPr>
        <w:spacing w:after="100" w:afterAutospacing="1"/>
        <w:rPr>
          <w:rFonts w:ascii="Arial" w:eastAsia="Times New Roman" w:hAnsi="Arial" w:cs="Arial"/>
          <w:kern w:val="0"/>
          <w14:ligatures w14:val="none"/>
        </w:rPr>
      </w:pPr>
      <w:r w:rsidRPr="005F2188">
        <w:rPr>
          <w:rFonts w:ascii="Arial" w:eastAsia="Times New Roman" w:hAnsi="Arial" w:cs="Arial"/>
          <w:i/>
          <w:iCs/>
          <w:kern w:val="0"/>
          <w14:ligatures w14:val="none"/>
        </w:rPr>
        <w:t>(Thứ tự ưu tiên từ cao xuống thấp (1 đến 12), tuân thủ nghiêm ngặt các ràng buộc phụ thuộc kỹ thuật).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lastRenderedPageBreak/>
        <w:t>[Must - 1] Hạng mục 10:</w:t>
      </w:r>
      <w:r w:rsidRPr="005F2188">
        <w:rPr>
          <w:rFonts w:ascii="Arial" w:eastAsia="Times New Roman" w:hAnsi="Arial" w:cs="Arial"/>
          <w:kern w:val="0"/>
          <w14:ligatures w14:val="none"/>
        </w:rPr>
        <w:t xml:space="preserve"> Thủ thư quản lý kho sách </w:t>
      </w:r>
      <w:r w:rsidRPr="005F2188">
        <w:rPr>
          <w:rFonts w:ascii="Arial" w:eastAsia="Times New Roman" w:hAnsi="Arial" w:cs="Arial"/>
          <w:i/>
          <w:iCs/>
          <w:kern w:val="0"/>
          <w14:ligatures w14:val="none"/>
        </w:rPr>
        <w:t>(Phải làm đầu tiên để có data)</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[Must - 2] Hạng mục 1:</w:t>
      </w:r>
      <w:r w:rsidRPr="005F2188">
        <w:rPr>
          <w:rFonts w:ascii="Arial" w:eastAsia="Times New Roman" w:hAnsi="Arial" w:cs="Arial"/>
          <w:kern w:val="0"/>
          <w14:ligatures w14:val="none"/>
        </w:rPr>
        <w:t xml:space="preserve"> Đăng nhập/đăng ký tài khoản độc giả </w:t>
      </w:r>
      <w:r w:rsidRPr="005F2188">
        <w:rPr>
          <w:rFonts w:ascii="Arial" w:eastAsia="Times New Roman" w:hAnsi="Arial" w:cs="Arial"/>
          <w:i/>
          <w:iCs/>
          <w:kern w:val="0"/>
          <w14:ligatures w14:val="none"/>
        </w:rPr>
        <w:t>(Cần user data)</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[Must - 3] Hạng mục 2:</w:t>
      </w:r>
      <w:r w:rsidRPr="005F2188">
        <w:rPr>
          <w:rFonts w:ascii="Arial" w:eastAsia="Times New Roman" w:hAnsi="Arial" w:cs="Arial"/>
          <w:kern w:val="0"/>
          <w14:ligatures w14:val="none"/>
        </w:rPr>
        <w:t xml:space="preserve"> Tìm kiếm sách theo tên/tác giả </w:t>
      </w:r>
      <w:r w:rsidRPr="005F2188">
        <w:rPr>
          <w:rFonts w:ascii="Arial" w:eastAsia="Times New Roman" w:hAnsi="Arial" w:cs="Arial"/>
          <w:i/>
          <w:iCs/>
          <w:kern w:val="0"/>
          <w14:ligatures w14:val="none"/>
        </w:rPr>
        <w:t>(Có sách, có user thì tìm kiếm)</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[Must - 4] Hạng mục 3:</w:t>
      </w:r>
      <w:r w:rsidRPr="005F2188">
        <w:rPr>
          <w:rFonts w:ascii="Arial" w:eastAsia="Times New Roman" w:hAnsi="Arial" w:cs="Arial"/>
          <w:kern w:val="0"/>
          <w14:ligatures w14:val="none"/>
        </w:rPr>
        <w:t xml:space="preserve"> Mượn sách online </w:t>
      </w:r>
      <w:r w:rsidRPr="005F2188">
        <w:rPr>
          <w:rFonts w:ascii="Arial" w:eastAsia="Times New Roman" w:hAnsi="Arial" w:cs="Arial"/>
          <w:i/>
          <w:iCs/>
          <w:kern w:val="0"/>
          <w14:ligatures w14:val="none"/>
        </w:rPr>
        <w:t>(Cốt lõi - Phụ thuộc vào 10, 1, 2)</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[Should - 5] Hạng mục 9:</w:t>
      </w:r>
      <w:r w:rsidRPr="005F2188">
        <w:rPr>
          <w:rFonts w:ascii="Arial" w:eastAsia="Times New Roman" w:hAnsi="Arial" w:cs="Arial"/>
          <w:kern w:val="0"/>
          <w14:ligatures w14:val="none"/>
        </w:rPr>
        <w:t xml:space="preserve"> Xem lịch sử mượn sách của bản thân </w:t>
      </w:r>
      <w:r w:rsidRPr="005F2188">
        <w:rPr>
          <w:rFonts w:ascii="Arial" w:eastAsia="Times New Roman" w:hAnsi="Arial" w:cs="Arial"/>
          <w:i/>
          <w:iCs/>
          <w:kern w:val="0"/>
          <w14:ligatures w14:val="none"/>
        </w:rPr>
        <w:t>(Phụ thuộc vào 3)</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[Should - 6] Hạng mục 5:</w:t>
      </w:r>
      <w:r w:rsidRPr="005F2188">
        <w:rPr>
          <w:rFonts w:ascii="Arial" w:eastAsia="Times New Roman" w:hAnsi="Arial" w:cs="Arial"/>
          <w:kern w:val="0"/>
          <w14:ligatures w14:val="none"/>
        </w:rPr>
        <w:t xml:space="preserve"> Đặt trước sách khi hết </w:t>
      </w:r>
      <w:r w:rsidRPr="005F2188">
        <w:rPr>
          <w:rFonts w:ascii="Arial" w:eastAsia="Times New Roman" w:hAnsi="Arial" w:cs="Arial"/>
          <w:i/>
          <w:iCs/>
          <w:kern w:val="0"/>
          <w14:ligatures w14:val="none"/>
        </w:rPr>
        <w:t>(Nâng cấp của 3)</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[Should - 7] Hạng mục 4:</w:t>
      </w:r>
      <w:r w:rsidRPr="005F2188">
        <w:rPr>
          <w:rFonts w:ascii="Arial" w:eastAsia="Times New Roman" w:hAnsi="Arial" w:cs="Arial"/>
          <w:kern w:val="0"/>
          <w14:ligatures w14:val="none"/>
        </w:rPr>
        <w:t xml:space="preserve"> Gia hạn mượn sách online </w:t>
      </w:r>
      <w:r w:rsidRPr="005F2188">
        <w:rPr>
          <w:rFonts w:ascii="Arial" w:eastAsia="Times New Roman" w:hAnsi="Arial" w:cs="Arial"/>
          <w:i/>
          <w:iCs/>
          <w:kern w:val="0"/>
          <w14:ligatures w14:val="none"/>
        </w:rPr>
        <w:t>(Phụ thuộc vào 3)</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[Should - 8] Hạng mục 8:</w:t>
      </w:r>
      <w:r w:rsidRPr="005F2188">
        <w:rPr>
          <w:rFonts w:ascii="Arial" w:eastAsia="Times New Roman" w:hAnsi="Arial" w:cs="Arial"/>
          <w:kern w:val="0"/>
          <w14:ligatures w14:val="none"/>
        </w:rPr>
        <w:t xml:space="preserve"> Thông báo email khi sắp đến hạn trả sách </w:t>
      </w:r>
      <w:r w:rsidRPr="005F2188">
        <w:rPr>
          <w:rFonts w:ascii="Arial" w:eastAsia="Times New Roman" w:hAnsi="Arial" w:cs="Arial"/>
          <w:i/>
          <w:iCs/>
          <w:kern w:val="0"/>
          <w14:ligatures w14:val="none"/>
        </w:rPr>
        <w:t>(Đứng cuối nhóm Should vì rủi ro thấp nhất)</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[Could - 9] Hạng mục 12:</w:t>
      </w:r>
      <w:r w:rsidRPr="005F2188">
        <w:rPr>
          <w:rFonts w:ascii="Arial" w:eastAsia="Times New Roman" w:hAnsi="Arial" w:cs="Arial"/>
          <w:kern w:val="0"/>
          <w14:ligatures w14:val="none"/>
        </w:rPr>
        <w:t xml:space="preserve"> Tích hợp đăng nhập bằng Google/Facebook </w:t>
      </w:r>
      <w:r w:rsidRPr="005F2188">
        <w:rPr>
          <w:rFonts w:ascii="Arial" w:eastAsia="Times New Roman" w:hAnsi="Arial" w:cs="Arial"/>
          <w:i/>
          <w:iCs/>
          <w:kern w:val="0"/>
          <w14:ligatures w14:val="none"/>
        </w:rPr>
        <w:t>(Phụ thuộc nền tảng từ 1)</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[Could - 10] Hạng mục 6:</w:t>
      </w:r>
      <w:r w:rsidRPr="005F2188">
        <w:rPr>
          <w:rFonts w:ascii="Arial" w:eastAsia="Times New Roman" w:hAnsi="Arial" w:cs="Arial"/>
          <w:kern w:val="0"/>
          <w14:ligatures w14:val="none"/>
        </w:rPr>
        <w:t xml:space="preserve"> Đánh giá &amp; bình luận sách sau khi đọc.</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[Won't - 11] Hạng mục 11:</w:t>
      </w:r>
      <w:r w:rsidRPr="005F2188">
        <w:rPr>
          <w:rFonts w:ascii="Arial" w:eastAsia="Times New Roman" w:hAnsi="Arial" w:cs="Arial"/>
          <w:kern w:val="0"/>
          <w14:ligatures w14:val="none"/>
        </w:rPr>
        <w:t xml:space="preserve"> Chat trực tiếp với thủ thư </w:t>
      </w:r>
      <w:r w:rsidRPr="005F2188">
        <w:rPr>
          <w:rFonts w:ascii="Arial" w:eastAsia="Times New Roman" w:hAnsi="Arial" w:cs="Arial"/>
          <w:i/>
          <w:iCs/>
          <w:kern w:val="0"/>
          <w14:ligatures w14:val="none"/>
        </w:rPr>
        <w:t>(Giữ lại backlog, dời sang Release 2)</w:t>
      </w:r>
      <w:r w:rsidRPr="005F2188">
        <w:rPr>
          <w:rFonts w:ascii="Arial" w:eastAsia="Times New Roman" w:hAnsi="Arial" w:cs="Arial"/>
          <w:kern w:val="0"/>
          <w14:ligatures w14:val="none"/>
        </w:rPr>
        <w:t>.</w:t>
      </w:r>
    </w:p>
    <w:p w:rsidR="005F2188" w:rsidRPr="005F2188" w:rsidRDefault="005F2188" w:rsidP="005F2188">
      <w:pPr>
        <w:numPr>
          <w:ilvl w:val="0"/>
          <w:numId w:val="2"/>
        </w:numPr>
        <w:spacing w:after="100" w:afterAutospacing="1"/>
        <w:rPr>
          <w:rFonts w:ascii="Arial" w:eastAsia="Times New Roman" w:hAnsi="Arial" w:cs="Arial"/>
          <w:kern w:val="0"/>
          <w14:ligatures w14:val="none"/>
        </w:rPr>
      </w:pPr>
      <w:r w:rsidRPr="005F2188">
        <w:rPr>
          <w:rFonts w:ascii="Arial" w:eastAsia="Times New Roman" w:hAnsi="Arial" w:cs="Arial"/>
          <w:b/>
          <w:bCs/>
          <w:kern w:val="0"/>
          <w14:ligatures w14:val="none"/>
        </w:rPr>
        <w:t>[Won't - 12] Hạng mục 7:</w:t>
      </w:r>
      <w:r w:rsidRPr="005F2188">
        <w:rPr>
          <w:rFonts w:ascii="Arial" w:eastAsia="Times New Roman" w:hAnsi="Arial" w:cs="Arial"/>
          <w:kern w:val="0"/>
          <w14:ligatures w14:val="none"/>
        </w:rPr>
        <w:t xml:space="preserve"> Gợi ý sách theo sở thích cá nhân </w:t>
      </w:r>
      <w:r w:rsidRPr="005F2188">
        <w:rPr>
          <w:rFonts w:ascii="Arial" w:eastAsia="Times New Roman" w:hAnsi="Arial" w:cs="Arial"/>
          <w:i/>
          <w:iCs/>
          <w:kern w:val="0"/>
          <w14:ligatures w14:val="none"/>
        </w:rPr>
        <w:t>(Giữ lại backlog, dời sang Release 2 hoặc 3 khi có đủ big data)</w:t>
      </w:r>
      <w:r w:rsidRPr="005F2188">
        <w:rPr>
          <w:rFonts w:ascii="Arial" w:eastAsia="Times New Roman" w:hAnsi="Arial" w:cs="Arial"/>
          <w:kern w:val="0"/>
          <w14:ligatures w14:val="none"/>
        </w:rPr>
        <w:t>.</w:t>
      </w:r>
    </w:p>
    <w:p w:rsidR="005F2188" w:rsidRPr="005F2188" w:rsidRDefault="005F2188" w:rsidP="005F2188">
      <w:pPr>
        <w:spacing w:after="100" w:afterAutospacing="1"/>
        <w:outlineLvl w:val="2"/>
        <w:rPr>
          <w:rFonts w:ascii="Arial" w:eastAsia="Times New Roman" w:hAnsi="Arial" w:cs="Arial"/>
          <w:b/>
          <w:bCs/>
          <w:kern w:val="0"/>
          <w:sz w:val="27"/>
          <w:szCs w:val="27"/>
          <w14:ligatures w14:val="none"/>
        </w:rPr>
      </w:pPr>
      <w:r w:rsidRPr="005F2188">
        <w:rPr>
          <w:rFonts w:ascii="Arial" w:eastAsia="Times New Roman" w:hAnsi="Arial" w:cs="Arial"/>
          <w:b/>
          <w:bCs/>
          <w:kern w:val="0"/>
          <w:sz w:val="27"/>
          <w:szCs w:val="27"/>
          <w14:ligatures w14:val="none"/>
        </w:rPr>
        <w:t>4. Tự phản biện (Self-Reflection)</w:t>
      </w:r>
    </w:p>
    <w:p w:rsidR="005F2188" w:rsidRPr="005F2188" w:rsidRDefault="005F2188" w:rsidP="005F2188">
      <w:pPr>
        <w:spacing w:after="100" w:afterAutospacing="1"/>
        <w:rPr>
          <w:rFonts w:ascii="Arial" w:eastAsia="Times New Roman" w:hAnsi="Arial" w:cs="Arial"/>
          <w:kern w:val="0"/>
          <w14:ligatures w14:val="none"/>
        </w:rPr>
      </w:pPr>
      <w:r w:rsidRPr="005F2188">
        <w:rPr>
          <w:rFonts w:ascii="Arial" w:eastAsia="Times New Roman" w:hAnsi="Arial" w:cs="Arial"/>
          <w:kern w:val="0"/>
          <w14:ligatures w14:val="none"/>
        </w:rPr>
        <w:t xml:space="preserve">Trong thực tế, một số bên liên quan (Stakeholder/Marketing) có thể sẽ phản đối việc đẩy tính năng </w:t>
      </w:r>
      <w:r w:rsidRPr="005F2188">
        <w:rPr>
          <w:rFonts w:ascii="Arial" w:eastAsia="Times New Roman" w:hAnsi="Arial" w:cs="Arial"/>
          <w:b/>
          <w:bCs/>
          <w:kern w:val="0"/>
          <w14:ligatures w14:val="none"/>
        </w:rPr>
        <w:t>Tích hợp đăng nhập Google/Facebook (mục 12)</w:t>
      </w:r>
      <w:r w:rsidRPr="005F2188">
        <w:rPr>
          <w:rFonts w:ascii="Arial" w:eastAsia="Times New Roman" w:hAnsi="Arial" w:cs="Arial"/>
          <w:kern w:val="0"/>
          <w14:ligatures w14:val="none"/>
        </w:rPr>
        <w:t xml:space="preserve"> xuống nhóm </w:t>
      </w:r>
      <w:r w:rsidRPr="005F2188">
        <w:rPr>
          <w:rFonts w:ascii="Arial" w:eastAsia="Times New Roman" w:hAnsi="Arial" w:cs="Arial"/>
          <w:i/>
          <w:iCs/>
          <w:kern w:val="0"/>
          <w14:ligatures w14:val="none"/>
        </w:rPr>
        <w:t>Could</w:t>
      </w:r>
      <w:r w:rsidRPr="005F2188">
        <w:rPr>
          <w:rFonts w:ascii="Arial" w:eastAsia="Times New Roman" w:hAnsi="Arial" w:cs="Arial"/>
          <w:kern w:val="0"/>
          <w14:ligatures w14:val="none"/>
        </w:rPr>
        <w:t xml:space="preserve">. Họ có thể lập luận rằng trải nghiệm người dùng hiện đại đòi hỏi onboarding cực nhanh, nếu ép dùng đăng ký thủ công sẽ làm tăng tỷ lệ bỏ cuộc (drop-off rate) ngay từ bước đầu tiên. Tương tự, đội ngũ vận hành có thể muốn đẩy </w:t>
      </w:r>
      <w:r w:rsidRPr="005F2188">
        <w:rPr>
          <w:rFonts w:ascii="Arial" w:eastAsia="Times New Roman" w:hAnsi="Arial" w:cs="Arial"/>
          <w:b/>
          <w:bCs/>
          <w:kern w:val="0"/>
          <w14:ligatures w14:val="none"/>
        </w:rPr>
        <w:t>Chat trực tiếp (mục 11)</w:t>
      </w:r>
      <w:r w:rsidRPr="005F2188">
        <w:rPr>
          <w:rFonts w:ascii="Arial" w:eastAsia="Times New Roman" w:hAnsi="Arial" w:cs="Arial"/>
          <w:kern w:val="0"/>
          <w14:ligatures w14:val="none"/>
        </w:rPr>
        <w:t xml:space="preserve"> lên nhóm </w:t>
      </w:r>
      <w:r w:rsidRPr="005F2188">
        <w:rPr>
          <w:rFonts w:ascii="Arial" w:eastAsia="Times New Roman" w:hAnsi="Arial" w:cs="Arial"/>
          <w:i/>
          <w:iCs/>
          <w:kern w:val="0"/>
          <w14:ligatures w14:val="none"/>
        </w:rPr>
        <w:t>Should</w:t>
      </w:r>
      <w:r w:rsidRPr="005F2188">
        <w:rPr>
          <w:rFonts w:ascii="Arial" w:eastAsia="Times New Roman" w:hAnsi="Arial" w:cs="Arial"/>
          <w:kern w:val="0"/>
          <w14:ligatures w14:val="none"/>
        </w:rPr>
        <w:t xml:space="preserve"> vì cho rằng dịch vụ khách hàng là cốt lõi để giữ chân người dùng trong giai đoạn đầu ra mắt. Tuy nhiên, với cương vị Product Owner và bị khóa cứng bởi ràng buộc năng lực (20 điểm), tôi buộc phải giữ vững quyết định này để bảo vệ sự hoàn thiện của luồng nghiệp vụ xương sống (tìm sách -&gt; mượn sách); các tính năng bổ trợ về "trải nghiệm" buộc phải nhường chỗ trong MVP.</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971B7B"/>
    <w:multiLevelType w:val="multilevel"/>
    <w:tmpl w:val="CED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A12E3"/>
    <w:multiLevelType w:val="multilevel"/>
    <w:tmpl w:val="7422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443049">
    <w:abstractNumId w:val="0"/>
  </w:num>
  <w:num w:numId="2" w16cid:durableId="65722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88"/>
    <w:rsid w:val="00323281"/>
    <w:rsid w:val="005F2188"/>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D505ED6-0963-9245-A813-D84167172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218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218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5F2188"/>
    <w:rPr>
      <w:b/>
      <w:bCs/>
    </w:rPr>
  </w:style>
  <w:style w:type="paragraph" w:styleId="NormalWeb">
    <w:name w:val="Normal (Web)"/>
    <w:basedOn w:val="Normal"/>
    <w:uiPriority w:val="99"/>
    <w:semiHidden/>
    <w:unhideWhenUsed/>
    <w:rsid w:val="005F218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75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2026-10-12T10:05:00Z</dcterms:created>
  <dcterms:modified xsi:type="dcterms:W3CDTF">2026-10-12T10:05:00Z</dcterms:modified>
</cp:coreProperties>
</file>