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C4" w:rsidRPr="00945A98" w:rsidRDefault="009A52C4">
      <w:pPr>
        <w:pStyle w:val="af"/>
        <w:tabs>
          <w:tab w:val="clear" w:pos="4252"/>
          <w:tab w:val="clear" w:pos="8504"/>
        </w:tabs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:rsidR="00CF77C0" w:rsidRPr="002F64DF" w:rsidRDefault="002F64DF" w:rsidP="00CF77C0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40"/>
          <w:szCs w:val="40"/>
        </w:rPr>
      </w:pPr>
      <w:r w:rsidRPr="002F64DF">
        <w:rPr>
          <w:rFonts w:ascii="ＭＳ 明朝" w:eastAsia="ＭＳ 明朝" w:hAnsi="ＭＳ 明朝" w:hint="eastAsia"/>
          <w:sz w:val="40"/>
          <w:szCs w:val="40"/>
        </w:rPr>
        <w:t>SmartPBXカスコン</w:t>
      </w:r>
      <w:r w:rsidR="00CF77C0" w:rsidRPr="002F64DF">
        <w:rPr>
          <w:rFonts w:ascii="ＭＳ 明朝" w:eastAsia="ＭＳ 明朝" w:hAnsi="ＭＳ 明朝" w:hint="eastAsia"/>
          <w:sz w:val="40"/>
          <w:szCs w:val="40"/>
        </w:rPr>
        <w:t>システム</w:t>
      </w:r>
    </w:p>
    <w:p w:rsidR="009A52C4" w:rsidRPr="002F64DF" w:rsidRDefault="00C857A7" w:rsidP="00CF77C0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40"/>
          <w:szCs w:val="40"/>
        </w:rPr>
      </w:pPr>
      <w:r>
        <w:rPr>
          <w:rFonts w:ascii="ＭＳ 明朝" w:eastAsia="ＭＳ 明朝" w:hAnsi="ＭＳ 明朝" w:hint="eastAsia"/>
          <w:sz w:val="40"/>
          <w:szCs w:val="40"/>
        </w:rPr>
        <w:t>機能設計</w:t>
      </w:r>
      <w:r w:rsidR="009A52C4" w:rsidRPr="002F64DF">
        <w:rPr>
          <w:rFonts w:ascii="ＭＳ 明朝" w:eastAsia="ＭＳ 明朝" w:hAnsi="ＭＳ 明朝" w:hint="eastAsia"/>
          <w:sz w:val="40"/>
          <w:szCs w:val="40"/>
        </w:rPr>
        <w:t>書</w:t>
      </w: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8C0049" w:rsidRPr="00945A98" w:rsidRDefault="008C0049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34018F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40"/>
          <w:szCs w:val="40"/>
        </w:rPr>
      </w:pPr>
      <w:r w:rsidRPr="0034018F">
        <w:rPr>
          <w:rFonts w:ascii="ＭＳ 明朝" w:eastAsia="ＭＳ 明朝" w:hAnsi="ＭＳ 明朝" w:hint="eastAsia"/>
          <w:sz w:val="40"/>
          <w:szCs w:val="40"/>
        </w:rPr>
        <w:t>第</w:t>
      </w:r>
      <w:r w:rsidR="00DA677B">
        <w:rPr>
          <w:rFonts w:ascii="ＭＳ 明朝" w:eastAsia="ＭＳ 明朝" w:hAnsi="ＭＳ 明朝" w:hint="eastAsia"/>
          <w:sz w:val="40"/>
          <w:szCs w:val="40"/>
        </w:rPr>
        <w:t>2</w:t>
      </w:r>
      <w:r w:rsidR="00F42631">
        <w:rPr>
          <w:rFonts w:ascii="ＭＳ 明朝" w:eastAsia="ＭＳ 明朝" w:hAnsi="ＭＳ 明朝" w:hint="eastAsia"/>
          <w:sz w:val="40"/>
          <w:szCs w:val="40"/>
        </w:rPr>
        <w:t>.</w:t>
      </w:r>
      <w:r w:rsidR="00D67614">
        <w:rPr>
          <w:rFonts w:ascii="ＭＳ 明朝" w:eastAsia="ＭＳ 明朝" w:hAnsi="ＭＳ 明朝"/>
          <w:sz w:val="40"/>
          <w:szCs w:val="40"/>
        </w:rPr>
        <w:t>2</w:t>
      </w:r>
      <w:r w:rsidRPr="0034018F">
        <w:rPr>
          <w:rFonts w:ascii="ＭＳ 明朝" w:eastAsia="ＭＳ 明朝" w:hAnsi="ＭＳ 明朝" w:hint="eastAsia"/>
          <w:sz w:val="40"/>
          <w:szCs w:val="40"/>
        </w:rPr>
        <w:t>版</w:t>
      </w: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</w:pPr>
    </w:p>
    <w:p w:rsidR="009A52C4" w:rsidRPr="0034018F" w:rsidRDefault="0034018F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40"/>
        </w:rPr>
      </w:pPr>
      <w:r w:rsidRPr="0034018F">
        <w:rPr>
          <w:rFonts w:ascii="ＭＳ 明朝" w:eastAsia="ＭＳ 明朝" w:hAnsi="ＭＳ 明朝" w:hint="eastAsia"/>
          <w:sz w:val="40"/>
        </w:rPr>
        <w:t>NTTコミュニケーションズ</w:t>
      </w:r>
      <w:r w:rsidR="009A52C4" w:rsidRPr="0034018F">
        <w:rPr>
          <w:rFonts w:ascii="ＭＳ 明朝" w:eastAsia="ＭＳ 明朝" w:hAnsi="ＭＳ 明朝" w:hint="eastAsia"/>
          <w:sz w:val="40"/>
        </w:rPr>
        <w:t>株式会社</w:t>
      </w:r>
    </w:p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40"/>
        </w:rPr>
      </w:pPr>
    </w:p>
    <w:p w:rsidR="009A52C4" w:rsidRPr="00945A98" w:rsidRDefault="009A52C4">
      <w:pPr>
        <w:rPr>
          <w:rFonts w:ascii="ＭＳ 明朝" w:hAnsi="ＭＳ 明朝"/>
        </w:rPr>
      </w:pPr>
    </w:p>
    <w:p w:rsidR="009A52C4" w:rsidRPr="00945A98" w:rsidRDefault="009A52C4">
      <w:pPr>
        <w:rPr>
          <w:rFonts w:ascii="ＭＳ 明朝" w:hAnsi="ＭＳ 明朝"/>
        </w:rPr>
      </w:pPr>
    </w:p>
    <w:p w:rsidR="009A52C4" w:rsidRPr="00945A98" w:rsidRDefault="009A52C4">
      <w:pPr>
        <w:rPr>
          <w:rFonts w:ascii="ＭＳ 明朝" w:hAnsi="ＭＳ 明朝"/>
        </w:rPr>
      </w:pPr>
    </w:p>
    <w:p w:rsidR="009A52C4" w:rsidRPr="00945A98" w:rsidRDefault="009A52C4">
      <w:pPr>
        <w:rPr>
          <w:rFonts w:ascii="ＭＳ 明朝" w:hAnsi="ＭＳ 明朝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4"/>
        <w:gridCol w:w="1597"/>
        <w:gridCol w:w="2692"/>
      </w:tblGrid>
      <w:tr w:rsidR="00257F8C" w:rsidRPr="00945A98" w:rsidTr="00257F8C">
        <w:trPr>
          <w:jc w:val="center"/>
        </w:trPr>
        <w:tc>
          <w:tcPr>
            <w:tcW w:w="1664" w:type="dxa"/>
            <w:vAlign w:val="center"/>
          </w:tcPr>
          <w:p w:rsidR="00257F8C" w:rsidRPr="00945A98" w:rsidRDefault="009C062B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発行</w:t>
            </w:r>
            <w:r w:rsidR="00257F8C" w:rsidRPr="00945A98">
              <w:rPr>
                <w:rFonts w:ascii="ＭＳ 明朝" w:hAnsi="ＭＳ 明朝" w:hint="eastAsia"/>
              </w:rPr>
              <w:t>日</w:t>
            </w:r>
          </w:p>
        </w:tc>
        <w:tc>
          <w:tcPr>
            <w:tcW w:w="1597" w:type="dxa"/>
            <w:vAlign w:val="center"/>
          </w:tcPr>
          <w:p w:rsidR="00257F8C" w:rsidRPr="00945A98" w:rsidRDefault="00257F8C">
            <w:pPr>
              <w:jc w:val="center"/>
              <w:rPr>
                <w:rFonts w:ascii="ＭＳ 明朝" w:hAnsi="ＭＳ 明朝"/>
              </w:rPr>
            </w:pPr>
            <w:r w:rsidRPr="00945A98">
              <w:rPr>
                <w:rFonts w:ascii="ＭＳ 明朝" w:hAnsi="ＭＳ 明朝" w:hint="eastAsia"/>
              </w:rPr>
              <w:t>有効期限</w:t>
            </w:r>
          </w:p>
        </w:tc>
        <w:tc>
          <w:tcPr>
            <w:tcW w:w="2692" w:type="dxa"/>
            <w:vAlign w:val="center"/>
          </w:tcPr>
          <w:p w:rsidR="00257F8C" w:rsidRPr="00945A98" w:rsidRDefault="00257F8C">
            <w:pPr>
              <w:jc w:val="center"/>
              <w:rPr>
                <w:rFonts w:ascii="ＭＳ 明朝" w:hAnsi="ＭＳ 明朝"/>
              </w:rPr>
            </w:pPr>
            <w:r w:rsidRPr="00945A98">
              <w:rPr>
                <w:rFonts w:ascii="ＭＳ 明朝" w:hAnsi="ＭＳ 明朝" w:hint="eastAsia"/>
              </w:rPr>
              <w:t>発行者</w:t>
            </w:r>
          </w:p>
        </w:tc>
      </w:tr>
      <w:tr w:rsidR="00257F8C" w:rsidRPr="00945A98" w:rsidTr="00257F8C">
        <w:trPr>
          <w:trHeight w:val="849"/>
          <w:jc w:val="center"/>
        </w:trPr>
        <w:tc>
          <w:tcPr>
            <w:tcW w:w="1664" w:type="dxa"/>
            <w:vAlign w:val="center"/>
          </w:tcPr>
          <w:p w:rsidR="00257F8C" w:rsidRPr="0034018F" w:rsidRDefault="00257F8C" w:rsidP="00327B26">
            <w:pPr>
              <w:jc w:val="center"/>
              <w:rPr>
                <w:rFonts w:ascii="ＭＳ 明朝" w:hAnsi="ＭＳ 明朝"/>
              </w:rPr>
            </w:pPr>
            <w:r w:rsidRPr="0034018F">
              <w:rPr>
                <w:rFonts w:ascii="ＭＳ 明朝" w:hAnsi="ＭＳ 明朝" w:hint="eastAsia"/>
              </w:rPr>
              <w:t>20</w:t>
            </w:r>
            <w:r w:rsidR="0034018F" w:rsidRPr="0034018F">
              <w:rPr>
                <w:rFonts w:ascii="ＭＳ 明朝" w:hAnsi="ＭＳ 明朝" w:hint="eastAsia"/>
              </w:rPr>
              <w:t>1</w:t>
            </w:r>
            <w:r w:rsidR="00DA677B">
              <w:rPr>
                <w:rFonts w:ascii="ＭＳ 明朝" w:hAnsi="ＭＳ 明朝" w:hint="eastAsia"/>
              </w:rPr>
              <w:t>6</w:t>
            </w:r>
            <w:r w:rsidRPr="0034018F">
              <w:rPr>
                <w:rFonts w:ascii="ＭＳ 明朝" w:hAnsi="ＭＳ 明朝" w:hint="eastAsia"/>
              </w:rPr>
              <w:t>/</w:t>
            </w:r>
            <w:r w:rsidR="00CF37C0">
              <w:rPr>
                <w:rFonts w:ascii="ＭＳ 明朝" w:hAnsi="ＭＳ 明朝" w:hint="eastAsia"/>
              </w:rPr>
              <w:t>06</w:t>
            </w:r>
            <w:r w:rsidRPr="0034018F">
              <w:rPr>
                <w:rFonts w:ascii="ＭＳ 明朝" w:hAnsi="ＭＳ 明朝" w:hint="eastAsia"/>
              </w:rPr>
              <w:t>/</w:t>
            </w:r>
            <w:r w:rsidR="00CF37C0">
              <w:rPr>
                <w:rFonts w:ascii="ＭＳ 明朝" w:hAnsi="ＭＳ 明朝" w:hint="eastAsia"/>
              </w:rPr>
              <w:t>30</w:t>
            </w:r>
          </w:p>
        </w:tc>
        <w:tc>
          <w:tcPr>
            <w:tcW w:w="1597" w:type="dxa"/>
            <w:vAlign w:val="center"/>
          </w:tcPr>
          <w:p w:rsidR="00257F8C" w:rsidRPr="0034018F" w:rsidRDefault="00257F8C">
            <w:pPr>
              <w:jc w:val="center"/>
              <w:rPr>
                <w:rFonts w:ascii="ＭＳ 明朝" w:hAnsi="ＭＳ 明朝"/>
              </w:rPr>
            </w:pPr>
            <w:r w:rsidRPr="0034018F">
              <w:rPr>
                <w:rFonts w:ascii="ＭＳ 明朝" w:hAnsi="ＭＳ 明朝" w:hint="eastAsia"/>
              </w:rPr>
              <w:t>次回改版まで</w:t>
            </w:r>
          </w:p>
        </w:tc>
        <w:tc>
          <w:tcPr>
            <w:tcW w:w="2692" w:type="dxa"/>
            <w:vAlign w:val="center"/>
          </w:tcPr>
          <w:p w:rsidR="00257F8C" w:rsidRPr="0034018F" w:rsidRDefault="00257F8C">
            <w:pPr>
              <w:jc w:val="center"/>
              <w:rPr>
                <w:rFonts w:ascii="ＭＳ 明朝" w:hAnsi="ＭＳ 明朝"/>
              </w:rPr>
            </w:pPr>
            <w:r w:rsidRPr="0034018F">
              <w:rPr>
                <w:rFonts w:ascii="ＭＳ 明朝" w:hAnsi="ＭＳ 明朝" w:hint="eastAsia"/>
              </w:rPr>
              <w:t>NTTソフトウェア</w:t>
            </w:r>
          </w:p>
        </w:tc>
      </w:tr>
    </w:tbl>
    <w:p w:rsidR="009A52C4" w:rsidRPr="00945A98" w:rsidRDefault="009A52C4">
      <w:pPr>
        <w:pStyle w:val="af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</w:rPr>
        <w:sectPr w:rsidR="009A52C4" w:rsidRPr="00945A98"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1134" w:right="1134" w:bottom="1134" w:left="1134" w:header="454" w:footer="680" w:gutter="0"/>
          <w:paperSrc w:first="4" w:other="4"/>
          <w:cols w:space="425"/>
          <w:docGrid w:type="linesAndChars" w:linePitch="303" w:charSpace="-1886"/>
        </w:sectPr>
      </w:pPr>
    </w:p>
    <w:tbl>
      <w:tblPr>
        <w:tblW w:w="0" w:type="auto"/>
        <w:tblInd w:w="1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88"/>
      </w:tblGrid>
      <w:tr w:rsidR="009A52C4" w:rsidRPr="00945A98">
        <w:tc>
          <w:tcPr>
            <w:tcW w:w="7088" w:type="dxa"/>
          </w:tcPr>
          <w:p w:rsidR="009A52C4" w:rsidRPr="00945A98" w:rsidRDefault="009A52C4">
            <w:pPr>
              <w:pStyle w:val="a8"/>
              <w:spacing w:line="160" w:lineRule="exact"/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9A52C4" w:rsidRPr="00945A98" w:rsidRDefault="009A52C4">
            <w:pPr>
              <w:rPr>
                <w:rFonts w:ascii="ＭＳ 明朝" w:hAnsi="ＭＳ 明朝"/>
                <w:sz w:val="20"/>
                <w:szCs w:val="20"/>
              </w:rPr>
            </w:pPr>
            <w:r w:rsidRPr="00945A98">
              <w:rPr>
                <w:rFonts w:ascii="ＭＳ 明朝" w:hAnsi="ＭＳ 明朝" w:hint="eastAsia"/>
                <w:sz w:val="20"/>
                <w:szCs w:val="20"/>
              </w:rPr>
              <w:t xml:space="preserve">　本ドキュメントの一部または全部を許可なく複写、複製することは、その形態を問わず禁止します。</w:t>
            </w:r>
          </w:p>
          <w:p w:rsidR="009A52C4" w:rsidRPr="00945A98" w:rsidRDefault="009A52C4">
            <w:pPr>
              <w:pStyle w:val="a8"/>
              <w:spacing w:line="160" w:lineRule="exact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:rsidR="009A52C4" w:rsidRPr="00945A98" w:rsidRDefault="009A52C4">
      <w:pPr>
        <w:rPr>
          <w:rFonts w:ascii="ＭＳ 明朝" w:hAnsi="ＭＳ 明朝"/>
          <w:sz w:val="20"/>
          <w:szCs w:val="20"/>
        </w:rPr>
      </w:pPr>
    </w:p>
    <w:p w:rsidR="009A52C4" w:rsidRPr="00945A98" w:rsidRDefault="009A52C4">
      <w:pPr>
        <w:autoSpaceDE w:val="0"/>
        <w:autoSpaceDN w:val="0"/>
        <w:jc w:val="center"/>
        <w:rPr>
          <w:rFonts w:ascii="ＭＳ 明朝" w:hAnsi="ＭＳ 明朝"/>
          <w:sz w:val="20"/>
          <w:szCs w:val="20"/>
        </w:rPr>
        <w:sectPr w:rsidR="009A52C4" w:rsidRPr="00945A98" w:rsidSect="00072400">
          <w:headerReference w:type="default" r:id="rId12"/>
          <w:footerReference w:type="default" r:id="rId13"/>
          <w:pgSz w:w="11906" w:h="16838" w:code="9"/>
          <w:pgMar w:top="12191" w:right="1134" w:bottom="1134" w:left="1134" w:header="454" w:footer="680" w:gutter="0"/>
          <w:paperSrc w:first="4" w:other="4"/>
          <w:pgNumType w:fmt="lowerRoman" w:start="1"/>
          <w:cols w:space="425"/>
          <w:docGrid w:type="linesAndChars" w:linePitch="303" w:charSpace="-1886"/>
        </w:sectPr>
      </w:pPr>
    </w:p>
    <w:p w:rsidR="00072400" w:rsidRDefault="00072400" w:rsidP="00072400">
      <w:pPr>
        <w:autoSpaceDE w:val="0"/>
        <w:autoSpaceDN w:val="0"/>
        <w:rPr>
          <w:rFonts w:ascii="ＭＳ 明朝" w:hAnsi="ＭＳ 明朝"/>
          <w:sz w:val="20"/>
          <w:szCs w:val="20"/>
        </w:rPr>
      </w:pPr>
    </w:p>
    <w:p w:rsidR="00072400" w:rsidRDefault="00072400" w:rsidP="00072400">
      <w:pPr>
        <w:autoSpaceDE w:val="0"/>
        <w:autoSpaceDN w:val="0"/>
        <w:rPr>
          <w:rFonts w:ascii="ＭＳ 明朝" w:hAnsi="ＭＳ 明朝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</w:p>
    <w:p w:rsidR="009A52C4" w:rsidRPr="00945A98" w:rsidRDefault="009A52C4">
      <w:pPr>
        <w:autoSpaceDE w:val="0"/>
        <w:autoSpaceDN w:val="0"/>
        <w:jc w:val="center"/>
        <w:rPr>
          <w:rFonts w:ascii="ＭＳ 明朝" w:hAnsi="ＭＳ 明朝"/>
          <w:sz w:val="20"/>
          <w:szCs w:val="20"/>
        </w:rPr>
      </w:pPr>
      <w:r w:rsidRPr="00945A98">
        <w:rPr>
          <w:rFonts w:ascii="ＭＳ 明朝" w:hAnsi="ＭＳ 明朝" w:hint="eastAsia"/>
          <w:sz w:val="20"/>
          <w:szCs w:val="20"/>
        </w:rPr>
        <w:lastRenderedPageBreak/>
        <w:t>改版履歴</w:t>
      </w:r>
    </w:p>
    <w:tbl>
      <w:tblPr>
        <w:tblW w:w="96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15"/>
        <w:gridCol w:w="1435"/>
        <w:gridCol w:w="615"/>
        <w:gridCol w:w="2255"/>
        <w:gridCol w:w="2877"/>
        <w:gridCol w:w="1838"/>
      </w:tblGrid>
      <w:tr w:rsidR="009A52C4" w:rsidRPr="004D6BAB" w:rsidTr="00EF419D">
        <w:trPr>
          <w:tblHeader/>
        </w:trPr>
        <w:tc>
          <w:tcPr>
            <w:tcW w:w="61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</w:tcPr>
          <w:p w:rsidR="009A52C4" w:rsidRPr="004D6BAB" w:rsidRDefault="009A52C4" w:rsidP="00534468">
            <w:pPr>
              <w:autoSpaceDE w:val="0"/>
              <w:autoSpaceDN w:val="0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4D6BAB">
              <w:rPr>
                <w:rFonts w:ascii="ＭＳ 明朝" w:hAnsi="ＭＳ 明朝" w:hint="eastAsia"/>
                <w:sz w:val="20"/>
                <w:szCs w:val="20"/>
              </w:rPr>
              <w:t>項番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9A52C4" w:rsidRPr="004D6BAB" w:rsidRDefault="009A52C4" w:rsidP="00534468">
            <w:pPr>
              <w:pStyle w:val="af"/>
              <w:tabs>
                <w:tab w:val="clear" w:pos="4252"/>
                <w:tab w:val="clear" w:pos="8504"/>
              </w:tabs>
              <w:autoSpaceDE w:val="0"/>
              <w:autoSpaceDN w:val="0"/>
              <w:snapToGrid/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4D6BAB">
              <w:rPr>
                <w:rFonts w:ascii="ＭＳ 明朝" w:eastAsia="ＭＳ 明朝" w:hAnsi="ＭＳ 明朝" w:hint="eastAsia"/>
                <w:sz w:val="20"/>
                <w:szCs w:val="20"/>
              </w:rPr>
              <w:t>改版日</w:t>
            </w:r>
          </w:p>
        </w:tc>
        <w:tc>
          <w:tcPr>
            <w:tcW w:w="61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</w:tcPr>
          <w:p w:rsidR="009A52C4" w:rsidRPr="004D6BAB" w:rsidRDefault="009A52C4" w:rsidP="00534468">
            <w:pPr>
              <w:autoSpaceDE w:val="0"/>
              <w:autoSpaceDN w:val="0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4D6BAB">
              <w:rPr>
                <w:rFonts w:ascii="ＭＳ 明朝" w:hAnsi="ＭＳ 明朝" w:hint="eastAsia"/>
                <w:sz w:val="20"/>
                <w:szCs w:val="20"/>
              </w:rPr>
              <w:t>版</w:t>
            </w:r>
          </w:p>
        </w:tc>
        <w:tc>
          <w:tcPr>
            <w:tcW w:w="2255" w:type="dxa"/>
            <w:tcBorders>
              <w:top w:val="single" w:sz="8" w:space="0" w:color="auto"/>
              <w:bottom w:val="double" w:sz="4" w:space="0" w:color="auto"/>
            </w:tcBorders>
          </w:tcPr>
          <w:p w:rsidR="009A52C4" w:rsidRPr="004D6BAB" w:rsidRDefault="00BA69E7" w:rsidP="00EF419D">
            <w:pPr>
              <w:autoSpaceDE w:val="0"/>
              <w:autoSpaceDN w:val="0"/>
              <w:rPr>
                <w:rFonts w:ascii="ＭＳ 明朝" w:hAnsi="ＭＳ 明朝"/>
                <w:sz w:val="20"/>
                <w:szCs w:val="20"/>
              </w:rPr>
            </w:pPr>
            <w:r w:rsidRPr="004D6BAB">
              <w:rPr>
                <w:rFonts w:ascii="ＭＳ 明朝" w:hAnsi="ＭＳ 明朝" w:hint="eastAsia"/>
                <w:sz w:val="20"/>
                <w:szCs w:val="20"/>
              </w:rPr>
              <w:t>事由</w:t>
            </w:r>
          </w:p>
        </w:tc>
        <w:tc>
          <w:tcPr>
            <w:tcW w:w="2877" w:type="dxa"/>
            <w:tcBorders>
              <w:top w:val="single" w:sz="8" w:space="0" w:color="auto"/>
              <w:bottom w:val="double" w:sz="4" w:space="0" w:color="auto"/>
            </w:tcBorders>
          </w:tcPr>
          <w:p w:rsidR="009A52C4" w:rsidRPr="004D6BAB" w:rsidRDefault="00BA69E7" w:rsidP="00EF419D">
            <w:pPr>
              <w:autoSpaceDE w:val="0"/>
              <w:autoSpaceDN w:val="0"/>
              <w:rPr>
                <w:rFonts w:ascii="ＭＳ 明朝" w:hAnsi="ＭＳ 明朝"/>
                <w:sz w:val="20"/>
                <w:szCs w:val="20"/>
              </w:rPr>
            </w:pPr>
            <w:r w:rsidRPr="004D6BAB">
              <w:rPr>
                <w:rFonts w:ascii="ＭＳ 明朝" w:hAnsi="ＭＳ 明朝"/>
                <w:sz w:val="20"/>
                <w:szCs w:val="20"/>
              </w:rPr>
              <w:t>変更内容等</w:t>
            </w:r>
          </w:p>
        </w:tc>
        <w:tc>
          <w:tcPr>
            <w:tcW w:w="1838" w:type="dxa"/>
            <w:tcBorders>
              <w:top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9A52C4" w:rsidRPr="004D6BAB" w:rsidRDefault="009A52C4" w:rsidP="00EF419D">
            <w:pPr>
              <w:autoSpaceDE w:val="0"/>
              <w:autoSpaceDN w:val="0"/>
              <w:rPr>
                <w:rFonts w:ascii="ＭＳ 明朝" w:hAnsi="ＭＳ 明朝"/>
                <w:sz w:val="20"/>
                <w:szCs w:val="20"/>
              </w:rPr>
            </w:pPr>
            <w:r w:rsidRPr="004D6BAB">
              <w:rPr>
                <w:rFonts w:ascii="ＭＳ 明朝" w:hAnsi="ＭＳ 明朝" w:hint="eastAsia"/>
                <w:sz w:val="20"/>
                <w:szCs w:val="20"/>
              </w:rPr>
              <w:t>変更者</w:t>
            </w:r>
          </w:p>
        </w:tc>
      </w:tr>
      <w:tr w:rsidR="009A52C4" w:rsidRPr="004D6BAB" w:rsidTr="00EF419D">
        <w:tc>
          <w:tcPr>
            <w:tcW w:w="615" w:type="dxa"/>
            <w:tcBorders>
              <w:left w:val="single" w:sz="8" w:space="0" w:color="auto"/>
            </w:tcBorders>
          </w:tcPr>
          <w:p w:rsidR="009A52C4" w:rsidRPr="004D6BAB" w:rsidRDefault="009A52C4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4D6BAB">
              <w:rPr>
                <w:rFonts w:ascii="ＭＳ 明朝" w:hAnsi="ＭＳ 明朝" w:hint="eastAsia"/>
                <w:sz w:val="20"/>
                <w:szCs w:val="20"/>
              </w:rPr>
              <w:t>1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</w:tcPr>
          <w:p w:rsidR="009A52C4" w:rsidRPr="004D6BAB" w:rsidRDefault="00FA6DD8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4D6BAB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F42631">
              <w:rPr>
                <w:rFonts w:ascii="ＭＳ 明朝" w:hAnsi="ＭＳ 明朝" w:hint="eastAsia"/>
                <w:sz w:val="20"/>
                <w:szCs w:val="20"/>
              </w:rPr>
              <w:t>14</w:t>
            </w:r>
            <w:r w:rsidRPr="004D6BAB">
              <w:rPr>
                <w:rFonts w:ascii="ＭＳ 明朝" w:hAnsi="ＭＳ 明朝" w:hint="eastAsia"/>
                <w:sz w:val="20"/>
                <w:szCs w:val="20"/>
              </w:rPr>
              <w:t>/</w:t>
            </w:r>
            <w:r w:rsidR="00F42631">
              <w:rPr>
                <w:rFonts w:ascii="ＭＳ 明朝" w:hAnsi="ＭＳ 明朝" w:hint="eastAsia"/>
                <w:sz w:val="20"/>
                <w:szCs w:val="20"/>
              </w:rPr>
              <w:t>03</w:t>
            </w:r>
            <w:r w:rsidR="009A52C4" w:rsidRPr="004D6BAB">
              <w:rPr>
                <w:rFonts w:ascii="ＭＳ 明朝" w:hAnsi="ＭＳ 明朝" w:hint="eastAsia"/>
                <w:sz w:val="20"/>
                <w:szCs w:val="20"/>
              </w:rPr>
              <w:t>/</w:t>
            </w:r>
            <w:r w:rsidR="00F42631">
              <w:rPr>
                <w:rFonts w:ascii="ＭＳ 明朝" w:hAnsi="ＭＳ 明朝" w:hint="eastAsia"/>
                <w:sz w:val="20"/>
                <w:szCs w:val="20"/>
              </w:rPr>
              <w:t>31</w:t>
            </w:r>
          </w:p>
        </w:tc>
        <w:tc>
          <w:tcPr>
            <w:tcW w:w="615" w:type="dxa"/>
            <w:tcBorders>
              <w:left w:val="single" w:sz="8" w:space="0" w:color="auto"/>
            </w:tcBorders>
          </w:tcPr>
          <w:p w:rsidR="009A52C4" w:rsidRPr="004D6BAB" w:rsidRDefault="00F42631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1.0</w:t>
            </w:r>
          </w:p>
        </w:tc>
        <w:tc>
          <w:tcPr>
            <w:tcW w:w="2255" w:type="dxa"/>
          </w:tcPr>
          <w:p w:rsidR="009A52C4" w:rsidRPr="004D6BAB" w:rsidRDefault="009A52C4" w:rsidP="00EF419D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4D6BAB">
              <w:rPr>
                <w:rFonts w:ascii="ＭＳ 明朝" w:hAnsi="ＭＳ 明朝" w:hint="eastAsia"/>
                <w:sz w:val="20"/>
                <w:szCs w:val="20"/>
              </w:rPr>
              <w:t>新規作成</w:t>
            </w:r>
          </w:p>
        </w:tc>
        <w:tc>
          <w:tcPr>
            <w:tcW w:w="2877" w:type="dxa"/>
          </w:tcPr>
          <w:p w:rsidR="00BA69E7" w:rsidRPr="004D6BAB" w:rsidRDefault="00BA69E7" w:rsidP="00EF419D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838" w:type="dxa"/>
            <w:tcBorders>
              <w:right w:val="single" w:sz="8" w:space="0" w:color="auto"/>
            </w:tcBorders>
          </w:tcPr>
          <w:p w:rsidR="009A52C4" w:rsidRPr="004D6BAB" w:rsidRDefault="009A52C4" w:rsidP="00EF419D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4D6BAB">
              <w:rPr>
                <w:rFonts w:ascii="ＭＳ 明朝" w:eastAsia="ＭＳ 明朝" w:hAnsi="ＭＳ 明朝" w:hint="eastAsia"/>
                <w:sz w:val="20"/>
                <w:szCs w:val="20"/>
              </w:rPr>
              <w:t>NTT</w:t>
            </w:r>
            <w:r w:rsidR="004B3459" w:rsidRPr="004D6BAB">
              <w:rPr>
                <w:rFonts w:ascii="ＭＳ 明朝" w:eastAsia="ＭＳ 明朝" w:hAnsi="ＭＳ 明朝" w:hint="eastAsia"/>
                <w:sz w:val="20"/>
                <w:szCs w:val="20"/>
              </w:rPr>
              <w:t>ソフトウェア</w:t>
            </w:r>
          </w:p>
        </w:tc>
      </w:tr>
      <w:tr w:rsidR="00D24941" w:rsidRPr="004D6BAB" w:rsidTr="00EF419D">
        <w:tc>
          <w:tcPr>
            <w:tcW w:w="615" w:type="dxa"/>
            <w:tcBorders>
              <w:left w:val="single" w:sz="8" w:space="0" w:color="auto"/>
            </w:tcBorders>
          </w:tcPr>
          <w:p w:rsidR="00D24941" w:rsidRPr="004D6BAB" w:rsidRDefault="00D24941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</w:tcPr>
          <w:p w:rsidR="00D24941" w:rsidRPr="004D6BAB" w:rsidRDefault="008F095B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2014/04/25</w:t>
            </w:r>
          </w:p>
        </w:tc>
        <w:tc>
          <w:tcPr>
            <w:tcW w:w="615" w:type="dxa"/>
            <w:tcBorders>
              <w:left w:val="single" w:sz="8" w:space="0" w:color="auto"/>
            </w:tcBorders>
          </w:tcPr>
          <w:p w:rsidR="00D24941" w:rsidRDefault="00D24941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1.1</w:t>
            </w:r>
          </w:p>
        </w:tc>
        <w:tc>
          <w:tcPr>
            <w:tcW w:w="2255" w:type="dxa"/>
          </w:tcPr>
          <w:p w:rsidR="00D24941" w:rsidRPr="004D6BAB" w:rsidRDefault="00D24941" w:rsidP="00EF419D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端末自動設定機能</w:t>
            </w:r>
            <w:r w:rsidR="008F095B">
              <w:rPr>
                <w:rFonts w:ascii="ＭＳ 明朝" w:hAnsi="ＭＳ 明朝" w:hint="eastAsia"/>
                <w:sz w:val="20"/>
                <w:szCs w:val="20"/>
              </w:rPr>
              <w:t>の</w:t>
            </w:r>
            <w:r>
              <w:rPr>
                <w:rFonts w:ascii="ＭＳ 明朝" w:hAnsi="ＭＳ 明朝" w:hint="eastAsia"/>
                <w:sz w:val="20"/>
                <w:szCs w:val="20"/>
              </w:rPr>
              <w:t>追加に伴う変更</w:t>
            </w:r>
          </w:p>
        </w:tc>
        <w:tc>
          <w:tcPr>
            <w:tcW w:w="2877" w:type="dxa"/>
          </w:tcPr>
          <w:p w:rsidR="00D24941" w:rsidRPr="0000285E" w:rsidRDefault="00D24941" w:rsidP="008F095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対象となる端末自動設定機能について</w:t>
            </w:r>
            <w:r w:rsidR="008F095B"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記載</w:t>
            </w:r>
          </w:p>
        </w:tc>
        <w:tc>
          <w:tcPr>
            <w:tcW w:w="1838" w:type="dxa"/>
            <w:tcBorders>
              <w:right w:val="single" w:sz="8" w:space="0" w:color="auto"/>
            </w:tcBorders>
          </w:tcPr>
          <w:p w:rsidR="00D24941" w:rsidRPr="00D24941" w:rsidRDefault="00D24941" w:rsidP="00EF419D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966645" w:rsidRPr="004D6BAB" w:rsidTr="006F5A5C">
        <w:tc>
          <w:tcPr>
            <w:tcW w:w="615" w:type="dxa"/>
            <w:tcBorders>
              <w:left w:val="single" w:sz="8" w:space="0" w:color="auto"/>
            </w:tcBorders>
          </w:tcPr>
          <w:p w:rsidR="00966645" w:rsidRPr="004D6BAB" w:rsidRDefault="00966645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3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</w:tcPr>
          <w:p w:rsidR="00966645" w:rsidRPr="004D6BAB" w:rsidRDefault="00966645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2014/05/30</w:t>
            </w:r>
          </w:p>
        </w:tc>
        <w:tc>
          <w:tcPr>
            <w:tcW w:w="615" w:type="dxa"/>
            <w:tcBorders>
              <w:left w:val="single" w:sz="8" w:space="0" w:color="auto"/>
            </w:tcBorders>
          </w:tcPr>
          <w:p w:rsidR="00966645" w:rsidRDefault="00966645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1.2</w:t>
            </w:r>
          </w:p>
        </w:tc>
        <w:tc>
          <w:tcPr>
            <w:tcW w:w="2255" w:type="dxa"/>
          </w:tcPr>
          <w:p w:rsidR="00966645" w:rsidRPr="004D6BAB" w:rsidRDefault="00966645" w:rsidP="006F5A5C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VM支障移転機能の追加に伴う変更</w:t>
            </w:r>
          </w:p>
        </w:tc>
        <w:tc>
          <w:tcPr>
            <w:tcW w:w="2877" w:type="dxa"/>
          </w:tcPr>
          <w:p w:rsidR="00966645" w:rsidRPr="0000285E" w:rsidRDefault="00966645" w:rsidP="006F5A5C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対象となるVM支障移転機能について記載</w:t>
            </w:r>
          </w:p>
        </w:tc>
        <w:tc>
          <w:tcPr>
            <w:tcW w:w="1838" w:type="dxa"/>
            <w:tcBorders>
              <w:right w:val="single" w:sz="8" w:space="0" w:color="auto"/>
            </w:tcBorders>
          </w:tcPr>
          <w:p w:rsidR="00966645" w:rsidRPr="00D24941" w:rsidRDefault="00966645" w:rsidP="006F5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271784" w:rsidRPr="004D6BAB" w:rsidTr="006F5A5C">
        <w:tc>
          <w:tcPr>
            <w:tcW w:w="615" w:type="dxa"/>
            <w:tcBorders>
              <w:left w:val="single" w:sz="8" w:space="0" w:color="auto"/>
            </w:tcBorders>
          </w:tcPr>
          <w:p w:rsidR="00271784" w:rsidRDefault="00271784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4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</w:tcPr>
          <w:p w:rsidR="00271784" w:rsidRDefault="00271784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2014/0</w:t>
            </w:r>
            <w:r w:rsidR="00F15DD7">
              <w:rPr>
                <w:rFonts w:ascii="ＭＳ 明朝" w:hAnsi="ＭＳ 明朝" w:hint="eastAsia"/>
                <w:sz w:val="20"/>
                <w:szCs w:val="20"/>
              </w:rPr>
              <w:t>9</w:t>
            </w:r>
            <w:r>
              <w:rPr>
                <w:rFonts w:ascii="ＭＳ 明朝" w:hAnsi="ＭＳ 明朝" w:hint="eastAsia"/>
                <w:sz w:val="20"/>
                <w:szCs w:val="20"/>
              </w:rPr>
              <w:t>/</w:t>
            </w:r>
            <w:r w:rsidR="007E610E">
              <w:rPr>
                <w:rFonts w:ascii="ＭＳ 明朝" w:hAnsi="ＭＳ 明朝" w:hint="eastAsia"/>
                <w:sz w:val="20"/>
                <w:szCs w:val="20"/>
              </w:rPr>
              <w:t>26</w:t>
            </w:r>
          </w:p>
        </w:tc>
        <w:tc>
          <w:tcPr>
            <w:tcW w:w="615" w:type="dxa"/>
            <w:tcBorders>
              <w:left w:val="single" w:sz="8" w:space="0" w:color="auto"/>
            </w:tcBorders>
          </w:tcPr>
          <w:p w:rsidR="00271784" w:rsidRDefault="00F15DD7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1.3</w:t>
            </w:r>
          </w:p>
        </w:tc>
        <w:tc>
          <w:tcPr>
            <w:tcW w:w="2255" w:type="dxa"/>
          </w:tcPr>
          <w:p w:rsidR="00271784" w:rsidRDefault="007E610E" w:rsidP="006F5A5C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7E610E">
              <w:rPr>
                <w:rFonts w:ascii="ＭＳ 明朝" w:hAnsi="ＭＳ 明朝" w:hint="eastAsia"/>
                <w:sz w:val="20"/>
                <w:szCs w:val="20"/>
              </w:rPr>
              <w:t>Web設定機能改善</w:t>
            </w:r>
            <w:r w:rsidR="00271784">
              <w:rPr>
                <w:rFonts w:ascii="ＭＳ 明朝" w:hAnsi="ＭＳ 明朝" w:hint="eastAsia"/>
                <w:sz w:val="20"/>
                <w:szCs w:val="20"/>
              </w:rPr>
              <w:t>に伴う変更</w:t>
            </w:r>
          </w:p>
        </w:tc>
        <w:tc>
          <w:tcPr>
            <w:tcW w:w="2877" w:type="dxa"/>
          </w:tcPr>
          <w:p w:rsidR="00AE6574" w:rsidRPr="0000285E" w:rsidRDefault="00271784" w:rsidP="00AE6574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一定期間経過した通話ログ、トラフィック情報の</w:t>
            </w:r>
            <w:r w:rsidR="00793F52"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DB</w:t>
            </w: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レコードを削除する機能について記載</w:t>
            </w:r>
          </w:p>
          <w:p w:rsidR="00AE6574" w:rsidRPr="0000285E" w:rsidRDefault="00AE6574" w:rsidP="00AE6574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特殊文字対策の対象文字を追加</w:t>
            </w:r>
          </w:p>
        </w:tc>
        <w:tc>
          <w:tcPr>
            <w:tcW w:w="1838" w:type="dxa"/>
            <w:tcBorders>
              <w:right w:val="single" w:sz="8" w:space="0" w:color="auto"/>
            </w:tcBorders>
          </w:tcPr>
          <w:p w:rsidR="00271784" w:rsidRPr="00271784" w:rsidRDefault="00271784" w:rsidP="006F5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723B30" w:rsidRPr="004D6BAB" w:rsidTr="00F63CD7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723B30" w:rsidRPr="00F63CD7" w:rsidRDefault="00723B30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F63CD7">
              <w:rPr>
                <w:rFonts w:ascii="ＭＳ 明朝" w:hAnsi="ＭＳ 明朝" w:hint="eastAsia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723B30" w:rsidRPr="00F63CD7" w:rsidRDefault="00723B30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F63CD7">
              <w:rPr>
                <w:rFonts w:ascii="ＭＳ 明朝" w:hAnsi="ＭＳ 明朝" w:hint="eastAsia"/>
                <w:sz w:val="20"/>
                <w:szCs w:val="20"/>
              </w:rPr>
              <w:t>2014/09/03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723B30" w:rsidRPr="00F63CD7" w:rsidRDefault="00723B30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F63CD7">
              <w:rPr>
                <w:rFonts w:ascii="ＭＳ 明朝" w:hAnsi="ＭＳ 明朝" w:hint="eastAsia"/>
                <w:sz w:val="20"/>
                <w:szCs w:val="20"/>
              </w:rPr>
              <w:t>1.4</w:t>
            </w:r>
          </w:p>
        </w:tc>
        <w:tc>
          <w:tcPr>
            <w:tcW w:w="2255" w:type="dxa"/>
            <w:shd w:val="clear" w:color="auto" w:fill="auto"/>
          </w:tcPr>
          <w:p w:rsidR="00723B30" w:rsidRPr="00F63CD7" w:rsidRDefault="00D157DF" w:rsidP="00D157DF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F63CD7">
              <w:rPr>
                <w:rFonts w:ascii="ＭＳ 明朝" w:hAnsi="ＭＳ 明朝" w:hint="eastAsia"/>
                <w:sz w:val="20"/>
                <w:szCs w:val="20"/>
              </w:rPr>
              <w:t>ユーザ拠点情報管理機能追加に</w:t>
            </w:r>
            <w:r w:rsidR="00786AA7" w:rsidRPr="00F63CD7">
              <w:rPr>
                <w:rFonts w:ascii="ＭＳ 明朝" w:hAnsi="ＭＳ 明朝" w:hint="eastAsia"/>
                <w:sz w:val="20"/>
                <w:szCs w:val="20"/>
              </w:rPr>
              <w:t>伴う変更</w:t>
            </w:r>
          </w:p>
        </w:tc>
        <w:tc>
          <w:tcPr>
            <w:tcW w:w="2877" w:type="dxa"/>
            <w:shd w:val="clear" w:color="auto" w:fill="auto"/>
          </w:tcPr>
          <w:p w:rsidR="00723B30" w:rsidRPr="0000285E" w:rsidRDefault="00786AA7" w:rsidP="00786AA7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対象となる</w:t>
            </w:r>
            <w:r w:rsidR="00D157DF"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ユーザ拠点情報管理</w:t>
            </w: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機能について記載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723B30" w:rsidRPr="00F63CD7" w:rsidRDefault="00786AA7" w:rsidP="006F5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F63CD7"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4536CB" w:rsidRPr="004D6BAB" w:rsidTr="00F63CD7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4536CB" w:rsidRPr="00F63CD7" w:rsidRDefault="004536CB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F63CD7">
              <w:rPr>
                <w:rFonts w:ascii="ＭＳ 明朝" w:hAnsi="ＭＳ 明朝" w:hint="eastAsia"/>
                <w:sz w:val="20"/>
                <w:szCs w:val="20"/>
              </w:rPr>
              <w:t>6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536CB" w:rsidRPr="00F63CD7" w:rsidRDefault="004536CB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F63CD7">
              <w:rPr>
                <w:rFonts w:ascii="ＭＳ 明朝" w:hAnsi="ＭＳ 明朝" w:hint="eastAsia"/>
                <w:sz w:val="20"/>
                <w:szCs w:val="20"/>
              </w:rPr>
              <w:t>2014/09/11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4536CB" w:rsidRPr="00F63CD7" w:rsidRDefault="004536CB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F63CD7">
              <w:rPr>
                <w:rFonts w:ascii="ＭＳ 明朝" w:hAnsi="ＭＳ 明朝" w:hint="eastAsia"/>
                <w:sz w:val="20"/>
                <w:szCs w:val="20"/>
              </w:rPr>
              <w:t>1.4</w:t>
            </w:r>
          </w:p>
        </w:tc>
        <w:tc>
          <w:tcPr>
            <w:tcW w:w="2255" w:type="dxa"/>
            <w:shd w:val="clear" w:color="auto" w:fill="auto"/>
          </w:tcPr>
          <w:p w:rsidR="004536CB" w:rsidRPr="00F63CD7" w:rsidRDefault="004536CB" w:rsidP="004536CB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F63CD7">
              <w:rPr>
                <w:rFonts w:ascii="ＭＳ 明朝" w:hAnsi="ＭＳ 明朝" w:hint="eastAsia"/>
                <w:sz w:val="20"/>
                <w:szCs w:val="20"/>
              </w:rPr>
              <w:t>ユーザ拠点情報管理機能の画面追加に伴う変更</w:t>
            </w:r>
          </w:p>
        </w:tc>
        <w:tc>
          <w:tcPr>
            <w:tcW w:w="2877" w:type="dxa"/>
            <w:shd w:val="clear" w:color="auto" w:fill="auto"/>
          </w:tcPr>
          <w:p w:rsidR="004536CB" w:rsidRPr="0000285E" w:rsidRDefault="004536CB" w:rsidP="004536C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ユーザ拠点情報管理機能の設定確認画面を追加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4536CB" w:rsidRPr="00F63CD7" w:rsidRDefault="004536CB" w:rsidP="006F5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F63CD7"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F63CD7" w:rsidRPr="004D6BAB" w:rsidTr="00327B26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F63CD7" w:rsidRPr="00327B26" w:rsidRDefault="00F63CD7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327B26">
              <w:rPr>
                <w:rFonts w:ascii="ＭＳ 明朝" w:hAnsi="ＭＳ 明朝" w:hint="eastAsia"/>
                <w:sz w:val="20"/>
                <w:szCs w:val="20"/>
              </w:rPr>
              <w:t>7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F63CD7" w:rsidRPr="00327B26" w:rsidRDefault="00F63CD7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327B26">
              <w:rPr>
                <w:rFonts w:ascii="ＭＳ 明朝" w:hAnsi="ＭＳ 明朝" w:hint="eastAsia"/>
                <w:sz w:val="20"/>
                <w:szCs w:val="20"/>
              </w:rPr>
              <w:t>2014/</w:t>
            </w:r>
            <w:r w:rsidR="00567728" w:rsidRPr="00327B26">
              <w:rPr>
                <w:rFonts w:ascii="ＭＳ 明朝" w:hAnsi="ＭＳ 明朝" w:hint="eastAsia"/>
                <w:sz w:val="20"/>
                <w:szCs w:val="20"/>
              </w:rPr>
              <w:t>12</w:t>
            </w:r>
            <w:r w:rsidRPr="00327B26">
              <w:rPr>
                <w:rFonts w:ascii="ＭＳ 明朝" w:hAnsi="ＭＳ 明朝" w:hint="eastAsia"/>
                <w:sz w:val="20"/>
                <w:szCs w:val="20"/>
              </w:rPr>
              <w:t>/</w:t>
            </w:r>
            <w:r w:rsidR="00567728" w:rsidRPr="00327B26">
              <w:rPr>
                <w:rFonts w:ascii="ＭＳ 明朝" w:hAnsi="ＭＳ 明朝" w:hint="eastAsia"/>
                <w:sz w:val="20"/>
                <w:szCs w:val="20"/>
              </w:rPr>
              <w:t>19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F63CD7" w:rsidRPr="00327B26" w:rsidRDefault="00F63CD7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327B26">
              <w:rPr>
                <w:rFonts w:ascii="ＭＳ 明朝" w:hAnsi="ＭＳ 明朝" w:hint="eastAsia"/>
                <w:sz w:val="20"/>
                <w:szCs w:val="20"/>
              </w:rPr>
              <w:t>1.5</w:t>
            </w:r>
          </w:p>
        </w:tc>
        <w:tc>
          <w:tcPr>
            <w:tcW w:w="2255" w:type="dxa"/>
            <w:shd w:val="clear" w:color="auto" w:fill="auto"/>
          </w:tcPr>
          <w:p w:rsidR="00F63CD7" w:rsidRPr="00327B26" w:rsidRDefault="00F63CD7" w:rsidP="00F63CD7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327B26">
              <w:rPr>
                <w:rFonts w:ascii="ＭＳ 明朝" w:hAnsi="ＭＳ 明朝" w:hint="eastAsia"/>
                <w:sz w:val="20"/>
                <w:szCs w:val="20"/>
              </w:rPr>
              <w:t>UNO接続機能追加に伴う変更</w:t>
            </w:r>
          </w:p>
        </w:tc>
        <w:tc>
          <w:tcPr>
            <w:tcW w:w="2877" w:type="dxa"/>
            <w:shd w:val="clear" w:color="auto" w:fill="auto"/>
          </w:tcPr>
          <w:p w:rsidR="00F63CD7" w:rsidRPr="0000285E" w:rsidRDefault="00143E20" w:rsidP="004536C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対象となる</w:t>
            </w:r>
            <w:r w:rsidR="00F63CD7" w:rsidRPr="0000285E">
              <w:rPr>
                <w:rFonts w:asciiTheme="minorEastAsia" w:eastAsiaTheme="minorEastAsia" w:hAnsiTheme="minorEastAsia" w:hint="eastAsia"/>
                <w:sz w:val="20"/>
                <w:szCs w:val="20"/>
              </w:rPr>
              <w:t>UNO接続機能について記載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F63CD7" w:rsidRPr="00327B26" w:rsidRDefault="00F63CD7" w:rsidP="006F5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327B26"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00285E" w:rsidRPr="00442580" w:rsidTr="00D15885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00285E" w:rsidRPr="00442580" w:rsidRDefault="0000285E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442580">
              <w:rPr>
                <w:rFonts w:ascii="ＭＳ 明朝" w:hAnsi="ＭＳ 明朝" w:hint="eastAsia"/>
                <w:sz w:val="20"/>
                <w:szCs w:val="20"/>
              </w:rPr>
              <w:t>8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0285E" w:rsidRPr="00442580" w:rsidRDefault="0000285E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442580">
              <w:rPr>
                <w:rFonts w:ascii="ＭＳ 明朝" w:hAnsi="ＭＳ 明朝" w:hint="eastAsia"/>
                <w:sz w:val="20"/>
                <w:szCs w:val="20"/>
              </w:rPr>
              <w:t>2015/03/</w:t>
            </w:r>
            <w:r w:rsidR="00E94761" w:rsidRPr="00442580">
              <w:rPr>
                <w:rFonts w:ascii="ＭＳ 明朝" w:hAnsi="ＭＳ 明朝" w:hint="eastAsia"/>
                <w:sz w:val="20"/>
                <w:szCs w:val="20"/>
              </w:rPr>
              <w:t>20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00285E" w:rsidRPr="00442580" w:rsidRDefault="0000285E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442580">
              <w:rPr>
                <w:rFonts w:ascii="ＭＳ 明朝" w:hAnsi="ＭＳ 明朝" w:hint="eastAsia"/>
                <w:sz w:val="20"/>
                <w:szCs w:val="20"/>
              </w:rPr>
              <w:t>1.6</w:t>
            </w:r>
          </w:p>
        </w:tc>
        <w:tc>
          <w:tcPr>
            <w:tcW w:w="2255" w:type="dxa"/>
            <w:shd w:val="clear" w:color="auto" w:fill="auto"/>
          </w:tcPr>
          <w:p w:rsidR="0000285E" w:rsidRPr="00442580" w:rsidRDefault="00E94761" w:rsidP="00D0411C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442580">
              <w:rPr>
                <w:rFonts w:ascii="ＭＳ 明朝" w:hAnsi="ＭＳ 明朝" w:hint="eastAsia"/>
                <w:sz w:val="20"/>
                <w:szCs w:val="20"/>
              </w:rPr>
              <w:t>Step2.5開発に伴う変更</w:t>
            </w:r>
          </w:p>
        </w:tc>
        <w:tc>
          <w:tcPr>
            <w:tcW w:w="2877" w:type="dxa"/>
            <w:shd w:val="clear" w:color="auto" w:fill="auto"/>
          </w:tcPr>
          <w:p w:rsidR="0000285E" w:rsidRPr="00442580" w:rsidRDefault="003C7EC5" w:rsidP="004536C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42580"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追加となる対応</w:t>
            </w:r>
            <w:r w:rsidR="0000285E" w:rsidRPr="00442580">
              <w:rPr>
                <w:rFonts w:asciiTheme="minorEastAsia" w:eastAsiaTheme="minorEastAsia" w:hAnsiTheme="minorEastAsia" w:hint="eastAsia"/>
                <w:sz w:val="20"/>
                <w:szCs w:val="20"/>
              </w:rPr>
              <w:t>ブラウザの</w:t>
            </w:r>
            <w:r w:rsidRPr="00442580">
              <w:rPr>
                <w:rFonts w:asciiTheme="minorEastAsia" w:eastAsiaTheme="minorEastAsia" w:hAnsiTheme="minorEastAsia" w:hint="eastAsia"/>
                <w:sz w:val="20"/>
                <w:szCs w:val="20"/>
              </w:rPr>
              <w:t>バージョンを</w:t>
            </w:r>
            <w:r w:rsidR="0000285E" w:rsidRPr="00442580">
              <w:rPr>
                <w:rFonts w:asciiTheme="minorEastAsia" w:eastAsiaTheme="minorEastAsia" w:hAnsiTheme="minorEastAsia" w:hint="eastAsia"/>
                <w:sz w:val="20"/>
                <w:szCs w:val="20"/>
              </w:rPr>
              <w:t>記載</w:t>
            </w:r>
          </w:p>
          <w:p w:rsidR="00E94761" w:rsidRPr="00442580" w:rsidRDefault="00E94761" w:rsidP="00E9476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42580">
              <w:rPr>
                <w:rFonts w:asciiTheme="minorEastAsia" w:eastAsiaTheme="minorEastAsia" w:hAnsiTheme="minorEastAsia" w:hint="eastAsia"/>
                <w:sz w:val="20"/>
                <w:szCs w:val="20"/>
              </w:rPr>
              <w:t>対象となる</w:t>
            </w:r>
            <w:r w:rsidRPr="00442580">
              <w:rPr>
                <w:rFonts w:ascii="ＭＳ 明朝" w:hAnsi="ＭＳ 明朝" w:hint="eastAsia"/>
                <w:sz w:val="20"/>
                <w:szCs w:val="20"/>
              </w:rPr>
              <w:t>開通案内随時出力機能</w:t>
            </w:r>
            <w:r w:rsidRPr="00442580">
              <w:rPr>
                <w:rFonts w:asciiTheme="minorEastAsia" w:eastAsiaTheme="minorEastAsia" w:hAnsiTheme="minorEastAsia" w:hint="eastAsia"/>
                <w:sz w:val="20"/>
                <w:szCs w:val="20"/>
              </w:rPr>
              <w:t>について記載</w:t>
            </w:r>
          </w:p>
          <w:p w:rsidR="00E94761" w:rsidRPr="00442580" w:rsidRDefault="00E94761" w:rsidP="00832A2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42580">
              <w:rPr>
                <w:rFonts w:asciiTheme="minorEastAsia" w:eastAsiaTheme="minorEastAsia" w:hAnsiTheme="minorEastAsia" w:hint="eastAsia"/>
                <w:sz w:val="20"/>
                <w:szCs w:val="20"/>
              </w:rPr>
              <w:t>対象となる</w:t>
            </w:r>
            <w:r w:rsidRPr="00442580">
              <w:rPr>
                <w:rFonts w:ascii="ＭＳ 明朝" w:hAnsi="ＭＳ 明朝" w:hint="eastAsia"/>
                <w:sz w:val="20"/>
                <w:szCs w:val="20"/>
              </w:rPr>
              <w:t>内線サーバ設定反映機能</w:t>
            </w:r>
            <w:r w:rsidRPr="00442580">
              <w:rPr>
                <w:rFonts w:asciiTheme="minorEastAsia" w:eastAsiaTheme="minorEastAsia" w:hAnsiTheme="minorEastAsia" w:hint="eastAsia"/>
                <w:sz w:val="20"/>
                <w:szCs w:val="20"/>
              </w:rPr>
              <w:t>について記載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00285E" w:rsidRPr="00442580" w:rsidRDefault="0000285E" w:rsidP="006F5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442580"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00285E" w:rsidRPr="00442580" w:rsidTr="00327B26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00285E" w:rsidRPr="00CC5975" w:rsidRDefault="00F91EAD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C5975">
              <w:rPr>
                <w:rFonts w:ascii="ＭＳ 明朝" w:hAnsi="ＭＳ 明朝" w:hint="eastAsia"/>
                <w:sz w:val="20"/>
                <w:szCs w:val="20"/>
              </w:rPr>
              <w:t>9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0285E" w:rsidRPr="00CC5975" w:rsidRDefault="004622C5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C5975">
              <w:rPr>
                <w:rFonts w:ascii="ＭＳ 明朝" w:hAnsi="ＭＳ 明朝" w:hint="eastAsia"/>
                <w:sz w:val="20"/>
                <w:szCs w:val="20"/>
              </w:rPr>
              <w:t>2015/06/30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00285E" w:rsidRPr="00CC5975" w:rsidRDefault="00F91EAD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C5975">
              <w:rPr>
                <w:rFonts w:ascii="ＭＳ 明朝" w:hAnsi="ＭＳ 明朝" w:hint="eastAsia"/>
                <w:sz w:val="20"/>
                <w:szCs w:val="20"/>
              </w:rPr>
              <w:t>1.7</w:t>
            </w:r>
          </w:p>
        </w:tc>
        <w:tc>
          <w:tcPr>
            <w:tcW w:w="2255" w:type="dxa"/>
            <w:shd w:val="clear" w:color="auto" w:fill="auto"/>
          </w:tcPr>
          <w:p w:rsidR="0000285E" w:rsidRPr="00CC5975" w:rsidRDefault="004622C5" w:rsidP="006719AF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CC5975">
              <w:rPr>
                <w:rFonts w:ascii="ＭＳ 明朝" w:hAnsi="ＭＳ 明朝" w:hint="eastAsia"/>
                <w:sz w:val="20"/>
                <w:szCs w:val="20"/>
              </w:rPr>
              <w:t>Step2.6開発に伴う変更</w:t>
            </w:r>
          </w:p>
        </w:tc>
        <w:tc>
          <w:tcPr>
            <w:tcW w:w="2877" w:type="dxa"/>
            <w:shd w:val="clear" w:color="auto" w:fill="auto"/>
          </w:tcPr>
          <w:p w:rsidR="0000285E" w:rsidRPr="00CC5975" w:rsidRDefault="004622C5" w:rsidP="004536C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C5975">
              <w:rPr>
                <w:rFonts w:asciiTheme="minorEastAsia" w:eastAsiaTheme="minorEastAsia" w:hAnsiTheme="minorEastAsia" w:hint="eastAsia"/>
                <w:sz w:val="20"/>
                <w:szCs w:val="20"/>
              </w:rPr>
              <w:t>対象となる</w:t>
            </w:r>
            <w:r w:rsidRPr="00CC5975">
              <w:rPr>
                <w:rFonts w:ascii="ＭＳ 明朝" w:hAnsi="ＭＳ 明朝" w:hint="eastAsia"/>
                <w:sz w:val="20"/>
                <w:szCs w:val="20"/>
              </w:rPr>
              <w:t>外線情報検索機能ついて記載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00285E" w:rsidRPr="00CC5975" w:rsidRDefault="00F91EAD" w:rsidP="006F5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CC5975"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197E76" w:rsidRPr="00442580" w:rsidTr="00327B26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197E76" w:rsidRPr="00EC7A7A" w:rsidRDefault="00C87E6D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C7A7A">
              <w:rPr>
                <w:rFonts w:ascii="ＭＳ 明朝" w:hAnsi="ＭＳ 明朝" w:hint="eastAsia"/>
                <w:sz w:val="20"/>
                <w:szCs w:val="20"/>
              </w:rPr>
              <w:t>10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97E76" w:rsidRPr="00EC7A7A" w:rsidRDefault="00C87E6D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C7A7A">
              <w:rPr>
                <w:rFonts w:ascii="ＭＳ 明朝" w:hAnsi="ＭＳ 明朝" w:hint="eastAsia"/>
                <w:sz w:val="20"/>
                <w:szCs w:val="20"/>
              </w:rPr>
              <w:t>2015/09/18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197E76" w:rsidRPr="00EC7A7A" w:rsidRDefault="00C87E6D" w:rsidP="00534468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C7A7A">
              <w:rPr>
                <w:rFonts w:ascii="ＭＳ 明朝" w:hAnsi="ＭＳ 明朝" w:hint="eastAsia"/>
                <w:sz w:val="20"/>
                <w:szCs w:val="20"/>
              </w:rPr>
              <w:t>1.8</w:t>
            </w:r>
          </w:p>
        </w:tc>
        <w:tc>
          <w:tcPr>
            <w:tcW w:w="2255" w:type="dxa"/>
            <w:shd w:val="clear" w:color="auto" w:fill="auto"/>
          </w:tcPr>
          <w:p w:rsidR="00197E76" w:rsidRPr="00EC7A7A" w:rsidRDefault="00C87E6D" w:rsidP="006719AF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EC7A7A">
              <w:rPr>
                <w:rFonts w:ascii="ＭＳ 明朝" w:hAnsi="ＭＳ 明朝" w:hint="eastAsia"/>
                <w:sz w:val="20"/>
                <w:szCs w:val="20"/>
              </w:rPr>
              <w:t>Step2.7開発に伴う変更</w:t>
            </w:r>
          </w:p>
        </w:tc>
        <w:tc>
          <w:tcPr>
            <w:tcW w:w="2877" w:type="dxa"/>
            <w:shd w:val="clear" w:color="auto" w:fill="auto"/>
          </w:tcPr>
          <w:p w:rsidR="00197E76" w:rsidRPr="00EC7A7A" w:rsidRDefault="00C87E6D" w:rsidP="004536C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C7A7A">
              <w:rPr>
                <w:rFonts w:asciiTheme="minorEastAsia" w:eastAsiaTheme="minorEastAsia" w:hAnsiTheme="minorEastAsia" w:hint="eastAsia"/>
                <w:sz w:val="20"/>
                <w:szCs w:val="20"/>
              </w:rPr>
              <w:t>Tomcatのバージョンを変更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197E76" w:rsidRPr="00EC7A7A" w:rsidRDefault="00C87E6D" w:rsidP="006F5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EC7A7A"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DA677B" w:rsidRPr="00442580" w:rsidTr="00D06A5C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DA677B" w:rsidRPr="00EC7A7A" w:rsidRDefault="00DA677B" w:rsidP="00D06A5C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C7A7A">
              <w:rPr>
                <w:rFonts w:ascii="ＭＳ 明朝" w:hAnsi="ＭＳ 明朝" w:hint="eastAsia"/>
                <w:sz w:val="20"/>
                <w:szCs w:val="20"/>
              </w:rPr>
              <w:t>1</w:t>
            </w:r>
            <w:r w:rsidRPr="00EC7A7A">
              <w:rPr>
                <w:rFonts w:ascii="ＭＳ 明朝" w:hAnsi="ＭＳ 明朝"/>
                <w:sz w:val="20"/>
                <w:szCs w:val="20"/>
              </w:rPr>
              <w:t>1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A677B" w:rsidRPr="00EC7A7A" w:rsidRDefault="00DA677B" w:rsidP="00D06A5C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C7A7A">
              <w:rPr>
                <w:rFonts w:ascii="ＭＳ 明朝" w:hAnsi="ＭＳ 明朝" w:hint="eastAsia"/>
                <w:sz w:val="20"/>
                <w:szCs w:val="20"/>
              </w:rPr>
              <w:t>2015/12/22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DA677B" w:rsidRPr="00EC7A7A" w:rsidRDefault="00DA677B" w:rsidP="00D06A5C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C7A7A">
              <w:rPr>
                <w:rFonts w:ascii="ＭＳ 明朝" w:hAnsi="ＭＳ 明朝" w:hint="eastAsia"/>
                <w:sz w:val="20"/>
                <w:szCs w:val="20"/>
              </w:rPr>
              <w:t>1.9</w:t>
            </w:r>
          </w:p>
        </w:tc>
        <w:tc>
          <w:tcPr>
            <w:tcW w:w="2255" w:type="dxa"/>
            <w:shd w:val="clear" w:color="auto" w:fill="auto"/>
          </w:tcPr>
          <w:p w:rsidR="00DA677B" w:rsidRPr="00EC7A7A" w:rsidRDefault="00DA677B" w:rsidP="00D06A5C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EC7A7A">
              <w:rPr>
                <w:rFonts w:ascii="ＭＳ 明朝" w:hAnsi="ＭＳ 明朝" w:hint="eastAsia"/>
                <w:sz w:val="20"/>
                <w:szCs w:val="20"/>
              </w:rPr>
              <w:t>Step2.8開発に</w:t>
            </w:r>
            <w:r w:rsidRPr="00EC7A7A">
              <w:rPr>
                <w:rFonts w:ascii="ＭＳ 明朝" w:hAnsi="ＭＳ 明朝"/>
                <w:sz w:val="20"/>
                <w:szCs w:val="20"/>
              </w:rPr>
              <w:t>伴う変更</w:t>
            </w:r>
          </w:p>
        </w:tc>
        <w:tc>
          <w:tcPr>
            <w:tcW w:w="2877" w:type="dxa"/>
            <w:shd w:val="clear" w:color="auto" w:fill="auto"/>
          </w:tcPr>
          <w:p w:rsidR="00DA677B" w:rsidRPr="00EC7A7A" w:rsidRDefault="00DA677B" w:rsidP="00D06A5C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C7A7A">
              <w:rPr>
                <w:rFonts w:asciiTheme="minorEastAsia" w:eastAsiaTheme="minorEastAsia" w:hAnsiTheme="minorEastAsia"/>
                <w:sz w:val="20"/>
                <w:szCs w:val="20"/>
              </w:rPr>
              <w:t>Strutsのバージョ</w:t>
            </w:r>
            <w:r w:rsidRPr="00EC7A7A">
              <w:rPr>
                <w:rFonts w:asciiTheme="minorEastAsia" w:eastAsiaTheme="minorEastAsia" w:hAnsiTheme="minorEastAsia" w:hint="eastAsia"/>
                <w:sz w:val="20"/>
                <w:szCs w:val="20"/>
              </w:rPr>
              <w:t>ン</w:t>
            </w:r>
            <w:r w:rsidRPr="00EC7A7A">
              <w:rPr>
                <w:rFonts w:asciiTheme="minorEastAsia" w:eastAsiaTheme="minorEastAsia" w:hAnsiTheme="minorEastAsia"/>
                <w:sz w:val="20"/>
                <w:szCs w:val="20"/>
              </w:rPr>
              <w:t>を変更</w:t>
            </w:r>
          </w:p>
          <w:p w:rsidR="00DA677B" w:rsidRPr="00EC7A7A" w:rsidRDefault="00DA677B" w:rsidP="00D06A5C">
            <w:r w:rsidRPr="00EC7A7A">
              <w:rPr>
                <w:rFonts w:asciiTheme="minorEastAsia" w:eastAsiaTheme="minorEastAsia" w:hAnsiTheme="minorEastAsia" w:hint="eastAsia"/>
                <w:sz w:val="20"/>
                <w:szCs w:val="20"/>
              </w:rPr>
              <w:t>IP</w:t>
            </w:r>
            <w:r w:rsidRPr="00EC7A7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C7A7A">
              <w:rPr>
                <w:rFonts w:asciiTheme="minorEastAsia" w:eastAsiaTheme="minorEastAsia" w:hAnsiTheme="minorEastAsia" w:hint="eastAsia"/>
                <w:sz w:val="20"/>
                <w:szCs w:val="20"/>
              </w:rPr>
              <w:t>Phone MACアドレス管理機能の</w:t>
            </w:r>
            <w:r w:rsidRPr="00EC7A7A">
              <w:rPr>
                <w:rFonts w:asciiTheme="minorEastAsia" w:eastAsiaTheme="minorEastAsia" w:hAnsiTheme="minorEastAsia"/>
                <w:sz w:val="20"/>
                <w:szCs w:val="20"/>
              </w:rPr>
              <w:t>追加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DA677B" w:rsidRPr="00EC7A7A" w:rsidRDefault="00DA677B" w:rsidP="00D06A5C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EC7A7A"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843071" w:rsidRPr="00442580" w:rsidTr="00327B26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843071" w:rsidRPr="00CF37C0" w:rsidRDefault="00DA677B" w:rsidP="00C73B29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</w:rPr>
              <w:t>12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843071" w:rsidRPr="00CF37C0" w:rsidRDefault="00956553" w:rsidP="00C73B29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</w:rPr>
              <w:t>201</w:t>
            </w:r>
            <w:r w:rsidR="00DA677B" w:rsidRPr="00CF37C0">
              <w:rPr>
                <w:rFonts w:ascii="ＭＳ 明朝" w:hAnsi="ＭＳ 明朝" w:hint="eastAsia"/>
                <w:sz w:val="20"/>
                <w:szCs w:val="20"/>
              </w:rPr>
              <w:t>6</w:t>
            </w:r>
            <w:r w:rsidRPr="00CF37C0">
              <w:rPr>
                <w:rFonts w:ascii="ＭＳ 明朝" w:hAnsi="ＭＳ 明朝" w:hint="eastAsia"/>
                <w:sz w:val="20"/>
                <w:szCs w:val="20"/>
              </w:rPr>
              <w:t>/</w:t>
            </w:r>
            <w:r w:rsidR="00DA677B" w:rsidRPr="00CF37C0">
              <w:rPr>
                <w:rFonts w:ascii="ＭＳ 明朝" w:hAnsi="ＭＳ 明朝" w:hint="eastAsia"/>
                <w:sz w:val="20"/>
                <w:szCs w:val="20"/>
              </w:rPr>
              <w:t>0</w:t>
            </w:r>
            <w:r w:rsidR="004D7F38" w:rsidRPr="00CF37C0">
              <w:rPr>
                <w:rFonts w:ascii="ＭＳ 明朝" w:hAnsi="ＭＳ 明朝" w:hint="eastAsia"/>
                <w:sz w:val="20"/>
                <w:szCs w:val="20"/>
              </w:rPr>
              <w:t>3</w:t>
            </w:r>
            <w:r w:rsidRPr="00CF37C0">
              <w:rPr>
                <w:rFonts w:ascii="ＭＳ 明朝" w:hAnsi="ＭＳ 明朝" w:hint="eastAsia"/>
                <w:sz w:val="20"/>
                <w:szCs w:val="20"/>
              </w:rPr>
              <w:t>/</w:t>
            </w:r>
            <w:r w:rsidR="004D7F38" w:rsidRPr="00CF37C0">
              <w:rPr>
                <w:rFonts w:ascii="ＭＳ 明朝" w:hAnsi="ＭＳ 明朝" w:hint="eastAsia"/>
                <w:sz w:val="20"/>
                <w:szCs w:val="20"/>
              </w:rPr>
              <w:t>18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843071" w:rsidRPr="00CF37C0" w:rsidRDefault="00DA677B" w:rsidP="00C73B29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</w:rPr>
              <w:t>2.0</w:t>
            </w:r>
          </w:p>
        </w:tc>
        <w:tc>
          <w:tcPr>
            <w:tcW w:w="2255" w:type="dxa"/>
            <w:shd w:val="clear" w:color="auto" w:fill="auto"/>
          </w:tcPr>
          <w:p w:rsidR="00843071" w:rsidRPr="00CF37C0" w:rsidRDefault="00956553" w:rsidP="00C73B29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</w:rPr>
              <w:t>Step2.</w:t>
            </w:r>
            <w:r w:rsidR="00DA677B" w:rsidRPr="00CF37C0">
              <w:rPr>
                <w:rFonts w:ascii="ＭＳ 明朝" w:hAnsi="ＭＳ 明朝" w:hint="eastAsia"/>
                <w:sz w:val="20"/>
                <w:szCs w:val="20"/>
              </w:rPr>
              <w:t>9</w:t>
            </w:r>
            <w:r w:rsidRPr="00CF37C0">
              <w:rPr>
                <w:rFonts w:ascii="ＭＳ 明朝" w:hAnsi="ＭＳ 明朝" w:hint="eastAsia"/>
                <w:sz w:val="20"/>
                <w:szCs w:val="20"/>
              </w:rPr>
              <w:t>開発に</w:t>
            </w:r>
            <w:r w:rsidRPr="00CF37C0">
              <w:rPr>
                <w:rFonts w:ascii="ＭＳ 明朝" w:hAnsi="ＭＳ 明朝"/>
                <w:sz w:val="20"/>
                <w:szCs w:val="20"/>
              </w:rPr>
              <w:t>伴う変更</w:t>
            </w:r>
          </w:p>
        </w:tc>
        <w:tc>
          <w:tcPr>
            <w:tcW w:w="2877" w:type="dxa"/>
            <w:shd w:val="clear" w:color="auto" w:fill="auto"/>
          </w:tcPr>
          <w:p w:rsidR="00733AFB" w:rsidRPr="00CF37C0" w:rsidRDefault="00733AFB" w:rsidP="00733AF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F37C0">
              <w:rPr>
                <w:rFonts w:asciiTheme="minorEastAsia" w:eastAsiaTheme="minorEastAsia" w:hAnsiTheme="minorEastAsia" w:hint="eastAsia"/>
                <w:sz w:val="20"/>
                <w:szCs w:val="20"/>
              </w:rPr>
              <w:t>対応ブラウザからIE8、9、10を除外</w:t>
            </w:r>
          </w:p>
          <w:p w:rsidR="00AD17C2" w:rsidRPr="00CF37C0" w:rsidRDefault="00AD17C2" w:rsidP="00AD17C2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F37C0">
              <w:rPr>
                <w:rFonts w:asciiTheme="minorEastAsia" w:eastAsiaTheme="minorEastAsia" w:hAnsiTheme="minorEastAsia" w:hint="eastAsia"/>
                <w:sz w:val="20"/>
                <w:szCs w:val="20"/>
              </w:rPr>
              <w:t>対応OSとしてWindows10を記載</w:t>
            </w:r>
          </w:p>
          <w:p w:rsidR="00ED2529" w:rsidRPr="00CF37C0" w:rsidRDefault="00733AFB" w:rsidP="00733AF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F37C0">
              <w:rPr>
                <w:rFonts w:asciiTheme="minorEastAsia" w:eastAsiaTheme="minorEastAsia" w:hAnsiTheme="minorEastAsia" w:hint="eastAsia"/>
                <w:sz w:val="20"/>
                <w:szCs w:val="20"/>
              </w:rPr>
              <w:t>機能一覧に保留音設定機能を追加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843071" w:rsidRPr="00CF37C0" w:rsidRDefault="00956553" w:rsidP="00C73B29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</w:rPr>
            </w:pPr>
            <w:r w:rsidRPr="00CF37C0">
              <w:rPr>
                <w:rFonts w:ascii="ＭＳ 明朝" w:eastAsia="ＭＳ 明朝" w:hAnsi="ＭＳ 明朝" w:hint="eastAsia"/>
                <w:sz w:val="20"/>
                <w:szCs w:val="20"/>
              </w:rPr>
              <w:t>NTTソフトウェア</w:t>
            </w:r>
          </w:p>
        </w:tc>
      </w:tr>
      <w:tr w:rsidR="00CF37C0" w:rsidRPr="00442580" w:rsidTr="00327B26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CF37C0" w:rsidRPr="00CF37C0" w:rsidRDefault="00CF37C0" w:rsidP="00C73B29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  <w:highlight w:val="yellow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F37C0" w:rsidRPr="00CF37C0" w:rsidRDefault="00CF37C0" w:rsidP="00C73B29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  <w:highlight w:val="yellow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  <w:highlight w:val="yellow"/>
              </w:rPr>
              <w:t>2016/3/22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CF37C0" w:rsidRPr="00CF37C0" w:rsidRDefault="00CF37C0" w:rsidP="00C73B29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  <w:highlight w:val="yellow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  <w:highlight w:val="yellow"/>
              </w:rPr>
              <w:t>2.1</w:t>
            </w:r>
          </w:p>
        </w:tc>
        <w:tc>
          <w:tcPr>
            <w:tcW w:w="2255" w:type="dxa"/>
            <w:shd w:val="clear" w:color="auto" w:fill="auto"/>
          </w:tcPr>
          <w:p w:rsidR="00CF37C0" w:rsidRPr="00CF37C0" w:rsidRDefault="00CF37C0" w:rsidP="00CF37C0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  <w:highlight w:val="yellow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  <w:highlight w:val="yellow"/>
              </w:rPr>
              <w:t>Step</w:t>
            </w:r>
            <w:r w:rsidRPr="00CF37C0">
              <w:rPr>
                <w:rFonts w:ascii="ＭＳ 明朝" w:hAnsi="ＭＳ 明朝"/>
                <w:sz w:val="20"/>
                <w:szCs w:val="20"/>
                <w:highlight w:val="yellow"/>
              </w:rPr>
              <w:t>3.0</w:t>
            </w:r>
            <w:r w:rsidRPr="00CF37C0">
              <w:rPr>
                <w:rFonts w:ascii="ＭＳ 明朝" w:hAnsi="ＭＳ 明朝" w:hint="eastAsia"/>
                <w:sz w:val="20"/>
                <w:szCs w:val="20"/>
                <w:highlight w:val="yellow"/>
              </w:rPr>
              <w:t>開発に</w:t>
            </w:r>
            <w:r w:rsidRPr="00CF37C0">
              <w:rPr>
                <w:rFonts w:ascii="ＭＳ 明朝" w:hAnsi="ＭＳ 明朝"/>
                <w:sz w:val="20"/>
                <w:szCs w:val="20"/>
                <w:highlight w:val="yellow"/>
              </w:rPr>
              <w:t>伴う変更</w:t>
            </w:r>
          </w:p>
        </w:tc>
        <w:tc>
          <w:tcPr>
            <w:tcW w:w="2877" w:type="dxa"/>
            <w:shd w:val="clear" w:color="auto" w:fill="auto"/>
          </w:tcPr>
          <w:p w:rsidR="00CF37C0" w:rsidRPr="00713DA5" w:rsidRDefault="00713DA5" w:rsidP="00733AFB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13DA5">
              <w:rPr>
                <w:rFonts w:asciiTheme="minorEastAsia" w:eastAsiaTheme="minorEastAsia" w:hAnsiTheme="minorEastAsia"/>
                <w:sz w:val="20"/>
                <w:szCs w:val="20"/>
                <w:highlight w:val="yellow"/>
              </w:rPr>
              <w:t>Strutsのバージョ</w:t>
            </w:r>
            <w:r w:rsidRPr="00713DA5">
              <w:rPr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ン</w:t>
            </w:r>
            <w:r w:rsidRPr="00713DA5">
              <w:rPr>
                <w:rFonts w:asciiTheme="minorEastAsia" w:eastAsiaTheme="minorEastAsia" w:hAnsiTheme="minorEastAsia"/>
                <w:sz w:val="20"/>
                <w:szCs w:val="20"/>
                <w:highlight w:val="yellow"/>
              </w:rPr>
              <w:t>を変更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CF37C0" w:rsidRPr="00CF37C0" w:rsidRDefault="00CF37C0" w:rsidP="00C73B29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  <w:highlight w:val="yellow"/>
              </w:rPr>
            </w:pPr>
            <w:r w:rsidRPr="00CF37C0">
              <w:rPr>
                <w:rFonts w:ascii="ＭＳ 明朝" w:eastAsia="ＭＳ 明朝" w:hAnsi="ＭＳ 明朝" w:hint="eastAsia"/>
                <w:sz w:val="20"/>
                <w:szCs w:val="20"/>
                <w:highlight w:val="yellow"/>
              </w:rPr>
              <w:t>NTTソフトウェア</w:t>
            </w:r>
          </w:p>
        </w:tc>
      </w:tr>
      <w:tr w:rsidR="00D67614" w:rsidRPr="00442580" w:rsidTr="00327B26"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D67614" w:rsidRPr="00CF37C0" w:rsidRDefault="00D67614" w:rsidP="00D67614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  <w:highlight w:val="yellow"/>
              </w:rPr>
            </w:pPr>
            <w:r>
              <w:rPr>
                <w:rFonts w:ascii="ＭＳ 明朝" w:hAnsi="ＭＳ 明朝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ＭＳ 明朝" w:hAnsi="ＭＳ 明朝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4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67614" w:rsidRPr="00CF37C0" w:rsidRDefault="00D67614" w:rsidP="00D67614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  <w:highlight w:val="yellow"/>
              </w:rPr>
            </w:pPr>
            <w:r>
              <w:rPr>
                <w:rFonts w:ascii="ＭＳ 明朝" w:hAnsi="ＭＳ 明朝" w:hint="eastAsia"/>
                <w:sz w:val="20"/>
                <w:szCs w:val="20"/>
                <w:highlight w:val="yellow"/>
              </w:rPr>
              <w:t>2016/5/16</w:t>
            </w:r>
          </w:p>
        </w:tc>
        <w:tc>
          <w:tcPr>
            <w:tcW w:w="615" w:type="dxa"/>
            <w:tcBorders>
              <w:left w:val="single" w:sz="8" w:space="0" w:color="auto"/>
            </w:tcBorders>
            <w:shd w:val="clear" w:color="auto" w:fill="auto"/>
          </w:tcPr>
          <w:p w:rsidR="00D67614" w:rsidRPr="00CF37C0" w:rsidRDefault="00D67614" w:rsidP="00D67614">
            <w:pPr>
              <w:autoSpaceDE w:val="0"/>
              <w:autoSpaceDN w:val="0"/>
              <w:spacing w:line="280" w:lineRule="exact"/>
              <w:jc w:val="center"/>
              <w:rPr>
                <w:rFonts w:ascii="ＭＳ 明朝" w:hAnsi="ＭＳ 明朝"/>
                <w:sz w:val="20"/>
                <w:szCs w:val="20"/>
                <w:highlight w:val="yellow"/>
              </w:rPr>
            </w:pPr>
            <w:r>
              <w:rPr>
                <w:rFonts w:ascii="ＭＳ 明朝" w:hAnsi="ＭＳ 明朝" w:hint="eastAsia"/>
                <w:sz w:val="20"/>
                <w:szCs w:val="20"/>
                <w:highlight w:val="yellow"/>
              </w:rPr>
              <w:t>2.2</w:t>
            </w:r>
          </w:p>
        </w:tc>
        <w:tc>
          <w:tcPr>
            <w:tcW w:w="2255" w:type="dxa"/>
            <w:shd w:val="clear" w:color="auto" w:fill="auto"/>
          </w:tcPr>
          <w:p w:rsidR="00D67614" w:rsidRPr="00CF37C0" w:rsidRDefault="00D67614" w:rsidP="00D67614">
            <w:pPr>
              <w:autoSpaceDE w:val="0"/>
              <w:autoSpaceDN w:val="0"/>
              <w:spacing w:line="280" w:lineRule="exact"/>
              <w:rPr>
                <w:rFonts w:ascii="ＭＳ 明朝" w:hAnsi="ＭＳ 明朝"/>
                <w:sz w:val="20"/>
                <w:szCs w:val="20"/>
                <w:highlight w:val="yellow"/>
              </w:rPr>
            </w:pPr>
            <w:r w:rsidRPr="00CF37C0">
              <w:rPr>
                <w:rFonts w:ascii="ＭＳ 明朝" w:hAnsi="ＭＳ 明朝" w:hint="eastAsia"/>
                <w:sz w:val="20"/>
                <w:szCs w:val="20"/>
                <w:highlight w:val="yellow"/>
              </w:rPr>
              <w:t>Step</w:t>
            </w:r>
            <w:r w:rsidRPr="00CF37C0">
              <w:rPr>
                <w:rFonts w:ascii="ＭＳ 明朝" w:hAnsi="ＭＳ 明朝"/>
                <w:sz w:val="20"/>
                <w:szCs w:val="20"/>
                <w:highlight w:val="yellow"/>
              </w:rPr>
              <w:t>3.0</w:t>
            </w:r>
            <w:r w:rsidRPr="00CF37C0">
              <w:rPr>
                <w:rFonts w:ascii="ＭＳ 明朝" w:hAnsi="ＭＳ 明朝" w:hint="eastAsia"/>
                <w:sz w:val="20"/>
                <w:szCs w:val="20"/>
                <w:highlight w:val="yellow"/>
              </w:rPr>
              <w:t>開発に</w:t>
            </w:r>
            <w:r w:rsidRPr="00CF37C0">
              <w:rPr>
                <w:rFonts w:ascii="ＭＳ 明朝" w:hAnsi="ＭＳ 明朝"/>
                <w:sz w:val="20"/>
                <w:szCs w:val="20"/>
                <w:highlight w:val="yellow"/>
              </w:rPr>
              <w:t>伴う変更</w:t>
            </w:r>
          </w:p>
        </w:tc>
        <w:tc>
          <w:tcPr>
            <w:tcW w:w="2877" w:type="dxa"/>
            <w:shd w:val="clear" w:color="auto" w:fill="auto"/>
          </w:tcPr>
          <w:p w:rsidR="00D67614" w:rsidRPr="00713DA5" w:rsidRDefault="00D67614" w:rsidP="00D67614">
            <w:pPr>
              <w:pStyle w:val="a8"/>
              <w:autoSpaceDE w:val="0"/>
              <w:autoSpaceDN w:val="0"/>
              <w:spacing w:line="280" w:lineRule="exac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13DA5">
              <w:rPr>
                <w:rFonts w:asciiTheme="minorEastAsia" w:eastAsiaTheme="minorEastAsia" w:hAnsiTheme="minorEastAsia"/>
                <w:sz w:val="20"/>
                <w:szCs w:val="20"/>
                <w:highlight w:val="yellow"/>
              </w:rPr>
              <w:t>Strutsのバージョ</w:t>
            </w:r>
            <w:r w:rsidRPr="00713DA5">
              <w:rPr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ン</w:t>
            </w:r>
            <w:r w:rsidRPr="00713DA5">
              <w:rPr>
                <w:rFonts w:asciiTheme="minorEastAsia" w:eastAsiaTheme="minorEastAsia" w:hAnsiTheme="minorEastAsia"/>
                <w:sz w:val="20"/>
                <w:szCs w:val="20"/>
                <w:highlight w:val="yellow"/>
              </w:rPr>
              <w:t>を変更</w:t>
            </w:r>
          </w:p>
        </w:tc>
        <w:tc>
          <w:tcPr>
            <w:tcW w:w="1838" w:type="dxa"/>
            <w:tcBorders>
              <w:right w:val="single" w:sz="8" w:space="0" w:color="auto"/>
            </w:tcBorders>
            <w:shd w:val="clear" w:color="auto" w:fill="auto"/>
          </w:tcPr>
          <w:p w:rsidR="00D67614" w:rsidRPr="00CF37C0" w:rsidRDefault="00D67614" w:rsidP="00D67614">
            <w:pPr>
              <w:pStyle w:val="a8"/>
              <w:autoSpaceDE w:val="0"/>
              <w:autoSpaceDN w:val="0"/>
              <w:spacing w:line="280" w:lineRule="exact"/>
              <w:rPr>
                <w:rFonts w:ascii="ＭＳ 明朝" w:eastAsia="ＭＳ 明朝" w:hAnsi="ＭＳ 明朝"/>
                <w:sz w:val="20"/>
                <w:szCs w:val="20"/>
                <w:highlight w:val="yellow"/>
              </w:rPr>
            </w:pPr>
            <w:r w:rsidRPr="00CF37C0">
              <w:rPr>
                <w:rFonts w:ascii="ＭＳ 明朝" w:eastAsia="ＭＳ 明朝" w:hAnsi="ＭＳ 明朝" w:hint="eastAsia"/>
                <w:sz w:val="20"/>
                <w:szCs w:val="20"/>
                <w:highlight w:val="yellow"/>
              </w:rPr>
              <w:t>NTTソフトウェア</w:t>
            </w:r>
          </w:p>
        </w:tc>
      </w:tr>
    </w:tbl>
    <w:p w:rsidR="009A52C4" w:rsidRPr="00945A98" w:rsidRDefault="009A52C4" w:rsidP="004F3FFB">
      <w:pPr>
        <w:rPr>
          <w:rFonts w:ascii="ＭＳ 明朝" w:hAnsi="ＭＳ 明朝"/>
          <w:sz w:val="20"/>
          <w:szCs w:val="20"/>
        </w:rPr>
      </w:pPr>
    </w:p>
    <w:p w:rsidR="00CB44CB" w:rsidRDefault="009A52C4" w:rsidP="00AF3F6F">
      <w:pPr>
        <w:jc w:val="center"/>
        <w:rPr>
          <w:noProof/>
        </w:rPr>
      </w:pPr>
      <w:r w:rsidRPr="00945A98">
        <w:rPr>
          <w:rFonts w:ascii="ＭＳ 明朝" w:hAnsi="ＭＳ 明朝"/>
          <w:sz w:val="20"/>
          <w:szCs w:val="20"/>
        </w:rPr>
        <w:br w:type="page"/>
      </w:r>
      <w:r w:rsidRPr="00AF3F6F">
        <w:rPr>
          <w:rFonts w:ascii="ＭＳ 明朝" w:hAnsi="ＭＳ 明朝" w:hint="eastAsia"/>
          <w:szCs w:val="21"/>
        </w:rPr>
        <w:lastRenderedPageBreak/>
        <w:t>目　次</w:t>
      </w:r>
      <w:r w:rsidR="00807E0C">
        <w:rPr>
          <w:rFonts w:ascii="ＭＳ 明朝" w:hAnsi="ＭＳ 明朝"/>
          <w:szCs w:val="21"/>
        </w:rPr>
        <w:fldChar w:fldCharType="begin"/>
      </w:r>
      <w:r w:rsidR="00AF3F6F">
        <w:rPr>
          <w:rFonts w:ascii="ＭＳ 明朝" w:hAnsi="ＭＳ 明朝"/>
          <w:szCs w:val="21"/>
        </w:rPr>
        <w:instrText xml:space="preserve"> TOC \o "1-3" \h \z \u </w:instrText>
      </w:r>
      <w:r w:rsidR="00807E0C">
        <w:rPr>
          <w:rFonts w:ascii="ＭＳ 明朝" w:hAnsi="ＭＳ 明朝"/>
          <w:szCs w:val="21"/>
        </w:rPr>
        <w:fldChar w:fldCharType="separate"/>
      </w:r>
    </w:p>
    <w:p w:rsidR="00CB44CB" w:rsidRDefault="003369F8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61" w:history="1">
        <w:r w:rsidR="00CB44CB" w:rsidRPr="00D81904">
          <w:rPr>
            <w:rStyle w:val="a4"/>
          </w:rPr>
          <w:t>1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はじめに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_Toc450289861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62" w:history="1">
        <w:r w:rsidR="00CB44CB" w:rsidRPr="00D81904">
          <w:rPr>
            <w:rStyle w:val="a4"/>
            <w:noProof/>
          </w:rPr>
          <w:t>1.1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はじめに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_Toc450289862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63" w:history="1">
        <w:r w:rsidR="00CB44CB" w:rsidRPr="00D81904">
          <w:rPr>
            <w:rStyle w:val="a4"/>
            <w:noProof/>
          </w:rPr>
          <w:t>1.2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機能設計書の構成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_Toc450289863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64" w:history="1">
        <w:r w:rsidR="00CB44CB" w:rsidRPr="00D81904">
          <w:rPr>
            <w:rStyle w:val="a4"/>
            <w:noProof/>
          </w:rPr>
          <w:t>1.3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用語の定義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_Toc450289864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2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65" w:history="1">
        <w:r w:rsidR="00CB44CB" w:rsidRPr="00D81904">
          <w:rPr>
            <w:rStyle w:val="a4"/>
          </w:rPr>
          <w:t>2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システム構成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_Toc450289865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3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66" w:history="1">
        <w:r w:rsidR="00CB44CB" w:rsidRPr="00D81904">
          <w:rPr>
            <w:rStyle w:val="a4"/>
            <w:noProof/>
          </w:rPr>
          <w:t>2.1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システム概要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_Toc450289866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3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67" w:history="1">
        <w:r w:rsidR="00CB44CB" w:rsidRPr="00D81904">
          <w:rPr>
            <w:rStyle w:val="a4"/>
            <w:noProof/>
          </w:rPr>
          <w:t>2.2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システム化範囲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_Toc450289867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3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68" w:history="1">
        <w:r w:rsidR="00CB44CB" w:rsidRPr="00D81904">
          <w:rPr>
            <w:rStyle w:val="a4"/>
            <w:noProof/>
          </w:rPr>
          <w:t>2.3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システム構成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_Toc450289868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5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69" w:history="1">
        <w:r w:rsidR="00CB44CB" w:rsidRPr="00D81904">
          <w:rPr>
            <w:rStyle w:val="a4"/>
          </w:rPr>
          <w:t>2.3.1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システム構成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_Toc450289869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5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70" w:history="1">
        <w:r w:rsidR="00CB44CB" w:rsidRPr="00D81904">
          <w:rPr>
            <w:rStyle w:val="a4"/>
          </w:rPr>
          <w:t>2.3.2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ハードウェア構成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_Toc450289870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6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71" w:history="1">
        <w:r w:rsidR="00CB44CB" w:rsidRPr="00D81904">
          <w:rPr>
            <w:rStyle w:val="a4"/>
          </w:rPr>
          <w:t>2.3.3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ソフトウェア構成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_Toc450289871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7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72" w:history="1">
        <w:r w:rsidR="00CB44CB" w:rsidRPr="00D81904">
          <w:rPr>
            <w:rStyle w:val="a4"/>
          </w:rPr>
          <w:t>2.3.4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開発環境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_Toc450289872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7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73" w:history="1">
        <w:r w:rsidR="00CB44CB" w:rsidRPr="00D81904">
          <w:rPr>
            <w:rStyle w:val="a4"/>
          </w:rPr>
          <w:t>2.3.5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対応ブラウザ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_Toc450289873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8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74" w:history="1">
        <w:r w:rsidR="00CB44CB" w:rsidRPr="00D81904">
          <w:rPr>
            <w:rStyle w:val="a4"/>
          </w:rPr>
          <w:t>2.3.6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文字コード定義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_Toc450289874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8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75" w:history="1">
        <w:r w:rsidR="00CB44CB" w:rsidRPr="00D81904">
          <w:rPr>
            <w:rStyle w:val="a4"/>
            <w:noProof/>
          </w:rPr>
          <w:t>2.4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機能一覧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_Toc450289875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9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76" w:history="1">
        <w:r w:rsidR="00CB44CB" w:rsidRPr="00D81904">
          <w:rPr>
            <w:rStyle w:val="a4"/>
            <w:noProof/>
          </w:rPr>
          <w:t>2.5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外部システムとの機能分担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_Toc450289876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13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77" w:history="1">
        <w:r w:rsidR="00CB44CB" w:rsidRPr="00D81904">
          <w:rPr>
            <w:rStyle w:val="a4"/>
          </w:rPr>
          <w:t>2.5.1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外部システム一覧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_Toc450289877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13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78" w:history="1">
        <w:r w:rsidR="00CB44CB" w:rsidRPr="00D81904">
          <w:rPr>
            <w:rStyle w:val="a4"/>
          </w:rPr>
          <w:t>2.5.2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外部インタフェース一覧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_Toc450289878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13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79" w:history="1">
        <w:r w:rsidR="00CB44CB" w:rsidRPr="00D81904">
          <w:rPr>
            <w:rStyle w:val="a4"/>
          </w:rPr>
          <w:t>3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システム設計方針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_Toc450289879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14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80" w:history="1">
        <w:r w:rsidR="00CB44CB" w:rsidRPr="00D81904">
          <w:rPr>
            <w:rStyle w:val="a4"/>
            <w:noProof/>
          </w:rPr>
          <w:t>3.1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機能性方針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_Toc450289880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14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81" w:history="1">
        <w:r w:rsidR="00CB44CB" w:rsidRPr="00D81904">
          <w:rPr>
            <w:rStyle w:val="a4"/>
            <w:noProof/>
          </w:rPr>
          <w:t>3.2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信頼性方針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_Toc450289881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14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82" w:history="1">
        <w:r w:rsidR="00CB44CB" w:rsidRPr="00D81904">
          <w:rPr>
            <w:rStyle w:val="a4"/>
            <w:noProof/>
          </w:rPr>
          <w:t>3.3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使用性方針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_Toc450289882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15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83" w:history="1">
        <w:r w:rsidR="00CB44CB" w:rsidRPr="00D81904">
          <w:rPr>
            <w:rStyle w:val="a4"/>
            <w:noProof/>
          </w:rPr>
          <w:t>3.4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保守性方針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_Toc450289883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15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84" w:history="1">
        <w:r w:rsidR="00CB44CB" w:rsidRPr="00D81904">
          <w:rPr>
            <w:rStyle w:val="a4"/>
            <w:noProof/>
          </w:rPr>
          <w:t>3.5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可搬性方針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_Toc450289884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15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85" w:history="1">
        <w:r w:rsidR="00CB44CB" w:rsidRPr="00D81904">
          <w:rPr>
            <w:rStyle w:val="a4"/>
            <w:noProof/>
          </w:rPr>
          <w:t>3.6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セキュリティ方針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_Toc450289885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16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86" w:history="1">
        <w:r w:rsidR="00CB44CB" w:rsidRPr="00D81904">
          <w:rPr>
            <w:rStyle w:val="a4"/>
          </w:rPr>
          <w:t>3.6.1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特殊文字対策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_Toc450289886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16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87" w:history="1">
        <w:r w:rsidR="00CB44CB" w:rsidRPr="00D81904">
          <w:rPr>
            <w:rStyle w:val="a4"/>
          </w:rPr>
          <w:t>3.6.2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不正アクセス対策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_Toc450289887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16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88" w:history="1">
        <w:r w:rsidR="00CB44CB" w:rsidRPr="00D81904">
          <w:rPr>
            <w:rStyle w:val="a4"/>
            <w:rFonts w:hAnsi="ＭＳ 明朝"/>
            <w:noProof/>
          </w:rPr>
          <w:t>3.7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Ansi="ＭＳ 明朝" w:hint="eastAsia"/>
            <w:noProof/>
          </w:rPr>
          <w:t>性能方針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_Toc450289888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17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89" w:history="1">
        <w:r w:rsidR="00CB44CB" w:rsidRPr="00D81904">
          <w:rPr>
            <w:rStyle w:val="a4"/>
          </w:rPr>
          <w:t>3.7.1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性能目標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_Toc450289889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17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90" w:history="1">
        <w:r w:rsidR="00CB44CB" w:rsidRPr="00D81904">
          <w:rPr>
            <w:rStyle w:val="a4"/>
          </w:rPr>
          <w:t>3.7.2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性能実現方針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_Toc450289890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17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91" w:history="1">
        <w:r w:rsidR="00CB44CB" w:rsidRPr="00D81904">
          <w:rPr>
            <w:rStyle w:val="a4"/>
          </w:rPr>
          <w:t>4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</w:rPr>
          <w:t>SO</w:t>
        </w:r>
        <w:r w:rsidR="00CB44CB" w:rsidRPr="00D81904">
          <w:rPr>
            <w:rStyle w:val="a4"/>
            <w:rFonts w:hint="eastAsia"/>
          </w:rPr>
          <w:t>系機能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_Toc450289891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18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92" w:history="1">
        <w:r w:rsidR="00CB44CB" w:rsidRPr="00D81904">
          <w:rPr>
            <w:rStyle w:val="a4"/>
          </w:rPr>
          <w:t>5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カスコン系機能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_Toc450289892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19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450289893" w:history="1">
        <w:r w:rsidR="00CB44CB" w:rsidRPr="00D81904">
          <w:rPr>
            <w:rStyle w:val="a4"/>
          </w:rPr>
          <w:t>6</w:t>
        </w:r>
        <w:r w:rsidR="00CB44CB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CB44CB" w:rsidRPr="00D81904">
          <w:rPr>
            <w:rStyle w:val="a4"/>
            <w:rFonts w:hint="eastAsia"/>
          </w:rPr>
          <w:t>管理系機能</w:t>
        </w:r>
        <w:r w:rsidR="00CB44CB">
          <w:rPr>
            <w:webHidden/>
          </w:rPr>
          <w:tab/>
        </w:r>
        <w:r w:rsidR="00CB44CB">
          <w:rPr>
            <w:webHidden/>
          </w:rPr>
          <w:fldChar w:fldCharType="begin"/>
        </w:r>
        <w:r w:rsidR="00CB44CB">
          <w:rPr>
            <w:webHidden/>
          </w:rPr>
          <w:instrText xml:space="preserve"> PAGEREF _Toc450289893 \h </w:instrText>
        </w:r>
        <w:r w:rsidR="00CB44CB">
          <w:rPr>
            <w:webHidden/>
          </w:rPr>
        </w:r>
        <w:r w:rsidR="00CB44CB">
          <w:rPr>
            <w:webHidden/>
          </w:rPr>
          <w:fldChar w:fldCharType="separate"/>
        </w:r>
        <w:r w:rsidR="00CB44CB">
          <w:rPr>
            <w:webHidden/>
          </w:rPr>
          <w:t>20</w:t>
        </w:r>
        <w:r w:rsidR="00CB44CB">
          <w:rPr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94" w:history="1">
        <w:r w:rsidR="00CB44CB" w:rsidRPr="00D81904">
          <w:rPr>
            <w:rStyle w:val="a4"/>
            <w:noProof/>
          </w:rPr>
          <w:t>6.1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noProof/>
          </w:rPr>
          <w:t>DB</w:t>
        </w:r>
        <w:r w:rsidR="00CB44CB" w:rsidRPr="00D81904">
          <w:rPr>
            <w:rStyle w:val="a4"/>
            <w:rFonts w:hint="eastAsia"/>
            <w:noProof/>
          </w:rPr>
          <w:t>レコード保管機能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_Toc450289894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20</w:t>
        </w:r>
        <w:r w:rsidR="00CB44CB">
          <w:rPr>
            <w:noProof/>
            <w:webHidden/>
          </w:rPr>
          <w:fldChar w:fldCharType="end"/>
        </w:r>
      </w:hyperlink>
    </w:p>
    <w:p w:rsidR="00CB44CB" w:rsidRDefault="003369F8">
      <w:pPr>
        <w:pStyle w:val="21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0289895" w:history="1">
        <w:r w:rsidR="00CB44CB" w:rsidRPr="00D81904">
          <w:rPr>
            <w:rStyle w:val="a4"/>
            <w:noProof/>
          </w:rPr>
          <w:t>6.2</w:t>
        </w:r>
        <w:r w:rsidR="00CB44C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44CB" w:rsidRPr="00D81904">
          <w:rPr>
            <w:rStyle w:val="a4"/>
            <w:rFonts w:hint="eastAsia"/>
            <w:noProof/>
          </w:rPr>
          <w:t>通話ログ、トラフィック情報の</w:t>
        </w:r>
        <w:r w:rsidR="00CB44CB" w:rsidRPr="00D81904">
          <w:rPr>
            <w:rStyle w:val="a4"/>
            <w:noProof/>
          </w:rPr>
          <w:t>DB</w:t>
        </w:r>
        <w:r w:rsidR="00CB44CB" w:rsidRPr="00D81904">
          <w:rPr>
            <w:rStyle w:val="a4"/>
            <w:rFonts w:hint="eastAsia"/>
            <w:noProof/>
          </w:rPr>
          <w:t>レコード削除機能</w:t>
        </w:r>
        <w:r w:rsidR="00CB44CB">
          <w:rPr>
            <w:noProof/>
            <w:webHidden/>
          </w:rPr>
          <w:tab/>
        </w:r>
        <w:r w:rsidR="00CB44CB">
          <w:rPr>
            <w:noProof/>
            <w:webHidden/>
          </w:rPr>
          <w:fldChar w:fldCharType="begin"/>
        </w:r>
        <w:r w:rsidR="00CB44CB">
          <w:rPr>
            <w:noProof/>
            <w:webHidden/>
          </w:rPr>
          <w:instrText xml:space="preserve"> PAGEREF _Toc450289895 \h </w:instrText>
        </w:r>
        <w:r w:rsidR="00CB44CB">
          <w:rPr>
            <w:noProof/>
            <w:webHidden/>
          </w:rPr>
        </w:r>
        <w:r w:rsidR="00CB44CB">
          <w:rPr>
            <w:noProof/>
            <w:webHidden/>
          </w:rPr>
          <w:fldChar w:fldCharType="separate"/>
        </w:r>
        <w:r w:rsidR="00CB44CB">
          <w:rPr>
            <w:noProof/>
            <w:webHidden/>
          </w:rPr>
          <w:t>21</w:t>
        </w:r>
        <w:r w:rsidR="00CB44CB">
          <w:rPr>
            <w:noProof/>
            <w:webHidden/>
          </w:rPr>
          <w:fldChar w:fldCharType="end"/>
        </w:r>
      </w:hyperlink>
    </w:p>
    <w:p w:rsidR="009A52C4" w:rsidRPr="00945A98" w:rsidRDefault="00807E0C" w:rsidP="00AF3F6F">
      <w:pPr>
        <w:jc w:val="center"/>
        <w:rPr>
          <w:rFonts w:ascii="ＭＳ 明朝" w:hAnsi="ＭＳ 明朝"/>
          <w:sz w:val="20"/>
          <w:szCs w:val="20"/>
        </w:rPr>
      </w:pPr>
      <w:r>
        <w:rPr>
          <w:rFonts w:ascii="ＭＳ 明朝" w:hAnsi="ＭＳ 明朝"/>
          <w:szCs w:val="21"/>
        </w:rPr>
        <w:fldChar w:fldCharType="end"/>
      </w:r>
    </w:p>
    <w:p w:rsidR="00CC2261" w:rsidRPr="00945A98" w:rsidRDefault="00CC2261" w:rsidP="004F3FFB">
      <w:pPr>
        <w:ind w:right="1260"/>
        <w:rPr>
          <w:rFonts w:ascii="ＭＳ 明朝" w:hAnsi="ＭＳ 明朝"/>
          <w:sz w:val="20"/>
          <w:szCs w:val="20"/>
        </w:rPr>
      </w:pPr>
    </w:p>
    <w:p w:rsidR="00D155F0" w:rsidRDefault="00D155F0" w:rsidP="00DD0B89">
      <w:pPr>
        <w:pStyle w:val="1"/>
        <w:rPr>
          <w:rFonts w:hAnsi="ＭＳ 明朝"/>
          <w:szCs w:val="20"/>
        </w:rPr>
        <w:sectPr w:rsidR="00D155F0" w:rsidSect="00072400">
          <w:headerReference w:type="default" r:id="rId14"/>
          <w:type w:val="continuous"/>
          <w:pgSz w:w="11906" w:h="16838" w:code="9"/>
          <w:pgMar w:top="1134" w:right="851" w:bottom="1134" w:left="1134" w:header="851" w:footer="992" w:gutter="0"/>
          <w:pgNumType w:fmt="lowerRoman"/>
          <w:cols w:space="425"/>
          <w:titlePg/>
          <w:docGrid w:type="lines" w:linePitch="360"/>
        </w:sectPr>
      </w:pPr>
      <w:bookmarkStart w:id="0" w:name="_Toc90192081"/>
      <w:bookmarkStart w:id="1" w:name="_Toc148262336"/>
    </w:p>
    <w:p w:rsidR="00DD0B89" w:rsidRPr="00945A98" w:rsidRDefault="00DD0B89" w:rsidP="00ED5936">
      <w:pPr>
        <w:pStyle w:val="1"/>
      </w:pPr>
      <w:bookmarkStart w:id="2" w:name="_Toc450289861"/>
      <w:r w:rsidRPr="00945A98">
        <w:rPr>
          <w:rFonts w:hint="eastAsia"/>
        </w:rPr>
        <w:lastRenderedPageBreak/>
        <w:t>はじめに</w:t>
      </w:r>
      <w:bookmarkEnd w:id="0"/>
      <w:bookmarkEnd w:id="1"/>
      <w:bookmarkEnd w:id="2"/>
    </w:p>
    <w:p w:rsidR="00DD0B89" w:rsidRDefault="00DD0B89" w:rsidP="00DD0B89">
      <w:pPr>
        <w:autoSpaceDE w:val="0"/>
        <w:autoSpaceDN w:val="0"/>
        <w:spacing w:line="240" w:lineRule="exact"/>
        <w:rPr>
          <w:rFonts w:ascii="ＭＳ 明朝" w:hAnsi="ＭＳ 明朝"/>
          <w:sz w:val="20"/>
          <w:szCs w:val="20"/>
        </w:rPr>
      </w:pPr>
    </w:p>
    <w:p w:rsidR="004B4DAD" w:rsidRPr="00945A98" w:rsidRDefault="00C30479" w:rsidP="00ED5936">
      <w:pPr>
        <w:pStyle w:val="2"/>
        <w:ind w:left="426" w:hanging="284"/>
      </w:pPr>
      <w:bookmarkStart w:id="3" w:name="_Toc450289862"/>
      <w:r>
        <w:rPr>
          <w:rFonts w:hint="eastAsia"/>
        </w:rPr>
        <w:t>はじめに</w:t>
      </w:r>
      <w:bookmarkEnd w:id="3"/>
    </w:p>
    <w:p w:rsidR="00C30479" w:rsidRDefault="00C30479" w:rsidP="00C30479">
      <w:pPr>
        <w:pStyle w:val="-1"/>
        <w:rPr>
          <w:rFonts w:ascii="ＭＳ 明朝" w:hAnsi="ＭＳ 明朝"/>
        </w:rPr>
      </w:pPr>
      <w:r w:rsidRPr="00C30479">
        <w:rPr>
          <w:rFonts w:ascii="ＭＳ 明朝" w:hAnsi="ＭＳ 明朝" w:hint="eastAsia"/>
        </w:rPr>
        <w:t>本書は、</w:t>
      </w:r>
      <w:r w:rsidRPr="002F64DF">
        <w:rPr>
          <w:rFonts w:ascii="ＭＳ 明朝" w:hAnsi="ＭＳ 明朝" w:hint="eastAsia"/>
        </w:rPr>
        <w:t>SmartPBXカスコンシステム（以下、本システムと記す）</w:t>
      </w:r>
      <w:r>
        <w:rPr>
          <w:rFonts w:ascii="ＭＳ 明朝" w:hAnsi="ＭＳ 明朝" w:hint="eastAsia"/>
        </w:rPr>
        <w:t>の機能設計について記載する。</w:t>
      </w:r>
    </w:p>
    <w:p w:rsidR="00C30479" w:rsidRDefault="00C30479" w:rsidP="00C30479">
      <w:pPr>
        <w:pStyle w:val="-1"/>
        <w:rPr>
          <w:rFonts w:ascii="ＭＳ 明朝" w:hAnsi="ＭＳ 明朝"/>
        </w:rPr>
      </w:pPr>
    </w:p>
    <w:p w:rsidR="004B4DAD" w:rsidRPr="00C30479" w:rsidRDefault="004B4DAD" w:rsidP="00DD0B89">
      <w:pPr>
        <w:autoSpaceDE w:val="0"/>
        <w:autoSpaceDN w:val="0"/>
        <w:spacing w:line="240" w:lineRule="exact"/>
        <w:rPr>
          <w:rFonts w:ascii="ＭＳ 明朝" w:hAnsi="ＭＳ 明朝"/>
          <w:sz w:val="20"/>
          <w:szCs w:val="20"/>
        </w:rPr>
      </w:pPr>
    </w:p>
    <w:p w:rsidR="00D12907" w:rsidRPr="00ED5936" w:rsidRDefault="00D12907" w:rsidP="00ED5936">
      <w:pPr>
        <w:pStyle w:val="2"/>
        <w:ind w:left="426" w:hanging="284"/>
      </w:pPr>
      <w:bookmarkStart w:id="4" w:name="_Toc450289863"/>
      <w:r w:rsidRPr="00ED5936">
        <w:rPr>
          <w:rFonts w:hint="eastAsia"/>
        </w:rPr>
        <w:t>機能設計書の構成</w:t>
      </w:r>
      <w:bookmarkEnd w:id="4"/>
    </w:p>
    <w:p w:rsidR="00D12907" w:rsidRPr="00D12907" w:rsidRDefault="00D12907" w:rsidP="00D12907">
      <w:pPr>
        <w:pStyle w:val="-1"/>
      </w:pPr>
      <w:r>
        <w:rPr>
          <w:rFonts w:hint="eastAsia"/>
        </w:rPr>
        <w:t>機能</w:t>
      </w:r>
      <w:r w:rsidRPr="00D12907">
        <w:rPr>
          <w:rFonts w:hint="eastAsia"/>
        </w:rPr>
        <w:t>設計書および関連する設計書・仕様書の全体構成を以下に示す。</w:t>
      </w:r>
    </w:p>
    <w:p w:rsidR="00D12907" w:rsidRDefault="00D12907" w:rsidP="00D12907">
      <w:pPr>
        <w:pStyle w:val="-2"/>
        <w:ind w:leftChars="0" w:left="0" w:firstLineChars="0" w:firstLine="0"/>
      </w:pPr>
    </w:p>
    <w:p w:rsidR="00C30479" w:rsidRPr="00C30479" w:rsidRDefault="00C30479" w:rsidP="00C30479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1.2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>
        <w:rPr>
          <w:rFonts w:ascii="ＭＳ 明朝" w:eastAsia="ＭＳ 明朝" w:hAnsi="ＭＳ 明朝" w:hint="eastAsia"/>
          <w:sz w:val="20"/>
          <w:szCs w:val="20"/>
        </w:rPr>
        <w:t>機能設計書の構成</w:t>
      </w:r>
    </w:p>
    <w:tbl>
      <w:tblPr>
        <w:tblpPr w:leftFromText="142" w:rightFromText="142" w:vertAnchor="text" w:horzAnchor="margin" w:tblpXSpec="center" w:tblpY="1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977"/>
        <w:gridCol w:w="3686"/>
        <w:gridCol w:w="2551"/>
      </w:tblGrid>
      <w:tr w:rsidR="00D12907" w:rsidRPr="00D12907" w:rsidTr="00AF3F6F">
        <w:tc>
          <w:tcPr>
            <w:tcW w:w="675" w:type="dxa"/>
            <w:shd w:val="clear" w:color="auto" w:fill="D9D9D9"/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項番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設計書名称</w:t>
            </w:r>
          </w:p>
        </w:tc>
        <w:tc>
          <w:tcPr>
            <w:tcW w:w="3686" w:type="dxa"/>
            <w:shd w:val="clear" w:color="auto" w:fill="D9D9D9"/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内容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備考</w:t>
            </w:r>
          </w:p>
        </w:tc>
      </w:tr>
      <w:tr w:rsidR="00D12907" w:rsidRPr="00D12907" w:rsidTr="00AF3F6F">
        <w:trPr>
          <w:trHeight w:val="625"/>
        </w:trPr>
        <w:tc>
          <w:tcPr>
            <w:tcW w:w="675" w:type="dxa"/>
            <w:vAlign w:val="center"/>
          </w:tcPr>
          <w:p w:rsidR="00D12907" w:rsidRPr="00D12907" w:rsidRDefault="00D12907" w:rsidP="00D12907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機能設計書（本書）</w:t>
            </w:r>
          </w:p>
        </w:tc>
        <w:tc>
          <w:tcPr>
            <w:tcW w:w="3686" w:type="dxa"/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システム全体の構成</w:t>
            </w:r>
            <w:r w:rsidR="003F6F74">
              <w:rPr>
                <w:rFonts w:ascii="ＭＳ 明朝" w:hAnsi="ＭＳ 明朝" w:hint="eastAsia"/>
                <w:sz w:val="18"/>
                <w:szCs w:val="18"/>
              </w:rPr>
              <w:t>、</w:t>
            </w:r>
            <w:r w:rsidRPr="00D12907">
              <w:rPr>
                <w:rFonts w:ascii="ＭＳ 明朝" w:hAnsi="ＭＳ 明朝" w:hint="eastAsia"/>
                <w:sz w:val="18"/>
                <w:szCs w:val="18"/>
              </w:rPr>
              <w:t>共通事項</w:t>
            </w:r>
            <w:r w:rsidR="003F6F74">
              <w:rPr>
                <w:rFonts w:ascii="ＭＳ 明朝" w:hAnsi="ＭＳ 明朝" w:hint="eastAsia"/>
                <w:sz w:val="18"/>
                <w:szCs w:val="18"/>
              </w:rPr>
              <w:t>、および、各機能</w:t>
            </w:r>
            <w:r w:rsidRPr="00D12907">
              <w:rPr>
                <w:rFonts w:ascii="ＭＳ 明朝" w:hAnsi="ＭＳ 明朝" w:hint="eastAsia"/>
                <w:sz w:val="18"/>
                <w:szCs w:val="18"/>
              </w:rPr>
              <w:t>について記述する。</w:t>
            </w:r>
          </w:p>
        </w:tc>
        <w:tc>
          <w:tcPr>
            <w:tcW w:w="2551" w:type="dxa"/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D12907" w:rsidRPr="00D12907" w:rsidTr="00483F58">
        <w:trPr>
          <w:trHeight w:val="522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D12907" w:rsidRPr="00D12907" w:rsidRDefault="00D12907" w:rsidP="00D12907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D12907" w:rsidRPr="00D12907" w:rsidRDefault="00D12907" w:rsidP="00D12907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[別紙１]画面設計書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D12907" w:rsidRPr="00D12907" w:rsidRDefault="003F6F74" w:rsidP="003F6F74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本システムの</w:t>
            </w:r>
            <w:r w:rsidR="00423DFB">
              <w:rPr>
                <w:rFonts w:ascii="ＭＳ 明朝" w:hAnsi="ＭＳ 明朝" w:hint="eastAsia"/>
                <w:sz w:val="18"/>
                <w:szCs w:val="18"/>
              </w:rPr>
              <w:t>画面</w:t>
            </w:r>
            <w:r w:rsidR="00D12907" w:rsidRPr="00D12907">
              <w:rPr>
                <w:rFonts w:ascii="ＭＳ 明朝" w:hAnsi="ＭＳ 明朝" w:hint="eastAsia"/>
                <w:sz w:val="18"/>
                <w:szCs w:val="18"/>
              </w:rPr>
              <w:t>について記述する。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D12907" w:rsidRPr="00D12907" w:rsidTr="00327B26">
        <w:trPr>
          <w:trHeight w:val="531"/>
        </w:trPr>
        <w:tc>
          <w:tcPr>
            <w:tcW w:w="675" w:type="dxa"/>
            <w:shd w:val="clear" w:color="auto" w:fill="auto"/>
            <w:vAlign w:val="center"/>
          </w:tcPr>
          <w:p w:rsidR="00D12907" w:rsidRPr="00D12907" w:rsidRDefault="00D12907" w:rsidP="00D12907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12907" w:rsidRPr="00D12907" w:rsidRDefault="00D12907" w:rsidP="00D12907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[別紙２]ファイル</w:t>
            </w:r>
            <w:r w:rsidR="00F23C3B">
              <w:rPr>
                <w:rFonts w:ascii="ＭＳ 明朝" w:hAnsi="ＭＳ 明朝" w:hint="eastAsia"/>
                <w:sz w:val="18"/>
                <w:szCs w:val="18"/>
              </w:rPr>
              <w:t>設計</w:t>
            </w:r>
            <w:r>
              <w:rPr>
                <w:rFonts w:ascii="ＭＳ 明朝" w:hAnsi="ＭＳ 明朝" w:hint="eastAsia"/>
                <w:sz w:val="18"/>
                <w:szCs w:val="18"/>
              </w:rPr>
              <w:t>書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12907" w:rsidRPr="00D12907" w:rsidRDefault="003F6F74" w:rsidP="004D6BAB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本システムにて使用するファイル（</w:t>
            </w:r>
            <w:r w:rsidR="005E51FC">
              <w:rPr>
                <w:rFonts w:ascii="ＭＳ 明朝" w:hAnsi="ＭＳ 明朝" w:hint="eastAsia"/>
                <w:sz w:val="18"/>
                <w:szCs w:val="18"/>
              </w:rPr>
              <w:t>内線サ</w:t>
            </w:r>
            <w:r w:rsidR="005E51FC" w:rsidRPr="00327B26">
              <w:rPr>
                <w:rFonts w:ascii="ＭＳ 明朝" w:hAnsi="ＭＳ 明朝" w:hint="eastAsia"/>
                <w:sz w:val="18"/>
                <w:szCs w:val="18"/>
              </w:rPr>
              <w:t>ーバ</w:t>
            </w:r>
            <w:r w:rsidR="00423DFB" w:rsidRPr="00327B26">
              <w:rPr>
                <w:rFonts w:ascii="ＭＳ 明朝" w:hAnsi="ＭＳ 明朝" w:hint="eastAsia"/>
                <w:sz w:val="18"/>
                <w:szCs w:val="18"/>
              </w:rPr>
              <w:t>の設定ファイル</w:t>
            </w:r>
            <w:r w:rsidR="004D6BAB" w:rsidRPr="00327B26">
              <w:rPr>
                <w:rFonts w:ascii="ＭＳ 明朝" w:hAnsi="ＭＳ 明朝" w:hint="eastAsia"/>
                <w:sz w:val="18"/>
                <w:szCs w:val="18"/>
              </w:rPr>
              <w:t>や端末自動設定ファイル、</w:t>
            </w:r>
            <w:r w:rsidRPr="00327B26">
              <w:rPr>
                <w:rFonts w:ascii="ＭＳ 明朝" w:hAnsi="ＭＳ 明朝" w:hint="eastAsia"/>
                <w:sz w:val="18"/>
                <w:szCs w:val="18"/>
              </w:rPr>
              <w:t>一括処理用ファイル</w:t>
            </w:r>
            <w:r w:rsidR="007E4217" w:rsidRPr="00327B26">
              <w:rPr>
                <w:rFonts w:ascii="ＭＳ 明朝" w:hAnsi="ＭＳ 明朝" w:hint="eastAsia"/>
                <w:sz w:val="18"/>
                <w:szCs w:val="18"/>
              </w:rPr>
              <w:t>、スタティックルート設定ファイル</w:t>
            </w:r>
            <w:r w:rsidR="00B617B8" w:rsidRPr="00327B26">
              <w:rPr>
                <w:rFonts w:ascii="ＭＳ 明朝" w:hAnsi="ＭＳ 明朝" w:hint="eastAsia"/>
                <w:sz w:val="18"/>
                <w:szCs w:val="18"/>
              </w:rPr>
              <w:t>、パケットフィルタ設定ファイル</w:t>
            </w:r>
            <w:r w:rsidRPr="00327B26">
              <w:rPr>
                <w:rFonts w:ascii="ＭＳ 明朝" w:hAnsi="ＭＳ 明朝" w:hint="eastAsia"/>
                <w:sz w:val="18"/>
                <w:szCs w:val="18"/>
              </w:rPr>
              <w:t>）</w:t>
            </w:r>
            <w:r w:rsidR="00D12907" w:rsidRPr="00327B26">
              <w:rPr>
                <w:rFonts w:ascii="ＭＳ 明朝" w:hAnsi="ＭＳ 明朝" w:hint="eastAsia"/>
                <w:sz w:val="18"/>
                <w:szCs w:val="18"/>
              </w:rPr>
              <w:t>について記述する。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12907" w:rsidRPr="00D12907" w:rsidRDefault="00D12907" w:rsidP="00D12907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23DFB" w:rsidRPr="00D12907" w:rsidTr="00AF3F6F">
        <w:trPr>
          <w:trHeight w:val="526"/>
        </w:trPr>
        <w:tc>
          <w:tcPr>
            <w:tcW w:w="675" w:type="dxa"/>
            <w:vAlign w:val="center"/>
          </w:tcPr>
          <w:p w:rsidR="00423DFB" w:rsidRPr="00D12907" w:rsidRDefault="004B3459" w:rsidP="00423DFB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4</w:t>
            </w:r>
          </w:p>
        </w:tc>
        <w:tc>
          <w:tcPr>
            <w:tcW w:w="2977" w:type="dxa"/>
            <w:vAlign w:val="center"/>
          </w:tcPr>
          <w:p w:rsidR="00423DFB" w:rsidRPr="00D12907" w:rsidRDefault="00423DFB" w:rsidP="00423DFB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[別紙</w:t>
            </w:r>
            <w:r w:rsidR="004B3459">
              <w:rPr>
                <w:rFonts w:ascii="ＭＳ 明朝" w:hAnsi="ＭＳ 明朝" w:hint="eastAsia"/>
                <w:sz w:val="18"/>
                <w:szCs w:val="18"/>
              </w:rPr>
              <w:t>３</w:t>
            </w:r>
            <w:r>
              <w:rPr>
                <w:rFonts w:ascii="ＭＳ 明朝" w:hAnsi="ＭＳ 明朝" w:hint="eastAsia"/>
                <w:sz w:val="18"/>
                <w:szCs w:val="18"/>
              </w:rPr>
              <w:t>]データベース設計書</w:t>
            </w:r>
          </w:p>
        </w:tc>
        <w:tc>
          <w:tcPr>
            <w:tcW w:w="3686" w:type="dxa"/>
            <w:vAlign w:val="center"/>
          </w:tcPr>
          <w:p w:rsidR="00423DFB" w:rsidRPr="00D12907" w:rsidRDefault="00423DFB" w:rsidP="00423DFB">
            <w:pPr>
              <w:rPr>
                <w:rFonts w:ascii="ＭＳ 明朝" w:hAnsi="ＭＳ 明朝"/>
                <w:sz w:val="18"/>
                <w:szCs w:val="18"/>
              </w:rPr>
            </w:pPr>
            <w:r w:rsidRPr="00D12907">
              <w:rPr>
                <w:rFonts w:ascii="ＭＳ 明朝" w:hAnsi="ＭＳ 明朝" w:hint="eastAsia"/>
                <w:sz w:val="18"/>
                <w:szCs w:val="18"/>
              </w:rPr>
              <w:t>データベーステーブル設計について記述する。</w:t>
            </w:r>
          </w:p>
        </w:tc>
        <w:tc>
          <w:tcPr>
            <w:tcW w:w="2551" w:type="dxa"/>
            <w:vAlign w:val="center"/>
          </w:tcPr>
          <w:p w:rsidR="00423DFB" w:rsidRPr="00D12907" w:rsidRDefault="00423DFB" w:rsidP="00423DFB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FD工程・DD工程</w:t>
            </w:r>
            <w:r w:rsidRPr="00D12907">
              <w:rPr>
                <w:rFonts w:ascii="ＭＳ 明朝" w:hAnsi="ＭＳ 明朝" w:hint="eastAsia"/>
                <w:sz w:val="18"/>
                <w:szCs w:val="18"/>
              </w:rPr>
              <w:t>共通で作成する。</w:t>
            </w:r>
          </w:p>
        </w:tc>
      </w:tr>
      <w:tr w:rsidR="00423DFB" w:rsidRPr="00D12907" w:rsidTr="00483F58">
        <w:trPr>
          <w:trHeight w:val="56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423DFB" w:rsidRPr="00D12907" w:rsidRDefault="004B3459" w:rsidP="00423DFB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423DFB" w:rsidRPr="00D12907" w:rsidRDefault="00423DFB" w:rsidP="00423DFB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[別紙</w:t>
            </w:r>
            <w:r w:rsidR="004B3459">
              <w:rPr>
                <w:rFonts w:ascii="ＭＳ 明朝" w:hAnsi="ＭＳ 明朝" w:hint="eastAsia"/>
                <w:sz w:val="18"/>
                <w:szCs w:val="18"/>
              </w:rPr>
              <w:t>４</w:t>
            </w:r>
            <w:r>
              <w:rPr>
                <w:rFonts w:ascii="ＭＳ 明朝" w:hAnsi="ＭＳ 明朝" w:hint="eastAsia"/>
                <w:sz w:val="18"/>
                <w:szCs w:val="18"/>
              </w:rPr>
              <w:t>]メッセージ・ログ設計書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423DFB" w:rsidRPr="00D12907" w:rsidRDefault="003F6F74" w:rsidP="003F6F74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本システムが出力する</w:t>
            </w:r>
            <w:r w:rsidR="00423DFB" w:rsidRPr="00D12907">
              <w:rPr>
                <w:rFonts w:ascii="ＭＳ 明朝" w:hAnsi="ＭＳ 明朝" w:hint="eastAsia"/>
                <w:sz w:val="18"/>
                <w:szCs w:val="18"/>
              </w:rPr>
              <w:t>メッセージ</w:t>
            </w:r>
            <w:r>
              <w:rPr>
                <w:rFonts w:ascii="ＭＳ 明朝" w:hAnsi="ＭＳ 明朝" w:hint="eastAsia"/>
                <w:sz w:val="18"/>
                <w:szCs w:val="18"/>
              </w:rPr>
              <w:t>および</w:t>
            </w:r>
            <w:r w:rsidR="00423DFB" w:rsidRPr="00D12907">
              <w:rPr>
                <w:rFonts w:ascii="ＭＳ 明朝" w:hAnsi="ＭＳ 明朝" w:hint="eastAsia"/>
                <w:sz w:val="18"/>
                <w:szCs w:val="18"/>
              </w:rPr>
              <w:t>ログ出力について記述する。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423DFB" w:rsidRPr="00D12907" w:rsidRDefault="00423DFB" w:rsidP="00423DFB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FD工程・DD工程</w:t>
            </w:r>
            <w:r w:rsidRPr="00D12907">
              <w:rPr>
                <w:rFonts w:ascii="ＭＳ 明朝" w:hAnsi="ＭＳ 明朝" w:hint="eastAsia"/>
                <w:sz w:val="18"/>
                <w:szCs w:val="18"/>
              </w:rPr>
              <w:t>共通で作成する。</w:t>
            </w:r>
          </w:p>
        </w:tc>
      </w:tr>
      <w:tr w:rsidR="00AF3F6F" w:rsidRPr="00D12907" w:rsidTr="00483F58">
        <w:trPr>
          <w:trHeight w:val="56"/>
        </w:trPr>
        <w:tc>
          <w:tcPr>
            <w:tcW w:w="675" w:type="dxa"/>
            <w:shd w:val="clear" w:color="auto" w:fill="auto"/>
            <w:vAlign w:val="center"/>
          </w:tcPr>
          <w:p w:rsidR="00AF3F6F" w:rsidRPr="00D12907" w:rsidRDefault="00AF3F6F" w:rsidP="005E51FC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F3F6F" w:rsidRPr="00D12907" w:rsidRDefault="00AF3F6F" w:rsidP="005E51FC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[別紙５]</w:t>
            </w:r>
            <w:r w:rsidRPr="00AF3F6F">
              <w:rPr>
                <w:rFonts w:ascii="ＭＳ 明朝" w:hAnsi="ＭＳ 明朝" w:hint="eastAsia"/>
                <w:sz w:val="18"/>
                <w:szCs w:val="18"/>
              </w:rPr>
              <w:t>対向装置通信</w:t>
            </w:r>
            <w:r>
              <w:rPr>
                <w:rFonts w:ascii="ＭＳ 明朝" w:hAnsi="ＭＳ 明朝" w:hint="eastAsia"/>
                <w:sz w:val="18"/>
                <w:szCs w:val="18"/>
              </w:rPr>
              <w:t>処理</w:t>
            </w:r>
            <w:r w:rsidRPr="00AF3F6F">
              <w:rPr>
                <w:rFonts w:ascii="ＭＳ 明朝" w:hAnsi="ＭＳ 明朝" w:hint="eastAsia"/>
                <w:sz w:val="18"/>
                <w:szCs w:val="18"/>
              </w:rPr>
              <w:t>仕様書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AF3F6F" w:rsidRPr="00D12907" w:rsidRDefault="00AF3F6F" w:rsidP="005E51FC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本システムと外部システム（上位装置および内線サーバ</w:t>
            </w:r>
            <w:r w:rsidR="004D6BAB">
              <w:rPr>
                <w:rFonts w:ascii="ＭＳ 明朝" w:hAnsi="ＭＳ 明朝" w:hint="eastAsia"/>
                <w:sz w:val="18"/>
                <w:szCs w:val="18"/>
              </w:rPr>
              <w:t>、</w:t>
            </w:r>
            <w:r w:rsidR="00071A93" w:rsidRPr="00071A93">
              <w:rPr>
                <w:rFonts w:ascii="ＭＳ 明朝" w:hAnsi="ＭＳ 明朝" w:hint="eastAsia"/>
                <w:sz w:val="18"/>
                <w:szCs w:val="18"/>
              </w:rPr>
              <w:t>端末自動設定ファイル配置用WEBサーバ</w:t>
            </w:r>
            <w:r>
              <w:rPr>
                <w:rFonts w:ascii="ＭＳ 明朝" w:hAnsi="ＭＳ 明朝" w:hint="eastAsia"/>
                <w:sz w:val="18"/>
                <w:szCs w:val="18"/>
              </w:rPr>
              <w:t>）との通信にともなう処理について記述する。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F3F6F" w:rsidRPr="00D12907" w:rsidRDefault="00AF3F6F" w:rsidP="005E51F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D12907" w:rsidRPr="00AF3F6F" w:rsidRDefault="00D12907" w:rsidP="00D12907">
      <w:pPr>
        <w:pStyle w:val="-2"/>
        <w:ind w:leftChars="0" w:left="0" w:firstLineChars="0" w:firstLine="0"/>
      </w:pPr>
    </w:p>
    <w:p w:rsidR="00C30479" w:rsidRPr="004D6BAB" w:rsidRDefault="00C30479" w:rsidP="00D12907">
      <w:pPr>
        <w:pStyle w:val="-2"/>
        <w:ind w:leftChars="0" w:left="0" w:firstLineChars="0" w:firstLine="0"/>
      </w:pPr>
    </w:p>
    <w:p w:rsidR="00C30479" w:rsidRPr="00D12907" w:rsidRDefault="00C30479" w:rsidP="00D12907">
      <w:pPr>
        <w:pStyle w:val="-2"/>
        <w:ind w:leftChars="0" w:left="0" w:firstLineChars="0" w:firstLine="0"/>
      </w:pPr>
    </w:p>
    <w:p w:rsidR="00DD0B89" w:rsidRPr="00945A98" w:rsidRDefault="00DD0B89" w:rsidP="00DD0B89">
      <w:pPr>
        <w:autoSpaceDE w:val="0"/>
        <w:autoSpaceDN w:val="0"/>
        <w:spacing w:line="240" w:lineRule="exact"/>
        <w:rPr>
          <w:rFonts w:ascii="ＭＳ 明朝" w:hAnsi="ＭＳ 明朝"/>
          <w:sz w:val="20"/>
          <w:szCs w:val="20"/>
        </w:rPr>
      </w:pPr>
    </w:p>
    <w:p w:rsidR="00DD0B89" w:rsidRPr="00ED5936" w:rsidRDefault="00DD0B89" w:rsidP="00ED5936">
      <w:pPr>
        <w:pStyle w:val="2"/>
        <w:ind w:left="426" w:hanging="284"/>
      </w:pPr>
      <w:r w:rsidRPr="00945A98">
        <w:rPr>
          <w:rFonts w:hAnsi="ＭＳ 明朝"/>
          <w:szCs w:val="20"/>
        </w:rPr>
        <w:br w:type="page"/>
      </w:r>
      <w:bookmarkStart w:id="5" w:name="_Toc450289864"/>
      <w:r w:rsidRPr="00ED5936">
        <w:rPr>
          <w:rFonts w:hint="eastAsia"/>
        </w:rPr>
        <w:lastRenderedPageBreak/>
        <w:t>用語の定義</w:t>
      </w:r>
      <w:bookmarkEnd w:id="5"/>
    </w:p>
    <w:p w:rsidR="00DD0B89" w:rsidRPr="00945A98" w:rsidRDefault="00DD0B89" w:rsidP="00DD0B89">
      <w:pPr>
        <w:pStyle w:val="-1"/>
        <w:tabs>
          <w:tab w:val="center" w:pos="5165"/>
        </w:tabs>
        <w:rPr>
          <w:rFonts w:ascii="ＭＳ 明朝" w:hAnsi="ＭＳ 明朝"/>
        </w:rPr>
      </w:pPr>
      <w:r w:rsidRPr="00945A98">
        <w:rPr>
          <w:rFonts w:ascii="ＭＳ 明朝" w:hAnsi="ＭＳ 明朝" w:hint="eastAsia"/>
        </w:rPr>
        <w:t>本書にて使用する用語の定義を</w:t>
      </w:r>
      <w:r w:rsidR="00136C23">
        <w:rPr>
          <w:rFonts w:ascii="ＭＳ 明朝" w:hAnsi="ＭＳ 明朝" w:hint="eastAsia"/>
        </w:rPr>
        <w:t>以下</w:t>
      </w:r>
      <w:r w:rsidRPr="00945A98">
        <w:rPr>
          <w:rFonts w:ascii="ＭＳ 明朝" w:hAnsi="ＭＳ 明朝" w:hint="eastAsia"/>
        </w:rPr>
        <w:t>に示す。</w:t>
      </w:r>
    </w:p>
    <w:p w:rsidR="00DD0B89" w:rsidRPr="00945A98" w:rsidRDefault="00DD0B89" w:rsidP="00DD0B89">
      <w:pPr>
        <w:pStyle w:val="-1"/>
        <w:rPr>
          <w:rFonts w:ascii="ＭＳ 明朝" w:hAnsi="ＭＳ 明朝"/>
        </w:rPr>
      </w:pPr>
    </w:p>
    <w:p w:rsidR="00DD0B89" w:rsidRPr="00945A98" w:rsidRDefault="00DD0B89" w:rsidP="00DD0B89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用語の定義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400"/>
        <w:gridCol w:w="1620"/>
      </w:tblGrid>
      <w:tr w:rsidR="00DD0B89" w:rsidRPr="00A46862" w:rsidTr="00CB7214">
        <w:trPr>
          <w:cantSplit/>
          <w:tblHeader/>
        </w:trPr>
        <w:tc>
          <w:tcPr>
            <w:tcW w:w="2520" w:type="dxa"/>
            <w:shd w:val="clear" w:color="auto" w:fill="E6E6E6"/>
          </w:tcPr>
          <w:p w:rsidR="00DD0B89" w:rsidRPr="00797391" w:rsidRDefault="00DD0B89" w:rsidP="005343E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用語</w:t>
            </w:r>
          </w:p>
        </w:tc>
        <w:tc>
          <w:tcPr>
            <w:tcW w:w="5400" w:type="dxa"/>
            <w:shd w:val="clear" w:color="auto" w:fill="E6E6E6"/>
          </w:tcPr>
          <w:p w:rsidR="00DD0B89" w:rsidRPr="00797391" w:rsidRDefault="00DD0B89" w:rsidP="005343E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意味</w:t>
            </w:r>
          </w:p>
        </w:tc>
        <w:tc>
          <w:tcPr>
            <w:tcW w:w="1620" w:type="dxa"/>
            <w:shd w:val="clear" w:color="auto" w:fill="E6E6E6"/>
          </w:tcPr>
          <w:p w:rsidR="00DD0B89" w:rsidRPr="00797391" w:rsidRDefault="00DD0B89" w:rsidP="005343E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備考</w:t>
            </w:r>
          </w:p>
        </w:tc>
      </w:tr>
      <w:tr w:rsidR="00DD0B89" w:rsidRPr="00A46862" w:rsidTr="00CB7214">
        <w:trPr>
          <w:cantSplit/>
        </w:trPr>
        <w:tc>
          <w:tcPr>
            <w:tcW w:w="2520" w:type="dxa"/>
          </w:tcPr>
          <w:p w:rsidR="00DD0B89" w:rsidRPr="00A46862" w:rsidRDefault="0031157B" w:rsidP="005343E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A46862">
              <w:rPr>
                <w:rFonts w:ascii="ＭＳ 明朝" w:hAnsi="ＭＳ 明朝" w:hint="eastAsia"/>
                <w:sz w:val="18"/>
                <w:szCs w:val="18"/>
              </w:rPr>
              <w:t>SmartPBX</w:t>
            </w:r>
          </w:p>
        </w:tc>
        <w:tc>
          <w:tcPr>
            <w:tcW w:w="5400" w:type="dxa"/>
          </w:tcPr>
          <w:p w:rsidR="00DD0B89" w:rsidRPr="00A46862" w:rsidRDefault="0031157B" w:rsidP="00A46862">
            <w:pPr>
              <w:pStyle w:val="a"/>
              <w:tabs>
                <w:tab w:val="clear" w:pos="360"/>
                <w:tab w:val="num" w:pos="273"/>
              </w:tabs>
              <w:ind w:left="245" w:hangingChars="136" w:hanging="245"/>
              <w:rPr>
                <w:rFonts w:ascii="ＭＳ 明朝" w:hAnsi="ＭＳ 明朝"/>
                <w:sz w:val="18"/>
                <w:szCs w:val="18"/>
              </w:rPr>
            </w:pPr>
            <w:r w:rsidRPr="00A46862">
              <w:rPr>
                <w:rFonts w:ascii="ＭＳ 明朝" w:hAnsi="ＭＳ 明朝" w:hint="eastAsia"/>
                <w:sz w:val="18"/>
                <w:szCs w:val="18"/>
              </w:rPr>
              <w:t>FMC（固定/携帯連携）に対応し、内線通話機能を具備したクラウドPBX型サービス</w:t>
            </w:r>
            <w:r w:rsidR="000468B5" w:rsidRPr="00A46862">
              <w:rPr>
                <w:rFonts w:ascii="ＭＳ 明朝" w:hAnsi="ＭＳ 明朝" w:hint="eastAsia"/>
                <w:sz w:val="18"/>
                <w:szCs w:val="18"/>
              </w:rPr>
              <w:t>である、Arcstar SmartPBX</w:t>
            </w:r>
            <w:r w:rsidRPr="00A46862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  <w:tc>
          <w:tcPr>
            <w:tcW w:w="1620" w:type="dxa"/>
          </w:tcPr>
          <w:p w:rsidR="00DD0B89" w:rsidRPr="00A46862" w:rsidRDefault="00DD0B89" w:rsidP="005343E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DD0B89" w:rsidRPr="00A46862" w:rsidTr="00CB7214">
        <w:trPr>
          <w:cantSplit/>
        </w:trPr>
        <w:tc>
          <w:tcPr>
            <w:tcW w:w="2520" w:type="dxa"/>
          </w:tcPr>
          <w:p w:rsidR="00DD0B89" w:rsidRPr="00A46862" w:rsidRDefault="00D6607E" w:rsidP="00D6607E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A46862">
              <w:rPr>
                <w:rFonts w:ascii="ＭＳ 明朝" w:hAnsi="ＭＳ 明朝" w:hint="eastAsia"/>
                <w:sz w:val="18"/>
                <w:szCs w:val="18"/>
              </w:rPr>
              <w:t>カスコン</w:t>
            </w:r>
          </w:p>
        </w:tc>
        <w:tc>
          <w:tcPr>
            <w:tcW w:w="5400" w:type="dxa"/>
          </w:tcPr>
          <w:p w:rsidR="00BB73BA" w:rsidRPr="00A46862" w:rsidRDefault="00D6607E" w:rsidP="00A46862">
            <w:pPr>
              <w:pStyle w:val="a"/>
              <w:tabs>
                <w:tab w:val="clear" w:pos="360"/>
                <w:tab w:val="num" w:pos="273"/>
              </w:tabs>
              <w:ind w:left="245" w:hangingChars="136" w:hanging="245"/>
              <w:rPr>
                <w:rFonts w:ascii="ＭＳ 明朝" w:hAnsi="ＭＳ 明朝"/>
                <w:sz w:val="18"/>
                <w:szCs w:val="18"/>
              </w:rPr>
            </w:pPr>
            <w:r w:rsidRPr="00A46862">
              <w:rPr>
                <w:rFonts w:ascii="ＭＳ 明朝" w:hAnsi="ＭＳ 明朝" w:hint="eastAsia"/>
                <w:sz w:val="18"/>
                <w:szCs w:val="18"/>
              </w:rPr>
              <w:t>カスタマーコントロールの略。</w:t>
            </w:r>
          </w:p>
        </w:tc>
        <w:tc>
          <w:tcPr>
            <w:tcW w:w="1620" w:type="dxa"/>
          </w:tcPr>
          <w:p w:rsidR="00DD0B89" w:rsidRPr="00A46862" w:rsidRDefault="00DD0B89" w:rsidP="005343E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D6607E" w:rsidRPr="00A46862" w:rsidTr="00CB7214">
        <w:trPr>
          <w:cantSplit/>
        </w:trPr>
        <w:tc>
          <w:tcPr>
            <w:tcW w:w="2520" w:type="dxa"/>
          </w:tcPr>
          <w:p w:rsidR="00D6607E" w:rsidRPr="00A46862" w:rsidRDefault="00D6607E" w:rsidP="00770C58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A46862">
              <w:rPr>
                <w:rFonts w:ascii="ＭＳ 明朝" w:hAnsi="ＭＳ 明朝"/>
                <w:sz w:val="18"/>
                <w:szCs w:val="18"/>
              </w:rPr>
              <w:t>Asterisk</w:t>
            </w:r>
          </w:p>
        </w:tc>
        <w:tc>
          <w:tcPr>
            <w:tcW w:w="5400" w:type="dxa"/>
          </w:tcPr>
          <w:p w:rsidR="00D6607E" w:rsidRPr="004B2222" w:rsidRDefault="00D6607E" w:rsidP="004B2222">
            <w:pPr>
              <w:pStyle w:val="a"/>
              <w:tabs>
                <w:tab w:val="clear" w:pos="360"/>
                <w:tab w:val="num" w:pos="273"/>
              </w:tabs>
              <w:ind w:left="245" w:hangingChars="136" w:hanging="245"/>
              <w:rPr>
                <w:rFonts w:ascii="ＭＳ 明朝" w:hAnsi="ＭＳ 明朝"/>
                <w:sz w:val="18"/>
                <w:szCs w:val="18"/>
              </w:rPr>
            </w:pPr>
            <w:r w:rsidRPr="00A46862">
              <w:rPr>
                <w:rFonts w:ascii="ＭＳ 明朝" w:hAnsi="ＭＳ 明朝" w:hint="eastAsia"/>
                <w:sz w:val="18"/>
                <w:szCs w:val="18"/>
              </w:rPr>
              <w:t>Digium, Inc.が開発しているオープンソースのIP-PBX。</w:t>
            </w:r>
          </w:p>
        </w:tc>
        <w:tc>
          <w:tcPr>
            <w:tcW w:w="1620" w:type="dxa"/>
          </w:tcPr>
          <w:p w:rsidR="00D6607E" w:rsidRPr="00A46862" w:rsidRDefault="00D6607E" w:rsidP="005343E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D6607E" w:rsidRPr="00A46862" w:rsidTr="00CB7214">
        <w:trPr>
          <w:cantSplit/>
        </w:trPr>
        <w:tc>
          <w:tcPr>
            <w:tcW w:w="2520" w:type="dxa"/>
          </w:tcPr>
          <w:p w:rsidR="00D6607E" w:rsidRPr="00A46862" w:rsidRDefault="00D6607E" w:rsidP="00770C58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A46862">
              <w:rPr>
                <w:rFonts w:ascii="ＭＳ 明朝" w:hAnsi="ＭＳ 明朝" w:hint="eastAsia"/>
                <w:sz w:val="18"/>
                <w:szCs w:val="18"/>
              </w:rPr>
              <w:t>BHEC</w:t>
            </w:r>
          </w:p>
        </w:tc>
        <w:tc>
          <w:tcPr>
            <w:tcW w:w="5400" w:type="dxa"/>
          </w:tcPr>
          <w:p w:rsidR="00D6607E" w:rsidRPr="00A46862" w:rsidRDefault="00D6607E" w:rsidP="00A46862">
            <w:pPr>
              <w:pStyle w:val="a"/>
              <w:tabs>
                <w:tab w:val="clear" w:pos="360"/>
                <w:tab w:val="num" w:pos="273"/>
              </w:tabs>
              <w:ind w:left="245" w:hangingChars="136" w:hanging="245"/>
              <w:rPr>
                <w:rFonts w:ascii="ＭＳ 明朝" w:hAnsi="ＭＳ 明朝"/>
                <w:sz w:val="18"/>
                <w:szCs w:val="18"/>
              </w:rPr>
            </w:pPr>
            <w:r w:rsidRPr="00A46862">
              <w:rPr>
                <w:rFonts w:ascii="ＭＳ 明朝" w:hAnsi="ＭＳ 明朝" w:hint="eastAsia"/>
                <w:sz w:val="18"/>
                <w:szCs w:val="18"/>
              </w:rPr>
              <w:t>NTTコミュニケーションズ様が提供する、ネットワーク仮想化技術を活用した企業向けクラウドサービス。</w:t>
            </w:r>
          </w:p>
        </w:tc>
        <w:tc>
          <w:tcPr>
            <w:tcW w:w="1620" w:type="dxa"/>
          </w:tcPr>
          <w:p w:rsidR="00D6607E" w:rsidRPr="00A46862" w:rsidRDefault="00D6607E" w:rsidP="005343E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1733FB" w:rsidRPr="00A46862" w:rsidTr="00327B26">
        <w:trPr>
          <w:cantSplit/>
        </w:trPr>
        <w:tc>
          <w:tcPr>
            <w:tcW w:w="2520" w:type="dxa"/>
            <w:shd w:val="clear" w:color="auto" w:fill="auto"/>
          </w:tcPr>
          <w:p w:rsidR="001733FB" w:rsidRPr="00327B26" w:rsidRDefault="001733FB" w:rsidP="00770C58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VPN</w:t>
            </w:r>
          </w:p>
        </w:tc>
        <w:tc>
          <w:tcPr>
            <w:tcW w:w="5400" w:type="dxa"/>
            <w:shd w:val="clear" w:color="auto" w:fill="auto"/>
          </w:tcPr>
          <w:p w:rsidR="001733FB" w:rsidRPr="00327B26" w:rsidRDefault="009E0CC7" w:rsidP="00DA2945">
            <w:pPr>
              <w:pStyle w:val="a"/>
              <w:tabs>
                <w:tab w:val="clear" w:pos="360"/>
                <w:tab w:val="num" w:pos="273"/>
              </w:tabs>
              <w:ind w:left="245" w:hangingChars="136" w:hanging="245"/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仮想的なプライベートネットワーク接続</w:t>
            </w:r>
            <w:r w:rsidR="00B1519C" w:rsidRPr="00327B26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  <w:tc>
          <w:tcPr>
            <w:tcW w:w="1620" w:type="dxa"/>
            <w:shd w:val="clear" w:color="auto" w:fill="auto"/>
          </w:tcPr>
          <w:p w:rsidR="001733FB" w:rsidRPr="00327B26" w:rsidRDefault="001733FB" w:rsidP="005343E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1733FB" w:rsidRPr="00A46862" w:rsidTr="00327B26">
        <w:trPr>
          <w:cantSplit/>
        </w:trPr>
        <w:tc>
          <w:tcPr>
            <w:tcW w:w="2520" w:type="dxa"/>
            <w:shd w:val="clear" w:color="auto" w:fill="auto"/>
          </w:tcPr>
          <w:p w:rsidR="001733FB" w:rsidRPr="00327B26" w:rsidRDefault="001733FB" w:rsidP="00770C58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Arcstar Universal One</w:t>
            </w:r>
          </w:p>
        </w:tc>
        <w:tc>
          <w:tcPr>
            <w:tcW w:w="5400" w:type="dxa"/>
            <w:shd w:val="clear" w:color="auto" w:fill="auto"/>
          </w:tcPr>
          <w:p w:rsidR="001733FB" w:rsidRPr="00327B26" w:rsidRDefault="009E0CC7" w:rsidP="009E0CC7">
            <w:pPr>
              <w:pStyle w:val="a"/>
              <w:tabs>
                <w:tab w:val="clear" w:pos="360"/>
                <w:tab w:val="num" w:pos="273"/>
              </w:tabs>
              <w:ind w:left="245" w:hangingChars="136" w:hanging="245"/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NTTコミュニケーションズ様が提供するVPNサービス</w:t>
            </w:r>
            <w:r w:rsidR="00B1519C" w:rsidRPr="00327B26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  <w:tc>
          <w:tcPr>
            <w:tcW w:w="1620" w:type="dxa"/>
            <w:shd w:val="clear" w:color="auto" w:fill="auto"/>
          </w:tcPr>
          <w:p w:rsidR="001733FB" w:rsidRPr="00327B26" w:rsidRDefault="001733FB" w:rsidP="005343E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DD0B89" w:rsidRPr="00945A98" w:rsidRDefault="00DD0B89" w:rsidP="00DD0B89">
      <w:pPr>
        <w:autoSpaceDE w:val="0"/>
        <w:autoSpaceDN w:val="0"/>
        <w:spacing w:line="240" w:lineRule="exact"/>
        <w:rPr>
          <w:rFonts w:ascii="ＭＳ 明朝" w:hAnsi="ＭＳ 明朝"/>
          <w:sz w:val="20"/>
          <w:szCs w:val="20"/>
        </w:rPr>
      </w:pPr>
    </w:p>
    <w:p w:rsidR="00DD0B89" w:rsidRPr="00945A98" w:rsidRDefault="00DD0B89" w:rsidP="004F3FFB">
      <w:pPr>
        <w:ind w:right="1260"/>
        <w:rPr>
          <w:rFonts w:ascii="ＭＳ 明朝" w:hAnsi="ＭＳ 明朝"/>
          <w:sz w:val="20"/>
          <w:szCs w:val="20"/>
        </w:rPr>
      </w:pPr>
    </w:p>
    <w:p w:rsidR="00DD0B89" w:rsidRPr="00ED5936" w:rsidRDefault="00DD0B89" w:rsidP="00ED5936">
      <w:pPr>
        <w:pStyle w:val="1"/>
      </w:pPr>
      <w:r w:rsidRPr="00945A98">
        <w:rPr>
          <w:rFonts w:hAnsi="ＭＳ 明朝"/>
          <w:szCs w:val="20"/>
        </w:rPr>
        <w:br w:type="page"/>
      </w:r>
      <w:bookmarkStart w:id="6" w:name="_Toc450289865"/>
      <w:r w:rsidR="00C30479" w:rsidRPr="00ED5936">
        <w:rPr>
          <w:rFonts w:hint="eastAsia"/>
        </w:rPr>
        <w:lastRenderedPageBreak/>
        <w:t>システム構成</w:t>
      </w:r>
      <w:bookmarkEnd w:id="6"/>
    </w:p>
    <w:p w:rsidR="00DD0B89" w:rsidRPr="00945A98" w:rsidRDefault="00DD0B89" w:rsidP="00DD0B89">
      <w:pPr>
        <w:pStyle w:val="-1"/>
        <w:rPr>
          <w:rFonts w:ascii="ＭＳ 明朝" w:hAnsi="ＭＳ 明朝"/>
        </w:rPr>
      </w:pPr>
    </w:p>
    <w:p w:rsidR="00C30479" w:rsidRPr="00ED5936" w:rsidRDefault="00C30479" w:rsidP="00ED5936">
      <w:pPr>
        <w:pStyle w:val="2"/>
        <w:ind w:left="426" w:hanging="284"/>
      </w:pPr>
      <w:bookmarkStart w:id="7" w:name="_Toc450289866"/>
      <w:r w:rsidRPr="00ED5936">
        <w:rPr>
          <w:rFonts w:hint="eastAsia"/>
        </w:rPr>
        <w:t>システム概要</w:t>
      </w:r>
      <w:bookmarkEnd w:id="7"/>
    </w:p>
    <w:p w:rsidR="00C30479" w:rsidRDefault="00C30479" w:rsidP="00C30479">
      <w:pPr>
        <w:pStyle w:val="-1"/>
      </w:pPr>
      <w:r w:rsidRPr="002F64DF">
        <w:rPr>
          <w:rFonts w:ascii="ＭＳ 明朝" w:hAnsi="ＭＳ 明朝" w:hint="eastAsia"/>
        </w:rPr>
        <w:t>本システム</w:t>
      </w:r>
      <w:r w:rsidRPr="00945A98">
        <w:rPr>
          <w:rFonts w:hint="eastAsia"/>
        </w:rPr>
        <w:t>は、</w:t>
      </w:r>
      <w:r w:rsidR="003F6F74">
        <w:rPr>
          <w:rFonts w:hint="eastAsia"/>
        </w:rPr>
        <w:t>上位</w:t>
      </w:r>
      <w:r w:rsidR="00AF3F6F">
        <w:rPr>
          <w:rFonts w:hint="eastAsia"/>
        </w:rPr>
        <w:t>装置</w:t>
      </w:r>
      <w:r w:rsidR="003F6F74">
        <w:rPr>
          <w:rFonts w:hint="eastAsia"/>
        </w:rPr>
        <w:t>からの</w:t>
      </w:r>
      <w:r w:rsidR="003F6F74">
        <w:rPr>
          <w:rFonts w:hint="eastAsia"/>
        </w:rPr>
        <w:t>SO</w:t>
      </w:r>
      <w:r w:rsidR="003F6F74">
        <w:rPr>
          <w:rFonts w:hint="eastAsia"/>
        </w:rPr>
        <w:t>通知を受信する機能、</w:t>
      </w:r>
      <w:r>
        <w:rPr>
          <w:rFonts w:hint="eastAsia"/>
        </w:rPr>
        <w:t>SmartPBX</w:t>
      </w:r>
      <w:r>
        <w:rPr>
          <w:rFonts w:hint="eastAsia"/>
        </w:rPr>
        <w:t>のユーザ自身が内線設定を変更できるようにするため</w:t>
      </w:r>
      <w:r w:rsidR="00234AC9">
        <w:rPr>
          <w:rFonts w:hint="eastAsia"/>
        </w:rPr>
        <w:t>のカスコン</w:t>
      </w:r>
      <w:r>
        <w:rPr>
          <w:rFonts w:hint="eastAsia"/>
        </w:rPr>
        <w:t>機能</w:t>
      </w:r>
      <w:r w:rsidR="00234AC9">
        <w:rPr>
          <w:rFonts w:hint="eastAsia"/>
        </w:rPr>
        <w:t>、および、上位装置からの</w:t>
      </w:r>
      <w:r w:rsidR="00234AC9">
        <w:rPr>
          <w:rFonts w:hint="eastAsia"/>
        </w:rPr>
        <w:t>SO</w:t>
      </w:r>
      <w:r w:rsidR="00234AC9">
        <w:rPr>
          <w:rFonts w:hint="eastAsia"/>
        </w:rPr>
        <w:t>通知やユーザによるカスコン操作の内容を</w:t>
      </w:r>
      <w:r w:rsidR="005E51FC">
        <w:rPr>
          <w:rFonts w:hint="eastAsia"/>
        </w:rPr>
        <w:t>内線</w:t>
      </w:r>
      <w:r w:rsidR="00234AC9">
        <w:rPr>
          <w:rFonts w:hint="eastAsia"/>
        </w:rPr>
        <w:t>サーバに反映する機能</w:t>
      </w:r>
      <w:r>
        <w:rPr>
          <w:rFonts w:hint="eastAsia"/>
        </w:rPr>
        <w:t>を提供する。</w:t>
      </w:r>
    </w:p>
    <w:p w:rsidR="000468B5" w:rsidRPr="003F6F74" w:rsidRDefault="000468B5" w:rsidP="002D572C">
      <w:pPr>
        <w:pStyle w:val="-1"/>
        <w:rPr>
          <w:color w:val="FF0000"/>
        </w:rPr>
      </w:pPr>
    </w:p>
    <w:p w:rsidR="00234AC9" w:rsidRPr="00C30479" w:rsidRDefault="00234AC9" w:rsidP="002D572C">
      <w:pPr>
        <w:pStyle w:val="-1"/>
        <w:rPr>
          <w:color w:val="FF0000"/>
        </w:rPr>
      </w:pPr>
    </w:p>
    <w:p w:rsidR="00DD0B89" w:rsidRPr="00ED5936" w:rsidRDefault="00DD0B89" w:rsidP="00ED5936">
      <w:pPr>
        <w:pStyle w:val="2"/>
        <w:ind w:left="426" w:hanging="284"/>
      </w:pPr>
      <w:bookmarkStart w:id="8" w:name="_Toc450289867"/>
      <w:r w:rsidRPr="00ED5936">
        <w:rPr>
          <w:rFonts w:hint="eastAsia"/>
        </w:rPr>
        <w:t>システム化範囲</w:t>
      </w:r>
      <w:bookmarkEnd w:id="8"/>
    </w:p>
    <w:p w:rsidR="00DD0B89" w:rsidRDefault="00393DD6" w:rsidP="00234AC9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本システムでのシステム化</w:t>
      </w:r>
      <w:r w:rsidR="00DD0B89" w:rsidRPr="00945A98">
        <w:rPr>
          <w:rFonts w:ascii="ＭＳ 明朝" w:hAnsi="ＭＳ 明朝" w:hint="eastAsia"/>
        </w:rPr>
        <w:t>範囲</w:t>
      </w:r>
      <w:r w:rsidR="00234AC9">
        <w:rPr>
          <w:rFonts w:ascii="ＭＳ 明朝" w:hAnsi="ＭＳ 明朝" w:hint="eastAsia"/>
        </w:rPr>
        <w:t>を以下に</w:t>
      </w:r>
      <w:r w:rsidR="00DD0B89" w:rsidRPr="00945A98">
        <w:rPr>
          <w:rFonts w:ascii="ＭＳ 明朝" w:hAnsi="ＭＳ 明朝" w:hint="eastAsia"/>
        </w:rPr>
        <w:t>示す。</w:t>
      </w:r>
    </w:p>
    <w:p w:rsidR="003D2DDC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roundrect id="_x0000_s1246" style="position:absolute;left:0;text-align:left;margin-left:217.2pt;margin-top:12.3pt;width:85.35pt;height:276.9pt;z-index:251611136" arcsize="10923f" fillcolor="#9cf" stroked="f">
            <v:textbox inset="5.85pt,.7pt,5.85pt,.7pt"/>
          </v:roundrect>
        </w:pict>
      </w:r>
    </w:p>
    <w:p w:rsidR="00783D07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left:0;text-align:left;margin-left:385.65pt;margin-top:0;width:115.8pt;height:36pt;z-index:251616256" filled="f" stroked="f">
            <v:textbox style="mso-next-textbox:#_x0000_s1189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端末自動設定ファイル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配置用</w:t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WEB</w:t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サーバ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748" type="#_x0000_t202" style="position:absolute;left:0;text-align:left;margin-left:108.6pt;margin-top:80.6pt;width:126.7pt;height:18pt;z-index:251670528" filled="f" stroked="f">
            <v:textbox style="mso-next-textbox:#_x0000_s1748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SO</w:t>
                  </w:r>
                  <w:r>
                    <w:rPr>
                      <w:rFonts w:hint="eastAsia"/>
                      <w:sz w:val="20"/>
                      <w:szCs w:val="20"/>
                    </w:rPr>
                    <w:t>情報取得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177" type="#_x0000_t202" style="position:absolute;left:0;text-align:left;margin-left:36.2pt;margin-top:0;width:90.5pt;height:36pt;z-index:251612160" filled="f" stroked="f">
            <v:textbox style="mso-next-textbox:#_x0000_s1177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 w:rsidRPr="00432D6B">
                    <w:rPr>
                      <w:rFonts w:hint="eastAsia"/>
                      <w:sz w:val="20"/>
                      <w:szCs w:val="20"/>
                    </w:rPr>
                    <w:t>Web</w:t>
                  </w:r>
                  <w:r w:rsidRPr="00432D6B">
                    <w:rPr>
                      <w:rFonts w:hint="eastAsia"/>
                      <w:sz w:val="20"/>
                      <w:szCs w:val="20"/>
                    </w:rPr>
                    <w:t>エントリ</w:t>
                  </w:r>
                  <w:r w:rsidRPr="00432D6B">
                    <w:rPr>
                      <w:sz w:val="20"/>
                      <w:szCs w:val="20"/>
                    </w:rPr>
                    <w:br/>
                  </w:r>
                  <w:r w:rsidRPr="00432D6B">
                    <w:rPr>
                      <w:rFonts w:hint="eastAsia"/>
                      <w:sz w:val="20"/>
                      <w:szCs w:val="20"/>
                    </w:rPr>
                    <w:t>システム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195" type="#_x0000_t202" style="position:absolute;left:0;text-align:left;margin-left:108.6pt;margin-top:54pt;width:126.7pt;height:18pt;z-index:251619328" filled="f" stroked="f">
            <v:textbox style="mso-next-textbox:#_x0000_s1195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SO</w:t>
                  </w:r>
                  <w:r>
                    <w:rPr>
                      <w:rFonts w:hint="eastAsia"/>
                      <w:sz w:val="20"/>
                      <w:szCs w:val="20"/>
                    </w:rPr>
                    <w:t>通知（新設</w:t>
                  </w:r>
                  <w:r>
                    <w:rPr>
                      <w:rFonts w:hint="eastAsia"/>
                      <w:sz w:val="20"/>
                      <w:szCs w:val="20"/>
                    </w:rPr>
                    <w:t>/</w:t>
                  </w:r>
                  <w:r>
                    <w:rPr>
                      <w:rFonts w:hint="eastAsia"/>
                      <w:sz w:val="20"/>
                      <w:szCs w:val="20"/>
                    </w:rPr>
                    <w:t>変更</w:t>
                  </w:r>
                  <w:r>
                    <w:rPr>
                      <w:rFonts w:hint="eastAsia"/>
                      <w:sz w:val="20"/>
                      <w:szCs w:val="20"/>
                    </w:rPr>
                    <w:t>/</w:t>
                  </w:r>
                  <w:r>
                    <w:rPr>
                      <w:rFonts w:hint="eastAsia"/>
                      <w:sz w:val="20"/>
                      <w:szCs w:val="20"/>
                    </w:rPr>
                    <w:t>廃止）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0" type="#_x0000_t32" style="position:absolute;left:0;text-align:left;margin-left:81.45pt;margin-top:1in;width:179.55pt;height:0;z-index:251617280" o:connectortype="straight">
            <v:stroke endarrow="block"/>
          </v:shape>
        </w:pict>
      </w:r>
      <w:r>
        <w:rPr>
          <w:rFonts w:ascii="ＭＳ 明朝" w:hAnsi="ＭＳ 明朝"/>
          <w:noProof/>
        </w:rPr>
        <w:pict>
          <v:shape id="_x0000_s1179" type="#_x0000_t202" style="position:absolute;left:0;text-align:left;margin-left:126.7pt;margin-top:0;width:90.5pt;height:36pt;z-index:251613184" filled="f" stroked="f">
            <v:textbox style="mso-next-textbox:#_x0000_s1179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 w:rsidRPr="00432D6B">
                    <w:rPr>
                      <w:rFonts w:hint="eastAsia"/>
                      <w:sz w:val="20"/>
                      <w:szCs w:val="20"/>
                    </w:rPr>
                    <w:t>開案</w:t>
                  </w:r>
                  <w:r w:rsidRPr="00432D6B">
                    <w:rPr>
                      <w:rFonts w:hint="eastAsia"/>
                      <w:sz w:val="20"/>
                      <w:szCs w:val="20"/>
                    </w:rPr>
                    <w:t>Web</w:t>
                  </w:r>
                  <w:r w:rsidRPr="00432D6B">
                    <w:rPr>
                      <w:sz w:val="20"/>
                      <w:szCs w:val="20"/>
                    </w:rPr>
                    <w:br/>
                  </w:r>
                  <w:r w:rsidRPr="00432D6B">
                    <w:rPr>
                      <w:rFonts w:hint="eastAsia"/>
                      <w:sz w:val="20"/>
                      <w:szCs w:val="20"/>
                    </w:rPr>
                    <w:t>システム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186" type="#_x0000_t202" style="position:absolute;left:0;text-align:left;margin-left:217.2pt;margin-top:0;width:90.5pt;height:36pt;z-index:251614208" filled="f" stroked="f">
            <v:textbox style="mso-next-textbox:#_x0000_s1186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 w:rsidRPr="00432D6B">
                    <w:rPr>
                      <w:rFonts w:hint="eastAsia"/>
                      <w:sz w:val="20"/>
                      <w:szCs w:val="20"/>
                    </w:rPr>
                    <w:t>本システム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188" type="#_x0000_t202" style="position:absolute;left:0;text-align:left;margin-left:307.7pt;margin-top:0;width:90.5pt;height:36pt;z-index:251615232" filled="f" stroked="f">
            <v:textbox style="mso-next-textbox:#_x0000_s1188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内線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rFonts w:hint="eastAsia"/>
                      <w:sz w:val="20"/>
                      <w:szCs w:val="20"/>
                    </w:rPr>
                    <w:t>サーバ</w:t>
                  </w:r>
                </w:p>
              </w:txbxContent>
            </v:textbox>
          </v:shape>
        </w:pict>
      </w: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83D07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group id="_x0000_s1196" style="position:absolute;left:0;text-align:left;margin-left:81.45pt;margin-top:0;width:362pt;height:235.2pt;z-index:251618304" coordorigin="2763,4734" coordsize="7240,3600">
            <v:shape id="_x0000_s1175" type="#_x0000_t32" style="position:absolute;left:2763;top:4734;width:0;height:3600" o:connectortype="straight"/>
            <v:shape id="_x0000_s1178" type="#_x0000_t32" style="position:absolute;left:4573;top:4734;width:0;height:3600" o:connectortype="straight"/>
            <v:shape id="_x0000_s1180" type="#_x0000_t32" style="position:absolute;left:6383;top:4734;width:0;height:3600" o:connectortype="straight"/>
            <v:shape id="_x0000_s1183" type="#_x0000_t32" style="position:absolute;left:8193;top:4734;width:0;height:3600" o:connectortype="straight"/>
            <v:shape id="_x0000_s1185" type="#_x0000_t32" style="position:absolute;left:10003;top:4734;width:0;height:3600" o:connectortype="straight"/>
          </v:group>
        </w:pict>
      </w:r>
      <w:r>
        <w:rPr>
          <w:rFonts w:ascii="ＭＳ 明朝" w:hAnsi="ＭＳ 明朝"/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249" type="#_x0000_t48" style="position:absolute;left:0;text-align:left;margin-left:343.8pt;margin-top:10.8pt;width:111pt;height:19.05pt;z-index:251634688" adj="-8387,38608,-4748,10205,-1168,10205,-8387,38608">
            <v:textbox style="mso-next-textbox:#_x0000_s1249" inset="5.85pt,.7pt,5.85pt,.7pt">
              <w:txbxContent>
                <w:p w:rsidR="00D06A5C" w:rsidRPr="00DB426A" w:rsidRDefault="00D06A5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システム化</w:t>
                  </w:r>
                  <w:r w:rsidRPr="00DB426A">
                    <w:rPr>
                      <w:rFonts w:hint="eastAsia"/>
                      <w:sz w:val="20"/>
                      <w:szCs w:val="20"/>
                    </w:rPr>
                    <w:t>範囲</w:t>
                  </w:r>
                </w:p>
              </w:txbxContent>
            </v:textbox>
            <o:callout v:ext="edit" minusy="t"/>
          </v:shape>
        </w:pict>
      </w: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83D07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07" type="#_x0000_t202" style="position:absolute;left:0;text-align:left;margin-left:101.7pt;margin-top:143.9pt;width:137.1pt;height:21.75pt;z-index:251700224" filled="f" stroked="f">
            <v:textbox style="mso-next-textbox:#_x0000_s1807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処理結果通知（工事結果）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808" type="#_x0000_t32" style="position:absolute;left:0;text-align:left;margin-left:81.45pt;margin-top:165.65pt;width:181pt;height:0;flip:x;z-index:251701248" o:connectortype="straight">
            <v:stroke endarrow="block"/>
          </v:shape>
        </w:pict>
      </w:r>
      <w:r>
        <w:rPr>
          <w:rFonts w:ascii="ＭＳ 明朝" w:hAnsi="ＭＳ 明朝"/>
          <w:noProof/>
        </w:rPr>
        <w:pict>
          <v:shape id="_x0000_s1201" type="#_x0000_t202" style="position:absolute;left:0;text-align:left;margin-left:101.7pt;margin-top:13.85pt;width:137.1pt;height:21.75pt;z-index:251623424" filled="f" stroked="f">
            <v:textbox style="mso-next-textbox:#_x0000_s1201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処理結果通知（</w:t>
                  </w:r>
                  <w:r>
                    <w:rPr>
                      <w:rFonts w:hint="eastAsia"/>
                      <w:sz w:val="20"/>
                      <w:szCs w:val="20"/>
                    </w:rPr>
                    <w:t>SO</w:t>
                  </w:r>
                  <w:r>
                    <w:rPr>
                      <w:rFonts w:hint="eastAsia"/>
                      <w:sz w:val="20"/>
                      <w:szCs w:val="20"/>
                    </w:rPr>
                    <w:t>取込）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747" type="#_x0000_t32" style="position:absolute;left:0;text-align:left;margin-left:81.45pt;margin-top:8.6pt;width:179.55pt;height:0;flip:x;z-index:251669504" o:connectortype="straight">
            <v:stroke endarrow="block"/>
          </v:shape>
        </w:pict>
      </w:r>
    </w:p>
    <w:p w:rsidR="00C65008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04" type="#_x0000_t32" style="position:absolute;left:0;text-align:left;margin-left:81.45pt;margin-top:17.6pt;width:181pt;height:0;flip:x;z-index:251697152" o:connectortype="straight">
            <v:stroke endarrow="block"/>
          </v:shape>
        </w:pict>
      </w:r>
    </w:p>
    <w:p w:rsidR="00783D07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199" type="#_x0000_t202" style="position:absolute;left:0;text-align:left;margin-left:244.35pt;margin-top:36pt;width:126.7pt;height:18pt;z-index:251622400" filled="f" stroked="f">
            <v:textbox style="mso-next-textbox:#_x0000_s1199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内線サーバの設定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197" type="#_x0000_t202" style="position:absolute;left:0;text-align:left;margin-left:244.35pt;margin-top:0;width:126.7pt;height:18pt;z-index:251620352" filled="f" stroked="f">
            <v:textbox style="mso-next-textbox:#_x0000_s1197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VM-ID</w:t>
                  </w:r>
                  <w:r>
                    <w:rPr>
                      <w:rFonts w:hint="eastAsia"/>
                      <w:sz w:val="20"/>
                      <w:szCs w:val="20"/>
                    </w:rPr>
                    <w:t>の払い出し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198" type="#_x0000_t32" style="position:absolute;left:0;text-align:left;margin-left:262.45pt;margin-top:54pt;width:90.5pt;height:0;z-index:251621376" o:connectortype="straight">
            <v:stroke endarrow="block"/>
          </v:shape>
        </w:pict>
      </w:r>
      <w:r>
        <w:rPr>
          <w:rFonts w:ascii="ＭＳ 明朝" w:hAnsi="ＭＳ 明朝"/>
          <w:noProof/>
        </w:rPr>
        <w:pict>
          <v:shape id="_x0000_s1746" style="position:absolute;left:0;text-align:left;margin-left:262.45pt;margin-top:18pt;width:24.95pt;height:15.3pt;z-index:2516684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07,390" path="m,l607,r,390l,390e" filled="f">
            <v:stroke endarrow="block"/>
            <v:path arrowok="t"/>
          </v:shape>
        </w:pict>
      </w: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5A725F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771" type="#_x0000_t202" style="position:absolute;left:0;text-align:left;margin-left:262.45pt;margin-top:5.35pt;width:181pt;height:18pt;z-index:251680768" filled="f" stroked="f">
            <v:textbox style="mso-next-textbox:#_x0000_s1771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端末自動設定ファイルの配置</w:t>
                  </w:r>
                </w:p>
              </w:txbxContent>
            </v:textbox>
          </v:shape>
        </w:pict>
      </w:r>
    </w:p>
    <w:p w:rsidR="005A725F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06" type="#_x0000_t202" style="position:absolute;left:0;text-align:left;margin-left:141.9pt;margin-top:10.55pt;width:149pt;height:21.75pt;z-index:251699200" filled="f" stroked="f">
            <v:textbox style="mso-next-textbox:#_x0000_s1806" inset="5.85pt,.7pt,5.85pt,.7pt">
              <w:txbxContent>
                <w:p w:rsidR="00D06A5C" w:rsidRPr="00C65008" w:rsidRDefault="00D06A5C" w:rsidP="00C65008">
                  <w:pPr>
                    <w:rPr>
                      <w:szCs w:val="20"/>
                    </w:rPr>
                  </w:pPr>
                  <w:r w:rsidRPr="00C65008">
                    <w:rPr>
                      <w:rFonts w:hint="eastAsia"/>
                      <w:sz w:val="20"/>
                      <w:szCs w:val="20"/>
                    </w:rPr>
                    <w:t>開通案内情報ファイル送信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770" type="#_x0000_t32" style="position:absolute;left:0;text-align:left;margin-left:262.45pt;margin-top:5.35pt;width:181pt;height:0;z-index:251679744" o:connectortype="straight">
            <v:stroke endarrow="block"/>
          </v:shape>
        </w:pict>
      </w:r>
    </w:p>
    <w:p w:rsidR="005A725F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05" type="#_x0000_t32" style="position:absolute;left:0;text-align:left;margin-left:170.5pt;margin-top:14.3pt;width:90.5pt;height:0;flip:x;z-index:251698176" o:connectortype="straight">
            <v:stroke endarrow="block"/>
          </v:shape>
        </w:pict>
      </w:r>
    </w:p>
    <w:p w:rsidR="00C65008" w:rsidRDefault="00C65008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517E23" w:rsidRDefault="00517E23" w:rsidP="00517E23">
      <w:pPr>
        <w:pStyle w:val="afa"/>
        <w:rPr>
          <w:rFonts w:ascii="ＭＳ 明朝" w:eastAsia="ＭＳ 明朝" w:hAnsi="ＭＳ 明朝"/>
          <w:color w:val="FF0000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図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2.2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図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>
        <w:rPr>
          <w:rFonts w:ascii="ＭＳ 明朝" w:eastAsia="ＭＳ 明朝" w:hAnsi="ＭＳ 明朝" w:hint="eastAsia"/>
          <w:sz w:val="20"/>
          <w:szCs w:val="20"/>
        </w:rPr>
        <w:t xml:space="preserve">　業務フロー（SO通知）</w:t>
      </w: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353E77" w:rsidRPr="00353E77" w:rsidRDefault="00353E7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83D07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769" type="#_x0000_t202" style="position:absolute;left:0;text-align:left;margin-left:385.65pt;margin-top:0;width:115.8pt;height:36pt;z-index:251678720" filled="f" stroked="f">
            <v:textbox style="mso-next-textbox:#_x0000_s1769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端末自動設定ファイル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配置用</w:t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WEB</w:t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サーバ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roundrect id="_x0000_s1247" style="position:absolute;left:0;text-align:left;margin-left:217.2pt;margin-top:0;width:85.35pt;height:135.25pt;z-index:251610112" arcsize="10923f" fillcolor="#9cf" stroked="f">
            <v:textbox inset="5.85pt,.7pt,5.85pt,.7pt"/>
          </v:roundrect>
        </w:pict>
      </w:r>
      <w:r>
        <w:rPr>
          <w:rFonts w:ascii="ＭＳ 明朝" w:hAnsi="ＭＳ 明朝"/>
          <w:noProof/>
        </w:rPr>
        <w:pict>
          <v:shape id="_x0000_s1207" type="#_x0000_t202" style="position:absolute;left:0;text-align:left;margin-left:307.7pt;margin-top:0;width:90.5pt;height:36pt;z-index:251626496" filled="f" stroked="f">
            <v:textbox style="mso-next-textbox:#_x0000_s1207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内線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rFonts w:hint="eastAsia"/>
                      <w:sz w:val="20"/>
                      <w:szCs w:val="20"/>
                    </w:rPr>
                    <w:t>サーバ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206" type="#_x0000_t202" style="position:absolute;left:0;text-align:left;margin-left:217.2pt;margin-top:0;width:90.5pt;height:36pt;z-index:251625472" filled="f" stroked="f">
            <v:textbox style="mso-next-textbox:#_x0000_s1206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 w:rsidRPr="00432D6B">
                    <w:rPr>
                      <w:rFonts w:hint="eastAsia"/>
                      <w:sz w:val="20"/>
                      <w:szCs w:val="20"/>
                    </w:rPr>
                    <w:t>本システム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204" type="#_x0000_t202" style="position:absolute;left:0;text-align:left;margin-left:36.2pt;margin-top:0;width:90.5pt;height:36pt;z-index:251624448" filled="f" stroked="f">
            <v:textbox style="mso-next-textbox:#_x0000_s1204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ユーザ</w:t>
                  </w:r>
                </w:p>
              </w:txbxContent>
            </v:textbox>
          </v:shape>
        </w:pict>
      </w: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645458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group id="_x0000_s1227" style="position:absolute;left:0;text-align:left;margin-left:81.45pt;margin-top:0;width:362pt;height:99.25pt;z-index:251631616" coordorigin="2763,10494" coordsize="7240,5040">
            <v:shape id="_x0000_s1214" type="#_x0000_t32" style="position:absolute;left:2763;top:10494;width:0;height:5040" o:connectortype="straight"/>
            <v:shape id="_x0000_s1216" type="#_x0000_t32" style="position:absolute;left:6383;top:10494;width:0;height:5040" o:connectortype="straight"/>
            <v:shape id="_x0000_s1217" type="#_x0000_t32" style="position:absolute;left:8193;top:10494;width:0;height:5040" o:connectortype="straight"/>
            <v:shape id="_x0000_s1218" type="#_x0000_t32" style="position:absolute;left:10003;top:10494;width:0;height:5040" o:connectortype="straight"/>
          </v:group>
        </w:pict>
      </w:r>
      <w:r>
        <w:rPr>
          <w:rFonts w:ascii="ＭＳ 明朝" w:hAnsi="ＭＳ 明朝"/>
          <w:noProof/>
        </w:rPr>
        <w:pict>
          <v:shape id="_x0000_s1250" type="#_x0000_t48" style="position:absolute;left:0;text-align:left;margin-left:343.8pt;margin-top:9.15pt;width:111pt;height:19.05pt;z-index:251635712" adj="-8387,38608,-4748,10205,-1168,10205,-8387,38608">
            <v:textbox style="mso-next-textbox:#_x0000_s1250" inset="5.85pt,.7pt,5.85pt,.7pt">
              <w:txbxContent>
                <w:p w:rsidR="00D06A5C" w:rsidRPr="00DB426A" w:rsidRDefault="00D06A5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システム化</w:t>
                  </w:r>
                  <w:r w:rsidRPr="00DB426A">
                    <w:rPr>
                      <w:rFonts w:hint="eastAsia"/>
                      <w:sz w:val="20"/>
                      <w:szCs w:val="20"/>
                    </w:rPr>
                    <w:t>範囲</w:t>
                  </w:r>
                </w:p>
              </w:txbxContent>
            </v:textbox>
            <o:callout v:ext="edit" minusy="t"/>
          </v:shape>
        </w:pict>
      </w:r>
    </w:p>
    <w:p w:rsidR="00645458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219" type="#_x0000_t202" style="position:absolute;left:0;text-align:left;margin-left:108.6pt;margin-top:0;width:126.7pt;height:18pt;z-index:251629568" filled="f" stroked="f">
            <v:textbox style="mso-next-textbox:#_x0000_s1219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カスコン操作（</w:t>
                  </w:r>
                  <w:r>
                    <w:rPr>
                      <w:rFonts w:hint="eastAsia"/>
                      <w:sz w:val="20"/>
                      <w:szCs w:val="20"/>
                    </w:rPr>
                    <w:t>HTTPS</w:t>
                  </w:r>
                  <w:r>
                    <w:rPr>
                      <w:rFonts w:hint="eastAsia"/>
                      <w:sz w:val="20"/>
                      <w:szCs w:val="20"/>
                    </w:rPr>
                    <w:t>）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209" type="#_x0000_t32" style="position:absolute;left:0;text-align:left;margin-left:81.45pt;margin-top:18pt;width:179.55pt;height:0;z-index:251627520" o:connectortype="straight">
            <v:stroke endarrow="block"/>
          </v:shape>
        </w:pict>
      </w:r>
    </w:p>
    <w:p w:rsidR="00645458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222" type="#_x0000_t202" style="position:absolute;left:0;text-align:left;margin-left:244.35pt;margin-top:9pt;width:126.7pt;height:18pt;z-index:251630592" filled="f" stroked="f">
            <v:textbox style="mso-next-textbox:#_x0000_s1222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内線サーバの設定</w:t>
                  </w:r>
                </w:p>
              </w:txbxContent>
            </v:textbox>
          </v:shape>
        </w:pict>
      </w:r>
    </w:p>
    <w:p w:rsidR="00645458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773" type="#_x0000_t202" style="position:absolute;left:0;text-align:left;margin-left:262.45pt;margin-top:11.25pt;width:181pt;height:18pt;z-index:251682816" filled="f" stroked="f">
            <v:textbox style="mso-next-textbox:#_x0000_s1773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端末自動設定ファイルの配置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210" type="#_x0000_t32" style="position:absolute;left:0;text-align:left;margin-left:262.45pt;margin-top:9pt;width:90.5pt;height:0;z-index:251628544" o:connectortype="straight">
            <v:stroke endarrow="block"/>
          </v:shape>
        </w:pict>
      </w:r>
    </w:p>
    <w:p w:rsidR="00645458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772" type="#_x0000_t32" style="position:absolute;left:0;text-align:left;margin-left:262.45pt;margin-top:11.25pt;width:181pt;height:0;z-index:251681792" o:connectortype="straight">
            <v:stroke endarrow="block"/>
          </v:shape>
        </w:pict>
      </w:r>
    </w:p>
    <w:p w:rsidR="00645458" w:rsidRDefault="00645458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517E23" w:rsidRDefault="00517E23" w:rsidP="00517E23">
      <w:pPr>
        <w:pStyle w:val="afa"/>
        <w:rPr>
          <w:rFonts w:ascii="ＭＳ 明朝" w:eastAsia="ＭＳ 明朝" w:hAnsi="ＭＳ 明朝"/>
          <w:color w:val="FF0000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図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2.2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図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>
        <w:rPr>
          <w:rFonts w:ascii="ＭＳ 明朝" w:eastAsia="ＭＳ 明朝" w:hAnsi="ＭＳ 明朝" w:hint="eastAsia"/>
          <w:sz w:val="20"/>
          <w:szCs w:val="20"/>
        </w:rPr>
        <w:t xml:space="preserve">　業務フロー（カスコン操作）</w:t>
      </w:r>
    </w:p>
    <w:p w:rsidR="00517E23" w:rsidRDefault="00517E23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:rsidR="00517E23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lastRenderedPageBreak/>
        <w:pict>
          <v:shape id="_x0000_s1785" type="#_x0000_t202" style="position:absolute;left:0;text-align:left;margin-left:382.2pt;margin-top:-6pt;width:119.25pt;height:36pt;z-index:251687936" filled="f" stroked="f">
            <v:textbox style="mso-next-textbox:#_x0000_s1785" inset="5.85pt,.7pt,5.85pt,.7pt">
              <w:txbxContent>
                <w:p w:rsidR="00D06A5C" w:rsidRPr="00432D6B" w:rsidRDefault="00D06A5C" w:rsidP="0096723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端末自動設定ファイル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配置用</w:t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WEB</w:t>
                  </w:r>
                  <w:r w:rsidRPr="00071A93">
                    <w:rPr>
                      <w:rFonts w:hint="eastAsia"/>
                      <w:sz w:val="20"/>
                      <w:szCs w:val="20"/>
                    </w:rPr>
                    <w:t>サーバ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roundrect id="_x0000_s1248" style="position:absolute;left:0;text-align:left;margin-left:221.25pt;margin-top:-7.2pt;width:85.35pt;height:202.65pt;z-index:251609088" arcsize="10923f" fillcolor="#9cf" stroked="f">
            <v:textbox inset="5.85pt,.7pt,5.85pt,.7pt"/>
          </v:roundrect>
        </w:pict>
      </w:r>
      <w:r>
        <w:rPr>
          <w:rFonts w:ascii="ＭＳ 明朝" w:hAnsi="ＭＳ 明朝"/>
          <w:noProof/>
        </w:rPr>
        <w:pict>
          <v:shape id="_x0000_s1779" type="#_x0000_t202" style="position:absolute;left:0;text-align:left;margin-left:305.95pt;margin-top:-6pt;width:90.5pt;height:36pt;z-index:251685888" filled="f" stroked="f">
            <v:textbox style="mso-next-textbox:#_x0000_s1779" inset="5.85pt,.7pt,5.85pt,.7pt">
              <w:txbxContent>
                <w:p w:rsidR="00D06A5C" w:rsidRPr="00432D6B" w:rsidRDefault="00D06A5C" w:rsidP="0096723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内線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rFonts w:hint="eastAsia"/>
                      <w:sz w:val="20"/>
                      <w:szCs w:val="20"/>
                    </w:rPr>
                    <w:t>サーバ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778" type="#_x0000_t202" style="position:absolute;left:0;text-align:left;margin-left:215.45pt;margin-top:-6pt;width:90.5pt;height:36pt;z-index:251684864" filled="f" stroked="f">
            <v:textbox style="mso-next-textbox:#_x0000_s1778" inset="5.85pt,.7pt,5.85pt,.7pt">
              <w:txbxContent>
                <w:p w:rsidR="00D06A5C" w:rsidRPr="00432D6B" w:rsidRDefault="00D06A5C" w:rsidP="00967235">
                  <w:pPr>
                    <w:jc w:val="center"/>
                    <w:rPr>
                      <w:sz w:val="20"/>
                      <w:szCs w:val="20"/>
                    </w:rPr>
                  </w:pPr>
                  <w:r w:rsidRPr="00432D6B">
                    <w:rPr>
                      <w:rFonts w:hint="eastAsia"/>
                      <w:sz w:val="20"/>
                      <w:szCs w:val="20"/>
                    </w:rPr>
                    <w:t>本システム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777" type="#_x0000_t202" style="position:absolute;left:0;text-align:left;margin-left:34.45pt;margin-top:-6pt;width:90.5pt;height:36pt;z-index:251683840" filled="f" stroked="f">
            <v:textbox style="mso-next-textbox:#_x0000_s1777" inset="5.85pt,.7pt,5.85pt,.7pt">
              <w:txbxContent>
                <w:p w:rsidR="00D06A5C" w:rsidRPr="00432D6B" w:rsidRDefault="00D06A5C" w:rsidP="0096723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ユーザ</w:t>
                  </w:r>
                </w:p>
              </w:txbxContent>
            </v:textbox>
          </v:shape>
        </w:pict>
      </w:r>
    </w:p>
    <w:p w:rsidR="00517E23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group id="_x0000_s1780" style="position:absolute;left:0;text-align:left;margin-left:79.7pt;margin-top:12pt;width:362pt;height:165.45pt;z-index:251686912" coordorigin="2763,10494" coordsize="7240,5040">
            <v:shape id="_x0000_s1781" type="#_x0000_t32" style="position:absolute;left:2763;top:10494;width:0;height:5040" o:connectortype="straight"/>
            <v:shape id="_x0000_s1782" type="#_x0000_t32" style="position:absolute;left:6383;top:10494;width:0;height:5040" o:connectortype="straight"/>
            <v:shape id="_x0000_s1783" type="#_x0000_t32" style="position:absolute;left:8193;top:10494;width:0;height:5040" o:connectortype="straight"/>
            <v:shape id="_x0000_s1784" type="#_x0000_t32" style="position:absolute;left:10003;top:10494;width:0;height:5040" o:connectortype="straight"/>
          </v:group>
        </w:pict>
      </w:r>
    </w:p>
    <w:p w:rsidR="00645458" w:rsidRDefault="00645458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517E23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236" type="#_x0000_t202" style="position:absolute;left:0;text-align:left;margin-left:108.6pt;margin-top:13.8pt;width:126.7pt;height:18pt;z-index:251633664" filled="f" stroked="f">
            <v:textbox style="mso-next-textbox:#_x0000_s1236" inset="5.85pt,.7pt,5.85pt,.7pt">
              <w:txbxContent>
                <w:p w:rsidR="00D06A5C" w:rsidRPr="00432D6B" w:rsidRDefault="00D06A5C" w:rsidP="00517E2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VM</w:t>
                  </w:r>
                  <w:r>
                    <w:rPr>
                      <w:rFonts w:hint="eastAsia"/>
                      <w:sz w:val="20"/>
                      <w:szCs w:val="20"/>
                    </w:rPr>
                    <w:t>情報管理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251" type="#_x0000_t48" style="position:absolute;left:0;text-align:left;margin-left:343.8pt;margin-top:7.2pt;width:111pt;height:19.05pt;z-index:251688960" adj="-7706,26135,-4408,10205,-1168,10205,-8387,3912">
            <v:textbox style="mso-next-textbox:#_x0000_s1251" inset="5.85pt,.7pt,5.85pt,.7pt">
              <w:txbxContent>
                <w:p w:rsidR="00D06A5C" w:rsidRPr="00DB426A" w:rsidRDefault="00D06A5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システム化</w:t>
                  </w:r>
                  <w:r w:rsidRPr="00DB426A">
                    <w:rPr>
                      <w:rFonts w:hint="eastAsia"/>
                      <w:sz w:val="20"/>
                      <w:szCs w:val="20"/>
                    </w:rPr>
                    <w:t>範囲</w:t>
                  </w:r>
                </w:p>
              </w:txbxContent>
            </v:textbox>
            <o:callout v:ext="edit" minusy="t"/>
          </v:shape>
        </w:pict>
      </w:r>
    </w:p>
    <w:p w:rsidR="00517E23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234" type="#_x0000_t32" style="position:absolute;left:0;text-align:left;margin-left:81.45pt;margin-top:13.8pt;width:179.55pt;height:0;z-index:251632640" o:connectortype="straight">
            <v:stroke endarrow="block"/>
          </v:shape>
        </w:pict>
      </w:r>
    </w:p>
    <w:p w:rsidR="00517E23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26" type="#_x0000_t202" style="position:absolute;left:0;text-align:left;margin-left:108.6pt;margin-top:1.35pt;width:126.7pt;height:18pt;z-index:251709440" filled="f" stroked="f">
            <v:textbox style="mso-next-textbox:#_x0000_s1826" inset="5.85pt,.7pt,5.85pt,.7pt">
              <w:txbxContent>
                <w:p w:rsidR="00D06A5C" w:rsidRPr="00432D6B" w:rsidRDefault="00D06A5C" w:rsidP="004727B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VM</w:t>
                  </w:r>
                  <w:r>
                    <w:rPr>
                      <w:rFonts w:hint="eastAsia"/>
                      <w:sz w:val="20"/>
                      <w:szCs w:val="20"/>
                    </w:rPr>
                    <w:t>支障移転</w:t>
                  </w:r>
                </w:p>
              </w:txbxContent>
            </v:textbox>
          </v:shape>
        </w:pict>
      </w:r>
    </w:p>
    <w:p w:rsidR="009770D6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34" type="#_x0000_t202" style="position:absolute;left:0;text-align:left;margin-left:106.2pt;margin-top:6.75pt;width:126.7pt;height:18pt;z-index:251714560" filled="f" stroked="f">
            <v:textbox style="mso-next-textbox:#_x0000_s1834" inset="5.85pt,.7pt,5.85pt,.7pt">
              <w:txbxContent>
                <w:p w:rsidR="00D06A5C" w:rsidRPr="00327B26" w:rsidRDefault="00D06A5C" w:rsidP="001E1735">
                  <w:pPr>
                    <w:jc w:val="center"/>
                    <w:rPr>
                      <w:sz w:val="20"/>
                      <w:szCs w:val="20"/>
                    </w:rPr>
                  </w:pPr>
                  <w:r w:rsidRPr="00327B26">
                    <w:rPr>
                      <w:rFonts w:hint="eastAsia"/>
                      <w:sz w:val="20"/>
                      <w:szCs w:val="20"/>
                    </w:rPr>
                    <w:t>VPN</w:t>
                  </w:r>
                  <w:r w:rsidRPr="00327B26">
                    <w:rPr>
                      <w:rFonts w:hint="eastAsia"/>
                      <w:sz w:val="20"/>
                      <w:szCs w:val="20"/>
                    </w:rPr>
                    <w:t>移転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825" type="#_x0000_t32" style="position:absolute;left:0;text-align:left;margin-left:81.45pt;margin-top:1.35pt;width:179.55pt;height:0;z-index:251708416" o:connectortype="straight">
            <v:stroke endarrow="block"/>
          </v:shape>
        </w:pict>
      </w:r>
    </w:p>
    <w:p w:rsidR="009770D6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33" type="#_x0000_t32" style="position:absolute;left:0;text-align:left;margin-left:81.45pt;margin-top:6.75pt;width:179.55pt;height:0;z-index:251713536" o:connectortype="straight">
            <v:stroke endarrow="block"/>
          </v:shape>
        </w:pict>
      </w:r>
      <w:r>
        <w:rPr>
          <w:rFonts w:ascii="ＭＳ 明朝" w:hAnsi="ＭＳ 明朝"/>
          <w:noProof/>
        </w:rPr>
        <w:pict>
          <v:shape id="_x0000_s1789" type="#_x0000_t202" style="position:absolute;left:0;text-align:left;margin-left:244.35pt;margin-top:8.45pt;width:126.7pt;height:18pt;z-index:251691008" filled="f" stroked="f">
            <v:textbox style="mso-next-textbox:#_x0000_s1789" inset="5.85pt,.7pt,5.85pt,.7pt">
              <w:txbxContent>
                <w:p w:rsidR="00D06A5C" w:rsidRPr="00432D6B" w:rsidRDefault="00D06A5C" w:rsidP="00432D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内線サーバの設定</w:t>
                  </w:r>
                </w:p>
              </w:txbxContent>
            </v:textbox>
          </v:shape>
        </w:pict>
      </w:r>
    </w:p>
    <w:p w:rsidR="009770D6" w:rsidRDefault="003369F8" w:rsidP="00751051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786" type="#_x0000_t32" style="position:absolute;left:0;text-align:left;margin-left:260.7pt;margin-top:7.1pt;width:90.5pt;height:0;z-index:251689984" o:connectortype="straight">
            <v:stroke endarrow="block"/>
          </v:shape>
        </w:pict>
      </w:r>
    </w:p>
    <w:p w:rsidR="009770D6" w:rsidRDefault="009770D6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9770D6" w:rsidRDefault="009770D6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83D07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517E23" w:rsidRDefault="00517E23" w:rsidP="00517E23">
      <w:pPr>
        <w:pStyle w:val="afa"/>
        <w:rPr>
          <w:rFonts w:ascii="ＭＳ 明朝" w:eastAsia="ＭＳ 明朝" w:hAnsi="ＭＳ 明朝"/>
          <w:color w:val="FF0000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図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2.2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図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>
        <w:rPr>
          <w:rFonts w:ascii="ＭＳ 明朝" w:eastAsia="ＭＳ 明朝" w:hAnsi="ＭＳ 明朝" w:hint="eastAsia"/>
          <w:sz w:val="20"/>
          <w:szCs w:val="20"/>
        </w:rPr>
        <w:t xml:space="preserve">　業務フロー（VM情報管理）</w:t>
      </w:r>
    </w:p>
    <w:p w:rsidR="00783D07" w:rsidRPr="00517E23" w:rsidRDefault="00783D07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3D2DDC" w:rsidRPr="00517E23" w:rsidRDefault="003D2DDC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517E23" w:rsidRDefault="00517E23" w:rsidP="00751051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DD0B89" w:rsidRPr="00ED5936" w:rsidRDefault="00383AF7" w:rsidP="00ED5936">
      <w:pPr>
        <w:pStyle w:val="2"/>
        <w:ind w:left="426" w:hanging="284"/>
      </w:pPr>
      <w:r>
        <w:rPr>
          <w:rFonts w:hAnsi="ＭＳ 明朝"/>
          <w:szCs w:val="20"/>
        </w:rPr>
        <w:br w:type="page"/>
      </w:r>
      <w:bookmarkStart w:id="9" w:name="_Toc450289868"/>
      <w:r w:rsidR="00DD0B89" w:rsidRPr="00ED5936">
        <w:rPr>
          <w:rFonts w:hint="eastAsia"/>
        </w:rPr>
        <w:lastRenderedPageBreak/>
        <w:t>システム構成</w:t>
      </w:r>
      <w:bookmarkEnd w:id="9"/>
    </w:p>
    <w:p w:rsidR="00DD0B89" w:rsidRPr="00945A98" w:rsidRDefault="00DD0B89" w:rsidP="00DD0B89">
      <w:pPr>
        <w:pStyle w:val="-2"/>
        <w:ind w:leftChars="0" w:left="840" w:firstLineChars="0" w:firstLine="0"/>
        <w:rPr>
          <w:rFonts w:ascii="ＭＳ 明朝" w:hAnsi="ＭＳ 明朝"/>
        </w:rPr>
      </w:pPr>
    </w:p>
    <w:p w:rsidR="00DD0B89" w:rsidRPr="00ED5936" w:rsidRDefault="00DD0B89" w:rsidP="00ED5936">
      <w:pPr>
        <w:pStyle w:val="3"/>
        <w:ind w:leftChars="201" w:left="1130" w:hanging="708"/>
      </w:pPr>
      <w:bookmarkStart w:id="10" w:name="_Toc450289869"/>
      <w:r w:rsidRPr="00ED5936">
        <w:rPr>
          <w:rFonts w:hint="eastAsia"/>
        </w:rPr>
        <w:t>システム構成</w:t>
      </w:r>
      <w:bookmarkEnd w:id="10"/>
    </w:p>
    <w:p w:rsidR="00DD0B89" w:rsidRPr="00945A98" w:rsidRDefault="00DD0B89" w:rsidP="00751051">
      <w:pPr>
        <w:pStyle w:val="-2"/>
        <w:ind w:leftChars="0" w:left="840" w:firstLineChars="0" w:firstLine="0"/>
        <w:rPr>
          <w:rFonts w:ascii="ＭＳ 明朝" w:hAnsi="ＭＳ 明朝"/>
        </w:rPr>
      </w:pPr>
      <w:r w:rsidRPr="00945A98">
        <w:rPr>
          <w:rFonts w:ascii="ＭＳ 明朝" w:hAnsi="ＭＳ 明朝" w:hint="eastAsia"/>
        </w:rPr>
        <w:t>以下に、システム構成を示す。</w:t>
      </w:r>
    </w:p>
    <w:p w:rsidR="00792EAB" w:rsidRDefault="00792EAB" w:rsidP="00DD0B89">
      <w:pPr>
        <w:pStyle w:val="-2"/>
        <w:ind w:leftChars="0" w:left="840" w:firstLineChars="0" w:firstLine="0"/>
        <w:rPr>
          <w:rFonts w:ascii="ＭＳ 明朝" w:hAnsi="ＭＳ 明朝"/>
        </w:rPr>
      </w:pPr>
    </w:p>
    <w:p w:rsidR="00792EAB" w:rsidRDefault="001A73C2" w:rsidP="00DD0B89">
      <w:pPr>
        <w:pStyle w:val="-2"/>
        <w:ind w:leftChars="0" w:left="840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drawing>
          <wp:inline distT="0" distB="0" distL="0" distR="0">
            <wp:extent cx="5615170" cy="2819400"/>
            <wp:effectExtent l="6102" t="0" r="2288" b="0"/>
            <wp:docPr id="1" name="オブジェクト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02600" cy="4067175"/>
                      <a:chOff x="314325" y="2565400"/>
                      <a:chExt cx="8102600" cy="4067175"/>
                    </a:xfrm>
                  </a:grpSpPr>
                  <a:sp>
                    <a:nvSpPr>
                      <a:cNvPr id="5" name="Rectangle 188"/>
                      <a:cNvSpPr>
                        <a:spLocks noChangeArrowheads="1"/>
                      </a:cNvSpPr>
                    </a:nvSpPr>
                    <a:spPr bwMode="auto">
                      <a:xfrm>
                        <a:off x="7246938" y="3995539"/>
                        <a:ext cx="349250" cy="151204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ja-JP" sz="1000">
                              <a:ea typeface="ＭＳ Ｐゴシック" charset="-128"/>
                            </a:rPr>
                            <a:t>vLB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Rectangle 183"/>
                      <a:cNvSpPr>
                        <a:spLocks noChangeArrowheads="1"/>
                      </a:cNvSpPr>
                    </a:nvSpPr>
                    <a:spPr bwMode="auto">
                      <a:xfrm>
                        <a:off x="7885113" y="4005064"/>
                        <a:ext cx="349250" cy="1501948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ja-JP" sz="1000" dirty="0" err="1">
                              <a:ea typeface="ＭＳ Ｐゴシック" charset="-128"/>
                            </a:rPr>
                            <a:t>vFW</a:t>
                          </a:r>
                          <a:endParaRPr lang="en-US" altLang="ja-JP" sz="1000" dirty="0">
                            <a:ea typeface="ＭＳ Ｐゴシック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181"/>
                      <a:cNvSpPr>
                        <a:spLocks noChangeArrowheads="1"/>
                      </a:cNvSpPr>
                    </a:nvSpPr>
                    <a:spPr bwMode="auto">
                      <a:xfrm>
                        <a:off x="2297113" y="2960688"/>
                        <a:ext cx="6119812" cy="36718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8" name="AutoShape 83"/>
                      <a:cNvSpPr>
                        <a:spLocks noChangeArrowheads="1"/>
                      </a:cNvSpPr>
                    </a:nvSpPr>
                    <a:spPr bwMode="auto">
                      <a:xfrm>
                        <a:off x="557213" y="4054475"/>
                        <a:ext cx="720725" cy="723900"/>
                      </a:xfrm>
                      <a:prstGeom prst="can">
                        <a:avLst>
                          <a:gd name="adj" fmla="val 24999"/>
                        </a:avLst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000"/>
                            <a:t>Web</a:t>
                          </a:r>
                        </a:p>
                        <a:p>
                          <a:pPr algn="ctr"/>
                          <a:r>
                            <a:rPr lang="ja-JP" altLang="en-US" sz="1000"/>
                            <a:t>エントリ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AutoShape 84"/>
                      <a:cNvSpPr>
                        <a:spLocks noChangeArrowheads="1"/>
                      </a:cNvSpPr>
                    </a:nvSpPr>
                    <a:spPr bwMode="auto">
                      <a:xfrm>
                        <a:off x="557213" y="5041900"/>
                        <a:ext cx="720725" cy="593725"/>
                      </a:xfrm>
                      <a:prstGeom prst="can">
                        <a:avLst>
                          <a:gd name="adj" fmla="val 25000"/>
                        </a:avLst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ja-JP" altLang="en-US" sz="1000"/>
                            <a:t>開案</a:t>
                          </a:r>
                        </a:p>
                        <a:p>
                          <a:pPr algn="ctr"/>
                          <a:r>
                            <a:rPr lang="en-US" altLang="ja-JP" sz="1000"/>
                            <a:t>Web/</a:t>
                          </a:r>
                          <a:r>
                            <a:rPr lang="ja-JP" altLang="en-US" sz="1000"/>
                            <a:t>ツール</a:t>
                          </a:r>
                          <a:endParaRPr lang="en-US" altLang="ja-JP" sz="1000"/>
                        </a:p>
                      </a:txBody>
                      <a:useSpRect/>
                    </a:txSp>
                  </a:sp>
                  <a:sp>
                    <a:nvSpPr>
                      <a:cNvPr id="10" name="AutoShape 86"/>
                      <a:cNvSpPr>
                        <a:spLocks noChangeArrowheads="1"/>
                      </a:cNvSpPr>
                    </a:nvSpPr>
                    <a:spPr bwMode="auto">
                      <a:xfrm>
                        <a:off x="5588000" y="2565400"/>
                        <a:ext cx="730250" cy="396875"/>
                      </a:xfrm>
                      <a:prstGeom prst="can">
                        <a:avLst>
                          <a:gd name="adj" fmla="val 29616"/>
                        </a:avLst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000"/>
                            <a:t> N-BOSS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Rectangle 91"/>
                      <a:cNvSpPr>
                        <a:spLocks noChangeArrowheads="1"/>
                      </a:cNvSpPr>
                    </a:nvSpPr>
                    <a:spPr bwMode="auto">
                      <a:xfrm>
                        <a:off x="314325" y="3890963"/>
                        <a:ext cx="1198563" cy="1933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12" name="Oval 93"/>
                      <a:cNvSpPr>
                        <a:spLocks noChangeArrowheads="1"/>
                      </a:cNvSpPr>
                    </a:nvSpPr>
                    <a:spPr bwMode="auto">
                      <a:xfrm>
                        <a:off x="1676400" y="3925888"/>
                        <a:ext cx="576263" cy="1651000"/>
                      </a:xfrm>
                      <a:prstGeom prst="ellipse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ja-JP" altLang="en-US" sz="1000"/>
                            <a:t>統合</a:t>
                          </a:r>
                          <a:endParaRPr lang="en-US" altLang="ja-JP" sz="1000"/>
                        </a:p>
                        <a:p>
                          <a:pPr algn="ctr"/>
                          <a:r>
                            <a:rPr lang="en-US" altLang="ja-JP" sz="1000"/>
                            <a:t>OSS</a:t>
                          </a:r>
                          <a:r>
                            <a:rPr lang="ja-JP" altLang="en-US" sz="1000"/>
                            <a:t>網</a:t>
                          </a:r>
                          <a:endParaRPr lang="en-US" altLang="ja-JP" sz="1000"/>
                        </a:p>
                      </a:txBody>
                      <a:useSpRect/>
                    </a:txSp>
                  </a:sp>
                  <a:sp>
                    <a:nvSpPr>
                      <a:cNvPr id="13" name="Rectangle 98"/>
                      <a:cNvSpPr>
                        <a:spLocks noChangeArrowheads="1"/>
                      </a:cNvSpPr>
                    </a:nvSpPr>
                    <a:spPr bwMode="auto">
                      <a:xfrm>
                        <a:off x="5868988" y="5749925"/>
                        <a:ext cx="935037" cy="3063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0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Asterisk </a:t>
                          </a:r>
                        </a:p>
                        <a:p>
                          <a:pPr algn="ctr"/>
                          <a:r>
                            <a:rPr lang="ja-JP" altLang="en-US" sz="10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（企業</a:t>
                          </a:r>
                          <a:r>
                            <a:rPr lang="en-US" altLang="ja-JP" sz="10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A</a:t>
                          </a:r>
                          <a:r>
                            <a:rPr lang="ja-JP" altLang="en-US" sz="10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）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99"/>
                      <a:cNvSpPr>
                        <a:spLocks noChangeArrowheads="1"/>
                      </a:cNvSpPr>
                    </a:nvSpPr>
                    <a:spPr bwMode="auto">
                      <a:xfrm>
                        <a:off x="5868988" y="6170613"/>
                        <a:ext cx="935037" cy="3365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0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Asterisk </a:t>
                          </a:r>
                        </a:p>
                        <a:p>
                          <a:pPr algn="ctr"/>
                          <a:r>
                            <a:rPr lang="ja-JP" altLang="en-US" sz="10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（企業</a:t>
                          </a:r>
                          <a:r>
                            <a:rPr lang="en-US" altLang="ja-JP" sz="10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B</a:t>
                          </a:r>
                          <a:r>
                            <a:rPr lang="ja-JP" altLang="en-US" sz="10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）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Rectangle 116"/>
                      <a:cNvSpPr>
                        <a:spLocks noChangeArrowheads="1"/>
                      </a:cNvSpPr>
                    </a:nvSpPr>
                    <a:spPr bwMode="auto">
                      <a:xfrm>
                        <a:off x="3276600" y="3011488"/>
                        <a:ext cx="3536950" cy="26447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ja-JP" altLang="ja-JP"/>
                        </a:p>
                      </a:txBody>
                      <a:useSpRect/>
                    </a:txSp>
                  </a:sp>
                  <a:sp>
                    <a:nvSpPr>
                      <a:cNvPr id="16" name="Oval 122"/>
                      <a:cNvSpPr>
                        <a:spLocks noChangeArrowheads="1"/>
                      </a:cNvSpPr>
                    </a:nvSpPr>
                    <a:spPr bwMode="auto">
                      <a:xfrm>
                        <a:off x="6804025" y="5908675"/>
                        <a:ext cx="144463" cy="144463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17" name="Oval 123"/>
                      <a:cNvSpPr>
                        <a:spLocks noChangeArrowheads="1"/>
                      </a:cNvSpPr>
                    </a:nvSpPr>
                    <a:spPr bwMode="auto">
                      <a:xfrm>
                        <a:off x="6804025" y="6329363"/>
                        <a:ext cx="144463" cy="1444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18" name="Oval 127"/>
                      <a:cNvSpPr>
                        <a:spLocks noChangeArrowheads="1"/>
                      </a:cNvSpPr>
                    </a:nvSpPr>
                    <a:spPr bwMode="auto">
                      <a:xfrm>
                        <a:off x="7659688" y="5864225"/>
                        <a:ext cx="144462" cy="144463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19" name="Oval 128"/>
                      <a:cNvSpPr>
                        <a:spLocks noChangeArrowheads="1"/>
                      </a:cNvSpPr>
                    </a:nvSpPr>
                    <a:spPr bwMode="auto">
                      <a:xfrm>
                        <a:off x="7659688" y="6292850"/>
                        <a:ext cx="144462" cy="144463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20" name="Line 133"/>
                      <a:cNvSpPr>
                        <a:spLocks noChangeShapeType="1"/>
                      </a:cNvSpPr>
                    </a:nvSpPr>
                    <a:spPr bwMode="auto">
                      <a:xfrm>
                        <a:off x="4859338" y="4852988"/>
                        <a:ext cx="0" cy="1428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21" name="Text Box 1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63875" y="5683250"/>
                        <a:ext cx="1165225" cy="4619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ja-JP" altLang="en-US" sz="1200" b="1">
                              <a:solidFill>
                                <a:srgbClr val="0000FF"/>
                              </a:solidFill>
                            </a:rPr>
                            <a:t>内線</a:t>
                          </a:r>
                          <a:r>
                            <a:rPr lang="en-US" altLang="ja-JP" sz="1200" b="1">
                              <a:solidFill>
                                <a:srgbClr val="0000FF"/>
                              </a:solidFill>
                            </a:rPr>
                            <a:t>SO/</a:t>
                          </a:r>
                        </a:p>
                        <a:p>
                          <a:r>
                            <a:rPr lang="ja-JP" altLang="en-US" sz="1200" b="1">
                              <a:solidFill>
                                <a:srgbClr val="0000FF"/>
                              </a:solidFill>
                            </a:rPr>
                            <a:t>カスコンサーバ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" name="AutoShape 137"/>
                      <a:cNvSpPr>
                        <a:spLocks noChangeArrowheads="1"/>
                      </a:cNvSpPr>
                    </a:nvSpPr>
                    <a:spPr bwMode="auto">
                      <a:xfrm>
                        <a:off x="3497263" y="3133725"/>
                        <a:ext cx="715962" cy="433388"/>
                      </a:xfrm>
                      <a:prstGeom prst="can">
                        <a:avLst>
                          <a:gd name="adj" fmla="val 26653"/>
                        </a:avLst>
                      </a:prstGeom>
                      <a:solidFill>
                        <a:srgbClr val="EAEAEA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600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" name="Text Box 1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2200" y="4697413"/>
                        <a:ext cx="84455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ja-JP" altLang="en-US" sz="1000" b="1">
                              <a:solidFill>
                                <a:srgbClr val="FF00FF"/>
                              </a:solidFill>
                            </a:rPr>
                            <a:t>イントラ接続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Line 140"/>
                      <a:cNvSpPr>
                        <a:spLocks noChangeShapeType="1"/>
                      </a:cNvSpPr>
                    </a:nvSpPr>
                    <a:spPr bwMode="auto">
                      <a:xfrm>
                        <a:off x="5292725" y="6407150"/>
                        <a:ext cx="576263" cy="15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25" name="Line 141"/>
                      <a:cNvSpPr>
                        <a:spLocks noChangeShapeType="1"/>
                      </a:cNvSpPr>
                    </a:nvSpPr>
                    <a:spPr bwMode="auto">
                      <a:xfrm>
                        <a:off x="5292725" y="5961063"/>
                        <a:ext cx="576263" cy="15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26" name="Text Box 1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83488" y="5645150"/>
                        <a:ext cx="534987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ja-JP" sz="1200" b="1" dirty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ea typeface="ＭＳ Ｐゴシック" charset="-128"/>
                            </a:rPr>
                            <a:t>GIP1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" name="Text Box 1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72375" y="6083300"/>
                        <a:ext cx="534988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ja-JP" sz="1200" b="1" dirty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ea typeface="ＭＳ Ｐゴシック" charset="-128"/>
                            </a:rPr>
                            <a:t>GIP2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8" name="Oval 158"/>
                      <a:cNvSpPr>
                        <a:spLocks noChangeArrowheads="1"/>
                      </a:cNvSpPr>
                    </a:nvSpPr>
                    <a:spPr bwMode="auto">
                      <a:xfrm>
                        <a:off x="5780088" y="5905500"/>
                        <a:ext cx="144462" cy="144463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29" name="Oval 159"/>
                      <a:cNvSpPr>
                        <a:spLocks noChangeArrowheads="1"/>
                      </a:cNvSpPr>
                    </a:nvSpPr>
                    <a:spPr bwMode="auto">
                      <a:xfrm>
                        <a:off x="5808663" y="6332538"/>
                        <a:ext cx="144462" cy="1444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30" name="AutoShape 164"/>
                      <a:cNvSpPr>
                        <a:spLocks/>
                      </a:cNvSpPr>
                    </a:nvSpPr>
                    <a:spPr bwMode="auto">
                      <a:xfrm>
                        <a:off x="395537" y="5999163"/>
                        <a:ext cx="1606302" cy="557212"/>
                      </a:xfrm>
                      <a:prstGeom prst="borderCallout2">
                        <a:avLst>
                          <a:gd name="adj1" fmla="val 16551"/>
                          <a:gd name="adj2" fmla="val 103917"/>
                          <a:gd name="adj3" fmla="val 16551"/>
                          <a:gd name="adj4" fmla="val 128245"/>
                          <a:gd name="adj5" fmla="val -114946"/>
                          <a:gd name="adj6" fmla="val 156494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ja-JP" altLang="en-US" sz="800" dirty="0"/>
                            <a:t>・</a:t>
                          </a:r>
                          <a:r>
                            <a:rPr lang="en-US" altLang="ja-JP" sz="800" dirty="0"/>
                            <a:t>N</a:t>
                          </a:r>
                          <a:r>
                            <a:rPr lang="ja-JP" altLang="en-US" sz="800" dirty="0"/>
                            <a:t>番</a:t>
                          </a:r>
                        </a:p>
                        <a:p>
                          <a:r>
                            <a:rPr lang="ja-JP" altLang="en-US" sz="800" dirty="0"/>
                            <a:t>・内線サーバアドレス</a:t>
                          </a:r>
                        </a:p>
                        <a:p>
                          <a:r>
                            <a:rPr lang="ja-JP" altLang="en-US" sz="800" dirty="0"/>
                            <a:t>・</a:t>
                          </a:r>
                          <a:r>
                            <a:rPr lang="en-US" altLang="ja-JP" sz="800" dirty="0"/>
                            <a:t>web</a:t>
                          </a:r>
                          <a:r>
                            <a:rPr lang="ja-JP" altLang="en-US" sz="800" dirty="0"/>
                            <a:t>カスコン</a:t>
                          </a:r>
                          <a:r>
                            <a:rPr lang="en-US" altLang="ja-JP" sz="800" dirty="0"/>
                            <a:t>ID/PWD</a:t>
                          </a:r>
                        </a:p>
                        <a:p>
                          <a:r>
                            <a:rPr lang="ja-JP" altLang="en-US" sz="800" dirty="0"/>
                            <a:t>・内線番号</a:t>
                          </a:r>
                          <a:r>
                            <a:rPr lang="en-US" altLang="ja-JP" sz="800" dirty="0"/>
                            <a:t>/ID/PWD(</a:t>
                          </a:r>
                          <a:r>
                            <a:rPr lang="ja-JP" altLang="en-US" sz="800" dirty="0"/>
                            <a:t>リスト</a:t>
                          </a:r>
                          <a:r>
                            <a:rPr lang="en-US" altLang="ja-JP" sz="800" dirty="0"/>
                            <a:t>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AutoShape 154"/>
                      <a:cNvSpPr>
                        <a:spLocks/>
                      </a:cNvSpPr>
                    </a:nvSpPr>
                    <a:spPr bwMode="auto">
                      <a:xfrm>
                        <a:off x="349250" y="2996952"/>
                        <a:ext cx="1871663" cy="476498"/>
                      </a:xfrm>
                      <a:prstGeom prst="borderCallout2">
                        <a:avLst>
                          <a:gd name="adj1" fmla="val 15065"/>
                          <a:gd name="adj2" fmla="val 104069"/>
                          <a:gd name="adj3" fmla="val 15065"/>
                          <a:gd name="adj4" fmla="val 121713"/>
                          <a:gd name="adj5" fmla="val 279944"/>
                          <a:gd name="adj6" fmla="val 133759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ja-JP" altLang="en-US" sz="800" dirty="0"/>
                            <a:t>・</a:t>
                          </a:r>
                          <a:r>
                            <a:rPr lang="en-US" altLang="ja-JP" sz="800" dirty="0"/>
                            <a:t>SO</a:t>
                          </a:r>
                          <a:r>
                            <a:rPr lang="ja-JP" altLang="en-US" sz="800" dirty="0"/>
                            <a:t>種別</a:t>
                          </a:r>
                          <a:r>
                            <a:rPr lang="en-US" altLang="ja-JP" sz="800" dirty="0"/>
                            <a:t>(</a:t>
                          </a:r>
                          <a:r>
                            <a:rPr lang="ja-JP" altLang="en-US" sz="800" dirty="0"/>
                            <a:t>新規</a:t>
                          </a:r>
                          <a:r>
                            <a:rPr lang="en-US" altLang="ja-JP" sz="800" dirty="0"/>
                            <a:t>/</a:t>
                          </a:r>
                          <a:r>
                            <a:rPr lang="ja-JP" altLang="en-US" sz="800" dirty="0"/>
                            <a:t>変更</a:t>
                          </a:r>
                          <a:r>
                            <a:rPr lang="en-US" altLang="ja-JP" sz="800" dirty="0"/>
                            <a:t>/</a:t>
                          </a:r>
                          <a:r>
                            <a:rPr lang="ja-JP" altLang="en-US" sz="800" dirty="0"/>
                            <a:t>削除</a:t>
                          </a:r>
                          <a:r>
                            <a:rPr lang="en-US" altLang="ja-JP" sz="800" dirty="0"/>
                            <a:t>)</a:t>
                          </a:r>
                        </a:p>
                        <a:p>
                          <a:r>
                            <a:rPr lang="ja-JP" altLang="en-US" sz="800" dirty="0"/>
                            <a:t>・</a:t>
                          </a:r>
                          <a:r>
                            <a:rPr lang="en-US" altLang="ja-JP" sz="800" dirty="0"/>
                            <a:t>N</a:t>
                          </a:r>
                          <a:r>
                            <a:rPr lang="ja-JP" altLang="en-US" sz="800" dirty="0"/>
                            <a:t>番</a:t>
                          </a:r>
                        </a:p>
                        <a:p>
                          <a:r>
                            <a:rPr lang="ja-JP" altLang="en-US" sz="800" dirty="0"/>
                            <a:t>・内線番号</a:t>
                          </a:r>
                          <a:r>
                            <a:rPr lang="en-US" altLang="ja-JP" sz="800" dirty="0"/>
                            <a:t>/</a:t>
                          </a:r>
                          <a:r>
                            <a:rPr lang="ja-JP" altLang="en-US" sz="800" dirty="0"/>
                            <a:t>端末種別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 Box 18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11760" y="2606675"/>
                        <a:ext cx="763351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600" b="1" dirty="0" smtClean="0"/>
                            <a:t>BHEC</a:t>
                          </a:r>
                          <a:endParaRPr lang="en-US" altLang="ja-JP" sz="1600" b="1" dirty="0"/>
                        </a:p>
                      </a:txBody>
                      <a:useSpRect/>
                    </a:txSp>
                  </a:sp>
                  <a:sp>
                    <a:nvSpPr>
                      <a:cNvPr id="33" name="AutoShape 137"/>
                      <a:cNvSpPr>
                        <a:spLocks noChangeArrowheads="1"/>
                      </a:cNvSpPr>
                    </a:nvSpPr>
                    <a:spPr bwMode="auto">
                      <a:xfrm>
                        <a:off x="4841875" y="3092450"/>
                        <a:ext cx="1692275" cy="598488"/>
                      </a:xfrm>
                      <a:prstGeom prst="can">
                        <a:avLst>
                          <a:gd name="adj" fmla="val 40669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ja-JP" dirty="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a typeface="ＭＳ Ｐゴシック" charset="-128"/>
                            </a:rPr>
                            <a:t>WEB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4" name="AutoShape 137"/>
                      <a:cNvSpPr>
                        <a:spLocks noChangeArrowheads="1"/>
                      </a:cNvSpPr>
                    </a:nvSpPr>
                    <a:spPr bwMode="auto">
                      <a:xfrm>
                        <a:off x="4781550" y="3752850"/>
                        <a:ext cx="1754188" cy="1682750"/>
                      </a:xfrm>
                      <a:prstGeom prst="can">
                        <a:avLst>
                          <a:gd name="adj" fmla="val 19940"/>
                        </a:avLst>
                      </a:prstGeom>
                      <a:solidFill>
                        <a:srgbClr val="99FFCC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/>
                            <a:t>   WEB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5" name="直線矢印コネクタ 34"/>
                      <a:cNvCxnSpPr>
                        <a:stCxn id="5" idx="1"/>
                        <a:endCxn id="34" idx="4"/>
                      </a:cNvCxnSpPr>
                    </a:nvCxnSpPr>
                    <a:spPr>
                      <a:xfrm flipH="1" flipV="1">
                        <a:off x="6535738" y="4594225"/>
                        <a:ext cx="711200" cy="1573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直線矢印コネクタ 35"/>
                      <a:cNvCxnSpPr>
                        <a:stCxn id="5" idx="1"/>
                        <a:endCxn id="33" idx="4"/>
                      </a:cNvCxnSpPr>
                    </a:nvCxnSpPr>
                    <a:spPr>
                      <a:xfrm flipH="1" flipV="1">
                        <a:off x="6534150" y="3391694"/>
                        <a:ext cx="712788" cy="135986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ectangle 131"/>
                      <a:cNvSpPr>
                        <a:spLocks noChangeArrowheads="1"/>
                      </a:cNvSpPr>
                    </a:nvSpPr>
                    <a:spPr bwMode="auto">
                      <a:xfrm>
                        <a:off x="2843808" y="3284984"/>
                        <a:ext cx="795337" cy="46627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ja-JP" altLang="en-US" sz="800" dirty="0"/>
                            <a:t>認証情報</a:t>
                          </a:r>
                          <a:endParaRPr lang="en-US" altLang="ja-JP" sz="800" dirty="0"/>
                        </a:p>
                        <a:p>
                          <a:r>
                            <a:rPr lang="en-US" altLang="ja-JP" sz="800" dirty="0"/>
                            <a:t>VM</a:t>
                          </a:r>
                          <a:r>
                            <a:rPr lang="ja-JP" altLang="en-US" sz="800" dirty="0"/>
                            <a:t>情報</a:t>
                          </a:r>
                          <a:endParaRPr lang="en-US" altLang="ja-JP" sz="800" dirty="0"/>
                        </a:p>
                        <a:p>
                          <a:r>
                            <a:rPr lang="ja-JP" altLang="en-US" sz="800" dirty="0"/>
                            <a:t>内線設定情報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Rectangle 131"/>
                      <a:cNvSpPr>
                        <a:spLocks noChangeArrowheads="1"/>
                      </a:cNvSpPr>
                    </a:nvSpPr>
                    <a:spPr bwMode="auto">
                      <a:xfrm>
                        <a:off x="4875213" y="4994275"/>
                        <a:ext cx="579437" cy="287338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900"/>
                            <a:t>Config</a:t>
                          </a:r>
                        </a:p>
                        <a:p>
                          <a:pPr algn="ctr"/>
                          <a:r>
                            <a:rPr lang="ja-JP" altLang="en-US" sz="900"/>
                            <a:t>生成機能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Rectangle 130"/>
                      <a:cNvSpPr>
                        <a:spLocks noChangeArrowheads="1"/>
                      </a:cNvSpPr>
                    </a:nvSpPr>
                    <a:spPr bwMode="auto">
                      <a:xfrm>
                        <a:off x="4868863" y="4149725"/>
                        <a:ext cx="576262" cy="29686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900"/>
                            <a:t>SO</a:t>
                          </a:r>
                          <a:r>
                            <a:rPr lang="ja-JP" altLang="en-US" sz="900"/>
                            <a:t>流通</a:t>
                          </a:r>
                          <a:endParaRPr lang="en-US" altLang="ja-JP" sz="900"/>
                        </a:p>
                        <a:p>
                          <a:pPr algn="ctr"/>
                          <a:r>
                            <a:rPr lang="ja-JP" altLang="en-US" sz="900"/>
                            <a:t>機能</a:t>
                          </a:r>
                          <a:endParaRPr lang="en-US" altLang="ja-JP" sz="900"/>
                        </a:p>
                      </a:txBody>
                      <a:useSpRect/>
                    </a:txSp>
                  </a:sp>
                  <a:cxnSp>
                    <a:nvCxnSpPr>
                      <a:cNvPr id="40" name="直線コネクタ 39"/>
                      <a:cNvCxnSpPr/>
                    </a:nvCxnSpPr>
                    <a:spPr>
                      <a:xfrm>
                        <a:off x="5292725" y="5229225"/>
                        <a:ext cx="0" cy="1298575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Line 141"/>
                      <a:cNvSpPr>
                        <a:spLocks noChangeShapeType="1"/>
                      </a:cNvSpPr>
                    </a:nvSpPr>
                    <a:spPr bwMode="auto">
                      <a:xfrm>
                        <a:off x="6948488" y="5967413"/>
                        <a:ext cx="576262" cy="15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42" name="Line 141"/>
                      <a:cNvSpPr>
                        <a:spLocks noChangeShapeType="1"/>
                      </a:cNvSpPr>
                    </a:nvSpPr>
                    <a:spPr bwMode="auto">
                      <a:xfrm>
                        <a:off x="6948488" y="6397625"/>
                        <a:ext cx="576262" cy="15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43" name="Rectangle 102"/>
                      <a:cNvSpPr>
                        <a:spLocks noChangeArrowheads="1"/>
                      </a:cNvSpPr>
                    </a:nvSpPr>
                    <a:spPr bwMode="auto">
                      <a:xfrm>
                        <a:off x="7291388" y="5708650"/>
                        <a:ext cx="358775" cy="798513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ja-JP" sz="1000" dirty="0" err="1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ea typeface="ＭＳ Ｐゴシック" charset="-128"/>
                            </a:rPr>
                            <a:t>vFW</a:t>
                          </a:r>
                          <a:endParaRPr lang="en-US" altLang="ja-JP" sz="10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ea typeface="ＭＳ Ｐゴシック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AutoShape 137"/>
                      <a:cNvSpPr>
                        <a:spLocks noChangeArrowheads="1"/>
                      </a:cNvSpPr>
                    </a:nvSpPr>
                    <a:spPr bwMode="auto">
                      <a:xfrm>
                        <a:off x="3492500" y="3733800"/>
                        <a:ext cx="715963" cy="396875"/>
                      </a:xfrm>
                      <a:prstGeom prst="can">
                        <a:avLst>
                          <a:gd name="adj" fmla="val 26653"/>
                        </a:avLst>
                      </a:prstGeom>
                      <a:solidFill>
                        <a:srgbClr val="EAEAEA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600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" name="屈折矢印 44"/>
                      <a:cNvSpPr/>
                    </a:nvSpPr>
                    <a:spPr>
                      <a:xfrm rot="5400000">
                        <a:off x="4973637" y="5387976"/>
                        <a:ext cx="849313" cy="652462"/>
                      </a:xfrm>
                      <a:prstGeom prst="bentUpArrow">
                        <a:avLst/>
                      </a:prstGeom>
                      <a:solidFill>
                        <a:srgbClr val="CCFFFF"/>
                      </a:solidFill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ja-JP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テキスト ボックス 1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57713" y="5635625"/>
                        <a:ext cx="733425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000" b="1" dirty="0" err="1">
                              <a:solidFill>
                                <a:srgbClr val="FF0000"/>
                              </a:solidFill>
                            </a:rPr>
                            <a:t>Config</a:t>
                          </a:r>
                          <a:endParaRPr lang="en-US" altLang="ja-JP" sz="1000" b="1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pPr algn="ctr"/>
                          <a:r>
                            <a:rPr lang="ja-JP" altLang="en-US" sz="1000" b="1" dirty="0">
                              <a:solidFill>
                                <a:srgbClr val="FF0000"/>
                              </a:solidFill>
                            </a:rPr>
                            <a:t>流通</a:t>
                          </a:r>
                          <a:r>
                            <a:rPr lang="en-US" altLang="ja-JP" sz="1000" b="1" dirty="0">
                              <a:solidFill>
                                <a:srgbClr val="FF0000"/>
                              </a:solidFill>
                            </a:rPr>
                            <a:t>/</a:t>
                          </a:r>
                          <a:r>
                            <a:rPr lang="ja-JP" altLang="en-US" sz="1000" b="1" dirty="0">
                              <a:solidFill>
                                <a:srgbClr val="FF0000"/>
                              </a:solidFill>
                            </a:rPr>
                            <a:t>反映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Oval 160"/>
                      <a:cNvSpPr>
                        <a:spLocks noChangeArrowheads="1"/>
                      </a:cNvSpPr>
                    </a:nvSpPr>
                    <a:spPr bwMode="auto">
                      <a:xfrm>
                        <a:off x="4745038" y="3297238"/>
                        <a:ext cx="144462" cy="1444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cxnSp>
                    <a:nvCxnSpPr>
                      <a:cNvPr id="48" name="直線コネクタ 47"/>
                      <a:cNvCxnSpPr/>
                    </a:nvCxnSpPr>
                    <a:spPr>
                      <a:xfrm>
                        <a:off x="4521200" y="3155950"/>
                        <a:ext cx="0" cy="1846263"/>
                      </a:xfrm>
                      <a:prstGeom prst="line">
                        <a:avLst/>
                      </a:prstGeom>
                      <a:ln w="19050">
                        <a:solidFill>
                          <a:srgbClr val="FF00FF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直線コネクタ 48"/>
                      <a:cNvCxnSpPr>
                        <a:endCxn id="47" idx="2"/>
                      </a:cNvCxnSpPr>
                    </a:nvCxnSpPr>
                    <a:spPr>
                      <a:xfrm>
                        <a:off x="4521200" y="3368675"/>
                        <a:ext cx="223838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FF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直線コネクタ 49"/>
                      <a:cNvCxnSpPr/>
                    </a:nvCxnSpPr>
                    <a:spPr>
                      <a:xfrm>
                        <a:off x="4519613" y="4829175"/>
                        <a:ext cx="2222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FF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AutoShape 118"/>
                      <a:cNvSpPr>
                        <a:spLocks noChangeArrowheads="1"/>
                      </a:cNvSpPr>
                    </a:nvSpPr>
                    <a:spPr bwMode="auto">
                      <a:xfrm>
                        <a:off x="1187450" y="4106863"/>
                        <a:ext cx="3751263" cy="431800"/>
                      </a:xfrm>
                      <a:prstGeom prst="rightArrow">
                        <a:avLst>
                          <a:gd name="adj1" fmla="val 45593"/>
                          <a:gd name="adj2" fmla="val 158917"/>
                        </a:avLst>
                      </a:prstGeom>
                      <a:solidFill>
                        <a:srgbClr val="CCFFFF"/>
                      </a:solidFill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ja-JP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SO</a:t>
                          </a:r>
                          <a:r>
                            <a:rPr lang="ja-JP" altLang="en-US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流通 </a:t>
                          </a:r>
                          <a:r>
                            <a:rPr lang="en-US" altLang="ja-JP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 (http</a:t>
                          </a:r>
                          <a:r>
                            <a:rPr lang="ja-JP" altLang="en-US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ベース</a:t>
                          </a:r>
                          <a:r>
                            <a:rPr lang="en-US" altLang="ja-JP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API)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2" name="Oval 160"/>
                      <a:cNvSpPr>
                        <a:spLocks noChangeArrowheads="1"/>
                      </a:cNvSpPr>
                    </a:nvSpPr>
                    <a:spPr bwMode="auto">
                      <a:xfrm>
                        <a:off x="4141788" y="3871913"/>
                        <a:ext cx="144462" cy="1444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53" name="Oval 160"/>
                      <a:cNvSpPr>
                        <a:spLocks noChangeArrowheads="1"/>
                      </a:cNvSpPr>
                    </a:nvSpPr>
                    <a:spPr bwMode="auto">
                      <a:xfrm>
                        <a:off x="4140200" y="3357563"/>
                        <a:ext cx="144463" cy="1444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cxnSp>
                    <a:nvCxnSpPr>
                      <a:cNvPr id="54" name="直線コネクタ 53"/>
                      <a:cNvCxnSpPr/>
                    </a:nvCxnSpPr>
                    <a:spPr>
                      <a:xfrm>
                        <a:off x="4284663" y="3440113"/>
                        <a:ext cx="2222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FF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線コネクタ 54"/>
                      <a:cNvCxnSpPr/>
                    </a:nvCxnSpPr>
                    <a:spPr>
                      <a:xfrm>
                        <a:off x="4284663" y="3941763"/>
                        <a:ext cx="2222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FF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直線コネクタ 55"/>
                      <a:cNvCxnSpPr/>
                    </a:nvCxnSpPr>
                    <a:spPr>
                      <a:xfrm>
                        <a:off x="2747963" y="4694238"/>
                        <a:ext cx="1773237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FF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ectangle 101"/>
                      <a:cNvSpPr>
                        <a:spLocks noChangeArrowheads="1"/>
                      </a:cNvSpPr>
                    </a:nvSpPr>
                    <a:spPr bwMode="auto">
                      <a:xfrm>
                        <a:off x="2709863" y="4570413"/>
                        <a:ext cx="431800" cy="360362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ja-JP" sz="1000" dirty="0">
                              <a:ea typeface="ＭＳ Ｐゴシック" charset="-128"/>
                            </a:rPr>
                            <a:t>S-GW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8" name="直線コネクタ 57"/>
                      <a:cNvCxnSpPr/>
                    </a:nvCxnSpPr>
                    <a:spPr>
                      <a:xfrm>
                        <a:off x="3775075" y="3567113"/>
                        <a:ext cx="0" cy="166687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直線コネクタ 58"/>
                      <a:cNvCxnSpPr/>
                    </a:nvCxnSpPr>
                    <a:spPr>
                      <a:xfrm>
                        <a:off x="3924300" y="3567113"/>
                        <a:ext cx="0" cy="166687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直線コネクタ 59"/>
                      <a:cNvCxnSpPr>
                        <a:stCxn id="12" idx="6"/>
                        <a:endCxn id="57" idx="1"/>
                      </a:cNvCxnSpPr>
                    </a:nvCxnSpPr>
                    <a:spPr>
                      <a:xfrm flipV="1">
                        <a:off x="2252663" y="4751388"/>
                        <a:ext cx="457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1" name="Rectangle 131"/>
                      <a:cNvSpPr>
                        <a:spLocks noChangeArrowheads="1"/>
                      </a:cNvSpPr>
                    </a:nvSpPr>
                    <a:spPr bwMode="auto">
                      <a:xfrm>
                        <a:off x="5795963" y="4994275"/>
                        <a:ext cx="582612" cy="311150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ja-JP" altLang="en-US" sz="900"/>
                            <a:t>カスコン</a:t>
                          </a:r>
                          <a:endParaRPr lang="en-US" altLang="ja-JP" sz="900"/>
                        </a:p>
                        <a:p>
                          <a:pPr algn="ctr"/>
                          <a:r>
                            <a:rPr lang="ja-JP" altLang="en-US" sz="900"/>
                            <a:t>機能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2" name="Oval 160"/>
                      <a:cNvSpPr>
                        <a:spLocks noChangeArrowheads="1"/>
                      </a:cNvSpPr>
                    </a:nvSpPr>
                    <a:spPr bwMode="auto">
                      <a:xfrm>
                        <a:off x="5238750" y="5318125"/>
                        <a:ext cx="144463" cy="144463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63" name="AutoShape 103"/>
                      <a:cNvSpPr>
                        <a:spLocks noChangeArrowheads="1"/>
                      </a:cNvSpPr>
                    </a:nvSpPr>
                    <a:spPr bwMode="auto">
                      <a:xfrm>
                        <a:off x="5376863" y="4941888"/>
                        <a:ext cx="488950" cy="361950"/>
                      </a:xfrm>
                      <a:prstGeom prst="leftArrow">
                        <a:avLst>
                          <a:gd name="adj1" fmla="val 50000"/>
                          <a:gd name="adj2" fmla="val 58771"/>
                        </a:avLst>
                      </a:prstGeom>
                      <a:solidFill>
                        <a:srgbClr val="CCFFFF"/>
                      </a:solidFill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ja-JP" altLang="en-US" sz="1000" b="1" dirty="0">
                            <a:solidFill>
                              <a:srgbClr val="FF0000"/>
                            </a:solidFill>
                            <a:ea typeface="ＭＳ Ｐゴシック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4" name="AutoShape 103"/>
                      <a:cNvSpPr>
                        <a:spLocks noChangeArrowheads="1"/>
                      </a:cNvSpPr>
                    </a:nvSpPr>
                    <a:spPr bwMode="auto">
                      <a:xfrm rot="16200000">
                        <a:off x="4903787" y="4579938"/>
                        <a:ext cx="504825" cy="361950"/>
                      </a:xfrm>
                      <a:prstGeom prst="leftArrow">
                        <a:avLst>
                          <a:gd name="adj1" fmla="val 50000"/>
                          <a:gd name="adj2" fmla="val 58771"/>
                        </a:avLst>
                      </a:prstGeom>
                      <a:solidFill>
                        <a:srgbClr val="CCFFFF"/>
                      </a:solidFill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ja-JP" altLang="en-US" sz="1000" b="1" dirty="0">
                            <a:solidFill>
                              <a:srgbClr val="FF0000"/>
                            </a:solidFill>
                            <a:ea typeface="ＭＳ Ｐゴシック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Rectangle 130"/>
                      <a:cNvSpPr>
                        <a:spLocks noChangeArrowheads="1"/>
                      </a:cNvSpPr>
                    </a:nvSpPr>
                    <a:spPr bwMode="auto">
                      <a:xfrm>
                        <a:off x="5741988" y="4137025"/>
                        <a:ext cx="576262" cy="31591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900" dirty="0"/>
                            <a:t>VM</a:t>
                          </a:r>
                          <a:r>
                            <a:rPr lang="ja-JP" altLang="en-US" sz="900" dirty="0"/>
                            <a:t>管理</a:t>
                          </a:r>
                          <a:endParaRPr lang="en-US" altLang="ja-JP" sz="900" dirty="0"/>
                        </a:p>
                        <a:p>
                          <a:pPr algn="ctr"/>
                          <a:r>
                            <a:rPr lang="ja-JP" altLang="en-US" sz="900" dirty="0"/>
                            <a:t>機能</a:t>
                          </a:r>
                          <a:endParaRPr lang="en-US" altLang="ja-JP" sz="900" dirty="0"/>
                        </a:p>
                      </a:txBody>
                      <a:useSpRect/>
                    </a:txSp>
                  </a:sp>
                  <a:sp>
                    <a:nvSpPr>
                      <a:cNvPr id="66" name="AutoShape 150"/>
                      <a:cNvSpPr>
                        <a:spLocks noChangeArrowheads="1"/>
                      </a:cNvSpPr>
                    </a:nvSpPr>
                    <a:spPr bwMode="auto">
                      <a:xfrm>
                        <a:off x="1198563" y="5100638"/>
                        <a:ext cx="3546475" cy="361950"/>
                      </a:xfrm>
                      <a:prstGeom prst="leftArrow">
                        <a:avLst>
                          <a:gd name="adj1" fmla="val 50000"/>
                          <a:gd name="adj2" fmla="val 215022"/>
                        </a:avLst>
                      </a:prstGeom>
                      <a:solidFill>
                        <a:srgbClr val="CCFFFF"/>
                      </a:solidFill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ja-JP" altLang="en-US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開案情報流通　</a:t>
                          </a:r>
                          <a:r>
                            <a:rPr lang="en-US" altLang="ja-JP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(</a:t>
                          </a:r>
                          <a:r>
                            <a:rPr lang="ja-JP" altLang="en-US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ファイル流通</a:t>
                          </a:r>
                          <a:r>
                            <a:rPr lang="en-US" altLang="ja-JP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7" name="AutoShape 103"/>
                      <a:cNvSpPr>
                        <a:spLocks noChangeArrowheads="1"/>
                      </a:cNvSpPr>
                    </a:nvSpPr>
                    <a:spPr bwMode="auto">
                      <a:xfrm rot="16200000">
                        <a:off x="5308600" y="3378201"/>
                        <a:ext cx="1304925" cy="361950"/>
                      </a:xfrm>
                      <a:prstGeom prst="leftArrow">
                        <a:avLst>
                          <a:gd name="adj1" fmla="val 50000"/>
                          <a:gd name="adj2" fmla="val 58771"/>
                        </a:avLst>
                      </a:prstGeom>
                      <a:solidFill>
                        <a:srgbClr val="CCFFFF"/>
                      </a:solidFill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ja-JP" altLang="en-US" sz="1000" b="1" dirty="0">
                            <a:solidFill>
                              <a:srgbClr val="FF0000"/>
                            </a:solidFill>
                            <a:ea typeface="ＭＳ Ｐゴシック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" name="Rectangle 117"/>
                      <a:cNvSpPr>
                        <a:spLocks noChangeArrowheads="1"/>
                      </a:cNvSpPr>
                    </a:nvSpPr>
                    <a:spPr bwMode="auto">
                      <a:xfrm>
                        <a:off x="5210175" y="3122613"/>
                        <a:ext cx="649288" cy="501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900"/>
                            <a:t>VM</a:t>
                          </a:r>
                          <a:r>
                            <a:rPr lang="ja-JP" altLang="en-US" sz="900"/>
                            <a:t>リスト</a:t>
                          </a:r>
                          <a:endParaRPr lang="en-US" altLang="ja-JP" sz="900"/>
                        </a:p>
                        <a:p>
                          <a:r>
                            <a:rPr lang="ja-JP" altLang="en-US" sz="900"/>
                            <a:t>・</a:t>
                          </a:r>
                          <a:r>
                            <a:rPr lang="en-US" altLang="ja-JP" sz="900"/>
                            <a:t>VM-ID</a:t>
                          </a:r>
                        </a:p>
                        <a:p>
                          <a:r>
                            <a:rPr lang="ja-JP" altLang="en-US" sz="900"/>
                            <a:t>・</a:t>
                          </a:r>
                          <a:r>
                            <a:rPr lang="en-US" altLang="ja-JP" sz="900"/>
                            <a:t>GIP/PIP</a:t>
                          </a:r>
                          <a:endParaRPr lang="ja-JP" altLang="en-US" sz="900"/>
                        </a:p>
                      </a:txBody>
                      <a:useSpRect/>
                    </a:txSp>
                  </a:sp>
                  <a:sp>
                    <a:nvSpPr>
                      <a:cNvPr id="69" name="テキスト ボックス 14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95963" y="3213100"/>
                        <a:ext cx="731837" cy="5540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ja-JP" altLang="en-US" sz="1000" b="1">
                              <a:solidFill>
                                <a:srgbClr val="FF0000"/>
                              </a:solidFill>
                            </a:rPr>
                            <a:t>ファイル</a:t>
                          </a:r>
                          <a:endParaRPr lang="en-US" altLang="ja-JP" sz="1000" b="1">
                            <a:solidFill>
                              <a:srgbClr val="FF0000"/>
                            </a:solidFill>
                          </a:endParaRPr>
                        </a:p>
                        <a:p>
                          <a:pPr algn="ctr"/>
                          <a:r>
                            <a:rPr lang="ja-JP" altLang="en-US" sz="1000" b="1">
                              <a:solidFill>
                                <a:srgbClr val="FF0000"/>
                              </a:solidFill>
                            </a:rPr>
                            <a:t>インポート</a:t>
                          </a:r>
                          <a:endParaRPr lang="en-US" altLang="ja-JP" sz="1000" b="1">
                            <a:solidFill>
                              <a:srgbClr val="FF0000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ja-JP" sz="1000" b="1">
                              <a:solidFill>
                                <a:srgbClr val="FF0000"/>
                              </a:solidFill>
                            </a:rPr>
                            <a:t>(</a:t>
                          </a:r>
                          <a:r>
                            <a:rPr lang="ja-JP" altLang="en-US" sz="1000" b="1">
                              <a:solidFill>
                                <a:srgbClr val="FF0000"/>
                              </a:solidFill>
                            </a:rPr>
                            <a:t>手動</a:t>
                          </a:r>
                          <a:r>
                            <a:rPr lang="en-US" altLang="ja-JP" sz="1000" b="1">
                              <a:solidFill>
                                <a:srgbClr val="FF0000"/>
                              </a:solidFill>
                            </a:rPr>
                            <a:t>)</a:t>
                          </a:r>
                          <a:endParaRPr lang="ja-JP" altLang="en-US" sz="1000" b="1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0" name="AutoShape 103"/>
                      <a:cNvSpPr>
                        <a:spLocks noChangeArrowheads="1"/>
                      </a:cNvSpPr>
                    </a:nvSpPr>
                    <a:spPr bwMode="auto">
                      <a:xfrm>
                        <a:off x="6272213" y="4941168"/>
                        <a:ext cx="2144712" cy="361950"/>
                      </a:xfrm>
                      <a:prstGeom prst="leftArrow">
                        <a:avLst>
                          <a:gd name="adj1" fmla="val 50000"/>
                          <a:gd name="adj2" fmla="val 142982"/>
                        </a:avLst>
                      </a:prstGeom>
                      <a:solidFill>
                        <a:srgbClr val="CCFFFF"/>
                      </a:solidFill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ja-JP" altLang="en-US" sz="1000" b="1" dirty="0">
                              <a:solidFill>
                                <a:srgbClr val="FF0000"/>
                              </a:solidFill>
                              <a:ea typeface="ＭＳ Ｐゴシック" charset="-128"/>
                            </a:rPr>
                            <a:t>カスコン設定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" name="Oval 160"/>
                      <a:cNvSpPr>
                        <a:spLocks noChangeArrowheads="1"/>
                      </a:cNvSpPr>
                    </a:nvSpPr>
                    <a:spPr bwMode="auto">
                      <a:xfrm>
                        <a:off x="4714875" y="4751388"/>
                        <a:ext cx="144463" cy="1444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/>
                        </a:p>
                      </a:txBody>
                      <a:useSpRect/>
                    </a:txSp>
                  </a:sp>
                  <a:sp>
                    <a:nvSpPr>
                      <a:cNvPr id="72" name="フリーフォーム 71"/>
                      <a:cNvSpPr/>
                    </a:nvSpPr>
                    <a:spPr>
                      <a:xfrm>
                        <a:off x="5364163" y="4206875"/>
                        <a:ext cx="460375" cy="220663"/>
                      </a:xfrm>
                      <a:custGeom>
                        <a:avLst/>
                        <a:gdLst>
                          <a:gd name="connsiteX0" fmla="*/ 19050 w 371516"/>
                          <a:gd name="connsiteY0" fmla="*/ 0 h 114300"/>
                          <a:gd name="connsiteX1" fmla="*/ 371475 w 371516"/>
                          <a:gd name="connsiteY1" fmla="*/ 19050 h 114300"/>
                          <a:gd name="connsiteX2" fmla="*/ 0 w 371516"/>
                          <a:gd name="connsiteY2" fmla="*/ 114300 h 1143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371516" h="114300">
                            <a:moveTo>
                              <a:pt x="19050" y="0"/>
                            </a:moveTo>
                            <a:cubicBezTo>
                              <a:pt x="196850" y="0"/>
                              <a:pt x="374650" y="0"/>
                              <a:pt x="371475" y="19050"/>
                            </a:cubicBezTo>
                            <a:cubicBezTo>
                              <a:pt x="368300" y="38100"/>
                              <a:pt x="184150" y="76200"/>
                              <a:pt x="0" y="114300"/>
                            </a:cubicBezTo>
                          </a:path>
                        </a:pathLst>
                      </a:custGeom>
                      <a:noFill/>
                      <a:ln>
                        <a:solidFill>
                          <a:srgbClr val="FF0000"/>
                        </a:solidFill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ja-JP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テキスト ボックス 15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825" y="3862388"/>
                        <a:ext cx="733425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000" b="1">
                              <a:solidFill>
                                <a:srgbClr val="FF0000"/>
                              </a:solidFill>
                            </a:rPr>
                            <a:t>VM</a:t>
                          </a:r>
                          <a:r>
                            <a:rPr lang="ja-JP" altLang="en-US" sz="1000" b="1">
                              <a:solidFill>
                                <a:srgbClr val="FF0000"/>
                              </a:solidFill>
                            </a:rPr>
                            <a:t>払出し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" name="AutoShape 137"/>
                      <a:cNvSpPr>
                        <a:spLocks noChangeArrowheads="1"/>
                      </a:cNvSpPr>
                    </a:nvSpPr>
                    <a:spPr bwMode="auto">
                      <a:xfrm>
                        <a:off x="7164288" y="3068960"/>
                        <a:ext cx="1224136" cy="792088"/>
                      </a:xfrm>
                      <a:prstGeom prst="can">
                        <a:avLst>
                          <a:gd name="adj" fmla="val 19940"/>
                        </a:avLst>
                      </a:prstGeom>
                      <a:solidFill>
                        <a:srgbClr val="99FFCC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ja-JP" altLang="en-US" sz="900" dirty="0" smtClean="0"/>
                            <a:t>端末自動設定ファイル</a:t>
                          </a:r>
                        </a:p>
                        <a:p>
                          <a:pPr algn="ctr"/>
                          <a:r>
                            <a:rPr lang="ja-JP" altLang="en-US" sz="900" dirty="0" smtClean="0"/>
                            <a:t>配置用</a:t>
                          </a:r>
                          <a:r>
                            <a:rPr lang="en-US" altLang="ja-JP" sz="900" dirty="0" smtClean="0"/>
                            <a:t>WEB</a:t>
                          </a:r>
                          <a:r>
                            <a:rPr lang="ja-JP" altLang="en-US" sz="900" dirty="0" smtClean="0"/>
                            <a:t>サーバ</a:t>
                          </a:r>
                          <a:endParaRPr lang="ja-JP" altLang="en-US" sz="900" dirty="0"/>
                        </a:p>
                      </a:txBody>
                      <a:useSpRect/>
                    </a:txSp>
                  </a:sp>
                  <a:sp>
                    <a:nvSpPr>
                      <a:cNvPr id="84" name="AutoShape 103"/>
                      <a:cNvSpPr>
                        <a:spLocks noChangeArrowheads="1"/>
                      </a:cNvSpPr>
                    </a:nvSpPr>
                    <a:spPr bwMode="auto">
                      <a:xfrm rot="8272520">
                        <a:off x="6295226" y="3566332"/>
                        <a:ext cx="978300" cy="361950"/>
                      </a:xfrm>
                      <a:prstGeom prst="leftArrow">
                        <a:avLst>
                          <a:gd name="adj1" fmla="val 50000"/>
                          <a:gd name="adj2" fmla="val 58771"/>
                        </a:avLst>
                      </a:prstGeom>
                      <a:solidFill>
                        <a:srgbClr val="CCFFFF"/>
                      </a:solidFill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ja-JP" altLang="en-US" sz="1000" b="1" dirty="0">
                            <a:solidFill>
                              <a:srgbClr val="FF0000"/>
                            </a:solidFill>
                            <a:ea typeface="ＭＳ Ｐゴシック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" name="テキスト ボックス 1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16216" y="2996952"/>
                        <a:ext cx="954107" cy="40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ja-JP" altLang="en-US" sz="1000" b="1" dirty="0" smtClean="0">
                              <a:solidFill>
                                <a:srgbClr val="FF0000"/>
                              </a:solidFill>
                            </a:rPr>
                            <a:t>端末自動設定</a:t>
                          </a:r>
                          <a:r>
                            <a:rPr lang="en-US" altLang="ja-JP" sz="1000" b="1" dirty="0" smtClean="0">
                              <a:solidFill>
                                <a:srgbClr val="FF0000"/>
                              </a:solidFill>
                            </a:rPr>
                            <a:t/>
                          </a:r>
                          <a:br>
                            <a:rPr lang="en-US" altLang="ja-JP" sz="1000" b="1" dirty="0" smtClean="0">
                              <a:solidFill>
                                <a:srgbClr val="FF0000"/>
                              </a:solidFill>
                            </a:rPr>
                          </a:br>
                          <a:r>
                            <a:rPr lang="ja-JP" altLang="en-US" sz="1000" b="1" dirty="0" smtClean="0">
                              <a:solidFill>
                                <a:srgbClr val="FF0000"/>
                              </a:solidFill>
                            </a:rPr>
                            <a:t>ファイル</a:t>
                          </a:r>
                          <a:r>
                            <a:rPr lang="ja-JP" altLang="en-US" sz="1000" b="1" dirty="0" smtClean="0">
                              <a:solidFill>
                                <a:srgbClr val="FF0000"/>
                              </a:solidFill>
                            </a:rPr>
                            <a:t>流通</a:t>
                          </a:r>
                          <a:endParaRPr lang="ja-JP" altLang="en-US" sz="1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92EAB" w:rsidRDefault="00792EAB" w:rsidP="00792EAB">
      <w:pPr>
        <w:pStyle w:val="afa"/>
        <w:rPr>
          <w:rFonts w:ascii="ＭＳ 明朝" w:eastAsia="ＭＳ 明朝" w:hAnsi="ＭＳ 明朝"/>
          <w:color w:val="FF0000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図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図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>
        <w:rPr>
          <w:rFonts w:ascii="ＭＳ 明朝" w:eastAsia="ＭＳ 明朝" w:hAnsi="ＭＳ 明朝" w:hint="eastAsia"/>
          <w:sz w:val="20"/>
          <w:szCs w:val="20"/>
        </w:rPr>
        <w:t xml:space="preserve">　システム構成</w:t>
      </w:r>
    </w:p>
    <w:p w:rsidR="00AE34B8" w:rsidRPr="00945A98" w:rsidRDefault="00AE34B8" w:rsidP="00DD0B89">
      <w:pPr>
        <w:pStyle w:val="-2"/>
        <w:ind w:leftChars="0" w:firstLineChars="0"/>
        <w:rPr>
          <w:rFonts w:ascii="ＭＳ 明朝" w:hAnsi="ＭＳ 明朝"/>
        </w:rPr>
      </w:pPr>
    </w:p>
    <w:p w:rsidR="00AE34B8" w:rsidRPr="00AE34B8" w:rsidRDefault="00383AF7" w:rsidP="00AE34B8">
      <w:pPr>
        <w:pStyle w:val="-2"/>
        <w:ind w:leftChars="0" w:firstLineChars="0"/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:rsidR="00DD0B89" w:rsidRPr="00ED5936" w:rsidRDefault="00DD0B89" w:rsidP="00ED5936">
      <w:pPr>
        <w:pStyle w:val="3"/>
        <w:ind w:leftChars="201" w:left="1130" w:hanging="708"/>
      </w:pPr>
      <w:bookmarkStart w:id="11" w:name="_Toc450289870"/>
      <w:r w:rsidRPr="00ED5936">
        <w:rPr>
          <w:rFonts w:hint="eastAsia"/>
        </w:rPr>
        <w:lastRenderedPageBreak/>
        <w:t>ハードウェア構成</w:t>
      </w:r>
      <w:bookmarkEnd w:id="11"/>
    </w:p>
    <w:p w:rsidR="00DD0B89" w:rsidRDefault="00C37493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本システムの</w:t>
      </w:r>
      <w:r w:rsidR="00DD0B89" w:rsidRPr="00945A98">
        <w:rPr>
          <w:rFonts w:ascii="ＭＳ 明朝" w:hAnsi="ＭＳ 明朝" w:hint="eastAsia"/>
        </w:rPr>
        <w:t>ハードウェア構成を以下に示す。</w:t>
      </w:r>
    </w:p>
    <w:p w:rsidR="00B82B54" w:rsidRDefault="00B82B54" w:rsidP="00BF3497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B82B54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roundrect id="_x0000_s1719" style="position:absolute;left:0;text-align:left;margin-left:143pt;margin-top:0;width:282.35pt;height:355.85pt;z-index:251603968" arcsize="3107f">
            <v:stroke dashstyle="1 1"/>
            <v:textbox inset="5.85pt,.7pt,5.85pt,.7pt"/>
          </v:roundrect>
        </w:pict>
      </w:r>
      <w:r>
        <w:rPr>
          <w:rFonts w:ascii="ＭＳ 明朝" w:hAnsi="ＭＳ 明朝"/>
          <w:noProof/>
        </w:rPr>
        <w:pict>
          <v:roundrect id="_x0000_s1731" style="position:absolute;left:0;text-align:left;margin-left:41.95pt;margin-top:0;width:68.45pt;height:85.7pt;z-index:251606016" arcsize="10243f">
            <v:stroke dashstyle="1 1"/>
            <v:textbox inset="5.85pt,.7pt,5.85pt,.7pt"/>
          </v:roundrect>
        </w:pict>
      </w:r>
    </w:p>
    <w:p w:rsidR="00B82B54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rect id="_x0000_s1723" style="position:absolute;left:0;text-align:left;margin-left:336.6pt;margin-top:0;width:71.85pt;height:174.7pt;z-index:251654144" filled="f" strokeweight=".9pt">
            <v:stroke endcap="round"/>
          </v:rect>
        </w:pict>
      </w:r>
      <w:r>
        <w:rPr>
          <w:rFonts w:ascii="ＭＳ 明朝" w:hAnsi="ＭＳ 明朝"/>
          <w:noProof/>
        </w:rPr>
        <w:pict>
          <v:shape id="_x0000_s1733" type="#_x0000_t32" style="position:absolute;left:0;text-align:left;margin-left:110.4pt;margin-top:8.8pt;width:43.45pt;height:0;z-index:251662336" o:connectortype="straight"/>
        </w:pict>
      </w:r>
      <w:r>
        <w:rPr>
          <w:rFonts w:ascii="ＭＳ 明朝" w:hAnsi="ＭＳ 明朝"/>
          <w:noProof/>
        </w:rPr>
        <w:pict>
          <v:rect id="_x0000_s1732" style="position:absolute;left:0;text-align:left;margin-left:48.35pt;margin-top:-18pt;width:55.3pt;height:18pt;z-index:251661312" filled="f" stroked="f">
            <v:textbox style="mso-next-textbox:#_x0000_s1732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  <w:b/>
                      <w:sz w:val="16"/>
                      <w:szCs w:val="16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b/>
                      <w:color w:val="000000"/>
                      <w:kern w:val="0"/>
                      <w:sz w:val="16"/>
                      <w:szCs w:val="16"/>
                    </w:rPr>
                    <w:t>統合OSS網</w:t>
                  </w:r>
                </w:p>
              </w:txbxContent>
            </v:textbox>
          </v:rect>
        </w:pict>
      </w:r>
      <w:r>
        <w:rPr>
          <w:rFonts w:ascii="ＭＳ 明朝" w:hAnsi="ＭＳ 明朝"/>
          <w:noProof/>
        </w:rPr>
        <w:pict>
          <v:shape id="_x0000_s1729" type="#_x0000_t202" style="position:absolute;left:0;text-align:left;margin-left:54.1pt;margin-top:36pt;width:45.45pt;height:18.75pt;z-index:251660288">
            <v:textbox style="mso-next-textbox:#_x0000_s1729;mso-fit-shape-to-text:t" inset="0,0,0,0">
              <w:txbxContent>
                <w:p w:rsidR="00D06A5C" w:rsidRPr="004801B0" w:rsidRDefault="00D06A5C" w:rsidP="00C01AC7">
                  <w:pPr>
                    <w:jc w:val="center"/>
                    <w:rPr>
                      <w:rFonts w:ascii="ＭＳ 明朝" w:hAnsi="ＭＳ 明朝"/>
                      <w:sz w:val="12"/>
                      <w:szCs w:val="12"/>
                      <w:shd w:val="clear" w:color="auto" w:fill="FFFFFF"/>
                    </w:rPr>
                  </w:pPr>
                  <w:r w:rsidRPr="004801B0">
                    <w:rPr>
                      <w:rFonts w:ascii="ＭＳ 明朝" w:hAnsi="ＭＳ 明朝" w:hint="eastAsia"/>
                      <w:sz w:val="12"/>
                      <w:szCs w:val="12"/>
                      <w:shd w:val="clear" w:color="auto" w:fill="FFFFFF"/>
                    </w:rPr>
                    <w:t>開案WEB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shape id="_x0000_s1728" type="#_x0000_t202" style="position:absolute;left:0;text-align:left;margin-left:54.1pt;margin-top:0;width:45.45pt;height:18.75pt;z-index:251659264">
            <v:textbox style="mso-next-textbox:#_x0000_s1728;mso-fit-shape-to-text:t" inset="0,0,0,0">
              <w:txbxContent>
                <w:p w:rsidR="00D06A5C" w:rsidRPr="004801B0" w:rsidRDefault="00D06A5C" w:rsidP="00C01AC7">
                  <w:pPr>
                    <w:jc w:val="center"/>
                    <w:rPr>
                      <w:rFonts w:ascii="ＭＳ 明朝" w:hAnsi="ＭＳ 明朝"/>
                      <w:sz w:val="12"/>
                      <w:szCs w:val="12"/>
                      <w:shd w:val="clear" w:color="auto" w:fill="FFFFFF"/>
                    </w:rPr>
                  </w:pPr>
                  <w:r w:rsidRPr="004801B0">
                    <w:rPr>
                      <w:rFonts w:ascii="ＭＳ 明朝" w:hAnsi="ＭＳ 明朝" w:hint="eastAsia"/>
                      <w:sz w:val="12"/>
                      <w:szCs w:val="12"/>
                      <w:shd w:val="clear" w:color="auto" w:fill="FFFFFF"/>
                    </w:rPr>
                    <w:t>WEBエントリ</w:t>
                  </w:r>
                </w:p>
              </w:txbxContent>
            </v:textbox>
          </v:shape>
        </w:pict>
      </w:r>
      <w:r>
        <w:rPr>
          <w:rFonts w:ascii="ＭＳ 明朝" w:hAnsi="ＭＳ 明朝"/>
          <w:noProof/>
        </w:rPr>
        <w:pict>
          <v:rect id="_x0000_s1727" style="position:absolute;left:0;text-align:left;margin-left:260.8pt;margin-top:-18pt;width:55.3pt;height:18pt;z-index:251658240" filled="f" stroked="f">
            <v:textbox style="mso-next-textbox:#_x0000_s1727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  <w:b/>
                      <w:sz w:val="16"/>
                      <w:szCs w:val="16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b/>
                      <w:color w:val="000000"/>
                      <w:kern w:val="0"/>
                      <w:sz w:val="16"/>
                      <w:szCs w:val="16"/>
                    </w:rPr>
                    <w:t>BHEC</w:t>
                  </w:r>
                </w:p>
              </w:txbxContent>
            </v:textbox>
          </v:rect>
        </w:pict>
      </w:r>
      <w:r>
        <w:rPr>
          <w:rFonts w:ascii="ＭＳ 明朝" w:hAnsi="ＭＳ 明朝"/>
          <w:noProof/>
        </w:rPr>
        <w:pict>
          <v:rect id="_x0000_s1724" style="position:absolute;left:0;text-align:left;margin-left:335.4pt;margin-top:0;width:71.85pt;height:20pt;z-index:251655168" filled="f" stroked="f">
            <v:textbox style="mso-next-textbox:#_x0000_s1724;mso-fit-shape-to-text:t" inset="0,0,0,0">
              <w:txbxContent>
                <w:p w:rsidR="00D06A5C" w:rsidRPr="004801B0" w:rsidRDefault="00D06A5C" w:rsidP="007C300E">
                  <w:pPr>
                    <w:spacing w:line="200" w:lineRule="exact"/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内線サーバ</w:t>
                  </w:r>
                  <w:r w:rsidRPr="004801B0">
                    <w:rPr>
                      <w:rFonts w:ascii="ＭＳ 明朝" w:hAnsi="ＭＳ 明朝" w:cs="ＭＳ Ｐゴシック"/>
                      <w:color w:val="000000"/>
                      <w:kern w:val="0"/>
                      <w:sz w:val="12"/>
                      <w:szCs w:val="12"/>
                    </w:rPr>
                    <w:br/>
                  </w: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（Asterisk）</w:t>
                  </w:r>
                </w:p>
              </w:txbxContent>
            </v:textbox>
          </v:rect>
        </w:pict>
      </w:r>
      <w:r>
        <w:rPr>
          <w:rFonts w:ascii="ＭＳ 明朝" w:hAnsi="ＭＳ 明朝"/>
          <w:noProof/>
        </w:rPr>
        <w:pict>
          <v:shape id="_x0000_s1713" type="#_x0000_t202" style="position:absolute;left:0;text-align:left;margin-left:153.85pt;margin-top:0;width:161.5pt;height:18.75pt;z-index:251649024">
            <v:textbox style="mso-next-textbox:#_x0000_s1713;mso-fit-shape-to-text:t" inset="0,0,0,0">
              <w:txbxContent>
                <w:p w:rsidR="00D06A5C" w:rsidRPr="004801B0" w:rsidRDefault="00D06A5C" w:rsidP="00C01AC7">
                  <w:pPr>
                    <w:jc w:val="center"/>
                    <w:rPr>
                      <w:rFonts w:ascii="ＭＳ 明朝" w:hAnsi="ＭＳ 明朝"/>
                      <w:sz w:val="12"/>
                      <w:szCs w:val="12"/>
                      <w:shd w:val="clear" w:color="auto" w:fill="FFFFFF"/>
                    </w:rPr>
                  </w:pPr>
                  <w:r w:rsidRPr="004801B0">
                    <w:rPr>
                      <w:rFonts w:ascii="ＭＳ 明朝" w:hAnsi="ＭＳ 明朝" w:hint="eastAsia"/>
                      <w:sz w:val="12"/>
                      <w:szCs w:val="12"/>
                      <w:shd w:val="clear" w:color="auto" w:fill="FFFFFF"/>
                    </w:rPr>
                    <w:t>FireWall（BHEC提供機能）</w:t>
                  </w:r>
                </w:p>
              </w:txbxContent>
            </v:textbox>
          </v:shape>
        </w:pict>
      </w:r>
      <w:r>
        <w:rPr>
          <w:noProof/>
        </w:rPr>
        <w:pict>
          <v:rect id="_x0000_s1704" style="position:absolute;left:0;text-align:left;margin-left:206.75pt;margin-top:126pt;width:55.3pt;height:18pt;z-index:251641856" filled="f" stroked="f">
            <v:textbox style="mso-next-textbox:#_x0000_s1704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ACT-ACT構成</w:t>
                  </w:r>
                </w:p>
              </w:txbxContent>
            </v:textbox>
          </v:rect>
        </w:pict>
      </w:r>
      <w:r>
        <w:rPr>
          <w:noProof/>
        </w:rPr>
        <w:pict>
          <v:rect id="_x0000_s1700" style="position:absolute;left:0;text-align:left;margin-left:153.85pt;margin-top:1in;width:161.5pt;height:1in;z-index:251607040" fillcolor="#ff9" strokeweight=".9pt">
            <v:stroke endcap="round"/>
          </v:rect>
        </w:pict>
      </w:r>
      <w:r>
        <w:rPr>
          <w:noProof/>
        </w:rPr>
        <w:pict>
          <v:rect id="_x0000_s1702" style="position:absolute;left:0;text-align:left;margin-left:276.6pt;margin-top:93.9pt;width:35.25pt;height:18pt;z-index:251640832" filled="f" stroked="f">
            <v:textbox style="mso-next-textbox:#_x0000_s1702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・・・</w:t>
                  </w:r>
                </w:p>
              </w:txbxContent>
            </v:textbox>
          </v:rect>
        </w:pict>
      </w:r>
      <w:r w:rsidR="001A73C2">
        <w:rPr>
          <w:noProof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2855595</wp:posOffset>
            </wp:positionH>
            <wp:positionV relativeFrom="paragraph">
              <wp:posOffset>1143000</wp:posOffset>
            </wp:positionV>
            <wp:extent cx="670560" cy="371475"/>
            <wp:effectExtent l="19050" t="0" r="0" b="0"/>
            <wp:wrapNone/>
            <wp:docPr id="675" name="図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73C2">
        <w:rPr>
          <w:noProof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1143000</wp:posOffset>
            </wp:positionV>
            <wp:extent cx="670560" cy="371475"/>
            <wp:effectExtent l="19050" t="0" r="0" b="0"/>
            <wp:wrapNone/>
            <wp:docPr id="616" name="図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714" style="position:absolute;left:0;text-align:left;margin-left:206.75pt;margin-top:1in;width:55.3pt;height:18pt;z-index:251650048;mso-position-horizontal-relative:text;mso-position-vertical-relative:text" filled="f" stroked="f">
            <v:textbox style="mso-next-textbox:#_x0000_s1714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WEBサーバ</w:t>
                  </w:r>
                </w:p>
              </w:txbxContent>
            </v:textbox>
          </v:rect>
        </w:pict>
      </w:r>
      <w:r>
        <w:rPr>
          <w:rFonts w:ascii="ＭＳ 明朝" w:hAnsi="ＭＳ 明朝"/>
          <w:noProof/>
        </w:rPr>
        <w:pict>
          <v:shape id="_x0000_s1715" type="#_x0000_t202" style="position:absolute;left:0;text-align:left;margin-left:153.85pt;margin-top:36pt;width:161.5pt;height:18.75pt;z-index:251651072;mso-position-horizontal-relative:text;mso-position-vertical-relative:text">
            <v:textbox style="mso-next-textbox:#_x0000_s1715;mso-fit-shape-to-text:t" inset="0,0,0,0">
              <w:txbxContent>
                <w:p w:rsidR="00D06A5C" w:rsidRPr="004801B0" w:rsidRDefault="00D06A5C" w:rsidP="00C01AC7">
                  <w:pPr>
                    <w:jc w:val="center"/>
                    <w:rPr>
                      <w:rFonts w:ascii="ＭＳ 明朝" w:hAnsi="ＭＳ 明朝"/>
                      <w:sz w:val="12"/>
                      <w:szCs w:val="12"/>
                      <w:shd w:val="clear" w:color="auto" w:fill="FFFFFF"/>
                    </w:rPr>
                  </w:pPr>
                  <w:r w:rsidRPr="004801B0">
                    <w:rPr>
                      <w:rFonts w:ascii="ＭＳ 明朝" w:hAnsi="ＭＳ 明朝" w:hint="eastAsia"/>
                      <w:sz w:val="12"/>
                      <w:szCs w:val="12"/>
                      <w:shd w:val="clear" w:color="auto" w:fill="FFFFFF"/>
                    </w:rPr>
                    <w:t>Load Balancer（BHEC提供機能）</w:t>
                  </w:r>
                </w:p>
              </w:txbxContent>
            </v:textbox>
          </v:shape>
        </w:pict>
      </w:r>
    </w:p>
    <w:p w:rsidR="00B82B54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740" type="#_x0000_t32" style="position:absolute;left:0;text-align:left;margin-left:236.15pt;margin-top:36.75pt;width:0;height:17.25pt;flip:y;z-index:251665408" o:connectortype="straight"/>
        </w:pict>
      </w:r>
      <w:r>
        <w:rPr>
          <w:rFonts w:ascii="ＭＳ 明朝" w:hAnsi="ＭＳ 明朝"/>
          <w:noProof/>
        </w:rPr>
        <w:pict>
          <v:shape id="_x0000_s1737" type="#_x0000_t32" style="position:absolute;left:0;text-align:left;margin-left:236.15pt;margin-top:.75pt;width:0;height:17.25pt;flip:y;z-index:251663360" o:connectortype="straight"/>
        </w:pict>
      </w:r>
      <w:r w:rsidR="001A73C2">
        <w:rPr>
          <w:rFonts w:ascii="ＭＳ 明朝" w:hAnsi="ＭＳ 明朝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4374515</wp:posOffset>
            </wp:positionH>
            <wp:positionV relativeFrom="paragraph">
              <wp:posOffset>114300</wp:posOffset>
            </wp:positionV>
            <wp:extent cx="670560" cy="371475"/>
            <wp:effectExtent l="19050" t="0" r="0" b="0"/>
            <wp:wrapNone/>
            <wp:docPr id="697" name="図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2B54" w:rsidRDefault="00B82B54" w:rsidP="00BF3497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B82B54" w:rsidRDefault="001A73C2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4371340</wp:posOffset>
            </wp:positionH>
            <wp:positionV relativeFrom="paragraph">
              <wp:posOffset>114300</wp:posOffset>
            </wp:positionV>
            <wp:extent cx="670560" cy="371475"/>
            <wp:effectExtent l="19050" t="0" r="0" b="0"/>
            <wp:wrapNone/>
            <wp:docPr id="698" name="図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9F8">
        <w:rPr>
          <w:rFonts w:ascii="ＭＳ 明朝" w:hAnsi="ＭＳ 明朝"/>
          <w:noProof/>
        </w:rPr>
        <w:pict>
          <v:roundrect id="_x0000_s1736" style="position:absolute;left:0;text-align:left;margin-left:148.95pt;margin-top:6.1pt;width:172.65pt;height:269.1pt;z-index:251604992;mso-position-horizontal-relative:text;mso-position-vertical-relative:text" arcsize="3911f" fillcolor="#9cf" stroked="f">
            <v:textbox inset="5.85pt,.7pt,5.85pt,.7pt"/>
          </v:roundrect>
        </w:pict>
      </w:r>
      <w:r w:rsidR="003369F8">
        <w:rPr>
          <w:rFonts w:ascii="ＭＳ 明朝" w:hAnsi="ＭＳ 明朝"/>
          <w:noProof/>
        </w:rPr>
        <w:pict>
          <v:rect id="_x0000_s1742" style="position:absolute;left:0;text-align:left;margin-left:262.55pt;margin-top:2.5pt;width:55.3pt;height:18pt;z-index:251667456;mso-position-horizontal-relative:text;mso-position-vertical-relative:text" filled="f" stroked="f">
            <v:textbox style="mso-next-textbox:#_x0000_s1742;mso-fit-shape-to-text:t" inset="0,0,0,0">
              <w:txbxContent>
                <w:p w:rsidR="00D06A5C" w:rsidRPr="00C37493" w:rsidRDefault="00D06A5C" w:rsidP="008D01B6">
                  <w:pPr>
                    <w:jc w:val="center"/>
                    <w:rPr>
                      <w:rFonts w:ascii="ＭＳ 明朝" w:hAnsi="ＭＳ 明朝"/>
                      <w:sz w:val="16"/>
                      <w:szCs w:val="16"/>
                    </w:rPr>
                  </w:pPr>
                  <w:r w:rsidRPr="00C37493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6"/>
                      <w:szCs w:val="16"/>
                    </w:rPr>
                    <w:t>本システム</w:t>
                  </w:r>
                </w:p>
              </w:txbxContent>
            </v:textbox>
          </v:rect>
        </w:pict>
      </w:r>
    </w:p>
    <w:p w:rsidR="00B82B54" w:rsidRDefault="00B82B54" w:rsidP="00BF3497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B82B54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738" type="#_x0000_t32" style="position:absolute;left:0;text-align:left;margin-left:316.1pt;margin-top:15pt;width:19.3pt;height:0;z-index:251664384" o:connectortype="straight"/>
        </w:pict>
      </w:r>
      <w:r w:rsidR="001A73C2">
        <w:rPr>
          <w:rFonts w:ascii="ＭＳ 明朝" w:hAnsi="ＭＳ 明朝" w:hint="eastAsia"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85725</wp:posOffset>
            </wp:positionV>
            <wp:extent cx="670560" cy="371475"/>
            <wp:effectExtent l="19050" t="0" r="0" b="0"/>
            <wp:wrapNone/>
            <wp:docPr id="701" name="図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2B54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noProof/>
        </w:rPr>
        <w:pict>
          <v:shape id="_x0000_s1801" style="position:absolute;left:0;text-align:left;margin-left:315.35pt;margin-top:11.25pt;width:21.25pt;height:90.45pt;z-index:251695104" coordsize="425,3110" path="m,l231,r,3110l425,3110e" filled="f">
            <v:path arrowok="t"/>
          </v:shape>
        </w:pict>
      </w:r>
      <w:r>
        <w:rPr>
          <w:noProof/>
        </w:rPr>
        <w:pict>
          <v:rect id="_x0000_s1644" style="position:absolute;left:0;text-align:left;margin-left:171.5pt;margin-top:2.4pt;width:35.25pt;height:18pt;z-index:251638784" filled="f" stroked="f">
            <v:textbox style="mso-next-textbox:#_x0000_s1644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0系</w:t>
                  </w:r>
                </w:p>
              </w:txbxContent>
            </v:textbox>
          </v:rect>
        </w:pict>
      </w:r>
      <w:r>
        <w:rPr>
          <w:noProof/>
        </w:rPr>
        <w:pict>
          <v:rect id="_x0000_s1701" style="position:absolute;left:0;text-align:left;margin-left:234.3pt;margin-top:2.4pt;width:35.25pt;height:18pt;z-index:251639808" filled="f" stroked="f">
            <v:textbox style="mso-next-textbox:#_x0000_s1701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1系</w:t>
                  </w:r>
                </w:p>
              </w:txbxContent>
            </v:textbox>
          </v:rect>
        </w:pict>
      </w:r>
    </w:p>
    <w:p w:rsidR="00B82B54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10" type="#_x0000_t32" style="position:absolute;left:0;text-align:left;margin-left:275.65pt;margin-top:17.4pt;width:0;height:36.45pt;flip:y;z-index:251702272" o:connectortype="straight">
            <v:stroke dashstyle="dash"/>
          </v:shape>
        </w:pict>
      </w:r>
      <w:r>
        <w:rPr>
          <w:rFonts w:ascii="ＭＳ 明朝" w:hAnsi="ＭＳ 明朝"/>
          <w:noProof/>
        </w:rPr>
        <w:pict>
          <v:rect id="_x0000_s1726" style="position:absolute;left:0;text-align:left;margin-left:357.8pt;margin-top:0;width:35.25pt;height:63pt;z-index:251657216" filled="f" stroked="f">
            <v:textbox style="mso-next-textbox:#_x0000_s1726" inset="0,0,0,0">
              <w:txbxContent>
                <w:p w:rsidR="00D06A5C" w:rsidRPr="004801B0" w:rsidRDefault="00D06A5C" w:rsidP="007C300E">
                  <w:pPr>
                    <w:spacing w:line="200" w:lineRule="exact"/>
                    <w:jc w:val="center"/>
                    <w:rPr>
                      <w:rFonts w:ascii="ＭＳ 明朝" w:hAnsi="ＭＳ 明朝" w:cs="ＭＳ Ｐゴシック"/>
                      <w:color w:val="000000"/>
                      <w:kern w:val="0"/>
                      <w:sz w:val="12"/>
                      <w:szCs w:val="12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・</w:t>
                  </w:r>
                  <w:r w:rsidRPr="004801B0">
                    <w:rPr>
                      <w:rFonts w:ascii="ＭＳ 明朝" w:hAnsi="ＭＳ 明朝" w:cs="ＭＳ Ｐゴシック"/>
                      <w:color w:val="000000"/>
                      <w:kern w:val="0"/>
                      <w:sz w:val="12"/>
                      <w:szCs w:val="12"/>
                    </w:rPr>
                    <w:br/>
                  </w: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・</w:t>
                  </w:r>
                  <w:r w:rsidRPr="004801B0">
                    <w:rPr>
                      <w:rFonts w:ascii="ＭＳ 明朝" w:hAnsi="ＭＳ 明朝" w:cs="ＭＳ Ｐゴシック"/>
                      <w:color w:val="000000"/>
                      <w:kern w:val="0"/>
                      <w:sz w:val="12"/>
                      <w:szCs w:val="12"/>
                    </w:rPr>
                    <w:br/>
                  </w: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・</w:t>
                  </w:r>
                </w:p>
              </w:txbxContent>
            </v:textbox>
          </v:rect>
        </w:pict>
      </w:r>
    </w:p>
    <w:p w:rsidR="00C01AC7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741" type="#_x0000_t32" style="position:absolute;left:0;text-align:left;margin-left:198.7pt;margin-top:0;width:0;height:36.45pt;flip:y;z-index:251666432" o:connectortype="straight"/>
        </w:pict>
      </w:r>
      <w:r>
        <w:rPr>
          <w:rFonts w:ascii="ＭＳ 明朝" w:hAnsi="ＭＳ 明朝"/>
          <w:noProof/>
        </w:rPr>
        <w:pict>
          <v:shape id="_x0000_s1762" type="#_x0000_t32" style="position:absolute;left:0;text-align:left;margin-left:198.7pt;margin-top:60.65pt;width:0;height:41pt;flip:y;z-index:251674624" o:connectortype="straight"/>
        </w:pict>
      </w:r>
      <w:r>
        <w:rPr>
          <w:rFonts w:ascii="ＭＳ 明朝" w:hAnsi="ＭＳ 明朝"/>
          <w:noProof/>
        </w:rPr>
        <w:pict>
          <v:rect id="_x0000_s1760" style="position:absolute;left:0;text-align:left;margin-left:210.25pt;margin-top:17.25pt;width:55.3pt;height:18pt;z-index:251673600" filled="f" stroked="f">
            <v:textbox style="mso-next-textbox:#_x0000_s1760;mso-fit-shape-to-text:t" inset="0,0,0,0">
              <w:txbxContent>
                <w:p w:rsidR="00D06A5C" w:rsidRPr="00783E70" w:rsidRDefault="00D06A5C" w:rsidP="008D01B6">
                  <w:pPr>
                    <w:jc w:val="center"/>
                    <w:rPr>
                      <w:rFonts w:ascii="ＭＳ 明朝" w:hAnsi="ＭＳ 明朝" w:cs="ＭＳ Ｐゴシック"/>
                      <w:color w:val="000000"/>
                      <w:kern w:val="0"/>
                      <w:sz w:val="12"/>
                      <w:szCs w:val="12"/>
                    </w:rPr>
                  </w:pPr>
                  <w:r w:rsidRPr="00783E7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DB負荷分散サーバ</w:t>
                  </w:r>
                </w:p>
              </w:txbxContent>
            </v:textbox>
          </v:rect>
        </w:pict>
      </w:r>
      <w:r>
        <w:rPr>
          <w:rFonts w:ascii="ＭＳ 明朝" w:hAnsi="ＭＳ 明朝"/>
          <w:noProof/>
        </w:rPr>
        <w:pict>
          <v:rect id="_x0000_s1757" style="position:absolute;left:0;text-align:left;margin-left:153.85pt;margin-top:17.25pt;width:161.5pt;height:67.15pt;z-index:251671552" filled="f" fillcolor="#ff9" strokeweight=".9pt">
            <v:stroke endcap="round"/>
          </v:rect>
        </w:pict>
      </w:r>
    </w:p>
    <w:p w:rsidR="00C01AC7" w:rsidRDefault="001A73C2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219075</wp:posOffset>
            </wp:positionV>
            <wp:extent cx="670560" cy="371475"/>
            <wp:effectExtent l="19050" t="0" r="0" b="0"/>
            <wp:wrapNone/>
            <wp:docPr id="739" name="図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1AC7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rect id="_x0000_s1798" style="position:absolute;left:0;text-align:left;margin-left:336.6pt;margin-top:11.75pt;width:71.85pt;height:71.3pt;z-index:251694080" filled="f" strokeweight=".9pt">
            <v:stroke endcap="round"/>
          </v:rect>
        </w:pict>
      </w:r>
      <w:r w:rsidR="001A73C2">
        <w:rPr>
          <w:rFonts w:ascii="ＭＳ 明朝" w:hAnsi="ＭＳ 明朝" w:hint="eastAsia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4458970</wp:posOffset>
            </wp:positionH>
            <wp:positionV relativeFrom="paragraph">
              <wp:posOffset>569595</wp:posOffset>
            </wp:positionV>
            <wp:extent cx="670560" cy="371475"/>
            <wp:effectExtent l="19050" t="0" r="0" b="0"/>
            <wp:wrapNone/>
            <wp:docPr id="779" name="図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73C2">
        <w:rPr>
          <w:rFonts w:ascii="ＭＳ 明朝" w:hAnsi="ＭＳ 明朝" w:hint="eastAsia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462280</wp:posOffset>
            </wp:positionV>
            <wp:extent cx="670560" cy="371475"/>
            <wp:effectExtent l="19050" t="0" r="0" b="0"/>
            <wp:wrapNone/>
            <wp:docPr id="772" name="図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ＭＳ 明朝" w:hAnsi="ＭＳ 明朝"/>
          <w:noProof/>
        </w:rPr>
        <w:pict>
          <v:rect id="_x0000_s1797" style="position:absolute;left:0;text-align:left;margin-left:335.4pt;margin-top:12.35pt;width:71.85pt;height:20pt;z-index:251693056;mso-position-horizontal-relative:text;mso-position-vertical-relative:text" filled="f" stroked="f">
            <v:textbox style="mso-next-textbox:#_x0000_s1797;mso-fit-shape-to-text:t" inset="0,0,0,0">
              <w:txbxContent>
                <w:p w:rsidR="00D06A5C" w:rsidRPr="004801B0" w:rsidRDefault="00D06A5C" w:rsidP="007C300E">
                  <w:pPr>
                    <w:spacing w:line="200" w:lineRule="exact"/>
                    <w:jc w:val="center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端末自動設定ファイル</w:t>
                  </w:r>
                  <w:r>
                    <w:rPr>
                      <w:rFonts w:ascii="ＭＳ 明朝" w:hAnsi="ＭＳ 明朝" w:cs="ＭＳ Ｐゴシック"/>
                      <w:color w:val="000000"/>
                      <w:kern w:val="0"/>
                      <w:sz w:val="12"/>
                      <w:szCs w:val="12"/>
                    </w:rPr>
                    <w:br/>
                  </w:r>
                  <w:r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配置用WEBサーバ</w:t>
                  </w:r>
                </w:p>
              </w:txbxContent>
            </v:textbox>
          </v:rect>
        </w:pict>
      </w:r>
      <w:r w:rsidR="001A73C2">
        <w:rPr>
          <w:rFonts w:ascii="ＭＳ 明朝" w:hAnsi="ＭＳ 明朝"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2178050</wp:posOffset>
            </wp:positionH>
            <wp:positionV relativeFrom="paragraph">
              <wp:posOffset>5715</wp:posOffset>
            </wp:positionV>
            <wp:extent cx="670560" cy="371475"/>
            <wp:effectExtent l="19050" t="0" r="0" b="0"/>
            <wp:wrapNone/>
            <wp:docPr id="734" name="図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1AC7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shape id="_x0000_s1811" type="#_x0000_t32" style="position:absolute;left:0;text-align:left;margin-left:275.65pt;margin-top:6.05pt;width:0;height:41.7pt;flip:y;z-index:251703296" o:connectortype="straight">
            <v:stroke dashstyle="dash"/>
          </v:shape>
        </w:pict>
      </w:r>
      <w:r>
        <w:rPr>
          <w:noProof/>
        </w:rPr>
        <w:pict>
          <v:rect id="_x0000_s1766" style="position:absolute;left:0;text-align:left;margin-left:207.25pt;margin-top:10.5pt;width:55.3pt;height:18pt;z-index:251677696" filled="f" stroked="f">
            <v:textbox style="mso-next-textbox:#_x0000_s1766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ACT-STB構成</w:t>
                  </w:r>
                </w:p>
              </w:txbxContent>
            </v:textbox>
          </v:rect>
        </w:pict>
      </w:r>
    </w:p>
    <w:p w:rsidR="00C01AC7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noProof/>
        </w:rPr>
        <w:pict>
          <v:shape id="_x0000_s1815" style="position:absolute;left:0;text-align:left;margin-left:315.35pt;margin-top:1.65pt;width:21.25pt;height:75.25pt;z-index:251707392" coordsize="425,3110" path="m,l231,r,3110l425,3110e" filled="f">
            <v:path arrowok="t"/>
          </v:shape>
        </w:pict>
      </w:r>
    </w:p>
    <w:p w:rsidR="00C01AC7" w:rsidRDefault="001A73C2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376555</wp:posOffset>
            </wp:positionV>
            <wp:extent cx="670560" cy="371475"/>
            <wp:effectExtent l="19050" t="0" r="0" b="0"/>
            <wp:wrapNone/>
            <wp:docPr id="681" name="図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9F8">
        <w:rPr>
          <w:noProof/>
        </w:rPr>
        <w:pict>
          <v:rect id="_x0000_s1712" style="position:absolute;left:0;text-align:left;margin-left:206.75pt;margin-top:65.65pt;width:55.3pt;height:18pt;z-index:251648000;mso-position-horizontal-relative:text;mso-position-vertical-relative:text" filled="f" stroked="f">
            <v:textbox style="mso-next-textbox:#_x0000_s1712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ACT-</w:t>
                  </w:r>
                  <w:r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ACT</w:t>
                  </w: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構成</w:t>
                  </w:r>
                </w:p>
              </w:txbxContent>
            </v:textbox>
          </v:rect>
        </w:pict>
      </w:r>
      <w:r w:rsidR="003369F8">
        <w:rPr>
          <w:noProof/>
        </w:rPr>
        <w:pict>
          <v:rect id="_x0000_s1707" style="position:absolute;left:0;text-align:left;margin-left:153.85pt;margin-top:11.65pt;width:161.5pt;height:1in;z-index:251608064;mso-position-horizontal-relative:text;mso-position-vertical-relative:text" fillcolor="#ff9" strokeweight=".9pt">
            <v:stroke endcap="round"/>
          </v:rect>
        </w:pict>
      </w:r>
      <w:r w:rsidR="003369F8">
        <w:rPr>
          <w:noProof/>
        </w:rPr>
        <w:pict>
          <v:rect id="_x0000_s1711" style="position:absolute;left:0;text-align:left;margin-left:206.75pt;margin-top:11.65pt;width:55.3pt;height:18pt;z-index:251646976;mso-position-horizontal-relative:text;mso-position-vertical-relative:text" filled="f" stroked="f">
            <v:textbox style="mso-next-textbox:#_x0000_s1711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DBサーバ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2855595</wp:posOffset>
            </wp:positionH>
            <wp:positionV relativeFrom="paragraph">
              <wp:posOffset>376555</wp:posOffset>
            </wp:positionV>
            <wp:extent cx="670560" cy="371475"/>
            <wp:effectExtent l="19050" t="0" r="0" b="0"/>
            <wp:wrapNone/>
            <wp:docPr id="682" name="図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9F8">
        <w:rPr>
          <w:rFonts w:ascii="ＭＳ 明朝" w:hAnsi="ＭＳ 明朝"/>
          <w:noProof/>
        </w:rPr>
        <w:pict>
          <v:rect id="_x0000_s1765" style="position:absolute;left:0;text-align:left;margin-left:276.6pt;margin-top:32.35pt;width:35.25pt;height:18pt;z-index:251676672;mso-position-horizontal-relative:text;mso-position-vertical-relative:text" filled="f" stroked="f">
            <v:textbox style="mso-next-textbox:#_x0000_s1765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・・・</w:t>
                  </w:r>
                </w:p>
              </w:txbxContent>
            </v:textbox>
          </v:rect>
        </w:pict>
      </w:r>
    </w:p>
    <w:p w:rsidR="00783E70" w:rsidRDefault="00783E70" w:rsidP="00BF3497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83E70" w:rsidRDefault="003369F8" w:rsidP="00BF3497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/>
          <w:noProof/>
        </w:rPr>
        <w:pict>
          <v:rect id="_x0000_s1813" style="position:absolute;left:0;text-align:left;margin-left:335.4pt;margin-top:8.4pt;width:71.85pt;height:10pt;z-index:251705344" filled="f" stroked="f">
            <v:textbox style="mso-next-textbox:#_x0000_s1813;mso-fit-shape-to-text:t" inset="0,0,0,0">
              <w:txbxContent>
                <w:p w:rsidR="00D06A5C" w:rsidRPr="004801B0" w:rsidRDefault="00D06A5C" w:rsidP="007C300E">
                  <w:pPr>
                    <w:spacing w:line="200" w:lineRule="exact"/>
                    <w:jc w:val="center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DBバックアップサーバ</w:t>
                  </w:r>
                </w:p>
              </w:txbxContent>
            </v:textbox>
          </v:rect>
        </w:pict>
      </w:r>
      <w:r w:rsidR="001A73C2">
        <w:rPr>
          <w:rFonts w:ascii="ＭＳ 明朝" w:hAnsi="ＭＳ 明朝" w:hint="eastAsia"/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4374515</wp:posOffset>
            </wp:positionH>
            <wp:positionV relativeFrom="paragraph">
              <wp:posOffset>233680</wp:posOffset>
            </wp:positionV>
            <wp:extent cx="670560" cy="371475"/>
            <wp:effectExtent l="19050" t="0" r="0" b="0"/>
            <wp:wrapNone/>
            <wp:docPr id="788" name="図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ＭＳ 明朝" w:hAnsi="ＭＳ 明朝"/>
          <w:noProof/>
        </w:rPr>
        <w:pict>
          <v:rect id="_x0000_s1814" style="position:absolute;left:0;text-align:left;margin-left:336.6pt;margin-top:8.4pt;width:71.85pt;height:39.25pt;z-index:251706368;mso-position-horizontal-relative:text;mso-position-vertical-relative:text" filled="f" strokeweight=".9pt">
            <v:stroke endcap="round"/>
          </v:rect>
        </w:pict>
      </w:r>
      <w:r>
        <w:rPr>
          <w:noProof/>
        </w:rPr>
        <w:pict>
          <v:rect id="_x0000_s1708" style="position:absolute;left:0;text-align:left;margin-left:171.5pt;margin-top:14.05pt;width:35.25pt;height:18pt;z-index:251644928;mso-position-horizontal-relative:text;mso-position-vertical-relative:text" filled="f" stroked="f">
            <v:textbox style="mso-next-textbox:#_x0000_s1708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0系</w:t>
                  </w:r>
                </w:p>
              </w:txbxContent>
            </v:textbox>
          </v:rect>
        </w:pict>
      </w:r>
      <w:r>
        <w:rPr>
          <w:noProof/>
        </w:rPr>
        <w:pict>
          <v:rect id="_x0000_s1709" style="position:absolute;left:0;text-align:left;margin-left:234.3pt;margin-top:14.05pt;width:35.25pt;height:18pt;z-index:251645952;mso-position-horizontal-relative:text;mso-position-vertical-relative:text" filled="f" stroked="f">
            <v:textbox style="mso-next-textbox:#_x0000_s1709;mso-fit-shape-to-text:t" inset="0,0,0,0">
              <w:txbxContent>
                <w:p w:rsidR="00D06A5C" w:rsidRPr="004801B0" w:rsidRDefault="00D06A5C" w:rsidP="008D01B6">
                  <w:pPr>
                    <w:jc w:val="center"/>
                    <w:rPr>
                      <w:rFonts w:ascii="ＭＳ 明朝" w:hAnsi="ＭＳ 明朝"/>
                    </w:rPr>
                  </w:pPr>
                  <w:r w:rsidRPr="004801B0">
                    <w:rPr>
                      <w:rFonts w:ascii="ＭＳ 明朝" w:hAnsi="ＭＳ 明朝" w:cs="ＭＳ Ｐゴシック" w:hint="eastAsia"/>
                      <w:color w:val="000000"/>
                      <w:kern w:val="0"/>
                      <w:sz w:val="12"/>
                      <w:szCs w:val="12"/>
                    </w:rPr>
                    <w:t>1系</w:t>
                  </w:r>
                </w:p>
              </w:txbxContent>
            </v:textbox>
          </v:rect>
        </w:pict>
      </w:r>
    </w:p>
    <w:p w:rsidR="00783E70" w:rsidRDefault="00783E70" w:rsidP="00BF3497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793E91" w:rsidRDefault="00793E91" w:rsidP="00BF3497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DD0B89" w:rsidRPr="00945A98" w:rsidRDefault="00DD0B89" w:rsidP="005D1C83">
      <w:pPr>
        <w:pStyle w:val="-2"/>
        <w:ind w:leftChars="0" w:left="0" w:firstLineChars="0" w:firstLine="0"/>
        <w:rPr>
          <w:rFonts w:ascii="ＭＳ 明朝" w:hAnsi="ＭＳ 明朝"/>
        </w:rPr>
      </w:pPr>
    </w:p>
    <w:p w:rsidR="00DD0B89" w:rsidRPr="00945A98" w:rsidRDefault="00DD0B89" w:rsidP="00DD0B89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図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図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ハードウェア構成</w:t>
      </w:r>
    </w:p>
    <w:p w:rsidR="00DD0B89" w:rsidRPr="00945A98" w:rsidRDefault="00DD0B89" w:rsidP="00DD0B89">
      <w:pPr>
        <w:pStyle w:val="-2"/>
        <w:ind w:left="525" w:firstLine="200"/>
        <w:rPr>
          <w:rFonts w:ascii="ＭＳ 明朝" w:hAnsi="ＭＳ 明朝"/>
        </w:rPr>
      </w:pPr>
    </w:p>
    <w:p w:rsidR="00DD0B89" w:rsidRDefault="00DD0B89" w:rsidP="00ED6FAD">
      <w:pPr>
        <w:pStyle w:val="-2"/>
        <w:ind w:left="525" w:firstLine="200"/>
        <w:rPr>
          <w:rFonts w:ascii="ＭＳ 明朝" w:hAnsi="ＭＳ 明朝"/>
        </w:rPr>
      </w:pPr>
    </w:p>
    <w:p w:rsidR="00A46862" w:rsidRDefault="00A46862" w:rsidP="00A46862">
      <w:pPr>
        <w:pStyle w:val="-2"/>
        <w:ind w:left="525" w:firstLine="200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本システムのハードウェア一覧を以下に示す。</w:t>
      </w:r>
    </w:p>
    <w:p w:rsidR="00A46862" w:rsidRPr="00A46862" w:rsidRDefault="00A46862" w:rsidP="00A46862">
      <w:pPr>
        <w:pStyle w:val="-2"/>
        <w:ind w:left="525" w:firstLine="200"/>
        <w:rPr>
          <w:rFonts w:ascii="ＭＳ 明朝" w:hAnsi="ＭＳ 明朝"/>
        </w:rPr>
      </w:pPr>
    </w:p>
    <w:p w:rsidR="00A46862" w:rsidRPr="00945A98" w:rsidRDefault="00A46862" w:rsidP="00A46862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 w:rsidR="00D26963">
        <w:rPr>
          <w:rFonts w:ascii="ＭＳ 明朝" w:eastAsia="ＭＳ 明朝" w:hAnsi="ＭＳ 明朝" w:hint="eastAsia"/>
          <w:sz w:val="20"/>
          <w:szCs w:val="20"/>
        </w:rPr>
        <w:t>ハードウェア一覧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689"/>
        <w:gridCol w:w="850"/>
        <w:gridCol w:w="1134"/>
        <w:gridCol w:w="1276"/>
        <w:gridCol w:w="3118"/>
        <w:gridCol w:w="877"/>
      </w:tblGrid>
      <w:tr w:rsidR="006A4D3B" w:rsidRPr="00A46862" w:rsidTr="00F71C03">
        <w:trPr>
          <w:cantSplit/>
          <w:tblHeader/>
        </w:trPr>
        <w:tc>
          <w:tcPr>
            <w:tcW w:w="645" w:type="dxa"/>
            <w:shd w:val="clear" w:color="auto" w:fill="E6E6E6"/>
          </w:tcPr>
          <w:p w:rsidR="006A4D3B" w:rsidRPr="00797391" w:rsidRDefault="006A4D3B" w:rsidP="00A46862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項番</w:t>
            </w:r>
          </w:p>
        </w:tc>
        <w:tc>
          <w:tcPr>
            <w:tcW w:w="1689" w:type="dxa"/>
            <w:shd w:val="clear" w:color="auto" w:fill="E6E6E6"/>
          </w:tcPr>
          <w:p w:rsidR="006A4D3B" w:rsidRPr="00797391" w:rsidRDefault="006A4D3B" w:rsidP="006B48F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ハードウェア名</w:t>
            </w:r>
          </w:p>
        </w:tc>
        <w:tc>
          <w:tcPr>
            <w:tcW w:w="850" w:type="dxa"/>
            <w:shd w:val="clear" w:color="auto" w:fill="E6E6E6"/>
          </w:tcPr>
          <w:p w:rsidR="006A4D3B" w:rsidRPr="00797391" w:rsidRDefault="006A4D3B" w:rsidP="006A4D3B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台数</w:t>
            </w:r>
          </w:p>
        </w:tc>
        <w:tc>
          <w:tcPr>
            <w:tcW w:w="1134" w:type="dxa"/>
            <w:shd w:val="clear" w:color="auto" w:fill="E6E6E6"/>
          </w:tcPr>
          <w:p w:rsidR="006A4D3B" w:rsidRPr="00797391" w:rsidRDefault="006A4D3B" w:rsidP="00A46862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割当CPU</w:t>
            </w:r>
          </w:p>
        </w:tc>
        <w:tc>
          <w:tcPr>
            <w:tcW w:w="1276" w:type="dxa"/>
            <w:shd w:val="clear" w:color="auto" w:fill="E6E6E6"/>
          </w:tcPr>
          <w:p w:rsidR="006A4D3B" w:rsidRPr="00797391" w:rsidRDefault="006A4D3B" w:rsidP="006B48F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割当メモリ</w:t>
            </w:r>
          </w:p>
        </w:tc>
        <w:tc>
          <w:tcPr>
            <w:tcW w:w="3118" w:type="dxa"/>
            <w:shd w:val="clear" w:color="auto" w:fill="E6E6E6"/>
          </w:tcPr>
          <w:p w:rsidR="006A4D3B" w:rsidRPr="00797391" w:rsidRDefault="006A4D3B" w:rsidP="006B48F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割当HDD</w:t>
            </w:r>
          </w:p>
        </w:tc>
        <w:tc>
          <w:tcPr>
            <w:tcW w:w="877" w:type="dxa"/>
            <w:shd w:val="clear" w:color="auto" w:fill="E6E6E6"/>
          </w:tcPr>
          <w:p w:rsidR="006A4D3B" w:rsidRPr="00797391" w:rsidRDefault="006A4D3B" w:rsidP="006A4D3B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備考</w:t>
            </w:r>
          </w:p>
        </w:tc>
      </w:tr>
      <w:tr w:rsidR="00F71C03" w:rsidRPr="00A46862" w:rsidTr="00F71C03">
        <w:trPr>
          <w:cantSplit/>
        </w:trPr>
        <w:tc>
          <w:tcPr>
            <w:tcW w:w="645" w:type="dxa"/>
          </w:tcPr>
          <w:p w:rsidR="00F71C03" w:rsidRPr="00A46862" w:rsidRDefault="00F71C03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:rsidR="00F71C03" w:rsidRPr="00A46862" w:rsidRDefault="00F71C03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WEBサーバ</w:t>
            </w:r>
          </w:p>
        </w:tc>
        <w:tc>
          <w:tcPr>
            <w:tcW w:w="850" w:type="dxa"/>
          </w:tcPr>
          <w:p w:rsidR="00F71C03" w:rsidRPr="00A46862" w:rsidRDefault="00F71C03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2台※</w:t>
            </w:r>
          </w:p>
        </w:tc>
        <w:tc>
          <w:tcPr>
            <w:tcW w:w="1134" w:type="dxa"/>
          </w:tcPr>
          <w:p w:rsidR="00F71C03" w:rsidRPr="00A46862" w:rsidRDefault="00F71C03" w:rsidP="00F71C03">
            <w:pPr>
              <w:pStyle w:val="af7"/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F71C03" w:rsidRPr="00A46862" w:rsidRDefault="00F71C03" w:rsidP="00F71C03">
            <w:pPr>
              <w:pStyle w:val="af7"/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F71C03">
              <w:rPr>
                <w:rFonts w:ascii="ＭＳ 明朝" w:hAnsi="ＭＳ 明朝"/>
                <w:sz w:val="18"/>
                <w:szCs w:val="18"/>
              </w:rPr>
              <w:t>1GB</w:t>
            </w:r>
          </w:p>
        </w:tc>
        <w:tc>
          <w:tcPr>
            <w:tcW w:w="3118" w:type="dxa"/>
          </w:tcPr>
          <w:p w:rsidR="00F71C03" w:rsidRPr="00A46862" w:rsidRDefault="00F71C03" w:rsidP="00F71C03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F71C03">
              <w:rPr>
                <w:rFonts w:ascii="ＭＳ 明朝" w:hAnsi="ＭＳ 明朝" w:hint="eastAsia"/>
                <w:sz w:val="18"/>
                <w:szCs w:val="18"/>
              </w:rPr>
              <w:t>「基本領域：16GB　追加領域：なし」</w:t>
            </w:r>
          </w:p>
        </w:tc>
        <w:tc>
          <w:tcPr>
            <w:tcW w:w="877" w:type="dxa"/>
          </w:tcPr>
          <w:p w:rsidR="00F71C03" w:rsidRPr="00A46862" w:rsidRDefault="00F71C03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F71C03" w:rsidRPr="00A46862" w:rsidTr="00F71C03">
        <w:trPr>
          <w:cantSplit/>
        </w:trPr>
        <w:tc>
          <w:tcPr>
            <w:tcW w:w="645" w:type="dxa"/>
          </w:tcPr>
          <w:p w:rsidR="00F71C03" w:rsidRPr="00A46862" w:rsidRDefault="00F71C03" w:rsidP="000152A1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:rsidR="00F71C03" w:rsidRPr="00A46862" w:rsidRDefault="00F71C03" w:rsidP="000152A1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DBサーバ</w:t>
            </w:r>
          </w:p>
        </w:tc>
        <w:tc>
          <w:tcPr>
            <w:tcW w:w="850" w:type="dxa"/>
          </w:tcPr>
          <w:p w:rsidR="00F71C03" w:rsidRPr="00A46862" w:rsidRDefault="00F71C03" w:rsidP="000152A1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2台※</w:t>
            </w:r>
          </w:p>
        </w:tc>
        <w:tc>
          <w:tcPr>
            <w:tcW w:w="1134" w:type="dxa"/>
          </w:tcPr>
          <w:p w:rsidR="00F71C03" w:rsidRPr="00A46862" w:rsidRDefault="009B2F70" w:rsidP="00F71C03">
            <w:pPr>
              <w:pStyle w:val="af7"/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F71C03" w:rsidRPr="00A46862" w:rsidRDefault="00F71C03" w:rsidP="00F71C03">
            <w:pPr>
              <w:pStyle w:val="af7"/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F71C03">
              <w:rPr>
                <w:rFonts w:ascii="ＭＳ 明朝" w:hAnsi="ＭＳ 明朝"/>
                <w:sz w:val="18"/>
                <w:szCs w:val="18"/>
              </w:rPr>
              <w:t>1GB</w:t>
            </w:r>
          </w:p>
        </w:tc>
        <w:tc>
          <w:tcPr>
            <w:tcW w:w="3118" w:type="dxa"/>
          </w:tcPr>
          <w:p w:rsidR="00F71C03" w:rsidRPr="00A46862" w:rsidRDefault="00F71C03" w:rsidP="00F71C03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F71C03">
              <w:rPr>
                <w:rFonts w:ascii="ＭＳ 明朝" w:hAnsi="ＭＳ 明朝" w:hint="eastAsia"/>
                <w:sz w:val="18"/>
                <w:szCs w:val="18"/>
              </w:rPr>
              <w:t>「基本領域：16GB　追加領域：120GB」</w:t>
            </w:r>
          </w:p>
        </w:tc>
        <w:tc>
          <w:tcPr>
            <w:tcW w:w="877" w:type="dxa"/>
          </w:tcPr>
          <w:p w:rsidR="00F71C03" w:rsidRPr="00A46862" w:rsidRDefault="00F71C03" w:rsidP="000152A1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F71C03" w:rsidRPr="00A46862" w:rsidTr="00F71C03">
        <w:trPr>
          <w:cantSplit/>
        </w:trPr>
        <w:tc>
          <w:tcPr>
            <w:tcW w:w="645" w:type="dxa"/>
          </w:tcPr>
          <w:p w:rsidR="00F71C03" w:rsidRPr="00A46862" w:rsidRDefault="00F71C03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3</w:t>
            </w:r>
          </w:p>
        </w:tc>
        <w:tc>
          <w:tcPr>
            <w:tcW w:w="1689" w:type="dxa"/>
          </w:tcPr>
          <w:p w:rsidR="00F71C03" w:rsidRPr="00A46862" w:rsidRDefault="00F71C03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DB負荷分散サーバ</w:t>
            </w:r>
          </w:p>
        </w:tc>
        <w:tc>
          <w:tcPr>
            <w:tcW w:w="850" w:type="dxa"/>
          </w:tcPr>
          <w:p w:rsidR="00F71C03" w:rsidRPr="00A46862" w:rsidRDefault="00F71C03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2台※</w:t>
            </w:r>
          </w:p>
        </w:tc>
        <w:tc>
          <w:tcPr>
            <w:tcW w:w="1134" w:type="dxa"/>
          </w:tcPr>
          <w:p w:rsidR="00F71C03" w:rsidRPr="00A46862" w:rsidRDefault="00F71C03" w:rsidP="00F71C03">
            <w:pPr>
              <w:pStyle w:val="af7"/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F71C03" w:rsidRPr="00A46862" w:rsidRDefault="00F71C03" w:rsidP="00F71C03">
            <w:pPr>
              <w:pStyle w:val="af7"/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F71C03">
              <w:rPr>
                <w:rFonts w:ascii="ＭＳ 明朝" w:hAnsi="ＭＳ 明朝"/>
                <w:sz w:val="18"/>
                <w:szCs w:val="18"/>
              </w:rPr>
              <w:t>1GB</w:t>
            </w:r>
          </w:p>
        </w:tc>
        <w:tc>
          <w:tcPr>
            <w:tcW w:w="3118" w:type="dxa"/>
          </w:tcPr>
          <w:p w:rsidR="00F71C03" w:rsidRPr="00A46862" w:rsidRDefault="00F71C03" w:rsidP="00F71C03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F71C03">
              <w:rPr>
                <w:rFonts w:ascii="ＭＳ 明朝" w:hAnsi="ＭＳ 明朝" w:hint="eastAsia"/>
                <w:sz w:val="18"/>
                <w:szCs w:val="18"/>
              </w:rPr>
              <w:t>「基本領域：16GB　追加領域：なし」</w:t>
            </w:r>
          </w:p>
        </w:tc>
        <w:tc>
          <w:tcPr>
            <w:tcW w:w="877" w:type="dxa"/>
          </w:tcPr>
          <w:p w:rsidR="00F71C03" w:rsidRPr="00A46862" w:rsidRDefault="00F71C03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A46862" w:rsidRPr="00A46862" w:rsidRDefault="006A4D3B" w:rsidP="006A4D3B">
      <w:pPr>
        <w:pStyle w:val="-2"/>
        <w:ind w:leftChars="119" w:firstLineChars="50"/>
        <w:rPr>
          <w:rFonts w:ascii="ＭＳ 明朝" w:hAnsi="ＭＳ 明朝"/>
        </w:rPr>
      </w:pPr>
      <w:r>
        <w:rPr>
          <w:rFonts w:ascii="ＭＳ 明朝" w:hAnsi="ＭＳ 明朝" w:hint="eastAsia"/>
        </w:rPr>
        <w:t>※負荷状況によっては、今後、増設する。</w:t>
      </w:r>
    </w:p>
    <w:p w:rsidR="00DD0B89" w:rsidRPr="00945A98" w:rsidRDefault="00DD0B89" w:rsidP="00DD0B89">
      <w:pPr>
        <w:pStyle w:val="-2"/>
        <w:ind w:left="525" w:firstLine="200"/>
        <w:rPr>
          <w:rFonts w:ascii="ＭＳ 明朝" w:hAnsi="ＭＳ 明朝"/>
        </w:rPr>
      </w:pPr>
    </w:p>
    <w:p w:rsidR="008172EA" w:rsidRPr="00D26963" w:rsidRDefault="008172EA" w:rsidP="00D26963">
      <w:pPr>
        <w:pStyle w:val="-2"/>
        <w:ind w:left="525" w:firstLine="200"/>
        <w:rPr>
          <w:rFonts w:ascii="ＭＳ 明朝" w:hAnsi="ＭＳ 明朝"/>
        </w:rPr>
      </w:pPr>
    </w:p>
    <w:p w:rsidR="008172EA" w:rsidRPr="00ED5936" w:rsidRDefault="00D26963" w:rsidP="00ED5936">
      <w:pPr>
        <w:pStyle w:val="3"/>
        <w:ind w:leftChars="201" w:left="1130" w:hanging="708"/>
      </w:pPr>
      <w:r>
        <w:br w:type="page"/>
      </w:r>
      <w:bookmarkStart w:id="12" w:name="_Toc450289871"/>
      <w:r w:rsidR="008172EA" w:rsidRPr="00ED5936">
        <w:rPr>
          <w:rFonts w:hint="eastAsia"/>
        </w:rPr>
        <w:lastRenderedPageBreak/>
        <w:t>ソフトウェア構成</w:t>
      </w:r>
      <w:bookmarkEnd w:id="12"/>
    </w:p>
    <w:p w:rsidR="008172EA" w:rsidRDefault="008172EA" w:rsidP="008172EA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本システムのソフトウェア</w:t>
      </w:r>
      <w:r w:rsidRPr="00945A98">
        <w:rPr>
          <w:rFonts w:ascii="ＭＳ 明朝" w:hAnsi="ＭＳ 明朝" w:hint="eastAsia"/>
        </w:rPr>
        <w:t>構成を以下に示す。</w:t>
      </w:r>
    </w:p>
    <w:p w:rsidR="008172EA" w:rsidRDefault="008172EA" w:rsidP="00DD0B89">
      <w:pPr>
        <w:pStyle w:val="-2"/>
        <w:ind w:left="525" w:firstLine="200"/>
        <w:rPr>
          <w:rFonts w:ascii="ＭＳ 明朝" w:hAnsi="ＭＳ 明朝"/>
        </w:rPr>
      </w:pPr>
    </w:p>
    <w:p w:rsidR="005E6872" w:rsidRPr="00945A98" w:rsidRDefault="005E6872" w:rsidP="005E6872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>
        <w:rPr>
          <w:rFonts w:ascii="ＭＳ 明朝" w:eastAsia="ＭＳ 明朝" w:hAnsi="ＭＳ 明朝" w:hint="eastAsia"/>
          <w:sz w:val="20"/>
          <w:szCs w:val="20"/>
        </w:rPr>
        <w:t>WEBサーバ搭載ソフトウェア一覧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689"/>
        <w:gridCol w:w="2693"/>
        <w:gridCol w:w="1984"/>
        <w:gridCol w:w="2552"/>
      </w:tblGrid>
      <w:tr w:rsidR="005E6872" w:rsidRPr="00A46862" w:rsidTr="00AF4C98">
        <w:trPr>
          <w:cantSplit/>
          <w:tblHeader/>
        </w:trPr>
        <w:tc>
          <w:tcPr>
            <w:tcW w:w="645" w:type="dxa"/>
            <w:shd w:val="clear" w:color="auto" w:fill="E6E6E6"/>
          </w:tcPr>
          <w:p w:rsidR="005E6872" w:rsidRPr="00797391" w:rsidRDefault="005E6872" w:rsidP="006B48F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項番</w:t>
            </w:r>
          </w:p>
        </w:tc>
        <w:tc>
          <w:tcPr>
            <w:tcW w:w="1689" w:type="dxa"/>
            <w:shd w:val="clear" w:color="auto" w:fill="E6E6E6"/>
          </w:tcPr>
          <w:p w:rsidR="005E6872" w:rsidRPr="00797391" w:rsidRDefault="005E6872" w:rsidP="006B48F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種別</w:t>
            </w:r>
          </w:p>
        </w:tc>
        <w:tc>
          <w:tcPr>
            <w:tcW w:w="2693" w:type="dxa"/>
            <w:shd w:val="clear" w:color="auto" w:fill="E6E6E6"/>
          </w:tcPr>
          <w:p w:rsidR="005E6872" w:rsidRPr="00797391" w:rsidRDefault="005E6872" w:rsidP="006B48F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ソフトウェア名</w:t>
            </w:r>
          </w:p>
        </w:tc>
        <w:tc>
          <w:tcPr>
            <w:tcW w:w="1984" w:type="dxa"/>
            <w:shd w:val="clear" w:color="auto" w:fill="E6E6E6"/>
          </w:tcPr>
          <w:p w:rsidR="005E6872" w:rsidRPr="00797391" w:rsidRDefault="005E6872" w:rsidP="006B48F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バージョン</w:t>
            </w:r>
          </w:p>
        </w:tc>
        <w:tc>
          <w:tcPr>
            <w:tcW w:w="2552" w:type="dxa"/>
            <w:shd w:val="clear" w:color="auto" w:fill="E6E6E6"/>
          </w:tcPr>
          <w:p w:rsidR="005E6872" w:rsidRPr="00797391" w:rsidRDefault="005E6872" w:rsidP="006B48F5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備考</w:t>
            </w:r>
          </w:p>
        </w:tc>
      </w:tr>
      <w:tr w:rsidR="005E6872" w:rsidRPr="00A46862" w:rsidTr="00AF4C98">
        <w:trPr>
          <w:cantSplit/>
        </w:trPr>
        <w:tc>
          <w:tcPr>
            <w:tcW w:w="645" w:type="dxa"/>
          </w:tcPr>
          <w:p w:rsidR="005E6872" w:rsidRPr="00A46862" w:rsidRDefault="005E6872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:rsidR="005E6872" w:rsidRPr="00A46862" w:rsidRDefault="005E6872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OS</w:t>
            </w:r>
          </w:p>
        </w:tc>
        <w:tc>
          <w:tcPr>
            <w:tcW w:w="2693" w:type="dxa"/>
          </w:tcPr>
          <w:p w:rsidR="005E6872" w:rsidRPr="00A46862" w:rsidRDefault="00AF4C98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CentOS</w:t>
            </w:r>
          </w:p>
        </w:tc>
        <w:tc>
          <w:tcPr>
            <w:tcW w:w="1984" w:type="dxa"/>
          </w:tcPr>
          <w:p w:rsidR="00B654AC" w:rsidRPr="00A46862" w:rsidRDefault="00B654AC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6.</w:t>
            </w:r>
            <w:r w:rsidR="001A4F1B">
              <w:rPr>
                <w:rFonts w:ascii="ＭＳ 明朝" w:hAnsi="ＭＳ 明朝" w:hint="eastAsia"/>
                <w:sz w:val="18"/>
                <w:szCs w:val="18"/>
              </w:rPr>
              <w:t>5</w:t>
            </w:r>
          </w:p>
        </w:tc>
        <w:tc>
          <w:tcPr>
            <w:tcW w:w="2552" w:type="dxa"/>
          </w:tcPr>
          <w:p w:rsidR="005E6872" w:rsidRPr="00A46862" w:rsidRDefault="005E6872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5E6872" w:rsidRPr="00A46862" w:rsidTr="00AF4C98">
        <w:trPr>
          <w:cantSplit/>
        </w:trPr>
        <w:tc>
          <w:tcPr>
            <w:tcW w:w="645" w:type="dxa"/>
          </w:tcPr>
          <w:p w:rsidR="005E6872" w:rsidRPr="00A46862" w:rsidRDefault="005E6872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:rsidR="005E6872" w:rsidRPr="00A46862" w:rsidRDefault="00B654AC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WEBアプリケーションサーバ</w:t>
            </w:r>
          </w:p>
        </w:tc>
        <w:tc>
          <w:tcPr>
            <w:tcW w:w="2693" w:type="dxa"/>
          </w:tcPr>
          <w:p w:rsidR="005E6872" w:rsidRPr="00A46862" w:rsidRDefault="00B654AC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B654AC">
              <w:rPr>
                <w:rFonts w:ascii="ＭＳ 明朝" w:hAnsi="ＭＳ 明朝"/>
                <w:sz w:val="18"/>
                <w:szCs w:val="18"/>
              </w:rPr>
              <w:t>Apache Tomcat</w:t>
            </w:r>
          </w:p>
        </w:tc>
        <w:tc>
          <w:tcPr>
            <w:tcW w:w="1984" w:type="dxa"/>
          </w:tcPr>
          <w:p w:rsidR="005E6872" w:rsidRPr="005E48BB" w:rsidRDefault="00C97C91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5E48BB">
              <w:rPr>
                <w:rFonts w:ascii="ＭＳ 明朝" w:hAnsi="ＭＳ 明朝"/>
                <w:sz w:val="18"/>
                <w:szCs w:val="18"/>
              </w:rPr>
              <w:t>7.0.6</w:t>
            </w:r>
            <w:r w:rsidRPr="005E48BB">
              <w:rPr>
                <w:rFonts w:ascii="ＭＳ 明朝" w:hAnsi="ＭＳ 明朝" w:hint="eastAsia"/>
                <w:sz w:val="18"/>
                <w:szCs w:val="18"/>
              </w:rPr>
              <w:t>3</w:t>
            </w:r>
          </w:p>
        </w:tc>
        <w:tc>
          <w:tcPr>
            <w:tcW w:w="2552" w:type="dxa"/>
          </w:tcPr>
          <w:p w:rsidR="005E6872" w:rsidRPr="00A46862" w:rsidRDefault="005E6872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AF4C98" w:rsidRPr="00A46862" w:rsidTr="00AF4C98">
        <w:trPr>
          <w:cantSplit/>
        </w:trPr>
        <w:tc>
          <w:tcPr>
            <w:tcW w:w="645" w:type="dxa"/>
          </w:tcPr>
          <w:p w:rsidR="00AF4C98" w:rsidRDefault="00B654AC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3</w:t>
            </w:r>
          </w:p>
        </w:tc>
        <w:tc>
          <w:tcPr>
            <w:tcW w:w="1689" w:type="dxa"/>
          </w:tcPr>
          <w:p w:rsidR="00AF4C98" w:rsidRDefault="000218C2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開発言語</w:t>
            </w:r>
          </w:p>
        </w:tc>
        <w:tc>
          <w:tcPr>
            <w:tcW w:w="2693" w:type="dxa"/>
          </w:tcPr>
          <w:p w:rsidR="00AF4C98" w:rsidRPr="00DA677B" w:rsidRDefault="00DA728D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Java</w:t>
            </w:r>
          </w:p>
        </w:tc>
        <w:tc>
          <w:tcPr>
            <w:tcW w:w="1984" w:type="dxa"/>
          </w:tcPr>
          <w:p w:rsidR="00AF4C98" w:rsidRPr="00DA677B" w:rsidRDefault="0058796D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7</w:t>
            </w:r>
          </w:p>
        </w:tc>
        <w:tc>
          <w:tcPr>
            <w:tcW w:w="2552" w:type="dxa"/>
          </w:tcPr>
          <w:p w:rsidR="00AF4C98" w:rsidRPr="00DA677B" w:rsidRDefault="0002072B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※OpenJDKを使用する。</w:t>
            </w:r>
          </w:p>
        </w:tc>
      </w:tr>
      <w:tr w:rsidR="00DA728D" w:rsidRPr="00A46862" w:rsidTr="00AF4C98">
        <w:trPr>
          <w:cantSplit/>
        </w:trPr>
        <w:tc>
          <w:tcPr>
            <w:tcW w:w="645" w:type="dxa"/>
          </w:tcPr>
          <w:p w:rsidR="00DA728D" w:rsidRDefault="00DA728D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4</w:t>
            </w:r>
          </w:p>
        </w:tc>
        <w:tc>
          <w:tcPr>
            <w:tcW w:w="1689" w:type="dxa"/>
          </w:tcPr>
          <w:p w:rsidR="00DA728D" w:rsidRDefault="00DA728D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フレームワーク</w:t>
            </w:r>
          </w:p>
        </w:tc>
        <w:tc>
          <w:tcPr>
            <w:tcW w:w="2693" w:type="dxa"/>
          </w:tcPr>
          <w:p w:rsidR="00DA728D" w:rsidRPr="00DA677B" w:rsidRDefault="00DA728D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Struts</w:t>
            </w:r>
          </w:p>
        </w:tc>
        <w:tc>
          <w:tcPr>
            <w:tcW w:w="1984" w:type="dxa"/>
          </w:tcPr>
          <w:p w:rsidR="00B17FE0" w:rsidRPr="00DA677B" w:rsidRDefault="003369F8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836" type="#_x0000_t61" style="position:absolute;left:0;text-align:left;margin-left:71.1pt;margin-top:6.8pt;width:149.45pt;height:44.25pt;z-index:251715584;mso-position-horizontal-relative:text;mso-position-vertical-relative:text" adj="-4791,2343" fillcolor="yellow" strokeweight="1pt">
                  <v:textbox style="mso-next-textbox:#_x0000_s1836" inset="5.85pt,.7pt,5.85pt,.7pt">
                    <w:txbxContent>
                      <w:p w:rsidR="00D06A5C" w:rsidRPr="00713DA5" w:rsidRDefault="00D06A5C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2016/3/2</w:t>
                        </w:r>
                        <w:r>
                          <w:rPr>
                            <w:color w:val="FF0000"/>
                            <w:sz w:val="20"/>
                          </w:rPr>
                          <w:t>8</w:t>
                        </w:r>
                      </w:p>
                      <w:p w:rsidR="00D06A5C" w:rsidRPr="00713DA5" w:rsidRDefault="00D06A5C">
                        <w:pPr>
                          <w:rPr>
                            <w:color w:val="FF0000"/>
                            <w:sz w:val="20"/>
                          </w:rPr>
                        </w:pPr>
                        <w:r w:rsidRPr="00713DA5">
                          <w:rPr>
                            <w:rFonts w:hint="eastAsia"/>
                            <w:color w:val="FF0000"/>
                            <w:sz w:val="20"/>
                          </w:rPr>
                          <w:t>Struts</w:t>
                        </w:r>
                        <w:r w:rsidRPr="00713DA5">
                          <w:rPr>
                            <w:color w:val="FF0000"/>
                            <w:sz w:val="20"/>
                          </w:rPr>
                          <w:t>のバージョンを変更</w:t>
                        </w:r>
                      </w:p>
                    </w:txbxContent>
                  </v:textbox>
                </v:shape>
              </w:pict>
            </w:r>
            <w:r w:rsidR="00713DA5" w:rsidRPr="00713DA5">
              <w:rPr>
                <w:rFonts w:ascii="ＭＳ 明朝" w:hAnsi="ＭＳ 明朝"/>
                <w:sz w:val="18"/>
                <w:szCs w:val="18"/>
                <w:highlight w:val="yellow"/>
              </w:rPr>
              <w:t>2.3.28</w:t>
            </w:r>
            <w:r w:rsidR="00D67614">
              <w:rPr>
                <w:rFonts w:ascii="ＭＳ 明朝" w:hAnsi="ＭＳ 明朝"/>
                <w:sz w:val="18"/>
                <w:szCs w:val="18"/>
              </w:rPr>
              <w:t>.1</w:t>
            </w:r>
          </w:p>
        </w:tc>
        <w:tc>
          <w:tcPr>
            <w:tcW w:w="2552" w:type="dxa"/>
          </w:tcPr>
          <w:p w:rsidR="00DA728D" w:rsidRPr="00DA677B" w:rsidRDefault="00DA728D" w:rsidP="006B48F5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5E6872" w:rsidRDefault="005E6872" w:rsidP="00DD0B89">
      <w:pPr>
        <w:pStyle w:val="-2"/>
        <w:ind w:left="525" w:firstLine="200"/>
        <w:rPr>
          <w:rFonts w:ascii="ＭＳ 明朝" w:hAnsi="ＭＳ 明朝"/>
        </w:rPr>
      </w:pPr>
    </w:p>
    <w:p w:rsidR="005E6872" w:rsidRDefault="005E6872" w:rsidP="00DD0B89">
      <w:pPr>
        <w:pStyle w:val="-2"/>
        <w:ind w:left="525" w:firstLine="200"/>
        <w:rPr>
          <w:rFonts w:ascii="ＭＳ 明朝" w:hAnsi="ＭＳ 明朝"/>
        </w:rPr>
      </w:pPr>
    </w:p>
    <w:p w:rsidR="000B7BB1" w:rsidRPr="00945A98" w:rsidRDefault="00D67614" w:rsidP="000B7BB1">
      <w:pPr>
        <w:pStyle w:val="afa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hAnsi="ＭＳ 明朝"/>
          <w:noProof/>
          <w:sz w:val="18"/>
          <w:szCs w:val="18"/>
        </w:rPr>
        <w:pict>
          <v:shape id="_x0000_s1840" type="#_x0000_t61" style="position:absolute;left:0;text-align:left;margin-left:345.85pt;margin-top:7.8pt;width:149.45pt;height:60pt;z-index:251718656;mso-position-horizontal-relative:text;mso-position-vertical-relative:text" adj="-5984,-16092" fillcolor="yellow" strokeweight="1pt">
            <v:textbox style="mso-next-textbox:#_x0000_s1840" inset="5.85pt,.7pt,5.85pt,.7pt">
              <w:txbxContent>
                <w:p w:rsidR="00D67614" w:rsidRPr="00D67614" w:rsidRDefault="00D67614" w:rsidP="00D67614">
                  <w:pPr>
                    <w:rPr>
                      <w:color w:val="0070C0"/>
                      <w:sz w:val="20"/>
                    </w:rPr>
                  </w:pPr>
                  <w:r w:rsidRPr="00D67614">
                    <w:rPr>
                      <w:rFonts w:hint="eastAsia"/>
                      <w:color w:val="0070C0"/>
                      <w:sz w:val="20"/>
                    </w:rPr>
                    <w:t>2016/5/16</w:t>
                  </w:r>
                </w:p>
                <w:p w:rsidR="00D67614" w:rsidRPr="00D67614" w:rsidRDefault="00D67614" w:rsidP="00D67614">
                  <w:pPr>
                    <w:rPr>
                      <w:color w:val="0070C0"/>
                      <w:sz w:val="20"/>
                    </w:rPr>
                  </w:pPr>
                  <w:r w:rsidRPr="00D67614">
                    <w:rPr>
                      <w:rFonts w:hint="eastAsia"/>
                      <w:color w:val="0070C0"/>
                      <w:sz w:val="20"/>
                    </w:rPr>
                    <w:t>Struts</w:t>
                  </w:r>
                  <w:r w:rsidRPr="00D67614">
                    <w:rPr>
                      <w:color w:val="0070C0"/>
                      <w:sz w:val="20"/>
                    </w:rPr>
                    <w:t>のバージョンを変更</w:t>
                  </w:r>
                </w:p>
                <w:p w:rsidR="00D67614" w:rsidRPr="00D67614" w:rsidRDefault="00D67614" w:rsidP="00D67614">
                  <w:pPr>
                    <w:rPr>
                      <w:rFonts w:hint="eastAsia"/>
                      <w:color w:val="0070C0"/>
                      <w:sz w:val="20"/>
                    </w:rPr>
                  </w:pPr>
                  <w:r w:rsidRPr="00D67614">
                    <w:rPr>
                      <w:rFonts w:ascii="ＭＳ 明朝" w:hAnsi="ＭＳ 明朝"/>
                      <w:color w:val="0070C0"/>
                      <w:sz w:val="18"/>
                      <w:szCs w:val="18"/>
                      <w:highlight w:val="yellow"/>
                    </w:rPr>
                    <w:t>2.3.28</w:t>
                  </w:r>
                  <w:r w:rsidRPr="00D67614">
                    <w:rPr>
                      <w:rFonts w:ascii="ＭＳ 明朝" w:hAnsi="ＭＳ 明朝" w:hint="eastAsia"/>
                      <w:color w:val="0070C0"/>
                      <w:sz w:val="18"/>
                      <w:szCs w:val="18"/>
                    </w:rPr>
                    <w:t>→</w:t>
                  </w:r>
                  <w:r w:rsidRPr="00D67614">
                    <w:rPr>
                      <w:rFonts w:ascii="ＭＳ 明朝" w:hAnsi="ＭＳ 明朝"/>
                      <w:color w:val="0070C0"/>
                      <w:sz w:val="18"/>
                      <w:szCs w:val="18"/>
                      <w:highlight w:val="yellow"/>
                    </w:rPr>
                    <w:t>2.3.28</w:t>
                  </w:r>
                  <w:r w:rsidRPr="00D67614">
                    <w:rPr>
                      <w:rFonts w:ascii="ＭＳ 明朝" w:hAnsi="ＭＳ 明朝"/>
                      <w:color w:val="0070C0"/>
                      <w:sz w:val="18"/>
                      <w:szCs w:val="18"/>
                    </w:rPr>
                    <w:t>.1</w:t>
                  </w:r>
                </w:p>
              </w:txbxContent>
            </v:textbox>
          </v:shape>
        </w:pict>
      </w:r>
      <w:r w:rsidR="000B7BB1"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="000B7BB1"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="000B7BB1"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="000B7BB1"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="000B7BB1"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="000B7BB1"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="000B7BB1"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 w:rsidR="000B7BB1">
        <w:rPr>
          <w:rFonts w:ascii="ＭＳ 明朝" w:eastAsia="ＭＳ 明朝" w:hAnsi="ＭＳ 明朝" w:hint="eastAsia"/>
          <w:sz w:val="20"/>
          <w:szCs w:val="20"/>
        </w:rPr>
        <w:t>DBサーバ搭載ソフトウェア一覧</w:t>
      </w:r>
      <w:bookmarkStart w:id="13" w:name="_GoBack"/>
      <w:bookmarkEnd w:id="1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689"/>
        <w:gridCol w:w="2693"/>
        <w:gridCol w:w="1984"/>
        <w:gridCol w:w="2552"/>
      </w:tblGrid>
      <w:tr w:rsidR="000B7BB1" w:rsidRPr="00A46862" w:rsidTr="00386A14">
        <w:trPr>
          <w:cantSplit/>
          <w:tblHeader/>
        </w:trPr>
        <w:tc>
          <w:tcPr>
            <w:tcW w:w="645" w:type="dxa"/>
            <w:shd w:val="clear" w:color="auto" w:fill="E6E6E6"/>
          </w:tcPr>
          <w:p w:rsidR="000B7BB1" w:rsidRPr="00797391" w:rsidRDefault="000B7BB1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項番</w:t>
            </w:r>
          </w:p>
        </w:tc>
        <w:tc>
          <w:tcPr>
            <w:tcW w:w="1689" w:type="dxa"/>
            <w:shd w:val="clear" w:color="auto" w:fill="E6E6E6"/>
          </w:tcPr>
          <w:p w:rsidR="000B7BB1" w:rsidRPr="00797391" w:rsidRDefault="000B7BB1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種別</w:t>
            </w:r>
          </w:p>
        </w:tc>
        <w:tc>
          <w:tcPr>
            <w:tcW w:w="2693" w:type="dxa"/>
            <w:shd w:val="clear" w:color="auto" w:fill="E6E6E6"/>
          </w:tcPr>
          <w:p w:rsidR="000B7BB1" w:rsidRPr="00797391" w:rsidRDefault="000B7BB1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ソフトウェア名</w:t>
            </w:r>
          </w:p>
        </w:tc>
        <w:tc>
          <w:tcPr>
            <w:tcW w:w="1984" w:type="dxa"/>
            <w:shd w:val="clear" w:color="auto" w:fill="E6E6E6"/>
          </w:tcPr>
          <w:p w:rsidR="000B7BB1" w:rsidRPr="00797391" w:rsidRDefault="000B7BB1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バージョン</w:t>
            </w:r>
          </w:p>
        </w:tc>
        <w:tc>
          <w:tcPr>
            <w:tcW w:w="2552" w:type="dxa"/>
            <w:shd w:val="clear" w:color="auto" w:fill="E6E6E6"/>
          </w:tcPr>
          <w:p w:rsidR="000B7BB1" w:rsidRPr="00797391" w:rsidRDefault="000B7BB1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備考</w:t>
            </w:r>
          </w:p>
        </w:tc>
      </w:tr>
      <w:tr w:rsidR="000B7BB1" w:rsidRPr="00A46862" w:rsidTr="00386A14">
        <w:trPr>
          <w:cantSplit/>
        </w:trPr>
        <w:tc>
          <w:tcPr>
            <w:tcW w:w="645" w:type="dxa"/>
          </w:tcPr>
          <w:p w:rsidR="000B7BB1" w:rsidRPr="00A46862" w:rsidRDefault="000B7BB1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:rsidR="000B7BB1" w:rsidRPr="00A46862" w:rsidRDefault="000B7BB1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OS</w:t>
            </w:r>
          </w:p>
        </w:tc>
        <w:tc>
          <w:tcPr>
            <w:tcW w:w="2693" w:type="dxa"/>
          </w:tcPr>
          <w:p w:rsidR="000B7BB1" w:rsidRPr="00A46862" w:rsidRDefault="000B7BB1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CentOS</w:t>
            </w:r>
          </w:p>
        </w:tc>
        <w:tc>
          <w:tcPr>
            <w:tcW w:w="1984" w:type="dxa"/>
          </w:tcPr>
          <w:p w:rsidR="000B7BB1" w:rsidRPr="00A46862" w:rsidRDefault="00DA728D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6.</w:t>
            </w:r>
            <w:r w:rsidR="001A4F1B">
              <w:rPr>
                <w:rFonts w:ascii="ＭＳ 明朝" w:hAnsi="ＭＳ 明朝" w:hint="eastAsia"/>
                <w:sz w:val="18"/>
                <w:szCs w:val="18"/>
              </w:rPr>
              <w:t>5</w:t>
            </w:r>
          </w:p>
        </w:tc>
        <w:tc>
          <w:tcPr>
            <w:tcW w:w="2552" w:type="dxa"/>
          </w:tcPr>
          <w:p w:rsidR="000B7BB1" w:rsidRPr="00A46862" w:rsidRDefault="000B7BB1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B7BB1" w:rsidRPr="00A46862" w:rsidTr="00386A14">
        <w:trPr>
          <w:cantSplit/>
        </w:trPr>
        <w:tc>
          <w:tcPr>
            <w:tcW w:w="645" w:type="dxa"/>
          </w:tcPr>
          <w:p w:rsidR="000B7BB1" w:rsidRPr="00A46862" w:rsidRDefault="000B7BB1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:rsidR="000B7BB1" w:rsidRPr="00A46862" w:rsidRDefault="000B7BB1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DBサーバ</w:t>
            </w:r>
          </w:p>
        </w:tc>
        <w:tc>
          <w:tcPr>
            <w:tcW w:w="2693" w:type="dxa"/>
          </w:tcPr>
          <w:p w:rsidR="000B7BB1" w:rsidRPr="00A46862" w:rsidRDefault="00DA728D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728D">
              <w:rPr>
                <w:rFonts w:ascii="ＭＳ 明朝" w:hAnsi="ＭＳ 明朝"/>
                <w:sz w:val="18"/>
                <w:szCs w:val="18"/>
              </w:rPr>
              <w:t>PostgreSQL</w:t>
            </w:r>
          </w:p>
        </w:tc>
        <w:tc>
          <w:tcPr>
            <w:tcW w:w="1984" w:type="dxa"/>
          </w:tcPr>
          <w:p w:rsidR="000B7BB1" w:rsidRPr="00A46862" w:rsidRDefault="00DA728D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728D">
              <w:rPr>
                <w:rFonts w:ascii="ＭＳ 明朝" w:hAnsi="ＭＳ 明朝"/>
                <w:sz w:val="18"/>
                <w:szCs w:val="18"/>
              </w:rPr>
              <w:t>9.2.</w:t>
            </w:r>
            <w:r w:rsidR="0002072B">
              <w:rPr>
                <w:rFonts w:ascii="ＭＳ 明朝" w:hAnsi="ＭＳ 明朝" w:hint="eastAsia"/>
                <w:sz w:val="18"/>
                <w:szCs w:val="18"/>
              </w:rPr>
              <w:t>7</w:t>
            </w:r>
          </w:p>
        </w:tc>
        <w:tc>
          <w:tcPr>
            <w:tcW w:w="2552" w:type="dxa"/>
          </w:tcPr>
          <w:p w:rsidR="000B7BB1" w:rsidRPr="00A46862" w:rsidRDefault="000B7BB1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0B7BB1" w:rsidRDefault="000B7BB1" w:rsidP="00DD0B89">
      <w:pPr>
        <w:pStyle w:val="-2"/>
        <w:ind w:left="525" w:firstLine="200"/>
        <w:rPr>
          <w:rFonts w:ascii="ＭＳ 明朝" w:hAnsi="ＭＳ 明朝"/>
        </w:rPr>
      </w:pPr>
    </w:p>
    <w:p w:rsidR="00793E91" w:rsidRDefault="00793E91" w:rsidP="00DD0B89">
      <w:pPr>
        <w:pStyle w:val="-2"/>
        <w:ind w:left="525" w:firstLine="200"/>
        <w:rPr>
          <w:rFonts w:ascii="ＭＳ 明朝" w:hAnsi="ＭＳ 明朝"/>
        </w:rPr>
      </w:pPr>
    </w:p>
    <w:p w:rsidR="00793E91" w:rsidRPr="00945A98" w:rsidRDefault="00793E91" w:rsidP="00793E91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4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>
        <w:rPr>
          <w:rFonts w:ascii="ＭＳ 明朝" w:eastAsia="ＭＳ 明朝" w:hAnsi="ＭＳ 明朝" w:hint="eastAsia"/>
          <w:sz w:val="20"/>
          <w:szCs w:val="20"/>
        </w:rPr>
        <w:t>DB負荷分散サーバ搭載ソフトウェア一覧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689"/>
        <w:gridCol w:w="2693"/>
        <w:gridCol w:w="1984"/>
        <w:gridCol w:w="2552"/>
      </w:tblGrid>
      <w:tr w:rsidR="00793E91" w:rsidRPr="00A46862" w:rsidTr="00476394">
        <w:trPr>
          <w:cantSplit/>
          <w:tblHeader/>
        </w:trPr>
        <w:tc>
          <w:tcPr>
            <w:tcW w:w="645" w:type="dxa"/>
            <w:shd w:val="clear" w:color="auto" w:fill="E6E6E6"/>
          </w:tcPr>
          <w:p w:rsidR="00793E91" w:rsidRPr="00797391" w:rsidRDefault="00793E91" w:rsidP="0047639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項番</w:t>
            </w:r>
          </w:p>
        </w:tc>
        <w:tc>
          <w:tcPr>
            <w:tcW w:w="1689" w:type="dxa"/>
            <w:shd w:val="clear" w:color="auto" w:fill="E6E6E6"/>
          </w:tcPr>
          <w:p w:rsidR="00793E91" w:rsidRPr="00797391" w:rsidRDefault="00793E91" w:rsidP="0047639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種別</w:t>
            </w:r>
          </w:p>
        </w:tc>
        <w:tc>
          <w:tcPr>
            <w:tcW w:w="2693" w:type="dxa"/>
            <w:shd w:val="clear" w:color="auto" w:fill="E6E6E6"/>
          </w:tcPr>
          <w:p w:rsidR="00793E91" w:rsidRPr="00797391" w:rsidRDefault="00793E91" w:rsidP="0047639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ソフトウェア名</w:t>
            </w:r>
          </w:p>
        </w:tc>
        <w:tc>
          <w:tcPr>
            <w:tcW w:w="1984" w:type="dxa"/>
            <w:shd w:val="clear" w:color="auto" w:fill="E6E6E6"/>
          </w:tcPr>
          <w:p w:rsidR="00793E91" w:rsidRPr="00797391" w:rsidRDefault="00793E91" w:rsidP="0047639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バージョン</w:t>
            </w:r>
          </w:p>
        </w:tc>
        <w:tc>
          <w:tcPr>
            <w:tcW w:w="2552" w:type="dxa"/>
            <w:shd w:val="clear" w:color="auto" w:fill="E6E6E6"/>
          </w:tcPr>
          <w:p w:rsidR="00793E91" w:rsidRPr="00797391" w:rsidRDefault="00793E91" w:rsidP="0047639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備考</w:t>
            </w:r>
          </w:p>
        </w:tc>
      </w:tr>
      <w:tr w:rsidR="00793E91" w:rsidRPr="00A46862" w:rsidTr="00476394">
        <w:trPr>
          <w:cantSplit/>
        </w:trPr>
        <w:tc>
          <w:tcPr>
            <w:tcW w:w="645" w:type="dxa"/>
          </w:tcPr>
          <w:p w:rsidR="00793E91" w:rsidRPr="00A46862" w:rsidRDefault="00793E91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:rsidR="00793E91" w:rsidRPr="00A46862" w:rsidRDefault="00793E91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OS</w:t>
            </w:r>
          </w:p>
        </w:tc>
        <w:tc>
          <w:tcPr>
            <w:tcW w:w="2693" w:type="dxa"/>
          </w:tcPr>
          <w:p w:rsidR="00793E91" w:rsidRPr="00A46862" w:rsidRDefault="00793E91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CentOS</w:t>
            </w:r>
          </w:p>
        </w:tc>
        <w:tc>
          <w:tcPr>
            <w:tcW w:w="1984" w:type="dxa"/>
          </w:tcPr>
          <w:p w:rsidR="00793E91" w:rsidRPr="00A46862" w:rsidRDefault="00793E91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6.</w:t>
            </w:r>
            <w:r w:rsidR="001A4F1B">
              <w:rPr>
                <w:rFonts w:ascii="ＭＳ 明朝" w:hAnsi="ＭＳ 明朝" w:hint="eastAsia"/>
                <w:sz w:val="18"/>
                <w:szCs w:val="18"/>
              </w:rPr>
              <w:t>5</w:t>
            </w:r>
          </w:p>
        </w:tc>
        <w:tc>
          <w:tcPr>
            <w:tcW w:w="2552" w:type="dxa"/>
          </w:tcPr>
          <w:p w:rsidR="00793E91" w:rsidRPr="00A46862" w:rsidRDefault="00793E91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793E91" w:rsidRPr="00A46862" w:rsidTr="00476394">
        <w:trPr>
          <w:cantSplit/>
        </w:trPr>
        <w:tc>
          <w:tcPr>
            <w:tcW w:w="645" w:type="dxa"/>
          </w:tcPr>
          <w:p w:rsidR="00793E91" w:rsidRDefault="00993A86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:rsidR="00793E91" w:rsidRDefault="00793E91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DBレプリケーション</w:t>
            </w:r>
          </w:p>
        </w:tc>
        <w:tc>
          <w:tcPr>
            <w:tcW w:w="2693" w:type="dxa"/>
          </w:tcPr>
          <w:p w:rsidR="00793E91" w:rsidRPr="00A46862" w:rsidRDefault="00793E91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728D">
              <w:rPr>
                <w:rFonts w:ascii="ＭＳ 明朝" w:hAnsi="ＭＳ 明朝"/>
                <w:sz w:val="18"/>
                <w:szCs w:val="18"/>
              </w:rPr>
              <w:t>pgpool-</w:t>
            </w:r>
            <w:r w:rsidR="0044315A">
              <w:rPr>
                <w:rFonts w:ascii="ＭＳ 明朝" w:hAnsi="ＭＳ 明朝" w:hint="eastAsia"/>
                <w:sz w:val="18"/>
                <w:szCs w:val="18"/>
              </w:rPr>
              <w:t>Ⅱ</w:t>
            </w:r>
          </w:p>
        </w:tc>
        <w:tc>
          <w:tcPr>
            <w:tcW w:w="1984" w:type="dxa"/>
          </w:tcPr>
          <w:p w:rsidR="00793E91" w:rsidRPr="00A46862" w:rsidRDefault="00146FDA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3.3</w:t>
            </w:r>
            <w:r w:rsidR="00793E91">
              <w:rPr>
                <w:rFonts w:ascii="ＭＳ 明朝" w:hAnsi="ＭＳ 明朝" w:hint="eastAsia"/>
                <w:sz w:val="18"/>
                <w:szCs w:val="18"/>
              </w:rPr>
              <w:t>.</w:t>
            </w: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2552" w:type="dxa"/>
          </w:tcPr>
          <w:p w:rsidR="00793E91" w:rsidRPr="00A46862" w:rsidRDefault="00793E91" w:rsidP="0047639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793E91" w:rsidRDefault="00793E91" w:rsidP="00DD0B89">
      <w:pPr>
        <w:pStyle w:val="-2"/>
        <w:ind w:left="525" w:firstLine="200"/>
        <w:rPr>
          <w:rFonts w:ascii="ＭＳ 明朝" w:hAnsi="ＭＳ 明朝"/>
        </w:rPr>
      </w:pPr>
    </w:p>
    <w:p w:rsidR="000D0F1D" w:rsidRDefault="000D0F1D" w:rsidP="00902FDF">
      <w:pPr>
        <w:pStyle w:val="-2"/>
        <w:ind w:left="525" w:firstLine="200"/>
        <w:rPr>
          <w:rFonts w:ascii="ＭＳ 明朝" w:hAnsi="ＭＳ 明朝" w:hint="eastAsia"/>
        </w:rPr>
      </w:pPr>
    </w:p>
    <w:p w:rsidR="000D0F1D" w:rsidRPr="00ED5936" w:rsidRDefault="000D0F1D" w:rsidP="00ED5936">
      <w:pPr>
        <w:pStyle w:val="3"/>
        <w:ind w:leftChars="201" w:left="1130" w:hanging="708"/>
      </w:pPr>
      <w:bookmarkStart w:id="14" w:name="_Toc450289872"/>
      <w:r w:rsidRPr="00ED5936">
        <w:rPr>
          <w:rFonts w:hint="eastAsia"/>
        </w:rPr>
        <w:t>開発</w:t>
      </w:r>
      <w:r w:rsidR="001B1293" w:rsidRPr="00ED5936">
        <w:rPr>
          <w:rFonts w:hint="eastAsia"/>
        </w:rPr>
        <w:t>環境</w:t>
      </w:r>
      <w:bookmarkEnd w:id="14"/>
    </w:p>
    <w:p w:rsidR="000D0F1D" w:rsidRDefault="000D0F1D" w:rsidP="000D0F1D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本システムの開発環境について、</w:t>
      </w:r>
      <w:r w:rsidRPr="00945A98">
        <w:rPr>
          <w:rFonts w:ascii="ＭＳ 明朝" w:hAnsi="ＭＳ 明朝" w:hint="eastAsia"/>
        </w:rPr>
        <w:t>以下に示す。</w:t>
      </w:r>
    </w:p>
    <w:p w:rsidR="000D0F1D" w:rsidRPr="001B1293" w:rsidRDefault="000D0F1D" w:rsidP="000D0F1D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0D0F1D" w:rsidRPr="00945A98" w:rsidRDefault="000D0F1D" w:rsidP="000D0F1D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5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>
        <w:rPr>
          <w:rFonts w:ascii="ＭＳ 明朝" w:eastAsia="ＭＳ 明朝" w:hAnsi="ＭＳ 明朝" w:hint="eastAsia"/>
          <w:sz w:val="20"/>
          <w:szCs w:val="20"/>
        </w:rPr>
        <w:t>開発環境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689"/>
        <w:gridCol w:w="2693"/>
        <w:gridCol w:w="1984"/>
        <w:gridCol w:w="2552"/>
      </w:tblGrid>
      <w:tr w:rsidR="000D0F1D" w:rsidRPr="00A46862" w:rsidTr="00386A14">
        <w:trPr>
          <w:cantSplit/>
          <w:tblHeader/>
        </w:trPr>
        <w:tc>
          <w:tcPr>
            <w:tcW w:w="645" w:type="dxa"/>
            <w:shd w:val="clear" w:color="auto" w:fill="E6E6E6"/>
          </w:tcPr>
          <w:p w:rsidR="000D0F1D" w:rsidRPr="00797391" w:rsidRDefault="000D0F1D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項番</w:t>
            </w:r>
          </w:p>
        </w:tc>
        <w:tc>
          <w:tcPr>
            <w:tcW w:w="1689" w:type="dxa"/>
            <w:shd w:val="clear" w:color="auto" w:fill="E6E6E6"/>
          </w:tcPr>
          <w:p w:rsidR="000D0F1D" w:rsidRPr="00797391" w:rsidRDefault="000D0F1D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種別</w:t>
            </w:r>
          </w:p>
        </w:tc>
        <w:tc>
          <w:tcPr>
            <w:tcW w:w="2693" w:type="dxa"/>
            <w:shd w:val="clear" w:color="auto" w:fill="E6E6E6"/>
          </w:tcPr>
          <w:p w:rsidR="000D0F1D" w:rsidRPr="00797391" w:rsidRDefault="000D0F1D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ソフトウェア名</w:t>
            </w:r>
          </w:p>
        </w:tc>
        <w:tc>
          <w:tcPr>
            <w:tcW w:w="1984" w:type="dxa"/>
            <w:shd w:val="clear" w:color="auto" w:fill="E6E6E6"/>
          </w:tcPr>
          <w:p w:rsidR="000D0F1D" w:rsidRPr="00797391" w:rsidRDefault="000D0F1D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バージョン</w:t>
            </w:r>
          </w:p>
        </w:tc>
        <w:tc>
          <w:tcPr>
            <w:tcW w:w="2552" w:type="dxa"/>
            <w:shd w:val="clear" w:color="auto" w:fill="E6E6E6"/>
          </w:tcPr>
          <w:p w:rsidR="000D0F1D" w:rsidRPr="00797391" w:rsidRDefault="000D0F1D" w:rsidP="00386A14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備考</w:t>
            </w:r>
          </w:p>
        </w:tc>
      </w:tr>
      <w:tr w:rsidR="000D0F1D" w:rsidRPr="00A46862" w:rsidTr="00386A14">
        <w:trPr>
          <w:cantSplit/>
        </w:trPr>
        <w:tc>
          <w:tcPr>
            <w:tcW w:w="645" w:type="dxa"/>
          </w:tcPr>
          <w:p w:rsidR="000D0F1D" w:rsidRPr="00A46862" w:rsidRDefault="000D0F1D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:rsidR="000D0F1D" w:rsidRPr="00A46862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OS</w:t>
            </w:r>
          </w:p>
        </w:tc>
        <w:tc>
          <w:tcPr>
            <w:tcW w:w="2693" w:type="dxa"/>
          </w:tcPr>
          <w:p w:rsidR="000D0F1D" w:rsidRPr="00A46862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Windows</w:t>
            </w:r>
          </w:p>
        </w:tc>
        <w:tc>
          <w:tcPr>
            <w:tcW w:w="1984" w:type="dxa"/>
          </w:tcPr>
          <w:p w:rsidR="000D0F1D" w:rsidRPr="00A46862" w:rsidRDefault="009B2F70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7</w:t>
            </w:r>
            <w:r w:rsidR="00476394">
              <w:rPr>
                <w:rFonts w:ascii="ＭＳ 明朝" w:hAnsi="ＭＳ 明朝" w:hint="eastAsia"/>
                <w:sz w:val="18"/>
                <w:szCs w:val="18"/>
              </w:rPr>
              <w:t>以降</w:t>
            </w:r>
          </w:p>
        </w:tc>
        <w:tc>
          <w:tcPr>
            <w:tcW w:w="2552" w:type="dxa"/>
          </w:tcPr>
          <w:p w:rsidR="000D0F1D" w:rsidRPr="00A46862" w:rsidRDefault="00476394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※32bit</w:t>
            </w:r>
          </w:p>
        </w:tc>
      </w:tr>
      <w:tr w:rsidR="000218C2" w:rsidRPr="00A46862" w:rsidTr="00386A14">
        <w:trPr>
          <w:cantSplit/>
        </w:trPr>
        <w:tc>
          <w:tcPr>
            <w:tcW w:w="645" w:type="dxa"/>
          </w:tcPr>
          <w:p w:rsidR="000218C2" w:rsidRPr="00A46862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:rsidR="000218C2" w:rsidRPr="00A46862" w:rsidRDefault="000218C2" w:rsidP="001A6097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開発言語</w:t>
            </w:r>
          </w:p>
        </w:tc>
        <w:tc>
          <w:tcPr>
            <w:tcW w:w="2693" w:type="dxa"/>
          </w:tcPr>
          <w:p w:rsidR="000218C2" w:rsidRPr="00DA677B" w:rsidRDefault="000218C2" w:rsidP="001A6097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Java</w:t>
            </w:r>
          </w:p>
        </w:tc>
        <w:tc>
          <w:tcPr>
            <w:tcW w:w="1984" w:type="dxa"/>
          </w:tcPr>
          <w:p w:rsidR="000218C2" w:rsidRPr="00DA677B" w:rsidRDefault="0058796D" w:rsidP="001A6097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7</w:t>
            </w:r>
          </w:p>
        </w:tc>
        <w:tc>
          <w:tcPr>
            <w:tcW w:w="2552" w:type="dxa"/>
          </w:tcPr>
          <w:p w:rsidR="000218C2" w:rsidRPr="00DA677B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218C2" w:rsidRPr="00A46862" w:rsidTr="00386A14">
        <w:trPr>
          <w:cantSplit/>
        </w:trPr>
        <w:tc>
          <w:tcPr>
            <w:tcW w:w="645" w:type="dxa"/>
          </w:tcPr>
          <w:p w:rsidR="000218C2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3</w:t>
            </w:r>
          </w:p>
        </w:tc>
        <w:tc>
          <w:tcPr>
            <w:tcW w:w="1689" w:type="dxa"/>
          </w:tcPr>
          <w:p w:rsidR="000218C2" w:rsidRPr="00A46862" w:rsidRDefault="000218C2" w:rsidP="001A6097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0D0F1D">
              <w:rPr>
                <w:rFonts w:ascii="ＭＳ 明朝" w:hAnsi="ＭＳ 明朝" w:hint="eastAsia"/>
                <w:sz w:val="18"/>
                <w:szCs w:val="18"/>
              </w:rPr>
              <w:t>統合開発環境</w:t>
            </w:r>
          </w:p>
        </w:tc>
        <w:tc>
          <w:tcPr>
            <w:tcW w:w="2693" w:type="dxa"/>
          </w:tcPr>
          <w:p w:rsidR="000218C2" w:rsidRPr="00DA677B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Eclipse</w:t>
            </w:r>
          </w:p>
        </w:tc>
        <w:tc>
          <w:tcPr>
            <w:tcW w:w="1984" w:type="dxa"/>
          </w:tcPr>
          <w:p w:rsidR="000218C2" w:rsidRPr="00DA677B" w:rsidRDefault="002862CA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3.7以上</w:t>
            </w:r>
          </w:p>
        </w:tc>
        <w:tc>
          <w:tcPr>
            <w:tcW w:w="2552" w:type="dxa"/>
          </w:tcPr>
          <w:p w:rsidR="000218C2" w:rsidRPr="00DA677B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218C2" w:rsidRPr="00A46862" w:rsidTr="00386A14">
        <w:trPr>
          <w:cantSplit/>
        </w:trPr>
        <w:tc>
          <w:tcPr>
            <w:tcW w:w="645" w:type="dxa"/>
          </w:tcPr>
          <w:p w:rsidR="000218C2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4</w:t>
            </w:r>
          </w:p>
        </w:tc>
        <w:tc>
          <w:tcPr>
            <w:tcW w:w="1689" w:type="dxa"/>
          </w:tcPr>
          <w:p w:rsidR="000218C2" w:rsidRDefault="000218C2" w:rsidP="001A6097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フレームワーク</w:t>
            </w:r>
          </w:p>
        </w:tc>
        <w:tc>
          <w:tcPr>
            <w:tcW w:w="2693" w:type="dxa"/>
          </w:tcPr>
          <w:p w:rsidR="000218C2" w:rsidRPr="00DA677B" w:rsidRDefault="000218C2" w:rsidP="001A6097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Struts</w:t>
            </w:r>
          </w:p>
        </w:tc>
        <w:tc>
          <w:tcPr>
            <w:tcW w:w="1984" w:type="dxa"/>
          </w:tcPr>
          <w:p w:rsidR="000218C2" w:rsidRPr="00DA677B" w:rsidRDefault="003369F8" w:rsidP="001A6097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>
                <v:shape id="_x0000_s1837" type="#_x0000_t61" style="position:absolute;left:0;text-align:left;margin-left:71.1pt;margin-top:7.3pt;width:149.45pt;height:44.25pt;z-index:251716608;mso-position-horizontal-relative:text;mso-position-vertical-relative:text" adj="-4466,-220" fillcolor="yellow" strokeweight="1pt">
                  <v:textbox inset="5.85pt,.7pt,5.85pt,.7pt">
                    <w:txbxContent>
                      <w:p w:rsidR="00D06A5C" w:rsidRPr="00713DA5" w:rsidRDefault="00D06A5C" w:rsidP="00713DA5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2016/3/2</w:t>
                        </w:r>
                        <w:r>
                          <w:rPr>
                            <w:color w:val="FF0000"/>
                            <w:sz w:val="20"/>
                          </w:rPr>
                          <w:t>8</w:t>
                        </w:r>
                      </w:p>
                      <w:p w:rsidR="00D06A5C" w:rsidRPr="00713DA5" w:rsidRDefault="00D06A5C" w:rsidP="00713DA5">
                        <w:pPr>
                          <w:rPr>
                            <w:color w:val="FF0000"/>
                            <w:sz w:val="20"/>
                          </w:rPr>
                        </w:pPr>
                        <w:r w:rsidRPr="00713DA5">
                          <w:rPr>
                            <w:rFonts w:hint="eastAsia"/>
                            <w:color w:val="FF0000"/>
                            <w:sz w:val="20"/>
                          </w:rPr>
                          <w:t>Struts</w:t>
                        </w:r>
                        <w:r w:rsidRPr="00713DA5">
                          <w:rPr>
                            <w:color w:val="FF0000"/>
                            <w:sz w:val="20"/>
                          </w:rPr>
                          <w:t>のバージョンを変更</w:t>
                        </w:r>
                      </w:p>
                    </w:txbxContent>
                  </v:textbox>
                </v:shape>
              </w:pict>
            </w:r>
            <w:r w:rsidR="00713DA5" w:rsidRPr="00713DA5">
              <w:rPr>
                <w:rFonts w:ascii="ＭＳ 明朝" w:hAnsi="ＭＳ 明朝"/>
                <w:sz w:val="18"/>
                <w:szCs w:val="18"/>
                <w:highlight w:val="yellow"/>
              </w:rPr>
              <w:t>2.3.28</w:t>
            </w:r>
            <w:r w:rsidR="00D67614">
              <w:rPr>
                <w:rFonts w:ascii="ＭＳ 明朝" w:hAnsi="ＭＳ 明朝"/>
                <w:sz w:val="18"/>
                <w:szCs w:val="18"/>
              </w:rPr>
              <w:t>.1</w:t>
            </w:r>
          </w:p>
        </w:tc>
        <w:tc>
          <w:tcPr>
            <w:tcW w:w="2552" w:type="dxa"/>
          </w:tcPr>
          <w:p w:rsidR="000218C2" w:rsidRPr="00DA677B" w:rsidRDefault="000218C2" w:rsidP="00386A14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0D0F1D" w:rsidRDefault="000D0F1D" w:rsidP="000218C2">
      <w:pPr>
        <w:pStyle w:val="-2"/>
        <w:ind w:leftChars="119" w:firstLineChars="0"/>
        <w:rPr>
          <w:rFonts w:ascii="ＭＳ 明朝" w:hAnsi="ＭＳ 明朝"/>
        </w:rPr>
      </w:pPr>
    </w:p>
    <w:p w:rsidR="000218C2" w:rsidRDefault="00D67614" w:rsidP="000218C2">
      <w:pPr>
        <w:pStyle w:val="-2"/>
        <w:ind w:leftChars="119" w:firstLineChars="0"/>
        <w:rPr>
          <w:rFonts w:ascii="ＭＳ 明朝" w:hAnsi="ＭＳ 明朝"/>
        </w:rPr>
      </w:pPr>
      <w:r>
        <w:rPr>
          <w:rFonts w:ascii="ＭＳ 明朝" w:hAnsi="ＭＳ 明朝" w:hint="eastAsia"/>
          <w:noProof/>
        </w:rPr>
        <w:pict>
          <v:shape id="_x0000_s1839" type="#_x0000_t61" style="position:absolute;left:0;text-align:left;margin-left:174.1pt;margin-top:15.05pt;width:149.45pt;height:60pt;z-index:251717632;mso-position-horizontal-relative:text;mso-position-vertical-relative:text" adj="17322,-12852" fillcolor="yellow" strokeweight="1pt">
            <v:textbox style="mso-next-textbox:#_x0000_s1839" inset="5.85pt,.7pt,5.85pt,.7pt">
              <w:txbxContent>
                <w:p w:rsidR="00D67614" w:rsidRPr="00D67614" w:rsidRDefault="00D67614" w:rsidP="00D67614">
                  <w:pPr>
                    <w:rPr>
                      <w:color w:val="0070C0"/>
                      <w:sz w:val="20"/>
                    </w:rPr>
                  </w:pPr>
                  <w:r w:rsidRPr="00D67614">
                    <w:rPr>
                      <w:rFonts w:hint="eastAsia"/>
                      <w:color w:val="0070C0"/>
                      <w:sz w:val="20"/>
                    </w:rPr>
                    <w:t>2016/5/16</w:t>
                  </w:r>
                </w:p>
                <w:p w:rsidR="00D67614" w:rsidRPr="00D67614" w:rsidRDefault="00D67614" w:rsidP="00D67614">
                  <w:pPr>
                    <w:rPr>
                      <w:color w:val="0070C0"/>
                      <w:sz w:val="20"/>
                    </w:rPr>
                  </w:pPr>
                  <w:r w:rsidRPr="00D67614">
                    <w:rPr>
                      <w:rFonts w:hint="eastAsia"/>
                      <w:color w:val="0070C0"/>
                      <w:sz w:val="20"/>
                    </w:rPr>
                    <w:t>Struts</w:t>
                  </w:r>
                  <w:r w:rsidRPr="00D67614">
                    <w:rPr>
                      <w:color w:val="0070C0"/>
                      <w:sz w:val="20"/>
                    </w:rPr>
                    <w:t>のバージョンを変更</w:t>
                  </w:r>
                </w:p>
                <w:p w:rsidR="00D67614" w:rsidRPr="00D67614" w:rsidRDefault="00D67614" w:rsidP="00D67614">
                  <w:pPr>
                    <w:rPr>
                      <w:rFonts w:hint="eastAsia"/>
                      <w:color w:val="0070C0"/>
                      <w:sz w:val="20"/>
                    </w:rPr>
                  </w:pPr>
                  <w:r w:rsidRPr="00D67614">
                    <w:rPr>
                      <w:rFonts w:ascii="ＭＳ 明朝" w:hAnsi="ＭＳ 明朝"/>
                      <w:color w:val="0070C0"/>
                      <w:sz w:val="18"/>
                      <w:szCs w:val="18"/>
                      <w:highlight w:val="yellow"/>
                    </w:rPr>
                    <w:t>2.3.28</w:t>
                  </w:r>
                  <w:r w:rsidRPr="00D67614">
                    <w:rPr>
                      <w:rFonts w:ascii="ＭＳ 明朝" w:hAnsi="ＭＳ 明朝" w:hint="eastAsia"/>
                      <w:color w:val="0070C0"/>
                      <w:sz w:val="18"/>
                      <w:szCs w:val="18"/>
                    </w:rPr>
                    <w:t>→</w:t>
                  </w:r>
                  <w:r w:rsidRPr="00D67614">
                    <w:rPr>
                      <w:rFonts w:ascii="ＭＳ 明朝" w:hAnsi="ＭＳ 明朝"/>
                      <w:color w:val="0070C0"/>
                      <w:sz w:val="18"/>
                      <w:szCs w:val="18"/>
                      <w:highlight w:val="yellow"/>
                    </w:rPr>
                    <w:t>2.3.28</w:t>
                  </w:r>
                  <w:r w:rsidRPr="00D67614">
                    <w:rPr>
                      <w:rFonts w:ascii="ＭＳ 明朝" w:hAnsi="ＭＳ 明朝"/>
                      <w:color w:val="0070C0"/>
                      <w:sz w:val="18"/>
                      <w:szCs w:val="18"/>
                    </w:rPr>
                    <w:t>.1</w:t>
                  </w:r>
                </w:p>
              </w:txbxContent>
            </v:textbox>
          </v:shape>
        </w:pict>
      </w:r>
      <w:r w:rsidR="00383AF7">
        <w:rPr>
          <w:rFonts w:ascii="ＭＳ 明朝" w:hAnsi="ＭＳ 明朝"/>
        </w:rPr>
        <w:br w:type="page"/>
      </w:r>
    </w:p>
    <w:p w:rsidR="00476394" w:rsidRPr="00ED5936" w:rsidRDefault="00476394" w:rsidP="00ED5936">
      <w:pPr>
        <w:pStyle w:val="3"/>
        <w:ind w:leftChars="201" w:left="1130" w:hanging="708"/>
      </w:pPr>
      <w:bookmarkStart w:id="15" w:name="_Toc450289873"/>
      <w:r w:rsidRPr="00ED5936">
        <w:rPr>
          <w:rFonts w:hint="eastAsia"/>
        </w:rPr>
        <w:lastRenderedPageBreak/>
        <w:t>対応ブラウザ</w:t>
      </w:r>
      <w:bookmarkEnd w:id="15"/>
    </w:p>
    <w:p w:rsidR="00476394" w:rsidRDefault="00476394" w:rsidP="00476394">
      <w:pPr>
        <w:pStyle w:val="-2"/>
        <w:ind w:leftChars="399" w:left="838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本システムの対応ブラウザ</w:t>
      </w:r>
      <w:r w:rsidR="00383AF7">
        <w:rPr>
          <w:rFonts w:ascii="ＭＳ 明朝" w:hAnsi="ＭＳ 明朝" w:hint="eastAsia"/>
        </w:rPr>
        <w:t>は</w:t>
      </w:r>
      <w:r w:rsidRPr="00945A98">
        <w:rPr>
          <w:rFonts w:ascii="ＭＳ 明朝" w:hAnsi="ＭＳ 明朝" w:hint="eastAsia"/>
        </w:rPr>
        <w:t>以下</w:t>
      </w:r>
      <w:r w:rsidR="00383AF7">
        <w:rPr>
          <w:rFonts w:ascii="ＭＳ 明朝" w:hAnsi="ＭＳ 明朝" w:hint="eastAsia"/>
        </w:rPr>
        <w:t>の通りである</w:t>
      </w:r>
      <w:r w:rsidRPr="00945A98">
        <w:rPr>
          <w:rFonts w:ascii="ＭＳ 明朝" w:hAnsi="ＭＳ 明朝" w:hint="eastAsia"/>
        </w:rPr>
        <w:t>。</w:t>
      </w:r>
    </w:p>
    <w:p w:rsidR="00D54441" w:rsidRDefault="00D54441" w:rsidP="00476394">
      <w:pPr>
        <w:pStyle w:val="-2"/>
        <w:ind w:leftChars="399" w:left="838" w:firstLineChars="0" w:firstLine="0"/>
        <w:rPr>
          <w:rFonts w:ascii="ＭＳ 明朝" w:hAnsi="ＭＳ 明朝"/>
        </w:rPr>
      </w:pPr>
      <w:r w:rsidRPr="00D15885">
        <w:rPr>
          <w:rFonts w:ascii="ＭＳ 明朝" w:hAnsi="ＭＳ 明朝" w:hint="eastAsia"/>
        </w:rPr>
        <w:t>なお、Modern UIは保証対象外とする。</w:t>
      </w:r>
    </w:p>
    <w:p w:rsidR="00AC1D99" w:rsidRPr="00D15885" w:rsidRDefault="00AC1D99" w:rsidP="00476394">
      <w:pPr>
        <w:pStyle w:val="-2"/>
        <w:ind w:leftChars="540" w:left="1134" w:firstLineChars="0" w:firstLine="0"/>
        <w:rPr>
          <w:rFonts w:ascii="ＭＳ 明朝" w:hAnsi="ＭＳ 明朝"/>
        </w:rPr>
      </w:pPr>
      <w:r w:rsidRPr="00D15885">
        <w:rPr>
          <w:rFonts w:ascii="ＭＳ 明朝" w:hAnsi="ＭＳ 明朝" w:hint="eastAsia"/>
        </w:rPr>
        <w:t xml:space="preserve">・Internet </w:t>
      </w:r>
      <w:r w:rsidRPr="00D15885">
        <w:rPr>
          <w:rFonts w:ascii="ＭＳ 明朝" w:hAnsi="ＭＳ 明朝"/>
        </w:rPr>
        <w:t>Explorer</w:t>
      </w:r>
      <w:r w:rsidRPr="00D15885">
        <w:rPr>
          <w:rFonts w:ascii="ＭＳ 明朝" w:hAnsi="ＭＳ 明朝" w:hint="eastAsia"/>
        </w:rPr>
        <w:t xml:space="preserve"> 11  拡張保護モードOFF（デフォルトではOFF</w:t>
      </w:r>
      <w:r w:rsidRPr="00D15885">
        <w:rPr>
          <w:rFonts w:ascii="ＭＳ 明朝" w:hAnsi="ＭＳ 明朝"/>
        </w:rPr>
        <w:t>）</w:t>
      </w:r>
      <w:r w:rsidRPr="00D15885">
        <w:rPr>
          <w:rFonts w:ascii="ＭＳ 明朝" w:hAnsi="ＭＳ 明朝" w:hint="eastAsia"/>
        </w:rPr>
        <w:t>※</w:t>
      </w:r>
    </w:p>
    <w:p w:rsidR="00476394" w:rsidRDefault="00476394" w:rsidP="00476394">
      <w:pPr>
        <w:pStyle w:val="-2"/>
        <w:ind w:leftChars="540" w:left="1134" w:firstLineChars="0" w:firstLine="0"/>
        <w:rPr>
          <w:rFonts w:ascii="ＭＳ 明朝" w:hAnsi="ＭＳ 明朝"/>
        </w:rPr>
      </w:pPr>
    </w:p>
    <w:p w:rsidR="00383AF7" w:rsidRDefault="00476394" w:rsidP="00BA692E">
      <w:pPr>
        <w:pStyle w:val="-2"/>
        <w:numPr>
          <w:ilvl w:val="2"/>
          <w:numId w:val="1"/>
        </w:numPr>
        <w:ind w:leftChars="0" w:left="1701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Internet </w:t>
      </w:r>
      <w:r>
        <w:rPr>
          <w:rFonts w:ascii="ＭＳ 明朝" w:hAnsi="ＭＳ 明朝"/>
        </w:rPr>
        <w:t>Explorer</w:t>
      </w:r>
      <w:r>
        <w:rPr>
          <w:rFonts w:ascii="ＭＳ 明朝" w:hAnsi="ＭＳ 明朝" w:hint="eastAsia"/>
        </w:rPr>
        <w:t xml:space="preserve"> 10</w:t>
      </w:r>
      <w:r w:rsidR="00D0411C" w:rsidRPr="00D15885">
        <w:rPr>
          <w:rFonts w:ascii="ＭＳ 明朝" w:hAnsi="ＭＳ 明朝" w:hint="eastAsia"/>
        </w:rPr>
        <w:t>以降</w:t>
      </w:r>
      <w:r>
        <w:rPr>
          <w:rFonts w:ascii="ＭＳ 明朝" w:hAnsi="ＭＳ 明朝" w:hint="eastAsia"/>
        </w:rPr>
        <w:t>では、32bit版と64bit版が統合されており、</w:t>
      </w:r>
      <w:r w:rsidRPr="00476394">
        <w:rPr>
          <w:rFonts w:ascii="ＭＳ 明朝" w:hAnsi="ＭＳ 明朝" w:hint="eastAsia"/>
        </w:rPr>
        <w:t>“拡張保護モード”がOFFの場合</w:t>
      </w:r>
      <w:r w:rsidR="00383AF7">
        <w:rPr>
          <w:rFonts w:ascii="ＭＳ 明朝" w:hAnsi="ＭＳ 明朝" w:hint="eastAsia"/>
        </w:rPr>
        <w:t>は</w:t>
      </w:r>
      <w:r w:rsidRPr="00476394">
        <w:rPr>
          <w:rFonts w:ascii="ＭＳ 明朝" w:hAnsi="ＭＳ 明朝" w:hint="eastAsia"/>
        </w:rPr>
        <w:t>、親プロセスが64bitで動作し、子プロセスである各タブが32bitで動作する。“拡張保護モード”がONの場合は、子プロセスも64bitで動作する。</w:t>
      </w:r>
      <w:r w:rsidR="00383AF7">
        <w:rPr>
          <w:rFonts w:ascii="ＭＳ 明朝" w:hAnsi="ＭＳ 明朝" w:hint="eastAsia"/>
        </w:rPr>
        <w:br/>
        <w:t xml:space="preserve">Internet </w:t>
      </w:r>
      <w:r w:rsidR="00383AF7">
        <w:rPr>
          <w:rFonts w:ascii="ＭＳ 明朝" w:hAnsi="ＭＳ 明朝"/>
        </w:rPr>
        <w:t>Explorer</w:t>
      </w:r>
      <w:r w:rsidR="00383AF7">
        <w:rPr>
          <w:rFonts w:ascii="ＭＳ 明朝" w:hAnsi="ＭＳ 明朝" w:hint="eastAsia"/>
        </w:rPr>
        <w:t xml:space="preserve"> 8、9とあわせ32bitで動作を確認するため、</w:t>
      </w:r>
      <w:r w:rsidR="00383AF7" w:rsidRPr="00476394">
        <w:rPr>
          <w:rFonts w:ascii="ＭＳ 明朝" w:hAnsi="ＭＳ 明朝" w:hint="eastAsia"/>
        </w:rPr>
        <w:t>“拡張保護モード”OFF</w:t>
      </w:r>
      <w:r w:rsidR="00383AF7">
        <w:rPr>
          <w:rFonts w:ascii="ＭＳ 明朝" w:hAnsi="ＭＳ 明朝" w:hint="eastAsia"/>
        </w:rPr>
        <w:t>を対象とする。</w:t>
      </w:r>
    </w:p>
    <w:p w:rsidR="00AD17C2" w:rsidRPr="00383AF7" w:rsidRDefault="00AD17C2" w:rsidP="00AD17C2">
      <w:pPr>
        <w:pStyle w:val="-2"/>
        <w:ind w:leftChars="0" w:firstLineChars="0"/>
        <w:rPr>
          <w:rFonts w:ascii="ＭＳ 明朝" w:hAnsi="ＭＳ 明朝"/>
        </w:rPr>
      </w:pPr>
    </w:p>
    <w:p w:rsidR="00AD17C2" w:rsidRPr="00BD7181" w:rsidRDefault="00AD17C2" w:rsidP="00AD17C2">
      <w:pPr>
        <w:pStyle w:val="-2"/>
        <w:ind w:leftChars="399" w:left="838" w:firstLineChars="0" w:firstLine="0"/>
        <w:rPr>
          <w:rFonts w:ascii="ＭＳ 明朝" w:hAnsi="ＭＳ 明朝"/>
        </w:rPr>
      </w:pPr>
      <w:r w:rsidRPr="00BD7181">
        <w:rPr>
          <w:rFonts w:ascii="ＭＳ 明朝" w:hAnsi="ＭＳ 明朝" w:hint="eastAsia"/>
        </w:rPr>
        <w:t>対応OSは、以下の通りである。</w:t>
      </w:r>
    </w:p>
    <w:p w:rsidR="00AD17C2" w:rsidRPr="00BD7181" w:rsidRDefault="00AD17C2" w:rsidP="00AD17C2">
      <w:pPr>
        <w:pStyle w:val="-2"/>
        <w:ind w:leftChars="540" w:left="1134" w:firstLineChars="0" w:firstLine="0"/>
        <w:rPr>
          <w:rFonts w:ascii="ＭＳ 明朝" w:hAnsi="ＭＳ 明朝"/>
        </w:rPr>
      </w:pPr>
      <w:r w:rsidRPr="00BD7181">
        <w:rPr>
          <w:rFonts w:ascii="ＭＳ 明朝" w:hAnsi="ＭＳ 明朝" w:hint="eastAsia"/>
        </w:rPr>
        <w:t>・Windows 7</w:t>
      </w:r>
    </w:p>
    <w:p w:rsidR="00AD17C2" w:rsidRPr="00BD7181" w:rsidRDefault="00AD17C2" w:rsidP="00AD17C2">
      <w:pPr>
        <w:pStyle w:val="-2"/>
        <w:ind w:leftChars="540" w:left="1134" w:firstLineChars="0" w:firstLine="0"/>
        <w:rPr>
          <w:rFonts w:ascii="ＭＳ 明朝" w:hAnsi="ＭＳ 明朝"/>
        </w:rPr>
      </w:pPr>
      <w:r w:rsidRPr="00BD7181">
        <w:rPr>
          <w:rFonts w:ascii="ＭＳ 明朝" w:hAnsi="ＭＳ 明朝" w:hint="eastAsia"/>
        </w:rPr>
        <w:t>・Windows 8.1</w:t>
      </w:r>
    </w:p>
    <w:p w:rsidR="00AD17C2" w:rsidRPr="00AD17C2" w:rsidRDefault="00AD17C2" w:rsidP="00AD17C2">
      <w:pPr>
        <w:pStyle w:val="-2"/>
        <w:ind w:leftChars="540" w:left="1134" w:firstLineChars="0" w:firstLine="0"/>
        <w:rPr>
          <w:rFonts w:ascii="ＭＳ 明朝" w:hAnsi="ＭＳ 明朝"/>
        </w:rPr>
      </w:pPr>
      <w:r w:rsidRPr="00BD7181">
        <w:rPr>
          <w:rFonts w:ascii="ＭＳ 明朝" w:hAnsi="ＭＳ 明朝" w:hint="eastAsia"/>
        </w:rPr>
        <w:t>・Windows 10</w:t>
      </w:r>
    </w:p>
    <w:p w:rsidR="00383AF7" w:rsidRDefault="00383AF7" w:rsidP="000218C2">
      <w:pPr>
        <w:pStyle w:val="-2"/>
        <w:ind w:leftChars="119" w:firstLineChars="0"/>
        <w:rPr>
          <w:rFonts w:ascii="ＭＳ 明朝" w:hAnsi="ＭＳ 明朝"/>
        </w:rPr>
      </w:pPr>
    </w:p>
    <w:p w:rsidR="00AD17C2" w:rsidRDefault="00AD17C2" w:rsidP="000218C2">
      <w:pPr>
        <w:pStyle w:val="-2"/>
        <w:ind w:leftChars="119" w:firstLineChars="0"/>
        <w:rPr>
          <w:rFonts w:ascii="ＭＳ 明朝" w:hAnsi="ＭＳ 明朝"/>
        </w:rPr>
      </w:pPr>
    </w:p>
    <w:p w:rsidR="000D0F1D" w:rsidRPr="00ED5936" w:rsidRDefault="005E7C59" w:rsidP="00ED5936">
      <w:pPr>
        <w:pStyle w:val="3"/>
        <w:ind w:leftChars="201" w:left="1130" w:hanging="708"/>
      </w:pPr>
      <w:bookmarkStart w:id="16" w:name="_Toc450289874"/>
      <w:r w:rsidRPr="00ED5936">
        <w:rPr>
          <w:rFonts w:hint="eastAsia"/>
        </w:rPr>
        <w:t>文字コード定義</w:t>
      </w:r>
      <w:bookmarkEnd w:id="16"/>
    </w:p>
    <w:p w:rsidR="000D0F1D" w:rsidRDefault="005E7C59" w:rsidP="000D0F1D">
      <w:pPr>
        <w:pStyle w:val="-2"/>
        <w:ind w:leftChars="399" w:left="838" w:firstLineChars="0" w:firstLine="0"/>
        <w:rPr>
          <w:rFonts w:ascii="ＭＳ 明朝" w:hAnsi="ＭＳ 明朝"/>
        </w:rPr>
      </w:pPr>
      <w:r w:rsidRPr="005E7C59">
        <w:rPr>
          <w:rFonts w:ascii="ＭＳ 明朝" w:hAnsi="ＭＳ 明朝" w:hint="eastAsia"/>
        </w:rPr>
        <w:t>本システムで使用する文字コードを以下に示す。</w:t>
      </w:r>
    </w:p>
    <w:p w:rsidR="005E7C59" w:rsidRDefault="005E7C59" w:rsidP="000D0F1D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5E7C59" w:rsidRPr="00945A98" w:rsidRDefault="005E7C59" w:rsidP="005E7C59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2.3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6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>
        <w:rPr>
          <w:rFonts w:ascii="ＭＳ 明朝" w:eastAsia="ＭＳ 明朝" w:hAnsi="ＭＳ 明朝" w:hint="eastAsia"/>
          <w:sz w:val="20"/>
          <w:szCs w:val="20"/>
        </w:rPr>
        <w:t>使用文字コード一覧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263"/>
        <w:gridCol w:w="2127"/>
        <w:gridCol w:w="2551"/>
        <w:gridCol w:w="2977"/>
      </w:tblGrid>
      <w:tr w:rsidR="00F50C4B" w:rsidRPr="00A46862" w:rsidTr="00F50C4B">
        <w:trPr>
          <w:cantSplit/>
          <w:tblHeader/>
        </w:trPr>
        <w:tc>
          <w:tcPr>
            <w:tcW w:w="645" w:type="dxa"/>
            <w:shd w:val="clear" w:color="auto" w:fill="E6E6E6"/>
          </w:tcPr>
          <w:p w:rsidR="00F50C4B" w:rsidRPr="00797391" w:rsidRDefault="00F50C4B" w:rsidP="00A6564C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項番</w:t>
            </w:r>
          </w:p>
        </w:tc>
        <w:tc>
          <w:tcPr>
            <w:tcW w:w="3390" w:type="dxa"/>
            <w:gridSpan w:val="2"/>
            <w:shd w:val="clear" w:color="auto" w:fill="E6E6E6"/>
          </w:tcPr>
          <w:p w:rsidR="00F50C4B" w:rsidRPr="00797391" w:rsidRDefault="00F50C4B" w:rsidP="00A6564C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サーバ名</w:t>
            </w:r>
          </w:p>
        </w:tc>
        <w:tc>
          <w:tcPr>
            <w:tcW w:w="2551" w:type="dxa"/>
            <w:shd w:val="clear" w:color="auto" w:fill="E6E6E6"/>
          </w:tcPr>
          <w:p w:rsidR="00F50C4B" w:rsidRPr="00797391" w:rsidRDefault="00F50C4B" w:rsidP="00A6564C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使用文字コード</w:t>
            </w:r>
          </w:p>
        </w:tc>
        <w:tc>
          <w:tcPr>
            <w:tcW w:w="2977" w:type="dxa"/>
            <w:shd w:val="clear" w:color="auto" w:fill="E6E6E6"/>
          </w:tcPr>
          <w:p w:rsidR="00F50C4B" w:rsidRPr="00797391" w:rsidRDefault="00F50C4B" w:rsidP="00A6564C">
            <w:pPr>
              <w:pStyle w:val="af6"/>
              <w:rPr>
                <w:rFonts w:ascii="ＭＳ 明朝" w:eastAsia="ＭＳ 明朝" w:hAnsi="ＭＳ 明朝"/>
                <w:sz w:val="18"/>
                <w:szCs w:val="18"/>
              </w:rPr>
            </w:pPr>
            <w:r w:rsidRPr="00797391">
              <w:rPr>
                <w:rFonts w:ascii="ＭＳ 明朝" w:eastAsia="ＭＳ 明朝" w:hAnsi="ＭＳ 明朝" w:hint="eastAsia"/>
                <w:sz w:val="18"/>
                <w:szCs w:val="18"/>
              </w:rPr>
              <w:t>備考</w:t>
            </w:r>
          </w:p>
        </w:tc>
      </w:tr>
      <w:tr w:rsidR="00F50C4B" w:rsidRPr="00A46862" w:rsidTr="00F50C4B">
        <w:trPr>
          <w:cantSplit/>
        </w:trPr>
        <w:tc>
          <w:tcPr>
            <w:tcW w:w="645" w:type="dxa"/>
            <w:vMerge w:val="restart"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263" w:type="dxa"/>
            <w:vMerge w:val="restart"/>
          </w:tcPr>
          <w:p w:rsidR="00F50C4B" w:rsidRPr="00A46862" w:rsidRDefault="00C956AF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WEB</w:t>
            </w:r>
            <w:r w:rsidR="00F50C4B">
              <w:rPr>
                <w:rFonts w:ascii="ＭＳ 明朝" w:hAnsi="ＭＳ 明朝" w:hint="eastAsia"/>
                <w:sz w:val="18"/>
                <w:szCs w:val="18"/>
              </w:rPr>
              <w:t>サーバ</w:t>
            </w:r>
          </w:p>
        </w:tc>
        <w:tc>
          <w:tcPr>
            <w:tcW w:w="2127" w:type="dxa"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OS</w:t>
            </w:r>
          </w:p>
        </w:tc>
        <w:tc>
          <w:tcPr>
            <w:tcW w:w="2551" w:type="dxa"/>
          </w:tcPr>
          <w:p w:rsidR="00F50C4B" w:rsidRPr="00A46862" w:rsidRDefault="000218C2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UTF-8</w:t>
            </w:r>
          </w:p>
        </w:tc>
        <w:tc>
          <w:tcPr>
            <w:tcW w:w="2977" w:type="dxa"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F50C4B" w:rsidRPr="00A46862" w:rsidTr="00F50C4B">
        <w:trPr>
          <w:cantSplit/>
        </w:trPr>
        <w:tc>
          <w:tcPr>
            <w:tcW w:w="645" w:type="dxa"/>
            <w:vMerge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263" w:type="dxa"/>
            <w:vMerge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127" w:type="dxa"/>
          </w:tcPr>
          <w:p w:rsidR="00F50C4B" w:rsidRPr="00A46862" w:rsidRDefault="00C956AF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WEB</w:t>
            </w:r>
            <w:r w:rsidR="00F50C4B">
              <w:rPr>
                <w:rFonts w:ascii="ＭＳ 明朝" w:hAnsi="ＭＳ 明朝" w:hint="eastAsia"/>
                <w:sz w:val="18"/>
                <w:szCs w:val="18"/>
              </w:rPr>
              <w:t>アプリケーション</w:t>
            </w:r>
          </w:p>
        </w:tc>
        <w:tc>
          <w:tcPr>
            <w:tcW w:w="2551" w:type="dxa"/>
          </w:tcPr>
          <w:p w:rsidR="00F50C4B" w:rsidRPr="00A46862" w:rsidRDefault="000218C2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UTF-8</w:t>
            </w:r>
          </w:p>
        </w:tc>
        <w:tc>
          <w:tcPr>
            <w:tcW w:w="2977" w:type="dxa"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F50C4B" w:rsidRPr="00A46862" w:rsidTr="00F50C4B">
        <w:trPr>
          <w:cantSplit/>
        </w:trPr>
        <w:tc>
          <w:tcPr>
            <w:tcW w:w="645" w:type="dxa"/>
            <w:vMerge w:val="restart"/>
          </w:tcPr>
          <w:p w:rsidR="00F50C4B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1263" w:type="dxa"/>
            <w:vMerge w:val="restart"/>
          </w:tcPr>
          <w:p w:rsidR="00F50C4B" w:rsidRPr="000D0F1D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DBサーバ</w:t>
            </w:r>
          </w:p>
        </w:tc>
        <w:tc>
          <w:tcPr>
            <w:tcW w:w="2127" w:type="dxa"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OS</w:t>
            </w:r>
          </w:p>
        </w:tc>
        <w:tc>
          <w:tcPr>
            <w:tcW w:w="2551" w:type="dxa"/>
          </w:tcPr>
          <w:p w:rsidR="00F50C4B" w:rsidRPr="00A46862" w:rsidRDefault="000218C2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UTF-8</w:t>
            </w:r>
          </w:p>
        </w:tc>
        <w:tc>
          <w:tcPr>
            <w:tcW w:w="2977" w:type="dxa"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F50C4B" w:rsidRPr="00A46862" w:rsidTr="00F50C4B">
        <w:trPr>
          <w:cantSplit/>
        </w:trPr>
        <w:tc>
          <w:tcPr>
            <w:tcW w:w="645" w:type="dxa"/>
            <w:vMerge/>
          </w:tcPr>
          <w:p w:rsidR="00F50C4B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263" w:type="dxa"/>
            <w:vMerge/>
          </w:tcPr>
          <w:p w:rsidR="00F50C4B" w:rsidRPr="000D0F1D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127" w:type="dxa"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DBMS</w:t>
            </w:r>
          </w:p>
        </w:tc>
        <w:tc>
          <w:tcPr>
            <w:tcW w:w="2551" w:type="dxa"/>
          </w:tcPr>
          <w:p w:rsidR="00F50C4B" w:rsidRPr="00A46862" w:rsidRDefault="000218C2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UTF-8</w:t>
            </w:r>
          </w:p>
        </w:tc>
        <w:tc>
          <w:tcPr>
            <w:tcW w:w="2977" w:type="dxa"/>
          </w:tcPr>
          <w:p w:rsidR="00F50C4B" w:rsidRPr="00A46862" w:rsidRDefault="00F50C4B" w:rsidP="00A6564C">
            <w:pPr>
              <w:pStyle w:val="af7"/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:rsidR="000D0F1D" w:rsidRDefault="000D0F1D" w:rsidP="00DD0B89">
      <w:pPr>
        <w:pStyle w:val="-2"/>
        <w:ind w:left="525" w:firstLine="200"/>
        <w:rPr>
          <w:rFonts w:ascii="ＭＳ 明朝" w:hAnsi="ＭＳ 明朝"/>
        </w:rPr>
      </w:pPr>
    </w:p>
    <w:p w:rsidR="003E4629" w:rsidRDefault="003E4629" w:rsidP="005E51FC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なお、本システムで取り扱うCSVファイル</w:t>
      </w:r>
      <w:r w:rsidR="005E51FC">
        <w:rPr>
          <w:rFonts w:ascii="ＭＳ 明朝" w:hAnsi="ＭＳ 明朝" w:hint="eastAsia"/>
        </w:rPr>
        <w:t>の文字コードについては、</w:t>
      </w:r>
      <w:r w:rsidR="005E51FC" w:rsidRPr="00225B2B">
        <w:rPr>
          <w:rFonts w:ascii="ＭＳ 明朝" w:hAnsi="ＭＳ 明朝" w:hint="eastAsia"/>
        </w:rPr>
        <w:t>[別紙</w:t>
      </w:r>
      <w:r w:rsidR="005E51FC">
        <w:rPr>
          <w:rFonts w:ascii="ＭＳ 明朝" w:hAnsi="ＭＳ 明朝" w:hint="eastAsia"/>
        </w:rPr>
        <w:t>２</w:t>
      </w:r>
      <w:r w:rsidR="005E51FC" w:rsidRPr="00225B2B">
        <w:rPr>
          <w:rFonts w:ascii="ＭＳ 明朝" w:hAnsi="ＭＳ 明朝" w:hint="eastAsia"/>
        </w:rPr>
        <w:t>]</w:t>
      </w:r>
      <w:r w:rsidR="005E51FC">
        <w:rPr>
          <w:rFonts w:ascii="ＭＳ 明朝" w:hAnsi="ＭＳ 明朝" w:hint="eastAsia"/>
        </w:rPr>
        <w:t>ファイル設計書を参照。</w:t>
      </w:r>
    </w:p>
    <w:p w:rsidR="003E4629" w:rsidRPr="003E4629" w:rsidRDefault="003E4629" w:rsidP="00DD0B89">
      <w:pPr>
        <w:pStyle w:val="-2"/>
        <w:ind w:left="525" w:firstLine="200"/>
        <w:rPr>
          <w:rFonts w:ascii="ＭＳ 明朝" w:hAnsi="ＭＳ 明朝"/>
        </w:rPr>
      </w:pPr>
    </w:p>
    <w:p w:rsidR="00390091" w:rsidRPr="00ED5936" w:rsidRDefault="00390091" w:rsidP="00ED5936">
      <w:pPr>
        <w:pStyle w:val="2"/>
        <w:ind w:left="426" w:hanging="284"/>
      </w:pPr>
      <w:r>
        <w:rPr>
          <w:rFonts w:hAnsi="ＭＳ 明朝"/>
        </w:rPr>
        <w:br w:type="page"/>
      </w:r>
      <w:bookmarkStart w:id="17" w:name="_Toc450289875"/>
      <w:r w:rsidRPr="00ED5936">
        <w:rPr>
          <w:rFonts w:hint="eastAsia"/>
        </w:rPr>
        <w:lastRenderedPageBreak/>
        <w:t>機能一覧</w:t>
      </w:r>
      <w:bookmarkEnd w:id="17"/>
    </w:p>
    <w:p w:rsidR="00A14305" w:rsidRDefault="00A14305" w:rsidP="00A14305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本システムの機能一覧を以下に</w:t>
      </w:r>
      <w:r w:rsidRPr="00945A98">
        <w:rPr>
          <w:rFonts w:ascii="ＭＳ 明朝" w:hAnsi="ＭＳ 明朝" w:hint="eastAsia"/>
        </w:rPr>
        <w:t>示す。</w:t>
      </w:r>
    </w:p>
    <w:p w:rsidR="00A14305" w:rsidRPr="00A14305" w:rsidRDefault="00A14305" w:rsidP="00A14305">
      <w:pPr>
        <w:pStyle w:val="-2"/>
        <w:ind w:leftChars="119" w:firstLineChars="50"/>
      </w:pPr>
    </w:p>
    <w:p w:rsidR="00390091" w:rsidRDefault="00390091" w:rsidP="00390091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表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2.4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表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>
        <w:rPr>
          <w:rFonts w:ascii="ＭＳ 明朝" w:eastAsia="ＭＳ 明朝" w:hAnsi="ＭＳ 明朝" w:hint="eastAsia"/>
          <w:sz w:val="20"/>
          <w:szCs w:val="20"/>
        </w:rPr>
        <w:t>機能一覧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560"/>
        <w:gridCol w:w="1984"/>
        <w:gridCol w:w="2268"/>
        <w:gridCol w:w="3632"/>
      </w:tblGrid>
      <w:tr w:rsidR="00390091" w:rsidRPr="004B2222" w:rsidTr="00215441">
        <w:trPr>
          <w:cantSplit/>
          <w:tblHeader/>
        </w:trPr>
        <w:tc>
          <w:tcPr>
            <w:tcW w:w="675" w:type="dxa"/>
            <w:shd w:val="clear" w:color="auto" w:fill="D9D9D9"/>
          </w:tcPr>
          <w:p w:rsidR="00390091" w:rsidRPr="004B2222" w:rsidRDefault="00390091" w:rsidP="004B2222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b/>
                <w:sz w:val="18"/>
                <w:szCs w:val="18"/>
              </w:rPr>
              <w:t>項番</w:t>
            </w:r>
          </w:p>
        </w:tc>
        <w:tc>
          <w:tcPr>
            <w:tcW w:w="1560" w:type="dxa"/>
            <w:shd w:val="clear" w:color="auto" w:fill="D9D9D9"/>
          </w:tcPr>
          <w:p w:rsidR="00390091" w:rsidRPr="004B2222" w:rsidRDefault="00390091" w:rsidP="004B2222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b/>
                <w:sz w:val="18"/>
                <w:szCs w:val="18"/>
              </w:rPr>
              <w:t>大項目</w:t>
            </w:r>
          </w:p>
        </w:tc>
        <w:tc>
          <w:tcPr>
            <w:tcW w:w="1984" w:type="dxa"/>
            <w:shd w:val="clear" w:color="auto" w:fill="D9D9D9"/>
          </w:tcPr>
          <w:p w:rsidR="00390091" w:rsidRPr="004B2222" w:rsidRDefault="00390091" w:rsidP="004B2222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b/>
                <w:sz w:val="18"/>
                <w:szCs w:val="18"/>
              </w:rPr>
              <w:t>中項目</w:t>
            </w:r>
          </w:p>
        </w:tc>
        <w:tc>
          <w:tcPr>
            <w:tcW w:w="2268" w:type="dxa"/>
            <w:shd w:val="clear" w:color="auto" w:fill="D9D9D9"/>
          </w:tcPr>
          <w:p w:rsidR="00390091" w:rsidRPr="004B2222" w:rsidRDefault="00390091" w:rsidP="004B2222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b/>
                <w:sz w:val="18"/>
                <w:szCs w:val="18"/>
              </w:rPr>
              <w:t>小項目</w:t>
            </w:r>
          </w:p>
        </w:tc>
        <w:tc>
          <w:tcPr>
            <w:tcW w:w="3632" w:type="dxa"/>
            <w:shd w:val="clear" w:color="auto" w:fill="D9D9D9"/>
          </w:tcPr>
          <w:p w:rsidR="00390091" w:rsidRPr="004B2222" w:rsidRDefault="00390091" w:rsidP="004B2222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b/>
                <w:sz w:val="18"/>
                <w:szCs w:val="18"/>
              </w:rPr>
              <w:t>概要</w:t>
            </w:r>
          </w:p>
        </w:tc>
      </w:tr>
      <w:tr w:rsidR="00390091" w:rsidRPr="004B2222" w:rsidTr="00215441">
        <w:trPr>
          <w:cantSplit/>
        </w:trPr>
        <w:tc>
          <w:tcPr>
            <w:tcW w:w="675" w:type="dxa"/>
          </w:tcPr>
          <w:p w:rsidR="00390091" w:rsidRPr="004B2222" w:rsidRDefault="00390091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90091" w:rsidRPr="004B2222" w:rsidRDefault="00390091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SO系機能</w:t>
            </w:r>
          </w:p>
        </w:tc>
        <w:tc>
          <w:tcPr>
            <w:tcW w:w="1984" w:type="dxa"/>
          </w:tcPr>
          <w:p w:rsidR="00390091" w:rsidRPr="004B2222" w:rsidRDefault="004F4505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SO通知</w:t>
            </w:r>
          </w:p>
        </w:tc>
        <w:tc>
          <w:tcPr>
            <w:tcW w:w="2268" w:type="dxa"/>
          </w:tcPr>
          <w:p w:rsidR="00390091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390091" w:rsidRPr="004B2222" w:rsidRDefault="004F4505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上位装置からのSO通知を受信する機能。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SO情報取得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上位装置に対して、SO情報取得を要求する機能。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  <w:shd w:val="clear" w:color="auto" w:fill="auto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BA6D9A" w:rsidRPr="004B2222" w:rsidRDefault="00976CC9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976CC9">
              <w:rPr>
                <w:rFonts w:ascii="ＭＳ 明朝" w:hAnsi="ＭＳ 明朝" w:hint="eastAsia"/>
                <w:sz w:val="18"/>
                <w:szCs w:val="18"/>
              </w:rPr>
              <w:t>処理結果通知（SO取込）</w:t>
            </w:r>
          </w:p>
        </w:tc>
        <w:tc>
          <w:tcPr>
            <w:tcW w:w="2268" w:type="dxa"/>
            <w:shd w:val="clear" w:color="auto" w:fill="auto"/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上位装置に対して、SO</w:t>
            </w:r>
            <w:r w:rsidR="00976CC9">
              <w:rPr>
                <w:rFonts w:ascii="ＭＳ 明朝" w:hAnsi="ＭＳ 明朝" w:hint="eastAsia"/>
                <w:sz w:val="18"/>
                <w:szCs w:val="18"/>
              </w:rPr>
              <w:t>取込</w:t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結果を通知する機能。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工事処理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各SOの工事日にSO処理（内線サーバの設定処理等）を行う機能。</w:t>
            </w:r>
          </w:p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バッチ処理。</w:t>
            </w:r>
          </w:p>
        </w:tc>
      </w:tr>
      <w:tr w:rsidR="00976CC9" w:rsidRPr="004B2222" w:rsidTr="00215441">
        <w:trPr>
          <w:cantSplit/>
        </w:trPr>
        <w:tc>
          <w:tcPr>
            <w:tcW w:w="675" w:type="dxa"/>
            <w:shd w:val="clear" w:color="auto" w:fill="auto"/>
          </w:tcPr>
          <w:p w:rsidR="00976CC9" w:rsidRPr="004B2222" w:rsidRDefault="00976CC9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976CC9" w:rsidRPr="004B2222" w:rsidRDefault="00976CC9" w:rsidP="000F2EF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976CC9" w:rsidRPr="004B2222" w:rsidRDefault="00976CC9" w:rsidP="000F2EF8">
            <w:pPr>
              <w:rPr>
                <w:rFonts w:ascii="ＭＳ 明朝" w:hAnsi="ＭＳ 明朝"/>
                <w:sz w:val="18"/>
                <w:szCs w:val="18"/>
              </w:rPr>
            </w:pPr>
            <w:r w:rsidRPr="00976CC9">
              <w:rPr>
                <w:rFonts w:ascii="ＭＳ 明朝" w:hAnsi="ＭＳ 明朝" w:hint="eastAsia"/>
                <w:sz w:val="18"/>
                <w:szCs w:val="18"/>
              </w:rPr>
              <w:t>処理結果通知（工事結果）</w:t>
            </w:r>
          </w:p>
        </w:tc>
        <w:tc>
          <w:tcPr>
            <w:tcW w:w="2268" w:type="dxa"/>
            <w:shd w:val="clear" w:color="auto" w:fill="auto"/>
          </w:tcPr>
          <w:p w:rsidR="00976CC9" w:rsidRDefault="00976CC9" w:rsidP="000F2EF8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976CC9" w:rsidRPr="004B2222" w:rsidRDefault="00976CC9" w:rsidP="000F2EF8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上位装置に対して、</w:t>
            </w:r>
            <w:r>
              <w:rPr>
                <w:rFonts w:ascii="ＭＳ 明朝" w:hAnsi="ＭＳ 明朝" w:hint="eastAsia"/>
                <w:sz w:val="18"/>
                <w:szCs w:val="18"/>
              </w:rPr>
              <w:t>工事処理</w:t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結果を通知する機能。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内線サーバ設定機能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tcBorders>
              <w:bottom w:val="single" w:sz="4" w:space="0" w:color="auto"/>
            </w:tcBorders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内線サーバの設定ファイルを生成</w:t>
            </w:r>
            <w:r w:rsidR="002862CA">
              <w:rPr>
                <w:rFonts w:ascii="ＭＳ 明朝" w:hAnsi="ＭＳ 明朝" w:hint="eastAsia"/>
                <w:sz w:val="18"/>
                <w:szCs w:val="18"/>
              </w:rPr>
              <w:t>、および、内線サーバへ設定ファイルを</w:t>
            </w:r>
            <w:r w:rsidR="00A2763D">
              <w:rPr>
                <w:rFonts w:ascii="ＭＳ 明朝" w:hAnsi="ＭＳ 明朝" w:hint="eastAsia"/>
                <w:sz w:val="18"/>
                <w:szCs w:val="18"/>
              </w:rPr>
              <w:t>反映する</w:t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機能。</w:t>
            </w:r>
            <w:r w:rsidRPr="004B2222">
              <w:rPr>
                <w:rFonts w:ascii="ＭＳ 明朝" w:hAnsi="ＭＳ 明朝"/>
                <w:sz w:val="18"/>
                <w:szCs w:val="18"/>
              </w:rPr>
              <w:br/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※本機能は、カスコン系機能でも使用する。</w:t>
            </w:r>
          </w:p>
        </w:tc>
      </w:tr>
      <w:tr w:rsidR="006C20B5" w:rsidRPr="004B2222" w:rsidTr="00215441">
        <w:trPr>
          <w:cantSplit/>
        </w:trPr>
        <w:tc>
          <w:tcPr>
            <w:tcW w:w="675" w:type="dxa"/>
            <w:shd w:val="clear" w:color="auto" w:fill="auto"/>
          </w:tcPr>
          <w:p w:rsidR="006C20B5" w:rsidRPr="00204390" w:rsidRDefault="006C20B5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6C20B5" w:rsidRPr="00204390" w:rsidRDefault="006C20B5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6C20B5" w:rsidRPr="00204390" w:rsidRDefault="006C20B5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204390">
              <w:rPr>
                <w:rFonts w:ascii="ＭＳ 明朝" w:hAnsi="ＭＳ 明朝" w:cs="ＭＳ Ｐゴシック" w:hint="eastAsia"/>
                <w:sz w:val="18"/>
                <w:szCs w:val="18"/>
              </w:rPr>
              <w:t>端末自動設定機能</w:t>
            </w:r>
          </w:p>
        </w:tc>
        <w:tc>
          <w:tcPr>
            <w:tcW w:w="2268" w:type="dxa"/>
            <w:shd w:val="clear" w:color="auto" w:fill="auto"/>
          </w:tcPr>
          <w:p w:rsidR="006C20B5" w:rsidRPr="00204390" w:rsidRDefault="006C20B5">
            <w:pPr>
              <w:rPr>
                <w:rFonts w:ascii="ＭＳ 明朝" w:hAnsi="ＭＳ 明朝"/>
                <w:sz w:val="18"/>
                <w:szCs w:val="18"/>
              </w:rPr>
            </w:pPr>
            <w:r w:rsidRPr="00204390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6C20B5" w:rsidRPr="00204390" w:rsidRDefault="006C20B5" w:rsidP="00435DA4">
            <w:pPr>
              <w:rPr>
                <w:rFonts w:ascii="ＭＳ 明朝" w:hAnsi="ＭＳ 明朝"/>
                <w:sz w:val="18"/>
                <w:szCs w:val="18"/>
              </w:rPr>
            </w:pPr>
            <w:r w:rsidRPr="00204390">
              <w:rPr>
                <w:rFonts w:ascii="ＭＳ 明朝" w:hAnsi="ＭＳ 明朝" w:hint="eastAsia"/>
                <w:sz w:val="18"/>
                <w:szCs w:val="18"/>
              </w:rPr>
              <w:t>Asteriskの設定情報からPanasonic端末（</w:t>
            </w:r>
            <w:r w:rsidR="003C518F" w:rsidRPr="00204390">
              <w:rPr>
                <w:rFonts w:ascii="ＭＳ 明朝" w:hAnsi="ＭＳ 明朝"/>
                <w:sz w:val="18"/>
                <w:szCs w:val="18"/>
              </w:rPr>
              <w:t>KX-UT136N</w:t>
            </w:r>
            <w:r w:rsidR="00435DA4">
              <w:rPr>
                <w:rFonts w:ascii="ＭＳ 明朝" w:hAnsi="ＭＳ 明朝" w:hint="eastAsia"/>
                <w:sz w:val="18"/>
                <w:szCs w:val="18"/>
              </w:rPr>
              <w:t xml:space="preserve">, </w:t>
            </w:r>
            <w:r w:rsidR="00435DA4" w:rsidRPr="00204390">
              <w:rPr>
                <w:rFonts w:ascii="ＭＳ 明朝" w:hAnsi="ＭＳ 明朝"/>
                <w:sz w:val="18"/>
                <w:szCs w:val="18"/>
              </w:rPr>
              <w:t>KX-UT</w:t>
            </w:r>
            <w:r w:rsidR="00435DA4">
              <w:rPr>
                <w:rFonts w:ascii="ＭＳ 明朝" w:hAnsi="ＭＳ 明朝"/>
                <w:sz w:val="18"/>
                <w:szCs w:val="18"/>
              </w:rPr>
              <w:t>123</w:t>
            </w:r>
            <w:r w:rsidR="00435DA4" w:rsidRPr="00204390">
              <w:rPr>
                <w:rFonts w:ascii="ＭＳ 明朝" w:hAnsi="ＭＳ 明朝"/>
                <w:sz w:val="18"/>
                <w:szCs w:val="18"/>
              </w:rPr>
              <w:t>N</w:t>
            </w:r>
            <w:r w:rsidRPr="00204390">
              <w:rPr>
                <w:rFonts w:ascii="ＭＳ 明朝" w:hAnsi="ＭＳ 明朝" w:hint="eastAsia"/>
                <w:sz w:val="18"/>
                <w:szCs w:val="18"/>
              </w:rPr>
              <w:t>）の自動設定用のファイルを作成する。</w:t>
            </w:r>
            <w:r w:rsidR="00CD6392" w:rsidRPr="00204390">
              <w:rPr>
                <w:rFonts w:ascii="ＭＳ 明朝" w:hAnsi="ＭＳ 明朝"/>
                <w:sz w:val="18"/>
                <w:szCs w:val="18"/>
              </w:rPr>
              <w:br/>
            </w:r>
            <w:r w:rsidR="00CD6392" w:rsidRPr="00204390">
              <w:rPr>
                <w:rFonts w:ascii="ＭＳ 明朝" w:hAnsi="ＭＳ 明朝" w:hint="eastAsia"/>
                <w:sz w:val="18"/>
                <w:szCs w:val="18"/>
              </w:rPr>
              <w:t>※本機能は、カスコン系機能でも使用する。</w:t>
            </w:r>
          </w:p>
        </w:tc>
      </w:tr>
      <w:tr w:rsidR="00F1231B" w:rsidRPr="00041AE7" w:rsidTr="00327B26">
        <w:trPr>
          <w:cantSplit/>
        </w:trPr>
        <w:tc>
          <w:tcPr>
            <w:tcW w:w="675" w:type="dxa"/>
            <w:shd w:val="clear" w:color="auto" w:fill="auto"/>
          </w:tcPr>
          <w:p w:rsidR="00F1231B" w:rsidRPr="00327B26" w:rsidRDefault="00F1231B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F1231B" w:rsidRPr="00327B26" w:rsidRDefault="00F1231B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F1231B" w:rsidRPr="00327B26" w:rsidRDefault="00F1231B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327B26">
              <w:rPr>
                <w:rFonts w:ascii="ＭＳ 明朝" w:hAnsi="ＭＳ 明朝" w:cs="ＭＳ Ｐゴシック" w:hint="eastAsia"/>
                <w:sz w:val="18"/>
                <w:szCs w:val="18"/>
              </w:rPr>
              <w:t>スタティックルート設定機能</w:t>
            </w:r>
          </w:p>
        </w:tc>
        <w:tc>
          <w:tcPr>
            <w:tcW w:w="2268" w:type="dxa"/>
            <w:shd w:val="clear" w:color="auto" w:fill="auto"/>
          </w:tcPr>
          <w:p w:rsidR="00F1231B" w:rsidRPr="00327B26" w:rsidRDefault="00F1231B">
            <w:pPr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041AE7" w:rsidRPr="00327B26" w:rsidRDefault="008007F4" w:rsidP="001733FB">
            <w:pPr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スタティックルート設定ファイルを生成、および、内線サーバへ設定ファイルを反映する機能</w:t>
            </w:r>
            <w:r w:rsidR="00041AE7" w:rsidRPr="00327B26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</w:tr>
      <w:tr w:rsidR="00B617B8" w:rsidRPr="00041AE7" w:rsidTr="00327B26">
        <w:trPr>
          <w:cantSplit/>
        </w:trPr>
        <w:tc>
          <w:tcPr>
            <w:tcW w:w="675" w:type="dxa"/>
            <w:shd w:val="clear" w:color="auto" w:fill="auto"/>
          </w:tcPr>
          <w:p w:rsidR="00B617B8" w:rsidRPr="00327B26" w:rsidRDefault="00B617B8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B617B8" w:rsidRPr="00327B26" w:rsidRDefault="00B617B8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B617B8" w:rsidRPr="00327B26" w:rsidRDefault="00B617B8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327B26">
              <w:rPr>
                <w:rFonts w:ascii="ＭＳ 明朝" w:hAnsi="ＭＳ 明朝" w:cs="ＭＳ Ｐゴシック" w:hint="eastAsia"/>
                <w:sz w:val="18"/>
                <w:szCs w:val="18"/>
              </w:rPr>
              <w:t>パケットフィルタ設定機能</w:t>
            </w:r>
          </w:p>
        </w:tc>
        <w:tc>
          <w:tcPr>
            <w:tcW w:w="2268" w:type="dxa"/>
            <w:shd w:val="clear" w:color="auto" w:fill="auto"/>
          </w:tcPr>
          <w:p w:rsidR="00B617B8" w:rsidRPr="00327B26" w:rsidRDefault="00B617B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3632" w:type="dxa"/>
            <w:shd w:val="clear" w:color="auto" w:fill="auto"/>
          </w:tcPr>
          <w:p w:rsidR="00B617B8" w:rsidRPr="00327B26" w:rsidRDefault="00B617B8" w:rsidP="001733FB">
            <w:pPr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パケットフィルタ設定ファイルを生成、および、内線サーバへ設定ファイルを反映する機能。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カスコン系機能</w:t>
            </w: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ログイン機能</w:t>
            </w:r>
          </w:p>
        </w:tc>
        <w:tc>
          <w:tcPr>
            <w:tcW w:w="2268" w:type="dxa"/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ユーザがログイン、ログアウトを行うための機能。</w:t>
            </w:r>
          </w:p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アカウントIDとパスワードの組み合わせにより、不正アクセスを防止する。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メニュー機能</w:t>
            </w:r>
          </w:p>
        </w:tc>
        <w:tc>
          <w:tcPr>
            <w:tcW w:w="2268" w:type="dxa"/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各ユーザの権限向けのメニューを表示する機能。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トップ機能</w:t>
            </w:r>
          </w:p>
        </w:tc>
        <w:tc>
          <w:tcPr>
            <w:tcW w:w="2268" w:type="dxa"/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トップ画面を表示する機能。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パスワード変更機能</w:t>
            </w:r>
          </w:p>
        </w:tc>
        <w:tc>
          <w:tcPr>
            <w:tcW w:w="2268" w:type="dxa"/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ユーザがパスワードを変更するための機能</w:t>
            </w:r>
            <w:r w:rsidR="008E7FE5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初期設定機能</w:t>
            </w:r>
          </w:p>
        </w:tc>
        <w:tc>
          <w:tcPr>
            <w:tcW w:w="2268" w:type="dxa"/>
          </w:tcPr>
          <w:p w:rsidR="00BA6D9A" w:rsidRDefault="00BA6D9A">
            <w:r w:rsidRPr="00D46DC1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初期設定時に、内線一覧を表示する機能。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着信グループ設定機能</w:t>
            </w: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着信グループ設定機能(一覧表示)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着信グループの一覧を表示する機能。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着信グループ設定機能(追加)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着信グループを追加する機能。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着信グループ設定機能(変更)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着信グループを変更する機能。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着信グループ設定機能(削除)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着信グループを削除する機能。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着信グループ設定機能(設定確認)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着信グループの設定を表示する機能。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外線着信設定機能</w:t>
            </w: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外線着信設定機能(一覧表示)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外線着信の一覧を表示する機能。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外線着信設定機能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追加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外線着信を追加する機能。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外線着信設定機能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変更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外線着信を変更する機能。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外線着信設定機能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削除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外線着信を削除する機能。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外線発信設定機能</w:t>
            </w: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外線発信設定機能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一覧表示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外線発信の一覧を表示する機能。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外線発信設定機能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設定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外線発信を設定する機能。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内線設定機能</w:t>
            </w: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内線設定機能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一覧表示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内線設定の一覧を表示する機能。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内線設定機能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変更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内線設定を変更する機能。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発信規制先設定機能</w:t>
            </w:r>
          </w:p>
        </w:tc>
        <w:tc>
          <w:tcPr>
            <w:tcW w:w="2268" w:type="dxa"/>
          </w:tcPr>
          <w:p w:rsidR="00BA6D9A" w:rsidRDefault="00BA6D9A">
            <w:r w:rsidRPr="00615195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発信規制先を設定する機能。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通話ログ確認機能</w:t>
            </w:r>
          </w:p>
        </w:tc>
        <w:tc>
          <w:tcPr>
            <w:tcW w:w="2268" w:type="dxa"/>
          </w:tcPr>
          <w:p w:rsidR="00BA6D9A" w:rsidRDefault="00BA6D9A">
            <w:r w:rsidRPr="00615195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通話ログを表示する機能。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トラフィックレポート機能</w:t>
            </w: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トラフィックレポート機能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一覧表示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トラフィックレポートを一覧表示する機能。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トラフィックレポート機能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グラフ化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トラフィックレポートをグラフ表示する機能。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PBX設定情報表示機能</w:t>
            </w: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PBX設定情報表示機能(一覧表示)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PBXの設定情報を一覧表示する機能。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PBX設定情報表示機能(詳細表示)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PBXの設定情報を詳細表示する機能。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不在時動作設定機能</w:t>
            </w:r>
          </w:p>
        </w:tc>
        <w:tc>
          <w:tcPr>
            <w:tcW w:w="2268" w:type="dxa"/>
          </w:tcPr>
          <w:p w:rsidR="00BA6D9A" w:rsidRDefault="00BA6D9A">
            <w:r w:rsidRPr="00F40F8F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不在時動作を設定する機能。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N番検索機能</w:t>
            </w:r>
          </w:p>
        </w:tc>
        <w:tc>
          <w:tcPr>
            <w:tcW w:w="2268" w:type="dxa"/>
          </w:tcPr>
          <w:p w:rsidR="00BA6D9A" w:rsidRDefault="00BA6D9A">
            <w:r w:rsidRPr="00F40F8F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N番を検索し一覧表示する機能。</w:t>
            </w:r>
          </w:p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VM残数が閾値を下回った時には、メッセージを表示する。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設備管理情報確認機能</w:t>
            </w:r>
          </w:p>
        </w:tc>
        <w:tc>
          <w:tcPr>
            <w:tcW w:w="2268" w:type="dxa"/>
          </w:tcPr>
          <w:p w:rsidR="00BA6D9A" w:rsidRDefault="00BA6D9A">
            <w:r w:rsidRPr="00F40F8F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設備管理情報の表示および情報取り込みを行う機能。</w:t>
            </w:r>
          </w:p>
        </w:tc>
      </w:tr>
      <w:tr w:rsidR="00BA6D9A" w:rsidRPr="004B2222" w:rsidTr="00215441">
        <w:trPr>
          <w:cantSplit/>
        </w:trPr>
        <w:tc>
          <w:tcPr>
            <w:tcW w:w="675" w:type="dxa"/>
          </w:tcPr>
          <w:p w:rsidR="00BA6D9A" w:rsidRPr="004B2222" w:rsidRDefault="00BA6D9A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BA6D9A" w:rsidRPr="004B2222" w:rsidRDefault="00BA6D9A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お知らせ設定機能</w:t>
            </w:r>
          </w:p>
        </w:tc>
        <w:tc>
          <w:tcPr>
            <w:tcW w:w="2268" w:type="dxa"/>
          </w:tcPr>
          <w:p w:rsidR="00BA6D9A" w:rsidRDefault="00BA6D9A">
            <w:r w:rsidRPr="00F40F8F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BA6D9A" w:rsidRPr="004B2222" w:rsidRDefault="00BA6D9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お知らせを設定する機能。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4B2222">
              <w:rPr>
                <w:rFonts w:ascii="ＭＳ 明朝" w:hAnsi="ＭＳ 明朝" w:cs="ＭＳ Ｐゴシック" w:hint="eastAsia"/>
                <w:sz w:val="18"/>
                <w:szCs w:val="18"/>
              </w:rPr>
              <w:t>アカウント管理機能</w:t>
            </w: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アカウント管理機能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一覧表示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アカウントを一覧表示する機能。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アカウント管理機能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登録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アカウントを登録する機能。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アカウント管理機能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ロック解除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アカウントのロックを解除する機能。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アカウント管理機能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パスワード変更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アカウントのパスワードを変更する機能。</w:t>
            </w:r>
          </w:p>
        </w:tc>
      </w:tr>
      <w:tr w:rsidR="008E27BD" w:rsidRPr="004B2222" w:rsidTr="00215441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:rsidR="008E27BD" w:rsidRPr="004B2222" w:rsidRDefault="008E27BD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E27BD" w:rsidRPr="004B2222" w:rsidRDefault="008E27BD" w:rsidP="004B2222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E27BD" w:rsidRPr="004B2222" w:rsidRDefault="008E27BD" w:rsidP="004B2222">
            <w:pPr>
              <w:rPr>
                <w:sz w:val="18"/>
                <w:szCs w:val="18"/>
              </w:rPr>
            </w:pPr>
            <w:r w:rsidRPr="004B2222">
              <w:rPr>
                <w:rFonts w:hint="eastAsia"/>
                <w:sz w:val="18"/>
                <w:szCs w:val="18"/>
              </w:rPr>
              <w:t>アカウント管理機能</w:t>
            </w:r>
            <w:r w:rsidRPr="004B2222">
              <w:rPr>
                <w:rFonts w:hint="eastAsia"/>
                <w:sz w:val="18"/>
                <w:szCs w:val="18"/>
              </w:rPr>
              <w:t>(</w:t>
            </w:r>
            <w:r w:rsidRPr="004B2222">
              <w:rPr>
                <w:rFonts w:hint="eastAsia"/>
                <w:sz w:val="18"/>
                <w:szCs w:val="18"/>
              </w:rPr>
              <w:t>削除</w:t>
            </w:r>
            <w:r w:rsidRPr="004B222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  <w:tcBorders>
              <w:bottom w:val="single" w:sz="4" w:space="0" w:color="auto"/>
            </w:tcBorders>
          </w:tcPr>
          <w:p w:rsidR="008E27BD" w:rsidRPr="004B2222" w:rsidRDefault="008E27B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アカウントを削除する機能。</w:t>
            </w:r>
          </w:p>
        </w:tc>
      </w:tr>
      <w:tr w:rsidR="009A6115" w:rsidRPr="004B2222" w:rsidTr="00215441">
        <w:trPr>
          <w:cantSplit/>
        </w:trPr>
        <w:tc>
          <w:tcPr>
            <w:tcW w:w="675" w:type="dxa"/>
            <w:shd w:val="clear" w:color="auto" w:fill="auto"/>
          </w:tcPr>
          <w:p w:rsidR="009A6115" w:rsidRPr="009A6115" w:rsidRDefault="009A6115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9A6115" w:rsidRPr="004B2222" w:rsidRDefault="009A6115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9A6115" w:rsidRDefault="009A6115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英語化対応</w:t>
            </w:r>
          </w:p>
        </w:tc>
        <w:tc>
          <w:tcPr>
            <w:tcW w:w="2268" w:type="dxa"/>
            <w:shd w:val="clear" w:color="auto" w:fill="auto"/>
          </w:tcPr>
          <w:p w:rsidR="009A6115" w:rsidRDefault="009A6115" w:rsidP="0066336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9A6115" w:rsidRPr="00CB064C" w:rsidRDefault="009A6115" w:rsidP="00CB064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カスコン画面の英語版の作成と、日本語版と英語版を切り替える機能。</w:t>
            </w:r>
          </w:p>
        </w:tc>
      </w:tr>
      <w:tr w:rsidR="006C20B5" w:rsidRPr="004B2222" w:rsidTr="00215441">
        <w:trPr>
          <w:cantSplit/>
        </w:trPr>
        <w:tc>
          <w:tcPr>
            <w:tcW w:w="675" w:type="dxa"/>
            <w:shd w:val="clear" w:color="auto" w:fill="auto"/>
          </w:tcPr>
          <w:p w:rsidR="006C20B5" w:rsidRPr="004B2222" w:rsidRDefault="006C20B5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6C20B5" w:rsidRPr="004B2222" w:rsidRDefault="006C20B5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6C20B5" w:rsidRPr="004B2222" w:rsidRDefault="006C20B5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sz w:val="18"/>
                <w:szCs w:val="18"/>
              </w:rPr>
              <w:t>統合CP対応</w:t>
            </w:r>
          </w:p>
        </w:tc>
        <w:tc>
          <w:tcPr>
            <w:tcW w:w="2268" w:type="dxa"/>
            <w:shd w:val="clear" w:color="auto" w:fill="auto"/>
          </w:tcPr>
          <w:p w:rsidR="006C20B5" w:rsidRPr="00EE3BA3" w:rsidRDefault="00CB064C" w:rsidP="0066336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利用者権限のフィルタリング</w:t>
            </w:r>
          </w:p>
        </w:tc>
        <w:tc>
          <w:tcPr>
            <w:tcW w:w="3632" w:type="dxa"/>
            <w:shd w:val="clear" w:color="auto" w:fill="auto"/>
          </w:tcPr>
          <w:p w:rsidR="006C20B5" w:rsidRDefault="00CB064C" w:rsidP="00CB064C">
            <w:pPr>
              <w:rPr>
                <w:rFonts w:ascii="ＭＳ 明朝" w:hAnsi="ＭＳ 明朝"/>
                <w:sz w:val="18"/>
                <w:szCs w:val="18"/>
              </w:rPr>
            </w:pPr>
            <w:r w:rsidRPr="00CB064C">
              <w:rPr>
                <w:rFonts w:ascii="ＭＳ 明朝" w:hAnsi="ＭＳ 明朝" w:hint="eastAsia"/>
                <w:sz w:val="18"/>
                <w:szCs w:val="18"/>
              </w:rPr>
              <w:t>１つの</w:t>
            </w:r>
            <w:r>
              <w:rPr>
                <w:rFonts w:ascii="ＭＳ 明朝" w:hAnsi="ＭＳ 明朝" w:hint="eastAsia"/>
                <w:sz w:val="18"/>
                <w:szCs w:val="18"/>
              </w:rPr>
              <w:t>ポートでのアクセス</w:t>
            </w:r>
            <w:r w:rsidRPr="00CB064C">
              <w:rPr>
                <w:rFonts w:ascii="ＭＳ 明朝" w:hAnsi="ＭＳ 明朝" w:hint="eastAsia"/>
                <w:sz w:val="18"/>
                <w:szCs w:val="18"/>
              </w:rPr>
              <w:t>では、１つのユーザ権限でのみ、使用可能とする</w:t>
            </w:r>
            <w:r>
              <w:rPr>
                <w:rFonts w:ascii="ＭＳ 明朝" w:hAnsi="ＭＳ 明朝" w:hint="eastAsia"/>
                <w:sz w:val="18"/>
                <w:szCs w:val="18"/>
              </w:rPr>
              <w:t>機能</w:t>
            </w:r>
            <w:r w:rsidRPr="00CB064C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  <w:p w:rsidR="00CB064C" w:rsidRPr="004B2222" w:rsidRDefault="00CB064C" w:rsidP="00CB064C">
            <w:pPr>
              <w:rPr>
                <w:rFonts w:ascii="ＭＳ 明朝" w:hAnsi="ＭＳ 明朝"/>
                <w:sz w:val="18"/>
                <w:szCs w:val="18"/>
              </w:rPr>
            </w:pPr>
            <w:r w:rsidRPr="00CB064C">
              <w:rPr>
                <w:rFonts w:ascii="ＭＳ 明朝" w:hAnsi="ＭＳ 明朝" w:hint="eastAsia"/>
                <w:sz w:val="18"/>
                <w:szCs w:val="18"/>
              </w:rPr>
              <w:t>ユーザ権限ごとにポートを分け、それぞれTomcatインスタンスを起動</w:t>
            </w:r>
            <w:r>
              <w:rPr>
                <w:rFonts w:ascii="ＭＳ 明朝" w:hAnsi="ＭＳ 明朝" w:hint="eastAsia"/>
                <w:sz w:val="18"/>
                <w:szCs w:val="18"/>
              </w:rPr>
              <w:t>する</w:t>
            </w:r>
            <w:r w:rsidRPr="00CB064C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</w:tr>
      <w:tr w:rsidR="00CB064C" w:rsidRPr="004B2222" w:rsidTr="00215441">
        <w:trPr>
          <w:cantSplit/>
        </w:trPr>
        <w:tc>
          <w:tcPr>
            <w:tcW w:w="675" w:type="dxa"/>
            <w:shd w:val="clear" w:color="auto" w:fill="auto"/>
          </w:tcPr>
          <w:p w:rsidR="00CB064C" w:rsidRPr="004B2222" w:rsidRDefault="00CB064C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CB064C" w:rsidRPr="004B2222" w:rsidRDefault="00CB064C" w:rsidP="000F2EF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CB064C" w:rsidRPr="004B2222" w:rsidRDefault="00CB064C" w:rsidP="000F2EF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CB064C" w:rsidRPr="00EE3BA3" w:rsidRDefault="00CB064C" w:rsidP="000F2EF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シングルサインオン対応</w:t>
            </w:r>
          </w:p>
        </w:tc>
        <w:tc>
          <w:tcPr>
            <w:tcW w:w="3632" w:type="dxa"/>
            <w:shd w:val="clear" w:color="auto" w:fill="auto"/>
          </w:tcPr>
          <w:p w:rsidR="00CB064C" w:rsidRPr="004B2222" w:rsidRDefault="00CB064C" w:rsidP="000F2EF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統合CPとのシングルサインオン</w:t>
            </w:r>
            <w:r w:rsidR="000E6BD3">
              <w:rPr>
                <w:rFonts w:ascii="ＭＳ 明朝" w:hAnsi="ＭＳ 明朝" w:hint="eastAsia"/>
                <w:sz w:val="18"/>
                <w:szCs w:val="18"/>
              </w:rPr>
              <w:t>を実現</w:t>
            </w:r>
            <w:r>
              <w:rPr>
                <w:rFonts w:ascii="ＭＳ 明朝" w:hAnsi="ＭＳ 明朝" w:hint="eastAsia"/>
                <w:sz w:val="18"/>
                <w:szCs w:val="18"/>
              </w:rPr>
              <w:t>する機能。</w:t>
            </w:r>
          </w:p>
        </w:tc>
      </w:tr>
      <w:tr w:rsidR="00CB064C" w:rsidRPr="004B2222" w:rsidTr="00215441">
        <w:trPr>
          <w:cantSplit/>
        </w:trPr>
        <w:tc>
          <w:tcPr>
            <w:tcW w:w="675" w:type="dxa"/>
            <w:shd w:val="clear" w:color="auto" w:fill="auto"/>
          </w:tcPr>
          <w:p w:rsidR="00CB064C" w:rsidRPr="004B2222" w:rsidRDefault="00CB064C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CB064C" w:rsidRPr="004B2222" w:rsidRDefault="00CB064C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CB064C" w:rsidRPr="004B2222" w:rsidRDefault="00CB064C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sz w:val="18"/>
                <w:szCs w:val="18"/>
              </w:rPr>
              <w:t>VM支障移転</w:t>
            </w:r>
          </w:p>
        </w:tc>
        <w:tc>
          <w:tcPr>
            <w:tcW w:w="2268" w:type="dxa"/>
            <w:shd w:val="clear" w:color="auto" w:fill="auto"/>
          </w:tcPr>
          <w:p w:rsidR="00CB064C" w:rsidRPr="00EE3BA3" w:rsidRDefault="00CB064C" w:rsidP="0066336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CB064C" w:rsidRPr="004B2222" w:rsidRDefault="00CD6392" w:rsidP="00663368">
            <w:pPr>
              <w:rPr>
                <w:rFonts w:ascii="ＭＳ 明朝" w:hAnsi="ＭＳ 明朝"/>
                <w:sz w:val="18"/>
                <w:szCs w:val="18"/>
              </w:rPr>
            </w:pPr>
            <w:r w:rsidRPr="00CD6392">
              <w:rPr>
                <w:rFonts w:ascii="ＭＳ 明朝" w:hAnsi="ＭＳ 明朝" w:hint="eastAsia"/>
                <w:sz w:val="18"/>
                <w:szCs w:val="18"/>
              </w:rPr>
              <w:t>VM故障時に、故障したVMの内線サーバ情報を他の正常VMに移転する機能</w:t>
            </w:r>
            <w:r w:rsidR="00CB064C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</w:tr>
      <w:tr w:rsidR="00680CC0" w:rsidRPr="00680CC0" w:rsidTr="00327B26">
        <w:trPr>
          <w:cantSplit/>
        </w:trPr>
        <w:tc>
          <w:tcPr>
            <w:tcW w:w="675" w:type="dxa"/>
            <w:shd w:val="clear" w:color="auto" w:fill="auto"/>
          </w:tcPr>
          <w:p w:rsidR="00680CC0" w:rsidRPr="00327B26" w:rsidRDefault="00680CC0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680CC0" w:rsidRPr="00327B26" w:rsidRDefault="00680CC0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680CC0" w:rsidRPr="00327B26" w:rsidRDefault="00680CC0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327B26">
              <w:rPr>
                <w:rFonts w:ascii="ＭＳ 明朝" w:hAnsi="ＭＳ 明朝" w:cs="ＭＳ Ｐゴシック" w:hint="eastAsia"/>
                <w:sz w:val="18"/>
                <w:szCs w:val="18"/>
              </w:rPr>
              <w:t>VPN移転</w:t>
            </w:r>
          </w:p>
        </w:tc>
        <w:tc>
          <w:tcPr>
            <w:tcW w:w="2268" w:type="dxa"/>
            <w:shd w:val="clear" w:color="auto" w:fill="auto"/>
          </w:tcPr>
          <w:p w:rsidR="00680CC0" w:rsidRPr="00327B26" w:rsidRDefault="00680CC0" w:rsidP="00663368">
            <w:pPr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680CC0" w:rsidRPr="00327B26" w:rsidRDefault="005B0E9C" w:rsidP="00663368">
            <w:pPr>
              <w:rPr>
                <w:rFonts w:ascii="ＭＳ 明朝" w:hAnsi="ＭＳ 明朝"/>
                <w:sz w:val="18"/>
                <w:szCs w:val="18"/>
              </w:rPr>
            </w:pPr>
            <w:r w:rsidRPr="00327B26">
              <w:rPr>
                <w:rFonts w:ascii="ＭＳ 明朝" w:hAnsi="ＭＳ 明朝" w:hint="eastAsia"/>
                <w:sz w:val="18"/>
                <w:szCs w:val="18"/>
              </w:rPr>
              <w:t>インタネット接続用VMからVPN接続可能なVMへ内線サーバ情報を移転する機能</w:t>
            </w:r>
            <w:r w:rsidR="00C17CDB" w:rsidRPr="00327B26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</w:tr>
      <w:tr w:rsidR="006611D3" w:rsidRPr="004B2222" w:rsidTr="00CB2D5A">
        <w:trPr>
          <w:cantSplit/>
        </w:trPr>
        <w:tc>
          <w:tcPr>
            <w:tcW w:w="675" w:type="dxa"/>
            <w:shd w:val="clear" w:color="auto" w:fill="auto"/>
          </w:tcPr>
          <w:p w:rsidR="006611D3" w:rsidRPr="00CB2D5A" w:rsidRDefault="006611D3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6611D3" w:rsidRPr="00CB2D5A" w:rsidRDefault="006611D3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6611D3" w:rsidRPr="00CB2D5A" w:rsidRDefault="00E71860" w:rsidP="00E71860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ユーザ拠点情報管理機能</w:t>
            </w:r>
          </w:p>
        </w:tc>
        <w:tc>
          <w:tcPr>
            <w:tcW w:w="2268" w:type="dxa"/>
            <w:shd w:val="clear" w:color="auto" w:fill="auto"/>
          </w:tcPr>
          <w:p w:rsidR="006611D3" w:rsidRPr="00CB2D5A" w:rsidRDefault="00E71860" w:rsidP="00E71860"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</w:t>
            </w:r>
            <w:r w:rsidR="00215441"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情報設定機能(一覧表示)</w:t>
            </w:r>
          </w:p>
        </w:tc>
        <w:tc>
          <w:tcPr>
            <w:tcW w:w="3632" w:type="dxa"/>
            <w:shd w:val="clear" w:color="auto" w:fill="auto"/>
          </w:tcPr>
          <w:p w:rsidR="006611D3" w:rsidRPr="00CB2D5A" w:rsidRDefault="00E71860" w:rsidP="00663368">
            <w:pPr>
              <w:rPr>
                <w:rFonts w:ascii="ＭＳ 明朝" w:hAnsi="ＭＳ 明朝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</w:t>
            </w:r>
            <w:r w:rsidR="00884215" w:rsidRPr="00CB2D5A">
              <w:rPr>
                <w:rFonts w:hint="eastAsia"/>
                <w:sz w:val="18"/>
                <w:szCs w:val="18"/>
              </w:rPr>
              <w:t>の一覧を表示する機能。</w:t>
            </w:r>
          </w:p>
        </w:tc>
      </w:tr>
      <w:tr w:rsidR="00ED5884" w:rsidRPr="004B2222" w:rsidTr="00CB2D5A">
        <w:trPr>
          <w:cantSplit/>
        </w:trPr>
        <w:tc>
          <w:tcPr>
            <w:tcW w:w="675" w:type="dxa"/>
            <w:shd w:val="clear" w:color="auto" w:fill="auto"/>
          </w:tcPr>
          <w:p w:rsidR="00ED5884" w:rsidRPr="00CB2D5A" w:rsidRDefault="00ED5884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ED5884" w:rsidRPr="00CB2D5A" w:rsidRDefault="00ED5884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ED5884" w:rsidRPr="00CB2D5A" w:rsidRDefault="00ED5884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ED5884" w:rsidRPr="00CB2D5A" w:rsidRDefault="00E71860" w:rsidP="00215441">
            <w:pPr>
              <w:rPr>
                <w:rFonts w:ascii="ＭＳ 明朝" w:hAnsi="ＭＳ 明朝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</w:t>
            </w:r>
            <w:r w:rsidR="00215441"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設定機能(追加)</w:t>
            </w:r>
          </w:p>
        </w:tc>
        <w:tc>
          <w:tcPr>
            <w:tcW w:w="3632" w:type="dxa"/>
            <w:shd w:val="clear" w:color="auto" w:fill="auto"/>
          </w:tcPr>
          <w:p w:rsidR="00ED5884" w:rsidRPr="00CB2D5A" w:rsidRDefault="00E71860" w:rsidP="00884215">
            <w:pPr>
              <w:rPr>
                <w:rFonts w:ascii="ＭＳ 明朝" w:hAnsi="ＭＳ 明朝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</w:t>
            </w:r>
            <w:r w:rsidR="00884215" w:rsidRPr="00CB2D5A">
              <w:rPr>
                <w:rFonts w:hint="eastAsia"/>
                <w:sz w:val="18"/>
                <w:szCs w:val="18"/>
              </w:rPr>
              <w:t>を追加する機能。</w:t>
            </w:r>
          </w:p>
        </w:tc>
      </w:tr>
      <w:tr w:rsidR="00ED5884" w:rsidRPr="004B2222" w:rsidTr="00CB2D5A">
        <w:trPr>
          <w:cantSplit/>
        </w:trPr>
        <w:tc>
          <w:tcPr>
            <w:tcW w:w="675" w:type="dxa"/>
            <w:shd w:val="clear" w:color="auto" w:fill="auto"/>
          </w:tcPr>
          <w:p w:rsidR="00ED5884" w:rsidRPr="00CB2D5A" w:rsidRDefault="00ED5884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ED5884" w:rsidRPr="00CB2D5A" w:rsidRDefault="00ED5884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ED5884" w:rsidRPr="00CB2D5A" w:rsidRDefault="00ED5884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ED5884" w:rsidRPr="00CB2D5A" w:rsidRDefault="00E71860" w:rsidP="00CB3912">
            <w:pPr>
              <w:rPr>
                <w:rFonts w:ascii="ＭＳ 明朝" w:hAnsi="ＭＳ 明朝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</w:t>
            </w:r>
            <w:r w:rsidR="00215441"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設定機能(</w:t>
            </w:r>
            <w:r w:rsidR="00CB3912"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変更</w:t>
            </w:r>
            <w:r w:rsidR="00215441"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  <w:shd w:val="clear" w:color="auto" w:fill="auto"/>
          </w:tcPr>
          <w:p w:rsidR="00ED5884" w:rsidRPr="00CB2D5A" w:rsidRDefault="00E71860" w:rsidP="00CB3912">
            <w:pPr>
              <w:rPr>
                <w:rFonts w:ascii="ＭＳ 明朝" w:hAnsi="ＭＳ 明朝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</w:t>
            </w:r>
            <w:r w:rsidR="00CB3912" w:rsidRPr="00CB2D5A">
              <w:rPr>
                <w:rFonts w:hint="eastAsia"/>
                <w:sz w:val="18"/>
                <w:szCs w:val="18"/>
              </w:rPr>
              <w:t>を変更</w:t>
            </w:r>
            <w:r w:rsidR="00884215" w:rsidRPr="00CB2D5A">
              <w:rPr>
                <w:rFonts w:hint="eastAsia"/>
                <w:sz w:val="18"/>
                <w:szCs w:val="18"/>
              </w:rPr>
              <w:t>する機能。</w:t>
            </w:r>
          </w:p>
        </w:tc>
      </w:tr>
      <w:tr w:rsidR="00ED5884" w:rsidRPr="004B2222" w:rsidTr="00CB2D5A">
        <w:trPr>
          <w:cantSplit/>
        </w:trPr>
        <w:tc>
          <w:tcPr>
            <w:tcW w:w="675" w:type="dxa"/>
            <w:shd w:val="clear" w:color="auto" w:fill="auto"/>
          </w:tcPr>
          <w:p w:rsidR="00ED5884" w:rsidRPr="00CB2D5A" w:rsidRDefault="00ED5884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ED5884" w:rsidRPr="00CB2D5A" w:rsidRDefault="00ED5884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ED5884" w:rsidRPr="00CB2D5A" w:rsidRDefault="00ED5884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ED5884" w:rsidRPr="00CB2D5A" w:rsidRDefault="00E71860" w:rsidP="00663368">
            <w:pPr>
              <w:rPr>
                <w:rFonts w:ascii="ＭＳ 明朝" w:hAnsi="ＭＳ 明朝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</w:t>
            </w:r>
            <w:r w:rsidR="00215441"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設定機能(</w:t>
            </w:r>
            <w:r w:rsidR="00884215"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削除</w:t>
            </w:r>
            <w:r w:rsidR="00215441"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)</w:t>
            </w:r>
          </w:p>
        </w:tc>
        <w:tc>
          <w:tcPr>
            <w:tcW w:w="3632" w:type="dxa"/>
            <w:shd w:val="clear" w:color="auto" w:fill="auto"/>
          </w:tcPr>
          <w:p w:rsidR="00ED5884" w:rsidRPr="00CB2D5A" w:rsidRDefault="00E71860" w:rsidP="00E71860">
            <w:pPr>
              <w:rPr>
                <w:rFonts w:ascii="ＭＳ 明朝" w:hAnsi="ＭＳ 明朝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</w:t>
            </w:r>
            <w:r w:rsidR="00884215" w:rsidRPr="00CB2D5A">
              <w:rPr>
                <w:rFonts w:hint="eastAsia"/>
                <w:sz w:val="18"/>
                <w:szCs w:val="18"/>
              </w:rPr>
              <w:t>を削除する機能。</w:t>
            </w:r>
          </w:p>
        </w:tc>
      </w:tr>
      <w:tr w:rsidR="004536CB" w:rsidRPr="004B2222" w:rsidTr="00CB2D5A">
        <w:trPr>
          <w:cantSplit/>
        </w:trPr>
        <w:tc>
          <w:tcPr>
            <w:tcW w:w="675" w:type="dxa"/>
            <w:shd w:val="clear" w:color="auto" w:fill="auto"/>
          </w:tcPr>
          <w:p w:rsidR="004536CB" w:rsidRPr="00CB2D5A" w:rsidRDefault="004536CB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4536CB" w:rsidRPr="00CB2D5A" w:rsidRDefault="004536CB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4536CB" w:rsidRPr="00CB2D5A" w:rsidRDefault="004536CB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4536CB" w:rsidRPr="00CB2D5A" w:rsidRDefault="004536CB" w:rsidP="004536CB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オフィス構築セット情報設定機能(設定確認)</w:t>
            </w:r>
          </w:p>
        </w:tc>
        <w:tc>
          <w:tcPr>
            <w:tcW w:w="3632" w:type="dxa"/>
            <w:shd w:val="clear" w:color="auto" w:fill="auto"/>
          </w:tcPr>
          <w:p w:rsidR="004536CB" w:rsidRPr="00CB2D5A" w:rsidRDefault="004536CB" w:rsidP="004536CB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CB2D5A">
              <w:rPr>
                <w:rFonts w:ascii="ＭＳ 明朝" w:hAnsi="ＭＳ 明朝" w:cs="ＭＳ Ｐゴシック" w:hint="eastAsia"/>
                <w:sz w:val="18"/>
                <w:szCs w:val="18"/>
              </w:rPr>
              <w:t>オフィス構築セット情報</w:t>
            </w:r>
            <w:r w:rsidRPr="00CB2D5A">
              <w:rPr>
                <w:rFonts w:hint="eastAsia"/>
                <w:sz w:val="18"/>
                <w:szCs w:val="18"/>
              </w:rPr>
              <w:t>の設定を表示する機能。</w:t>
            </w:r>
          </w:p>
        </w:tc>
      </w:tr>
      <w:tr w:rsidR="004323F8" w:rsidRPr="004B2222" w:rsidTr="00CB2D5A">
        <w:trPr>
          <w:cantSplit/>
        </w:trPr>
        <w:tc>
          <w:tcPr>
            <w:tcW w:w="675" w:type="dxa"/>
            <w:shd w:val="clear" w:color="auto" w:fill="auto"/>
          </w:tcPr>
          <w:p w:rsidR="004323F8" w:rsidRPr="00CB2D5A" w:rsidRDefault="004323F8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4323F8" w:rsidRPr="00685E3F" w:rsidRDefault="004323F8" w:rsidP="00663368">
            <w:pPr>
              <w:rPr>
                <w:rFonts w:ascii="ＭＳ 明朝" w:hAnsi="ＭＳ 明朝" w:cs="ＭＳ Ｐゴシック"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1984" w:type="dxa"/>
            <w:shd w:val="clear" w:color="auto" w:fill="auto"/>
          </w:tcPr>
          <w:p w:rsidR="004323F8" w:rsidRPr="00D15885" w:rsidRDefault="00A85FF3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開通案内</w:t>
            </w:r>
            <w:r w:rsidR="004323F8"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随時出力機能</w:t>
            </w:r>
          </w:p>
        </w:tc>
        <w:tc>
          <w:tcPr>
            <w:tcW w:w="2268" w:type="dxa"/>
            <w:shd w:val="clear" w:color="auto" w:fill="auto"/>
          </w:tcPr>
          <w:p w:rsidR="004323F8" w:rsidRPr="00D15885" w:rsidRDefault="004323F8" w:rsidP="004536CB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D15885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4323F8" w:rsidRPr="00D15885" w:rsidRDefault="00685E3F" w:rsidP="004536CB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画面からの操作契機に</w:t>
            </w:r>
            <w:r w:rsidR="004323F8"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開通案内</w:t>
            </w:r>
            <w:r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ファイル</w:t>
            </w:r>
            <w:r w:rsidR="004323F8"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を出力し</w:t>
            </w:r>
            <w:r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、</w:t>
            </w:r>
            <w:r w:rsidR="009506C6"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上位装置（開通案内WEBシステム）</w:t>
            </w:r>
            <w:r w:rsidR="004323F8" w:rsidRPr="00D15885">
              <w:rPr>
                <w:rFonts w:ascii="ＭＳ 明朝" w:hAnsi="ＭＳ 明朝" w:cs="ＭＳ Ｐゴシック" w:hint="eastAsia"/>
                <w:sz w:val="18"/>
                <w:szCs w:val="18"/>
              </w:rPr>
              <w:t>へ送信する機能。</w:t>
            </w:r>
          </w:p>
        </w:tc>
      </w:tr>
      <w:tr w:rsidR="004323F8" w:rsidRPr="00685E3F" w:rsidTr="00CB2D5A">
        <w:trPr>
          <w:cantSplit/>
        </w:trPr>
        <w:tc>
          <w:tcPr>
            <w:tcW w:w="675" w:type="dxa"/>
            <w:shd w:val="clear" w:color="auto" w:fill="auto"/>
          </w:tcPr>
          <w:p w:rsidR="004323F8" w:rsidRPr="00C87E6D" w:rsidRDefault="004323F8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4323F8" w:rsidRPr="00C87E6D" w:rsidRDefault="004323F8" w:rsidP="00663368">
            <w:pPr>
              <w:rPr>
                <w:rFonts w:ascii="ＭＳ 明朝" w:hAnsi="ＭＳ 明朝" w:cs="ＭＳ Ｐゴシック"/>
                <w:sz w:val="18"/>
                <w:szCs w:val="18"/>
                <w:highlight w:val="yellow"/>
              </w:rPr>
            </w:pPr>
          </w:p>
        </w:tc>
        <w:tc>
          <w:tcPr>
            <w:tcW w:w="1984" w:type="dxa"/>
            <w:shd w:val="clear" w:color="auto" w:fill="auto"/>
          </w:tcPr>
          <w:p w:rsidR="004323F8" w:rsidRPr="00C87E6D" w:rsidRDefault="004323F8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内線サーバ設定</w:t>
            </w:r>
            <w:r w:rsidR="00D0411C"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反映</w:t>
            </w:r>
            <w:r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機能</w:t>
            </w:r>
          </w:p>
        </w:tc>
        <w:tc>
          <w:tcPr>
            <w:tcW w:w="2268" w:type="dxa"/>
            <w:shd w:val="clear" w:color="auto" w:fill="auto"/>
          </w:tcPr>
          <w:p w:rsidR="004323F8" w:rsidRPr="00C87E6D" w:rsidRDefault="004323F8" w:rsidP="004536CB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C87E6D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685E3F" w:rsidRPr="00C87E6D" w:rsidRDefault="00685E3F" w:rsidP="00747A70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画面からの操作契機に</w:t>
            </w:r>
            <w:r w:rsidR="004323F8"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内線サーバ設定ファイル</w:t>
            </w:r>
            <w:r w:rsidR="00747A70"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、端末自動設定ファイル</w:t>
            </w:r>
            <w:r w:rsidR="004323F8"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を</w:t>
            </w:r>
            <w:r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出力し、</w:t>
            </w:r>
            <w:r w:rsidR="00747A70"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内線サーバおよび端末自動設定ファイル配置用WEBサーバへ流通、反映する</w:t>
            </w:r>
            <w:r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機能。</w:t>
            </w:r>
          </w:p>
        </w:tc>
      </w:tr>
      <w:tr w:rsidR="00215441" w:rsidRPr="004B2222" w:rsidTr="00215441">
        <w:trPr>
          <w:cantSplit/>
        </w:trPr>
        <w:tc>
          <w:tcPr>
            <w:tcW w:w="675" w:type="dxa"/>
          </w:tcPr>
          <w:p w:rsidR="00215441" w:rsidRPr="00DA677B" w:rsidRDefault="00215441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215441" w:rsidRPr="00DA677B" w:rsidRDefault="00215441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215441" w:rsidRPr="00DA677B" w:rsidRDefault="00197E76" w:rsidP="00723B30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DA677B">
              <w:rPr>
                <w:rFonts w:ascii="ＭＳ 明朝" w:hAnsi="ＭＳ 明朝" w:cs="ＭＳ Ｐゴシック" w:hint="eastAsia"/>
                <w:sz w:val="18"/>
                <w:szCs w:val="18"/>
              </w:rPr>
              <w:t>外線情報検索</w:t>
            </w:r>
            <w:r w:rsidR="00215441" w:rsidRPr="00DA677B">
              <w:rPr>
                <w:rFonts w:ascii="ＭＳ 明朝" w:hAnsi="ＭＳ 明朝" w:cs="ＭＳ Ｐゴシック" w:hint="eastAsia"/>
                <w:sz w:val="18"/>
                <w:szCs w:val="18"/>
              </w:rPr>
              <w:t>機能</w:t>
            </w:r>
          </w:p>
        </w:tc>
        <w:tc>
          <w:tcPr>
            <w:tcW w:w="2268" w:type="dxa"/>
          </w:tcPr>
          <w:p w:rsidR="00215441" w:rsidRPr="00DA677B" w:rsidRDefault="00215441" w:rsidP="00723B30">
            <w:r w:rsidRPr="00DA677B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215441" w:rsidRPr="00DA677B" w:rsidRDefault="00197E76" w:rsidP="00723B30">
            <w:pPr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画面から外線情報を検索し、表示する機能。</w:t>
            </w:r>
          </w:p>
        </w:tc>
      </w:tr>
      <w:tr w:rsidR="00956553" w:rsidRPr="004B2222" w:rsidTr="00215441">
        <w:trPr>
          <w:cantSplit/>
        </w:trPr>
        <w:tc>
          <w:tcPr>
            <w:tcW w:w="675" w:type="dxa"/>
          </w:tcPr>
          <w:p w:rsidR="00956553" w:rsidRPr="00DA677B" w:rsidRDefault="00956553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56553" w:rsidRPr="00DA677B" w:rsidRDefault="00956553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956553" w:rsidRPr="00DA677B" w:rsidRDefault="00956553" w:rsidP="00723B30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DA677B">
              <w:rPr>
                <w:rFonts w:asciiTheme="minorEastAsia" w:eastAsiaTheme="minorEastAsia" w:hAnsiTheme="minorEastAsia" w:hint="eastAsia"/>
                <w:sz w:val="20"/>
                <w:szCs w:val="20"/>
              </w:rPr>
              <w:t>IP</w:t>
            </w:r>
            <w:r w:rsidRPr="00DA677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DA677B">
              <w:rPr>
                <w:rFonts w:asciiTheme="minorEastAsia" w:eastAsiaTheme="minorEastAsia" w:hAnsiTheme="minorEastAsia" w:hint="eastAsia"/>
                <w:sz w:val="20"/>
                <w:szCs w:val="20"/>
              </w:rPr>
              <w:t>Phone MACアドレス管理機能</w:t>
            </w:r>
          </w:p>
        </w:tc>
        <w:tc>
          <w:tcPr>
            <w:tcW w:w="2268" w:type="dxa"/>
          </w:tcPr>
          <w:p w:rsidR="00956553" w:rsidRPr="00DA677B" w:rsidRDefault="00956553" w:rsidP="00723B30">
            <w:pPr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956553" w:rsidRPr="00DA677B" w:rsidRDefault="00956553" w:rsidP="00956553">
            <w:pPr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IP Phone</w:t>
            </w:r>
            <w:r w:rsidRPr="00DA677B">
              <w:rPr>
                <w:rFonts w:ascii="ＭＳ 明朝" w:hAnsi="ＭＳ 明朝"/>
                <w:sz w:val="18"/>
                <w:szCs w:val="18"/>
              </w:rPr>
              <w:t>用のMACアドレス</w:t>
            </w:r>
            <w:r w:rsidRPr="00DA677B">
              <w:rPr>
                <w:rFonts w:ascii="ＭＳ 明朝" w:hAnsi="ＭＳ 明朝" w:hint="eastAsia"/>
                <w:sz w:val="18"/>
                <w:szCs w:val="18"/>
              </w:rPr>
              <w:t>情報</w:t>
            </w:r>
            <w:r w:rsidRPr="00DA677B">
              <w:rPr>
                <w:rFonts w:ascii="ＭＳ 明朝" w:hAnsi="ＭＳ 明朝"/>
                <w:sz w:val="18"/>
                <w:szCs w:val="18"/>
              </w:rPr>
              <w:t>の編集、</w:t>
            </w:r>
            <w:r w:rsidRPr="00DA677B">
              <w:rPr>
                <w:rFonts w:ascii="ＭＳ 明朝" w:hAnsi="ＭＳ 明朝" w:hint="eastAsia"/>
                <w:sz w:val="18"/>
                <w:szCs w:val="18"/>
              </w:rPr>
              <w:t>出力を</w:t>
            </w:r>
            <w:r w:rsidRPr="00DA677B">
              <w:rPr>
                <w:rFonts w:ascii="ＭＳ 明朝" w:hAnsi="ＭＳ 明朝"/>
                <w:sz w:val="18"/>
                <w:szCs w:val="18"/>
              </w:rPr>
              <w:t>行う機能</w:t>
            </w:r>
            <w:r w:rsidRPr="00DA677B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</w:tc>
      </w:tr>
      <w:tr w:rsidR="00733AFB" w:rsidRPr="004B2222" w:rsidTr="00DC3196">
        <w:trPr>
          <w:cantSplit/>
        </w:trPr>
        <w:tc>
          <w:tcPr>
            <w:tcW w:w="675" w:type="dxa"/>
            <w:shd w:val="clear" w:color="auto" w:fill="auto"/>
          </w:tcPr>
          <w:p w:rsidR="00733AFB" w:rsidRPr="00DA677B" w:rsidRDefault="00733AFB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733AFB" w:rsidRPr="00DA677B" w:rsidRDefault="00733AFB" w:rsidP="00663368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733AFB" w:rsidRPr="00DA677B" w:rsidRDefault="00733AFB" w:rsidP="00723B3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保留音設定機能</w:t>
            </w:r>
          </w:p>
        </w:tc>
        <w:tc>
          <w:tcPr>
            <w:tcW w:w="2268" w:type="dxa"/>
            <w:shd w:val="clear" w:color="auto" w:fill="auto"/>
          </w:tcPr>
          <w:p w:rsidR="00733AFB" w:rsidRPr="00DA677B" w:rsidRDefault="00733AFB" w:rsidP="00723B30">
            <w:pPr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  <w:shd w:val="clear" w:color="auto" w:fill="auto"/>
          </w:tcPr>
          <w:p w:rsidR="00733AFB" w:rsidRPr="00DA677B" w:rsidRDefault="00733AFB" w:rsidP="00956553">
            <w:pPr>
              <w:rPr>
                <w:rFonts w:ascii="ＭＳ 明朝" w:hAnsi="ＭＳ 明朝"/>
                <w:sz w:val="18"/>
                <w:szCs w:val="18"/>
              </w:rPr>
            </w:pPr>
            <w:r w:rsidRPr="00733AFB">
              <w:rPr>
                <w:rFonts w:ascii="ＭＳ 明朝" w:hAnsi="ＭＳ 明朝" w:hint="eastAsia"/>
                <w:sz w:val="18"/>
                <w:szCs w:val="18"/>
              </w:rPr>
              <w:t>保留音の登録と、内線サーバへの保留音ファイルの配置を</w:t>
            </w:r>
            <w:r>
              <w:rPr>
                <w:rFonts w:ascii="ＭＳ 明朝" w:hAnsi="ＭＳ 明朝" w:hint="eastAsia"/>
                <w:sz w:val="18"/>
                <w:szCs w:val="18"/>
              </w:rPr>
              <w:t>行う機能。</w:t>
            </w:r>
          </w:p>
        </w:tc>
      </w:tr>
      <w:tr w:rsidR="00197E76" w:rsidRPr="004B2222" w:rsidTr="00215441">
        <w:trPr>
          <w:cantSplit/>
        </w:trPr>
        <w:tc>
          <w:tcPr>
            <w:tcW w:w="675" w:type="dxa"/>
          </w:tcPr>
          <w:p w:rsidR="00197E76" w:rsidRPr="00DA677B" w:rsidRDefault="00197E76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97E76" w:rsidRPr="00DA677B" w:rsidRDefault="00197E76" w:rsidP="00397955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197E76" w:rsidRPr="00DA677B" w:rsidRDefault="00197E76" w:rsidP="00C73B29">
            <w:pPr>
              <w:rPr>
                <w:rFonts w:ascii="ＭＳ 明朝" w:hAnsi="ＭＳ 明朝" w:cs="ＭＳ Ｐゴシック"/>
                <w:sz w:val="18"/>
                <w:szCs w:val="18"/>
              </w:rPr>
            </w:pPr>
            <w:r w:rsidRPr="00DA677B">
              <w:rPr>
                <w:rFonts w:ascii="ＭＳ 明朝" w:hAnsi="ＭＳ 明朝" w:cs="ＭＳ Ｐゴシック" w:hint="eastAsia"/>
                <w:sz w:val="18"/>
                <w:szCs w:val="18"/>
              </w:rPr>
              <w:t>例外機能</w:t>
            </w:r>
          </w:p>
        </w:tc>
        <w:tc>
          <w:tcPr>
            <w:tcW w:w="2268" w:type="dxa"/>
          </w:tcPr>
          <w:p w:rsidR="00197E76" w:rsidRPr="00DA677B" w:rsidRDefault="00197E76" w:rsidP="00C73B29">
            <w:r w:rsidRPr="00DA677B">
              <w:rPr>
                <w:rFonts w:ascii="ＭＳ 明朝" w:hAnsi="ＭＳ 明朝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197E76" w:rsidRPr="00DA677B" w:rsidRDefault="00197E76" w:rsidP="00C73B29">
            <w:pPr>
              <w:rPr>
                <w:rFonts w:ascii="ＭＳ 明朝" w:hAnsi="ＭＳ 明朝"/>
                <w:sz w:val="18"/>
                <w:szCs w:val="18"/>
              </w:rPr>
            </w:pPr>
            <w:r w:rsidRPr="00DA677B">
              <w:rPr>
                <w:rFonts w:ascii="ＭＳ 明朝" w:hAnsi="ＭＳ 明朝" w:hint="eastAsia"/>
                <w:sz w:val="18"/>
                <w:szCs w:val="18"/>
              </w:rPr>
              <w:t>システムエラーを表示する機能。</w:t>
            </w:r>
          </w:p>
        </w:tc>
      </w:tr>
      <w:tr w:rsidR="00197E76" w:rsidRPr="004B2222" w:rsidTr="00215441">
        <w:trPr>
          <w:cantSplit/>
        </w:trPr>
        <w:tc>
          <w:tcPr>
            <w:tcW w:w="675" w:type="dxa"/>
          </w:tcPr>
          <w:p w:rsidR="00197E76" w:rsidRPr="00C87E6D" w:rsidRDefault="00197E76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97E76" w:rsidRPr="00C87E6D" w:rsidRDefault="00197E76" w:rsidP="00397955">
            <w:pPr>
              <w:rPr>
                <w:sz w:val="18"/>
                <w:szCs w:val="18"/>
              </w:rPr>
            </w:pPr>
            <w:r w:rsidRPr="00C87E6D">
              <w:rPr>
                <w:rFonts w:ascii="ＭＳ 明朝" w:hAnsi="ＭＳ 明朝" w:cs="ＭＳ Ｐゴシック" w:hint="eastAsia"/>
                <w:sz w:val="18"/>
                <w:szCs w:val="18"/>
              </w:rPr>
              <w:t>管理系機能</w:t>
            </w:r>
          </w:p>
        </w:tc>
        <w:tc>
          <w:tcPr>
            <w:tcW w:w="1984" w:type="dxa"/>
          </w:tcPr>
          <w:p w:rsidR="00197E76" w:rsidRPr="00DA677B" w:rsidRDefault="00197E76" w:rsidP="003979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DBレコード保管機能</w:t>
            </w:r>
          </w:p>
        </w:tc>
        <w:tc>
          <w:tcPr>
            <w:tcW w:w="2268" w:type="dxa"/>
          </w:tcPr>
          <w:p w:rsidR="00197E76" w:rsidRPr="00DA677B" w:rsidRDefault="00197E76">
            <w:pPr>
              <w:rPr>
                <w:rFonts w:asciiTheme="minorEastAsia" w:eastAsiaTheme="minorEastAsia" w:hAnsiTheme="minorEastAsia"/>
              </w:rPr>
            </w:pPr>
            <w:r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197E76" w:rsidRPr="00DA677B" w:rsidRDefault="00197E76" w:rsidP="003979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DBレコードを定期的にバックアップする機能。</w:t>
            </w:r>
          </w:p>
        </w:tc>
      </w:tr>
      <w:tr w:rsidR="00197E76" w:rsidRPr="004B2222" w:rsidTr="00215441">
        <w:trPr>
          <w:cantSplit/>
        </w:trPr>
        <w:tc>
          <w:tcPr>
            <w:tcW w:w="675" w:type="dxa"/>
          </w:tcPr>
          <w:p w:rsidR="00197E76" w:rsidRPr="00FA022D" w:rsidRDefault="00197E76" w:rsidP="00BA692E">
            <w:pPr>
              <w:numPr>
                <w:ilvl w:val="0"/>
                <w:numId w:val="2"/>
              </w:numPr>
              <w:ind w:left="284" w:hanging="284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97E76" w:rsidRPr="00FA022D" w:rsidRDefault="00197E76" w:rsidP="00397955">
            <w:pPr>
              <w:rPr>
                <w:rFonts w:ascii="ＭＳ 明朝" w:hAnsi="ＭＳ 明朝" w:cs="ＭＳ Ｐゴシック"/>
                <w:sz w:val="18"/>
                <w:szCs w:val="18"/>
              </w:rPr>
            </w:pPr>
          </w:p>
        </w:tc>
        <w:tc>
          <w:tcPr>
            <w:tcW w:w="1984" w:type="dxa"/>
          </w:tcPr>
          <w:p w:rsidR="00197E76" w:rsidRPr="00DA677B" w:rsidRDefault="00197E76" w:rsidP="003979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通話ログ、トラフィック情報の</w:t>
            </w:r>
            <w:r w:rsidRPr="00DA677B">
              <w:rPr>
                <w:rFonts w:asciiTheme="minorEastAsia" w:eastAsiaTheme="minorEastAsia" w:hAnsiTheme="minorEastAsia"/>
                <w:sz w:val="18"/>
                <w:szCs w:val="18"/>
              </w:rPr>
              <w:t>DB</w:t>
            </w:r>
            <w:r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レコード削除機能</w:t>
            </w:r>
          </w:p>
        </w:tc>
        <w:tc>
          <w:tcPr>
            <w:tcW w:w="2268" w:type="dxa"/>
          </w:tcPr>
          <w:p w:rsidR="00197E76" w:rsidRPr="00DA677B" w:rsidRDefault="00197E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3632" w:type="dxa"/>
          </w:tcPr>
          <w:p w:rsidR="00197E76" w:rsidRPr="00DA677B" w:rsidRDefault="00197E76" w:rsidP="003979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一定期間経過した通話ログ、トラフィック情報の</w:t>
            </w:r>
            <w:r w:rsidRPr="00DA677B">
              <w:rPr>
                <w:rFonts w:asciiTheme="minorEastAsia" w:eastAsiaTheme="minorEastAsia" w:hAnsiTheme="minorEastAsia"/>
                <w:sz w:val="18"/>
                <w:szCs w:val="18"/>
              </w:rPr>
              <w:t>DB</w:t>
            </w:r>
            <w:r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レコードを定期的に削除する機能</w:t>
            </w:r>
            <w:r w:rsidR="008E7FE5" w:rsidRPr="00DA677B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390091" w:rsidRDefault="00390091" w:rsidP="00390091"/>
    <w:p w:rsidR="00CA7430" w:rsidRDefault="00CA7430" w:rsidP="00CA7430">
      <w:pPr>
        <w:pStyle w:val="-1"/>
        <w:rPr>
          <w:rFonts w:ascii="ＭＳ 明朝" w:hAnsi="ＭＳ 明朝"/>
        </w:rPr>
      </w:pPr>
      <w:r w:rsidRPr="00CA7430">
        <w:rPr>
          <w:rFonts w:ascii="ＭＳ 明朝" w:hAnsi="ＭＳ 明朝" w:hint="eastAsia"/>
        </w:rPr>
        <w:t>VM</w:t>
      </w:r>
      <w:r w:rsidR="001A3371">
        <w:rPr>
          <w:rFonts w:ascii="ＭＳ 明朝" w:hAnsi="ＭＳ 明朝" w:hint="eastAsia"/>
        </w:rPr>
        <w:t>残数の</w:t>
      </w:r>
      <w:r w:rsidRPr="00CA7430">
        <w:rPr>
          <w:rFonts w:ascii="ＭＳ 明朝" w:hAnsi="ＭＳ 明朝" w:hint="eastAsia"/>
        </w:rPr>
        <w:t>閾値や、</w:t>
      </w:r>
      <w:r w:rsidR="001A3371">
        <w:rPr>
          <w:rFonts w:ascii="ＭＳ 明朝" w:hAnsi="ＭＳ 明朝" w:hint="eastAsia"/>
        </w:rPr>
        <w:t>アカウントロックするログイン失敗回数</w:t>
      </w:r>
      <w:r w:rsidRPr="00CA7430">
        <w:rPr>
          <w:rFonts w:ascii="ＭＳ 明朝" w:hAnsi="ＭＳ 明朝" w:hint="eastAsia"/>
        </w:rPr>
        <w:t>などは、アプリケーション設定ファイルにて任意の値を設定できる。</w:t>
      </w:r>
    </w:p>
    <w:p w:rsidR="001A3371" w:rsidRPr="00CA7430" w:rsidRDefault="001A3371" w:rsidP="00CA7430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本システムが出力するログレベル</w:t>
      </w:r>
      <w:r w:rsidR="00645D67">
        <w:rPr>
          <w:rFonts w:ascii="ＭＳ 明朝" w:hAnsi="ＭＳ 明朝" w:hint="eastAsia"/>
        </w:rPr>
        <w:t>やログの出力先など</w:t>
      </w:r>
      <w:r>
        <w:rPr>
          <w:rFonts w:ascii="ＭＳ 明朝" w:hAnsi="ＭＳ 明朝" w:hint="eastAsia"/>
        </w:rPr>
        <w:t>は、</w:t>
      </w:r>
      <w:r w:rsidRPr="001A3371">
        <w:rPr>
          <w:rFonts w:ascii="ＭＳ 明朝" w:hAnsi="ＭＳ 明朝" w:hint="eastAsia"/>
        </w:rPr>
        <w:t>ログ設定ファイル</w:t>
      </w:r>
      <w:r>
        <w:rPr>
          <w:rFonts w:ascii="ＭＳ 明朝" w:hAnsi="ＭＳ 明朝" w:hint="eastAsia"/>
        </w:rPr>
        <w:t>で設定できる。</w:t>
      </w:r>
    </w:p>
    <w:p w:rsidR="00CA7430" w:rsidRDefault="00CA7430" w:rsidP="00CA7430">
      <w:pPr>
        <w:pStyle w:val="-1"/>
        <w:rPr>
          <w:rFonts w:ascii="ＭＳ 明朝" w:hAnsi="ＭＳ 明朝"/>
        </w:rPr>
      </w:pPr>
      <w:r w:rsidRPr="00CA7430">
        <w:rPr>
          <w:rFonts w:ascii="ＭＳ 明朝" w:hAnsi="ＭＳ 明朝" w:hint="eastAsia"/>
        </w:rPr>
        <w:t>アプリケーション設定ファイル</w:t>
      </w:r>
      <w:r w:rsidR="001A3371">
        <w:rPr>
          <w:rFonts w:ascii="ＭＳ 明朝" w:hAnsi="ＭＳ 明朝" w:hint="eastAsia"/>
        </w:rPr>
        <w:t>、ログ設定ファイル</w:t>
      </w:r>
      <w:r w:rsidRPr="00CA7430">
        <w:rPr>
          <w:rFonts w:ascii="ＭＳ 明朝" w:hAnsi="ＭＳ 明朝" w:hint="eastAsia"/>
        </w:rPr>
        <w:t>については、</w:t>
      </w:r>
      <w:r w:rsidR="001A3371" w:rsidRPr="007918F2">
        <w:rPr>
          <w:rFonts w:ascii="ＭＳ 明朝" w:hAnsi="ＭＳ 明朝" w:hint="eastAsia"/>
        </w:rPr>
        <w:t>[別紙</w:t>
      </w:r>
      <w:r w:rsidR="001A3371">
        <w:rPr>
          <w:rFonts w:ascii="ＭＳ 明朝" w:hAnsi="ＭＳ 明朝" w:hint="eastAsia"/>
        </w:rPr>
        <w:t>２</w:t>
      </w:r>
      <w:r w:rsidR="001A3371" w:rsidRPr="007918F2">
        <w:rPr>
          <w:rFonts w:ascii="ＭＳ 明朝" w:hAnsi="ＭＳ 明朝" w:hint="eastAsia"/>
        </w:rPr>
        <w:t>]</w:t>
      </w:r>
      <w:r w:rsidR="001A3371">
        <w:rPr>
          <w:rFonts w:ascii="ＭＳ 明朝" w:hAnsi="ＭＳ 明朝" w:hint="eastAsia"/>
        </w:rPr>
        <w:t>ファイル</w:t>
      </w:r>
      <w:r w:rsidR="001A3371" w:rsidRPr="007918F2">
        <w:rPr>
          <w:rFonts w:ascii="ＭＳ 明朝" w:hAnsi="ＭＳ 明朝" w:hint="eastAsia"/>
        </w:rPr>
        <w:t>設計書</w:t>
      </w:r>
      <w:r w:rsidRPr="00CA7430">
        <w:rPr>
          <w:rFonts w:ascii="ＭＳ 明朝" w:hAnsi="ＭＳ 明朝" w:hint="eastAsia"/>
        </w:rPr>
        <w:t>を参照。</w:t>
      </w:r>
    </w:p>
    <w:p w:rsidR="008A7ABD" w:rsidRPr="00CA7430" w:rsidRDefault="008A7ABD" w:rsidP="00CA7430">
      <w:pPr>
        <w:pStyle w:val="-1"/>
        <w:rPr>
          <w:rFonts w:ascii="ＭＳ 明朝" w:hAnsi="ＭＳ 明朝"/>
        </w:rPr>
      </w:pPr>
    </w:p>
    <w:p w:rsidR="00BF77C6" w:rsidRDefault="00BF77C6">
      <w:pPr>
        <w:widowControl/>
        <w:jc w:val="left"/>
        <w:rPr>
          <w:rFonts w:ascii="ＭＳ 明朝" w:hAnsi="Arial"/>
          <w:sz w:val="20"/>
        </w:rPr>
      </w:pPr>
      <w:r>
        <w:br w:type="page"/>
      </w:r>
    </w:p>
    <w:p w:rsidR="005343E5" w:rsidRPr="00605B5A" w:rsidRDefault="005343E5" w:rsidP="00605B5A">
      <w:pPr>
        <w:pStyle w:val="2"/>
        <w:ind w:left="426" w:hanging="284"/>
      </w:pPr>
      <w:bookmarkStart w:id="18" w:name="_Toc450289876"/>
      <w:r w:rsidRPr="00605B5A">
        <w:rPr>
          <w:rFonts w:hint="eastAsia"/>
        </w:rPr>
        <w:lastRenderedPageBreak/>
        <w:t>外部システムとの機能分担</w:t>
      </w:r>
      <w:bookmarkEnd w:id="18"/>
    </w:p>
    <w:p w:rsidR="005343E5" w:rsidRPr="00945A98" w:rsidRDefault="005343E5" w:rsidP="005343E5">
      <w:pPr>
        <w:pStyle w:val="-2"/>
        <w:ind w:leftChars="0" w:left="840" w:firstLineChars="0" w:firstLine="0"/>
        <w:rPr>
          <w:rFonts w:ascii="ＭＳ 明朝" w:hAnsi="ＭＳ 明朝"/>
        </w:rPr>
      </w:pPr>
    </w:p>
    <w:p w:rsidR="005343E5" w:rsidRPr="00605B5A" w:rsidRDefault="005343E5" w:rsidP="00605B5A">
      <w:pPr>
        <w:pStyle w:val="3"/>
        <w:ind w:leftChars="201" w:left="1130" w:hanging="708"/>
      </w:pPr>
      <w:bookmarkStart w:id="19" w:name="_Toc450289877"/>
      <w:r w:rsidRPr="00605B5A">
        <w:rPr>
          <w:rFonts w:hint="eastAsia"/>
        </w:rPr>
        <w:t>外部システム</w:t>
      </w:r>
      <w:r w:rsidR="00A133EA" w:rsidRPr="00605B5A">
        <w:rPr>
          <w:rFonts w:hint="eastAsia"/>
        </w:rPr>
        <w:t>一覧</w:t>
      </w:r>
      <w:bookmarkEnd w:id="19"/>
    </w:p>
    <w:p w:rsidR="00A14305" w:rsidRDefault="00A14305" w:rsidP="00A14305">
      <w:pPr>
        <w:pStyle w:val="-2"/>
        <w:ind w:leftChars="399" w:left="838" w:firstLineChars="0" w:firstLine="0"/>
        <w:rPr>
          <w:rFonts w:ascii="ＭＳ 明朝" w:hAnsi="ＭＳ 明朝"/>
        </w:rPr>
      </w:pPr>
      <w:r w:rsidRPr="005E7C59">
        <w:rPr>
          <w:rFonts w:ascii="ＭＳ 明朝" w:hAnsi="ＭＳ 明朝" w:hint="eastAsia"/>
        </w:rPr>
        <w:t>本システム</w:t>
      </w:r>
      <w:r>
        <w:rPr>
          <w:rFonts w:ascii="ＭＳ 明朝" w:hAnsi="ＭＳ 明朝" w:hint="eastAsia"/>
        </w:rPr>
        <w:t>における外部システムの一覧</w:t>
      </w:r>
      <w:r w:rsidRPr="005E7C59">
        <w:rPr>
          <w:rFonts w:ascii="ＭＳ 明朝" w:hAnsi="ＭＳ 明朝" w:hint="eastAsia"/>
        </w:rPr>
        <w:t>を以下に示す。</w:t>
      </w:r>
    </w:p>
    <w:p w:rsidR="00A14305" w:rsidRPr="00A14305" w:rsidRDefault="00A14305" w:rsidP="00421A46">
      <w:pPr>
        <w:pStyle w:val="-2"/>
        <w:ind w:left="525" w:firstLine="200"/>
      </w:pPr>
    </w:p>
    <w:p w:rsidR="005343E5" w:rsidRPr="00737C12" w:rsidRDefault="00421A46" w:rsidP="00421A46">
      <w:pPr>
        <w:pStyle w:val="-2"/>
        <w:ind w:leftChars="0" w:left="840" w:firstLineChars="0" w:firstLine="0"/>
        <w:jc w:val="center"/>
        <w:rPr>
          <w:rFonts w:ascii="ＭＳ 明朝" w:hAnsi="ＭＳ 明朝"/>
          <w:b/>
        </w:rPr>
      </w:pPr>
      <w:r w:rsidRPr="00737C12">
        <w:rPr>
          <w:rFonts w:ascii="ＭＳ 明朝" w:hAnsi="ＭＳ 明朝" w:hint="eastAsia"/>
          <w:b/>
        </w:rPr>
        <w:t>表</w:t>
      </w:r>
      <w:r w:rsidR="00807E0C" w:rsidRPr="00737C12">
        <w:rPr>
          <w:rFonts w:ascii="ＭＳ 明朝" w:hAnsi="ＭＳ 明朝"/>
          <w:b/>
        </w:rPr>
        <w:fldChar w:fldCharType="begin"/>
      </w:r>
      <w:r w:rsidRPr="00737C12">
        <w:rPr>
          <w:rFonts w:ascii="ＭＳ 明朝" w:hAnsi="ＭＳ 明朝"/>
          <w:b/>
        </w:rPr>
        <w:instrText xml:space="preserve"> STYLEREF 2 \s </w:instrText>
      </w:r>
      <w:r w:rsidR="00807E0C" w:rsidRPr="00737C12">
        <w:rPr>
          <w:rFonts w:ascii="ＭＳ 明朝" w:hAnsi="ＭＳ 明朝"/>
          <w:b/>
        </w:rPr>
        <w:fldChar w:fldCharType="separate"/>
      </w:r>
      <w:r w:rsidR="00CB44CB">
        <w:rPr>
          <w:rFonts w:ascii="ＭＳ 明朝" w:hAnsi="ＭＳ 明朝"/>
          <w:b/>
          <w:noProof/>
        </w:rPr>
        <w:t>2.5</w:t>
      </w:r>
      <w:r w:rsidR="00807E0C" w:rsidRPr="00737C12">
        <w:rPr>
          <w:rFonts w:ascii="ＭＳ 明朝" w:hAnsi="ＭＳ 明朝"/>
          <w:b/>
        </w:rPr>
        <w:fldChar w:fldCharType="end"/>
      </w:r>
      <w:r w:rsidRPr="00737C12">
        <w:rPr>
          <w:rFonts w:ascii="ＭＳ 明朝" w:hAnsi="ＭＳ 明朝"/>
          <w:b/>
        </w:rPr>
        <w:noBreakHyphen/>
      </w:r>
      <w:r w:rsidR="00807E0C" w:rsidRPr="00737C12">
        <w:rPr>
          <w:rFonts w:ascii="ＭＳ 明朝" w:hAnsi="ＭＳ 明朝"/>
          <w:b/>
        </w:rPr>
        <w:fldChar w:fldCharType="begin"/>
      </w:r>
      <w:r w:rsidRPr="00737C12">
        <w:rPr>
          <w:rFonts w:ascii="ＭＳ 明朝" w:hAnsi="ＭＳ 明朝"/>
          <w:b/>
        </w:rPr>
        <w:instrText xml:space="preserve"> SEQ </w:instrText>
      </w:r>
      <w:r w:rsidRPr="00737C12">
        <w:rPr>
          <w:rFonts w:ascii="ＭＳ 明朝" w:hAnsi="ＭＳ 明朝" w:hint="eastAsia"/>
          <w:b/>
        </w:rPr>
        <w:instrText>表 \* ARABIC \s 2</w:instrText>
      </w:r>
      <w:r w:rsidRPr="00737C12">
        <w:rPr>
          <w:rFonts w:ascii="ＭＳ 明朝" w:hAnsi="ＭＳ 明朝"/>
          <w:b/>
        </w:rPr>
        <w:instrText xml:space="preserve"> </w:instrText>
      </w:r>
      <w:r w:rsidR="00807E0C" w:rsidRPr="00737C12">
        <w:rPr>
          <w:rFonts w:ascii="ＭＳ 明朝" w:hAnsi="ＭＳ 明朝"/>
          <w:b/>
        </w:rPr>
        <w:fldChar w:fldCharType="separate"/>
      </w:r>
      <w:r w:rsidR="00CB44CB">
        <w:rPr>
          <w:rFonts w:ascii="ＭＳ 明朝" w:hAnsi="ＭＳ 明朝"/>
          <w:b/>
          <w:noProof/>
        </w:rPr>
        <w:t>1</w:t>
      </w:r>
      <w:r w:rsidR="00807E0C" w:rsidRPr="00737C12">
        <w:rPr>
          <w:rFonts w:ascii="ＭＳ 明朝" w:hAnsi="ＭＳ 明朝"/>
          <w:b/>
        </w:rPr>
        <w:fldChar w:fldCharType="end"/>
      </w:r>
      <w:r w:rsidRPr="00737C12">
        <w:rPr>
          <w:rFonts w:ascii="ＭＳ 明朝" w:hAnsi="ＭＳ 明朝" w:hint="eastAsia"/>
          <w:b/>
        </w:rPr>
        <w:t xml:space="preserve"> 外部システム</w:t>
      </w:r>
      <w:r w:rsidR="00A133EA" w:rsidRPr="00737C12">
        <w:rPr>
          <w:rFonts w:ascii="ＭＳ 明朝" w:hAnsi="ＭＳ 明朝" w:hint="eastAsia"/>
          <w:b/>
        </w:rPr>
        <w:t>一覧</w:t>
      </w:r>
    </w:p>
    <w:tbl>
      <w:tblPr>
        <w:tblW w:w="1012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2"/>
        <w:gridCol w:w="2520"/>
        <w:gridCol w:w="6068"/>
      </w:tblGrid>
      <w:tr w:rsidR="005343E5" w:rsidRPr="004B2222" w:rsidTr="004B2222">
        <w:trPr>
          <w:trHeight w:val="270"/>
        </w:trPr>
        <w:tc>
          <w:tcPr>
            <w:tcW w:w="1532" w:type="dxa"/>
            <w:shd w:val="clear" w:color="auto" w:fill="D9D9D9"/>
            <w:noWrap/>
            <w:vAlign w:val="bottom"/>
          </w:tcPr>
          <w:p w:rsidR="005343E5" w:rsidRPr="004B2222" w:rsidRDefault="005343E5" w:rsidP="005343E5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b/>
                <w:sz w:val="18"/>
                <w:szCs w:val="18"/>
              </w:rPr>
              <w:t>分類</w:t>
            </w:r>
          </w:p>
        </w:tc>
        <w:tc>
          <w:tcPr>
            <w:tcW w:w="2520" w:type="dxa"/>
            <w:shd w:val="clear" w:color="auto" w:fill="D9D9D9"/>
            <w:noWrap/>
            <w:vAlign w:val="bottom"/>
          </w:tcPr>
          <w:p w:rsidR="005343E5" w:rsidRPr="004B2222" w:rsidRDefault="005343E5" w:rsidP="005343E5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068" w:type="dxa"/>
            <w:shd w:val="clear" w:color="auto" w:fill="D9D9D9"/>
            <w:noWrap/>
            <w:vAlign w:val="bottom"/>
          </w:tcPr>
          <w:p w:rsidR="005343E5" w:rsidRPr="004B2222" w:rsidRDefault="005343E5" w:rsidP="005343E5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b/>
                <w:sz w:val="18"/>
                <w:szCs w:val="18"/>
              </w:rPr>
              <w:t>概要</w:t>
            </w:r>
          </w:p>
        </w:tc>
      </w:tr>
      <w:tr w:rsidR="005343E5" w:rsidRPr="00945A98">
        <w:trPr>
          <w:trHeight w:val="270"/>
        </w:trPr>
        <w:tc>
          <w:tcPr>
            <w:tcW w:w="1532" w:type="dxa"/>
            <w:shd w:val="clear" w:color="auto" w:fill="auto"/>
            <w:noWrap/>
          </w:tcPr>
          <w:p w:rsidR="005343E5" w:rsidRPr="004B2222" w:rsidRDefault="00A133E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上位装置</w:t>
            </w:r>
          </w:p>
        </w:tc>
        <w:tc>
          <w:tcPr>
            <w:tcW w:w="2520" w:type="dxa"/>
            <w:shd w:val="clear" w:color="auto" w:fill="auto"/>
            <w:noWrap/>
          </w:tcPr>
          <w:p w:rsidR="005343E5" w:rsidRPr="004B2222" w:rsidRDefault="00C956AF" w:rsidP="004B222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WEB</w:t>
            </w:r>
            <w:r w:rsidR="00A133EA" w:rsidRPr="004B2222">
              <w:rPr>
                <w:rFonts w:ascii="ＭＳ 明朝" w:hAnsi="ＭＳ 明朝" w:hint="eastAsia"/>
                <w:sz w:val="18"/>
                <w:szCs w:val="18"/>
              </w:rPr>
              <w:t>エントリシステム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:rsidR="005343E5" w:rsidRPr="004B2222" w:rsidRDefault="00553735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本システムに対してSO通知を送信し、本システムがSO情報の取得を要求する先の上位装置。</w:t>
            </w:r>
          </w:p>
        </w:tc>
      </w:tr>
      <w:tr w:rsidR="005343E5" w:rsidRPr="00945A98">
        <w:trPr>
          <w:trHeight w:val="270"/>
        </w:trPr>
        <w:tc>
          <w:tcPr>
            <w:tcW w:w="1532" w:type="dxa"/>
            <w:shd w:val="clear" w:color="auto" w:fill="auto"/>
            <w:noWrap/>
          </w:tcPr>
          <w:p w:rsidR="005343E5" w:rsidRPr="004B2222" w:rsidRDefault="00A133EA" w:rsidP="005343E5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上位装置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43E5" w:rsidRPr="004B2222" w:rsidRDefault="00553735" w:rsidP="00C956AF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開通案内</w:t>
            </w:r>
            <w:r w:rsidR="00C956AF">
              <w:rPr>
                <w:rFonts w:ascii="ＭＳ 明朝" w:hAnsi="ＭＳ 明朝"/>
                <w:sz w:val="18"/>
                <w:szCs w:val="18"/>
              </w:rPr>
              <w:t>WEB</w:t>
            </w:r>
            <w:r w:rsidR="00A133EA" w:rsidRPr="004B2222">
              <w:rPr>
                <w:rFonts w:ascii="ＭＳ 明朝" w:hAnsi="ＭＳ 明朝" w:hint="eastAsia"/>
                <w:sz w:val="18"/>
                <w:szCs w:val="18"/>
              </w:rPr>
              <w:t>システム</w:t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735" w:rsidRPr="004B2222" w:rsidRDefault="00553735" w:rsidP="00553735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本システムが新規SO情報を設定した後に、</w:t>
            </w:r>
            <w:r w:rsidR="004B2222" w:rsidRPr="004B2222">
              <w:rPr>
                <w:rFonts w:ascii="ＭＳ 明朝" w:hAnsi="ＭＳ 明朝" w:hint="eastAsia"/>
                <w:sz w:val="18"/>
                <w:szCs w:val="18"/>
              </w:rPr>
              <w:t>開通案内情報</w:t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を送付する、送付先の</w:t>
            </w:r>
            <w:r w:rsidR="004B2222" w:rsidRPr="004B2222">
              <w:rPr>
                <w:rFonts w:ascii="ＭＳ 明朝" w:hAnsi="ＭＳ 明朝" w:hint="eastAsia"/>
                <w:sz w:val="18"/>
                <w:szCs w:val="18"/>
              </w:rPr>
              <w:t>上位装置</w:t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  <w:p w:rsidR="005343E5" w:rsidRPr="004B2222" w:rsidRDefault="00553735" w:rsidP="00C956AF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開案</w:t>
            </w:r>
            <w:r w:rsidR="00C956AF">
              <w:rPr>
                <w:rFonts w:ascii="ＭＳ 明朝" w:hAnsi="ＭＳ 明朝"/>
                <w:sz w:val="18"/>
                <w:szCs w:val="18"/>
              </w:rPr>
              <w:t>WEB</w:t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システムと表記する場合もある。</w:t>
            </w:r>
          </w:p>
        </w:tc>
      </w:tr>
      <w:tr w:rsidR="00A133EA" w:rsidRPr="00945A98">
        <w:trPr>
          <w:trHeight w:val="270"/>
        </w:trPr>
        <w:tc>
          <w:tcPr>
            <w:tcW w:w="1532" w:type="dxa"/>
            <w:shd w:val="clear" w:color="auto" w:fill="auto"/>
            <w:noWrap/>
          </w:tcPr>
          <w:p w:rsidR="00A133EA" w:rsidRPr="004B2222" w:rsidRDefault="00A133EA" w:rsidP="005343E5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内線サーバ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33EA" w:rsidRPr="004B2222" w:rsidRDefault="00A133EA" w:rsidP="005343E5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Asterisk</w:t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3EA" w:rsidRPr="004B2222" w:rsidRDefault="004B2222" w:rsidP="005343E5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本システムで登録/変更/削除した内線設定が反映されるサーバ。</w:t>
            </w:r>
          </w:p>
        </w:tc>
      </w:tr>
      <w:tr w:rsidR="00CC4F2F" w:rsidRPr="00945A98" w:rsidTr="00483F58">
        <w:trPr>
          <w:trHeight w:val="270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4F2F" w:rsidRDefault="00D006A3" w:rsidP="000F2EF8">
            <w:pPr>
              <w:rPr>
                <w:rFonts w:ascii="ＭＳ 明朝" w:hAnsi="ＭＳ 明朝"/>
                <w:noProof/>
                <w:sz w:val="18"/>
                <w:szCs w:val="18"/>
              </w:rPr>
            </w:pPr>
            <w:r>
              <w:rPr>
                <w:rFonts w:ascii="ＭＳ 明朝" w:hAnsi="ＭＳ 明朝" w:hint="eastAsia"/>
                <w:noProof/>
                <w:sz w:val="18"/>
                <w:szCs w:val="18"/>
              </w:rPr>
              <w:t>バックアップサーバ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4F2F" w:rsidRPr="00071A93" w:rsidRDefault="00D006A3" w:rsidP="000F2EF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DBバックアップサーバ</w:t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4F2F" w:rsidRPr="004B2222" w:rsidRDefault="00D006A3" w:rsidP="00CC4A34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DBデータ</w:t>
            </w:r>
            <w:r w:rsidR="00CC4A34">
              <w:rPr>
                <w:rFonts w:ascii="ＭＳ 明朝" w:hAnsi="ＭＳ 明朝" w:hint="eastAsia"/>
                <w:sz w:val="18"/>
                <w:szCs w:val="18"/>
              </w:rPr>
              <w:t>を</w:t>
            </w:r>
            <w:r>
              <w:rPr>
                <w:rFonts w:ascii="ＭＳ 明朝" w:hAnsi="ＭＳ 明朝" w:hint="eastAsia"/>
                <w:sz w:val="18"/>
                <w:szCs w:val="18"/>
              </w:rPr>
              <w:t>バックアップ</w:t>
            </w:r>
            <w:r w:rsidR="00CC4A34">
              <w:rPr>
                <w:rFonts w:ascii="ＭＳ 明朝" w:hAnsi="ＭＳ 明朝" w:hint="eastAsia"/>
                <w:sz w:val="18"/>
                <w:szCs w:val="18"/>
              </w:rPr>
              <w:t>する</w:t>
            </w:r>
            <w:r>
              <w:rPr>
                <w:rFonts w:ascii="ＭＳ 明朝" w:hAnsi="ＭＳ 明朝" w:hint="eastAsia"/>
                <w:sz w:val="18"/>
                <w:szCs w:val="18"/>
              </w:rPr>
              <w:t>保存先のサーバ。</w:t>
            </w:r>
          </w:p>
        </w:tc>
      </w:tr>
      <w:tr w:rsidR="00E439AD" w:rsidRPr="00945A98" w:rsidTr="00483F58">
        <w:trPr>
          <w:trHeight w:val="270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39AD" w:rsidRPr="004B2222" w:rsidRDefault="00071A93" w:rsidP="000F2EF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WEB</w:t>
            </w:r>
            <w:r w:rsidR="00E439AD" w:rsidRPr="004B2222">
              <w:rPr>
                <w:rFonts w:ascii="ＭＳ 明朝" w:hAnsi="ＭＳ 明朝" w:hint="eastAsia"/>
                <w:sz w:val="18"/>
                <w:szCs w:val="18"/>
              </w:rPr>
              <w:t>サーバ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39AD" w:rsidRPr="004B2222" w:rsidRDefault="00071A93" w:rsidP="000F2EF8">
            <w:pPr>
              <w:rPr>
                <w:rFonts w:ascii="ＭＳ 明朝" w:hAnsi="ＭＳ 明朝"/>
                <w:sz w:val="18"/>
                <w:szCs w:val="18"/>
              </w:rPr>
            </w:pPr>
            <w:r w:rsidRPr="00071A93">
              <w:rPr>
                <w:rFonts w:ascii="ＭＳ 明朝" w:hAnsi="ＭＳ 明朝" w:hint="eastAsia"/>
                <w:sz w:val="18"/>
                <w:szCs w:val="18"/>
              </w:rPr>
              <w:t>端末自動設定ファイル配置用WEBサーバ</w:t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39AD" w:rsidRPr="004B2222" w:rsidRDefault="00E439AD" w:rsidP="00E439AD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本システムで</w:t>
            </w:r>
            <w:r>
              <w:rPr>
                <w:rFonts w:ascii="ＭＳ 明朝" w:hAnsi="ＭＳ 明朝" w:hint="eastAsia"/>
                <w:sz w:val="18"/>
                <w:szCs w:val="18"/>
              </w:rPr>
              <w:t>生成した端末自動設定ファイルを配置する先の</w:t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サーバ。</w:t>
            </w:r>
          </w:p>
        </w:tc>
      </w:tr>
    </w:tbl>
    <w:p w:rsidR="005343E5" w:rsidRPr="00E439AD" w:rsidRDefault="005343E5" w:rsidP="005343E5">
      <w:pPr>
        <w:pStyle w:val="-2"/>
        <w:ind w:leftChars="0" w:left="840" w:firstLineChars="0" w:firstLine="0"/>
        <w:rPr>
          <w:rFonts w:ascii="ＭＳ 明朝" w:hAnsi="ＭＳ 明朝"/>
        </w:rPr>
      </w:pPr>
    </w:p>
    <w:p w:rsidR="005343E5" w:rsidRPr="00945A98" w:rsidRDefault="005343E5" w:rsidP="005343E5">
      <w:pPr>
        <w:pStyle w:val="-2"/>
        <w:ind w:leftChars="0" w:left="840" w:firstLineChars="0" w:firstLine="0"/>
        <w:rPr>
          <w:rFonts w:ascii="ＭＳ 明朝" w:hAnsi="ＭＳ 明朝"/>
        </w:rPr>
      </w:pPr>
    </w:p>
    <w:p w:rsidR="005343E5" w:rsidRPr="00605B5A" w:rsidRDefault="005343E5" w:rsidP="00605B5A">
      <w:pPr>
        <w:pStyle w:val="3"/>
        <w:ind w:leftChars="201" w:left="1130" w:hanging="708"/>
      </w:pPr>
      <w:bookmarkStart w:id="20" w:name="_Toc450289878"/>
      <w:r w:rsidRPr="00605B5A">
        <w:rPr>
          <w:rFonts w:hint="eastAsia"/>
        </w:rPr>
        <w:t>外部インタフェース</w:t>
      </w:r>
      <w:r w:rsidR="00A133EA" w:rsidRPr="00605B5A">
        <w:rPr>
          <w:rFonts w:hint="eastAsia"/>
        </w:rPr>
        <w:t>一覧</w:t>
      </w:r>
      <w:bookmarkEnd w:id="20"/>
    </w:p>
    <w:p w:rsidR="00A14305" w:rsidRDefault="00A14305" w:rsidP="00A14305">
      <w:pPr>
        <w:pStyle w:val="-2"/>
        <w:ind w:leftChars="399" w:left="838" w:firstLineChars="0" w:firstLine="0"/>
        <w:rPr>
          <w:rFonts w:ascii="ＭＳ 明朝" w:hAnsi="ＭＳ 明朝"/>
        </w:rPr>
      </w:pPr>
      <w:r w:rsidRPr="005E7C59">
        <w:rPr>
          <w:rFonts w:ascii="ＭＳ 明朝" w:hAnsi="ＭＳ 明朝" w:hint="eastAsia"/>
        </w:rPr>
        <w:t>本システム</w:t>
      </w:r>
      <w:r>
        <w:rPr>
          <w:rFonts w:ascii="ＭＳ 明朝" w:hAnsi="ＭＳ 明朝" w:hint="eastAsia"/>
        </w:rPr>
        <w:t>と外部システム間のインタフェースの一覧</w:t>
      </w:r>
      <w:r w:rsidRPr="005E7C59">
        <w:rPr>
          <w:rFonts w:ascii="ＭＳ 明朝" w:hAnsi="ＭＳ 明朝" w:hint="eastAsia"/>
        </w:rPr>
        <w:t>を以下に示す。</w:t>
      </w:r>
    </w:p>
    <w:p w:rsidR="00A14305" w:rsidRPr="00A14305" w:rsidRDefault="00A14305" w:rsidP="00A14305">
      <w:pPr>
        <w:pStyle w:val="-2"/>
        <w:ind w:leftChars="0" w:left="0" w:firstLineChars="0" w:firstLine="0"/>
        <w:rPr>
          <w:rFonts w:ascii="ＭＳ 明朝" w:hAnsi="ＭＳ 明朝"/>
        </w:rPr>
      </w:pPr>
    </w:p>
    <w:p w:rsidR="005343E5" w:rsidRPr="00737C12" w:rsidRDefault="00421A46" w:rsidP="00421A46">
      <w:pPr>
        <w:pStyle w:val="-2"/>
        <w:ind w:leftChars="0" w:left="840" w:firstLineChars="0" w:firstLine="0"/>
        <w:jc w:val="center"/>
        <w:rPr>
          <w:rFonts w:ascii="ＭＳ 明朝" w:hAnsi="ＭＳ 明朝"/>
          <w:b/>
        </w:rPr>
      </w:pPr>
      <w:r w:rsidRPr="00737C12">
        <w:rPr>
          <w:rFonts w:ascii="ＭＳ 明朝" w:hAnsi="ＭＳ 明朝" w:hint="eastAsia"/>
          <w:b/>
        </w:rPr>
        <w:t>表</w:t>
      </w:r>
      <w:r w:rsidR="00807E0C" w:rsidRPr="00737C12">
        <w:rPr>
          <w:rFonts w:ascii="ＭＳ 明朝" w:hAnsi="ＭＳ 明朝"/>
          <w:b/>
        </w:rPr>
        <w:fldChar w:fldCharType="begin"/>
      </w:r>
      <w:r w:rsidRPr="00737C12">
        <w:rPr>
          <w:rFonts w:ascii="ＭＳ 明朝" w:hAnsi="ＭＳ 明朝"/>
          <w:b/>
        </w:rPr>
        <w:instrText xml:space="preserve"> STYLEREF 2 \s </w:instrText>
      </w:r>
      <w:r w:rsidR="00807E0C" w:rsidRPr="00737C12">
        <w:rPr>
          <w:rFonts w:ascii="ＭＳ 明朝" w:hAnsi="ＭＳ 明朝"/>
          <w:b/>
        </w:rPr>
        <w:fldChar w:fldCharType="separate"/>
      </w:r>
      <w:r w:rsidR="00CB44CB">
        <w:rPr>
          <w:rFonts w:ascii="ＭＳ 明朝" w:hAnsi="ＭＳ 明朝"/>
          <w:b/>
          <w:noProof/>
        </w:rPr>
        <w:t>2.5</w:t>
      </w:r>
      <w:r w:rsidR="00807E0C" w:rsidRPr="00737C12">
        <w:rPr>
          <w:rFonts w:ascii="ＭＳ 明朝" w:hAnsi="ＭＳ 明朝"/>
          <w:b/>
        </w:rPr>
        <w:fldChar w:fldCharType="end"/>
      </w:r>
      <w:r w:rsidRPr="00737C12">
        <w:rPr>
          <w:rFonts w:ascii="ＭＳ 明朝" w:hAnsi="ＭＳ 明朝"/>
          <w:b/>
        </w:rPr>
        <w:noBreakHyphen/>
      </w:r>
      <w:r w:rsidR="00807E0C" w:rsidRPr="00737C12">
        <w:rPr>
          <w:rFonts w:ascii="ＭＳ 明朝" w:hAnsi="ＭＳ 明朝"/>
          <w:b/>
        </w:rPr>
        <w:fldChar w:fldCharType="begin"/>
      </w:r>
      <w:r w:rsidRPr="00737C12">
        <w:rPr>
          <w:rFonts w:ascii="ＭＳ 明朝" w:hAnsi="ＭＳ 明朝"/>
          <w:b/>
        </w:rPr>
        <w:instrText xml:space="preserve"> SEQ </w:instrText>
      </w:r>
      <w:r w:rsidRPr="00737C12">
        <w:rPr>
          <w:rFonts w:ascii="ＭＳ 明朝" w:hAnsi="ＭＳ 明朝" w:hint="eastAsia"/>
          <w:b/>
        </w:rPr>
        <w:instrText>表 \* ARABIC \s 2</w:instrText>
      </w:r>
      <w:r w:rsidRPr="00737C12">
        <w:rPr>
          <w:rFonts w:ascii="ＭＳ 明朝" w:hAnsi="ＭＳ 明朝"/>
          <w:b/>
        </w:rPr>
        <w:instrText xml:space="preserve"> </w:instrText>
      </w:r>
      <w:r w:rsidR="00807E0C" w:rsidRPr="00737C12">
        <w:rPr>
          <w:rFonts w:ascii="ＭＳ 明朝" w:hAnsi="ＭＳ 明朝"/>
          <w:b/>
        </w:rPr>
        <w:fldChar w:fldCharType="separate"/>
      </w:r>
      <w:r w:rsidR="00CB44CB">
        <w:rPr>
          <w:rFonts w:ascii="ＭＳ 明朝" w:hAnsi="ＭＳ 明朝"/>
          <w:b/>
          <w:noProof/>
        </w:rPr>
        <w:t>2</w:t>
      </w:r>
      <w:r w:rsidR="00807E0C" w:rsidRPr="00737C12">
        <w:rPr>
          <w:rFonts w:ascii="ＭＳ 明朝" w:hAnsi="ＭＳ 明朝"/>
          <w:b/>
        </w:rPr>
        <w:fldChar w:fldCharType="end"/>
      </w:r>
      <w:r w:rsidRPr="00737C12">
        <w:rPr>
          <w:rFonts w:ascii="ＭＳ 明朝" w:hAnsi="ＭＳ 明朝" w:hint="eastAsia"/>
          <w:b/>
        </w:rPr>
        <w:t xml:space="preserve"> 外部インタフェース</w:t>
      </w:r>
      <w:r w:rsidR="00A133EA" w:rsidRPr="00737C12">
        <w:rPr>
          <w:rFonts w:ascii="ＭＳ 明朝" w:hAnsi="ＭＳ 明朝" w:hint="eastAsia"/>
          <w:b/>
        </w:rPr>
        <w:t>一覧</w:t>
      </w:r>
    </w:p>
    <w:tbl>
      <w:tblPr>
        <w:tblW w:w="1012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12"/>
        <w:gridCol w:w="2880"/>
        <w:gridCol w:w="4628"/>
      </w:tblGrid>
      <w:tr w:rsidR="005343E5" w:rsidRPr="004B2222" w:rsidTr="004B2222">
        <w:trPr>
          <w:trHeight w:val="270"/>
        </w:trPr>
        <w:tc>
          <w:tcPr>
            <w:tcW w:w="2612" w:type="dxa"/>
            <w:shd w:val="clear" w:color="auto" w:fill="D9D9D9"/>
            <w:noWrap/>
            <w:vAlign w:val="bottom"/>
          </w:tcPr>
          <w:p w:rsidR="005343E5" w:rsidRPr="004B2222" w:rsidRDefault="005343E5" w:rsidP="005343E5">
            <w:pPr>
              <w:rPr>
                <w:rFonts w:ascii="ＭＳ 明朝" w:hAnsi="ＭＳ 明朝"/>
                <w:b/>
                <w:sz w:val="20"/>
                <w:szCs w:val="20"/>
              </w:rPr>
            </w:pPr>
            <w:r w:rsidRPr="004B2222">
              <w:rPr>
                <w:rFonts w:ascii="ＭＳ 明朝" w:hAnsi="ＭＳ 明朝" w:hint="eastAsia"/>
                <w:b/>
                <w:sz w:val="20"/>
                <w:szCs w:val="20"/>
              </w:rPr>
              <w:t>外部システム</w:t>
            </w:r>
          </w:p>
        </w:tc>
        <w:tc>
          <w:tcPr>
            <w:tcW w:w="2880" w:type="dxa"/>
            <w:shd w:val="clear" w:color="auto" w:fill="D9D9D9"/>
            <w:noWrap/>
            <w:vAlign w:val="bottom"/>
          </w:tcPr>
          <w:p w:rsidR="005343E5" w:rsidRPr="004B2222" w:rsidRDefault="005343E5" w:rsidP="005343E5">
            <w:pPr>
              <w:rPr>
                <w:rFonts w:ascii="ＭＳ 明朝" w:hAnsi="ＭＳ 明朝"/>
                <w:b/>
                <w:sz w:val="20"/>
                <w:szCs w:val="20"/>
              </w:rPr>
            </w:pPr>
            <w:r w:rsidRPr="004B2222">
              <w:rPr>
                <w:rFonts w:ascii="ＭＳ 明朝" w:hAnsi="ＭＳ 明朝" w:hint="eastAsia"/>
                <w:b/>
                <w:sz w:val="20"/>
                <w:szCs w:val="20"/>
              </w:rPr>
              <w:t>インタフェースプロトコル</w:t>
            </w:r>
          </w:p>
        </w:tc>
        <w:tc>
          <w:tcPr>
            <w:tcW w:w="4628" w:type="dxa"/>
            <w:shd w:val="clear" w:color="auto" w:fill="D9D9D9"/>
            <w:noWrap/>
            <w:vAlign w:val="bottom"/>
          </w:tcPr>
          <w:p w:rsidR="005343E5" w:rsidRPr="004B2222" w:rsidRDefault="005343E5" w:rsidP="005343E5">
            <w:pPr>
              <w:rPr>
                <w:rFonts w:ascii="ＭＳ 明朝" w:hAnsi="ＭＳ 明朝"/>
                <w:b/>
                <w:sz w:val="20"/>
                <w:szCs w:val="20"/>
              </w:rPr>
            </w:pPr>
            <w:r w:rsidRPr="004B2222">
              <w:rPr>
                <w:rFonts w:ascii="ＭＳ 明朝" w:hAnsi="ＭＳ 明朝" w:hint="eastAsia"/>
                <w:b/>
                <w:sz w:val="20"/>
                <w:szCs w:val="20"/>
              </w:rPr>
              <w:t>概要</w:t>
            </w:r>
          </w:p>
        </w:tc>
      </w:tr>
      <w:tr w:rsidR="005343E5" w:rsidRPr="00945A98" w:rsidTr="004B2222">
        <w:trPr>
          <w:trHeight w:val="270"/>
        </w:trPr>
        <w:tc>
          <w:tcPr>
            <w:tcW w:w="2612" w:type="dxa"/>
            <w:shd w:val="clear" w:color="auto" w:fill="auto"/>
            <w:noWrap/>
          </w:tcPr>
          <w:p w:rsidR="005343E5" w:rsidRPr="004B2222" w:rsidRDefault="00C956AF" w:rsidP="004B222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sz w:val="18"/>
                <w:szCs w:val="18"/>
              </w:rPr>
              <w:t>WEB</w:t>
            </w:r>
            <w:r w:rsidR="00A133EA" w:rsidRPr="004B2222">
              <w:rPr>
                <w:rFonts w:ascii="ＭＳ 明朝" w:hAnsi="ＭＳ 明朝" w:hint="eastAsia"/>
                <w:sz w:val="18"/>
                <w:szCs w:val="18"/>
              </w:rPr>
              <w:t>エントリシステム</w:t>
            </w:r>
          </w:p>
        </w:tc>
        <w:tc>
          <w:tcPr>
            <w:tcW w:w="2880" w:type="dxa"/>
            <w:shd w:val="clear" w:color="auto" w:fill="auto"/>
            <w:noWrap/>
          </w:tcPr>
          <w:p w:rsidR="005343E5" w:rsidRPr="004B2222" w:rsidRDefault="00DD5ED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REST</w:t>
            </w:r>
          </w:p>
        </w:tc>
        <w:tc>
          <w:tcPr>
            <w:tcW w:w="4628" w:type="dxa"/>
            <w:shd w:val="clear" w:color="auto" w:fill="auto"/>
            <w:noWrap/>
          </w:tcPr>
          <w:p w:rsidR="005343E5" w:rsidRPr="004B2222" w:rsidRDefault="004B2222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本システムへのSO通知や、本システムが実施するSO情報取得など、REST通信にて要求/応答を行う。</w:t>
            </w:r>
          </w:p>
        </w:tc>
      </w:tr>
      <w:tr w:rsidR="005343E5" w:rsidRPr="00945A98" w:rsidTr="004B2222">
        <w:trPr>
          <w:trHeight w:val="270"/>
        </w:trPr>
        <w:tc>
          <w:tcPr>
            <w:tcW w:w="2612" w:type="dxa"/>
            <w:shd w:val="clear" w:color="auto" w:fill="auto"/>
            <w:noWrap/>
          </w:tcPr>
          <w:p w:rsidR="005343E5" w:rsidRPr="004B2222" w:rsidRDefault="004B2222" w:rsidP="00C956AF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開通案内</w:t>
            </w:r>
            <w:r w:rsidR="00C956AF">
              <w:rPr>
                <w:rFonts w:ascii="ＭＳ 明朝" w:hAnsi="ＭＳ 明朝"/>
                <w:sz w:val="18"/>
                <w:szCs w:val="18"/>
              </w:rPr>
              <w:t>WEB</w:t>
            </w:r>
            <w:r w:rsidR="00A133EA" w:rsidRPr="004B2222">
              <w:rPr>
                <w:rFonts w:ascii="ＭＳ 明朝" w:hAnsi="ＭＳ 明朝" w:hint="eastAsia"/>
                <w:sz w:val="18"/>
                <w:szCs w:val="18"/>
              </w:rPr>
              <w:t>システム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43E5" w:rsidRPr="004B2222" w:rsidRDefault="00DD5EDA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FTP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43E5" w:rsidRPr="004B2222" w:rsidRDefault="004B2222" w:rsidP="00C956AF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開通案内情報（CSVファイル）を開通案内</w:t>
            </w:r>
            <w:r w:rsidR="00C956AF">
              <w:rPr>
                <w:rFonts w:ascii="ＭＳ 明朝" w:hAnsi="ＭＳ 明朝"/>
                <w:sz w:val="18"/>
                <w:szCs w:val="18"/>
              </w:rPr>
              <w:t>WEB</w:t>
            </w:r>
            <w:r w:rsidRPr="004B2222">
              <w:rPr>
                <w:rFonts w:ascii="ＭＳ 明朝" w:hAnsi="ＭＳ 明朝" w:hint="eastAsia"/>
                <w:sz w:val="18"/>
                <w:szCs w:val="18"/>
              </w:rPr>
              <w:t>システムにFTPにてアップロードする。</w:t>
            </w:r>
          </w:p>
        </w:tc>
      </w:tr>
      <w:tr w:rsidR="00A133EA" w:rsidRPr="00945A98" w:rsidTr="00483F58">
        <w:trPr>
          <w:trHeight w:val="270"/>
        </w:trPr>
        <w:tc>
          <w:tcPr>
            <w:tcW w:w="2612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A133EA" w:rsidRPr="004B2222" w:rsidRDefault="005E51FC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内線サーバ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D5EDA" w:rsidRPr="004B2222" w:rsidRDefault="004D6BAB" w:rsidP="004B222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S</w:t>
            </w:r>
            <w:r w:rsidR="00DD5EDA" w:rsidRPr="004B2222">
              <w:rPr>
                <w:rFonts w:ascii="ＭＳ 明朝" w:hAnsi="ＭＳ 明朝" w:hint="eastAsia"/>
                <w:sz w:val="18"/>
                <w:szCs w:val="18"/>
              </w:rPr>
              <w:t>FTP</w:t>
            </w:r>
          </w:p>
          <w:p w:rsidR="00A133EA" w:rsidRPr="004B2222" w:rsidRDefault="000D0F1D" w:rsidP="004B2222">
            <w:pPr>
              <w:rPr>
                <w:rFonts w:ascii="ＭＳ 明朝" w:hAnsi="ＭＳ 明朝"/>
                <w:sz w:val="18"/>
                <w:szCs w:val="18"/>
              </w:rPr>
            </w:pPr>
            <w:r w:rsidRPr="004B2222">
              <w:rPr>
                <w:rFonts w:ascii="ＭＳ 明朝" w:hAnsi="ＭＳ 明朝" w:hint="eastAsia"/>
                <w:sz w:val="18"/>
                <w:szCs w:val="18"/>
              </w:rPr>
              <w:t>AMI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33EA" w:rsidRPr="004B2222" w:rsidRDefault="00B0433C" w:rsidP="004B222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本システムが作成した内線設定ファイルを</w:t>
            </w:r>
            <w:r w:rsidR="004D6BAB">
              <w:rPr>
                <w:rFonts w:ascii="ＭＳ 明朝" w:hAnsi="ＭＳ 明朝" w:hint="eastAsia"/>
                <w:sz w:val="18"/>
                <w:szCs w:val="18"/>
              </w:rPr>
              <w:t>S</w:t>
            </w:r>
            <w:r>
              <w:rPr>
                <w:rFonts w:ascii="ＭＳ 明朝" w:hAnsi="ＭＳ 明朝" w:hint="eastAsia"/>
                <w:sz w:val="18"/>
                <w:szCs w:val="18"/>
              </w:rPr>
              <w:t>FTPで内線サーバにアップロードした後、AMIにて設定リロードを実行する。</w:t>
            </w:r>
          </w:p>
        </w:tc>
      </w:tr>
      <w:tr w:rsidR="004D6BAB" w:rsidRPr="00945A98" w:rsidTr="00483F58">
        <w:trPr>
          <w:trHeight w:val="270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6BAB" w:rsidRPr="00204390" w:rsidRDefault="00071A93" w:rsidP="000F2EF8">
            <w:pPr>
              <w:rPr>
                <w:rFonts w:ascii="ＭＳ 明朝" w:hAnsi="ＭＳ 明朝"/>
                <w:sz w:val="18"/>
                <w:szCs w:val="18"/>
              </w:rPr>
            </w:pPr>
            <w:r w:rsidRPr="00204390">
              <w:rPr>
                <w:rFonts w:ascii="ＭＳ 明朝" w:hAnsi="ＭＳ 明朝" w:hint="eastAsia"/>
                <w:sz w:val="18"/>
                <w:szCs w:val="18"/>
              </w:rPr>
              <w:t>端末自動設定ファイル配置用WEBサーバ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6BAB" w:rsidRPr="00204390" w:rsidRDefault="00E33187" w:rsidP="000F2EF8">
            <w:pPr>
              <w:rPr>
                <w:rFonts w:ascii="ＭＳ 明朝" w:hAnsi="ＭＳ 明朝"/>
                <w:sz w:val="18"/>
                <w:szCs w:val="18"/>
              </w:rPr>
            </w:pPr>
            <w:r w:rsidRPr="00204390">
              <w:rPr>
                <w:rFonts w:ascii="ＭＳ 明朝" w:hAnsi="ＭＳ 明朝" w:hint="eastAsia"/>
                <w:sz w:val="18"/>
                <w:szCs w:val="18"/>
              </w:rPr>
              <w:t>S</w:t>
            </w:r>
            <w:r w:rsidR="004D6BAB" w:rsidRPr="00204390">
              <w:rPr>
                <w:rFonts w:ascii="ＭＳ 明朝" w:hAnsi="ＭＳ 明朝" w:hint="eastAsia"/>
                <w:sz w:val="18"/>
                <w:szCs w:val="18"/>
              </w:rPr>
              <w:t>FTP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6BAB" w:rsidRPr="00204390" w:rsidRDefault="004D6BAB" w:rsidP="004D6BAB">
            <w:pPr>
              <w:rPr>
                <w:rFonts w:ascii="ＭＳ 明朝" w:hAnsi="ＭＳ 明朝"/>
                <w:sz w:val="18"/>
                <w:szCs w:val="18"/>
              </w:rPr>
            </w:pPr>
            <w:r w:rsidRPr="00204390">
              <w:rPr>
                <w:rFonts w:ascii="ＭＳ 明朝" w:hAnsi="ＭＳ 明朝" w:hint="eastAsia"/>
                <w:sz w:val="18"/>
                <w:szCs w:val="18"/>
              </w:rPr>
              <w:t>本システムが作成した端末自動設定ファイルを</w:t>
            </w:r>
            <w:r w:rsidR="008A6779">
              <w:rPr>
                <w:rFonts w:ascii="ＭＳ 明朝" w:hAnsi="ＭＳ 明朝" w:hint="eastAsia"/>
                <w:sz w:val="18"/>
                <w:szCs w:val="18"/>
              </w:rPr>
              <w:t>S</w:t>
            </w:r>
            <w:r w:rsidRPr="00204390">
              <w:rPr>
                <w:rFonts w:ascii="ＭＳ 明朝" w:hAnsi="ＭＳ 明朝" w:hint="eastAsia"/>
                <w:sz w:val="18"/>
                <w:szCs w:val="18"/>
              </w:rPr>
              <w:t>FTPで配置する。</w:t>
            </w:r>
          </w:p>
        </w:tc>
      </w:tr>
    </w:tbl>
    <w:p w:rsidR="000D0F1D" w:rsidRPr="000B7CF2" w:rsidRDefault="000D0F1D" w:rsidP="00B0433C">
      <w:pPr>
        <w:pStyle w:val="-2"/>
        <w:ind w:leftChars="0" w:left="0" w:firstLineChars="0" w:firstLine="0"/>
        <w:rPr>
          <w:rFonts w:ascii="ＭＳ 明朝" w:hAnsi="ＭＳ 明朝"/>
        </w:rPr>
      </w:pPr>
    </w:p>
    <w:p w:rsidR="00D155F0" w:rsidRDefault="00D155F0" w:rsidP="00DD0B89">
      <w:pPr>
        <w:pStyle w:val="-1"/>
        <w:ind w:leftChars="0" w:left="0" w:firstLineChars="0" w:firstLine="0"/>
        <w:rPr>
          <w:rFonts w:ascii="ＭＳ 明朝" w:hAnsi="ＭＳ 明朝"/>
        </w:rPr>
      </w:pPr>
    </w:p>
    <w:p w:rsidR="007454CF" w:rsidRDefault="007454CF">
      <w:pPr>
        <w:widowControl/>
        <w:jc w:val="left"/>
        <w:rPr>
          <w:rFonts w:ascii="ＭＳ 明朝" w:hAnsi="Arial"/>
          <w:sz w:val="20"/>
        </w:rPr>
      </w:pPr>
      <w:r>
        <w:br w:type="page"/>
      </w:r>
    </w:p>
    <w:p w:rsidR="00D155F0" w:rsidRPr="00605B5A" w:rsidRDefault="00D155F0" w:rsidP="00BF77C6">
      <w:pPr>
        <w:pStyle w:val="1"/>
      </w:pPr>
      <w:bookmarkStart w:id="21" w:name="_Toc450289879"/>
      <w:r w:rsidRPr="00605B5A">
        <w:rPr>
          <w:rFonts w:hint="eastAsia"/>
        </w:rPr>
        <w:lastRenderedPageBreak/>
        <w:t>システム設計方針</w:t>
      </w:r>
      <w:bookmarkEnd w:id="21"/>
    </w:p>
    <w:p w:rsidR="00D155F0" w:rsidRDefault="00D155F0" w:rsidP="00D155F0">
      <w:pPr>
        <w:pStyle w:val="-1"/>
        <w:rPr>
          <w:rFonts w:ascii="ＭＳ 明朝" w:hAnsi="ＭＳ 明朝"/>
        </w:rPr>
      </w:pPr>
    </w:p>
    <w:p w:rsidR="007918F2" w:rsidRPr="00605B5A" w:rsidRDefault="007918F2" w:rsidP="00605B5A">
      <w:pPr>
        <w:pStyle w:val="2"/>
        <w:ind w:left="426" w:hanging="284"/>
      </w:pPr>
      <w:bookmarkStart w:id="22" w:name="_Toc450289880"/>
      <w:r w:rsidRPr="00605B5A">
        <w:rPr>
          <w:rFonts w:hint="eastAsia"/>
        </w:rPr>
        <w:t>機能性方針</w:t>
      </w:r>
      <w:bookmarkEnd w:id="22"/>
    </w:p>
    <w:p w:rsidR="007918F2" w:rsidRDefault="007918F2" w:rsidP="007918F2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■適切さ</w:t>
      </w:r>
    </w:p>
    <w:p w:rsidR="00B638CA" w:rsidRDefault="00B638CA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 w:rsidRPr="00B638CA">
        <w:rPr>
          <w:rFonts w:ascii="ＭＳ 明朝" w:hAnsi="ＭＳ 明朝" w:hint="eastAsia"/>
        </w:rPr>
        <w:t>機能設計書</w:t>
      </w:r>
      <w:r>
        <w:rPr>
          <w:rFonts w:ascii="ＭＳ 明朝" w:hAnsi="ＭＳ 明朝" w:hint="eastAsia"/>
        </w:rPr>
        <w:t>にて記載する全機能を具備する。</w:t>
      </w:r>
    </w:p>
    <w:p w:rsidR="007918F2" w:rsidRDefault="007918F2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無効な操作等においては、</w:t>
      </w:r>
      <w:r w:rsidRPr="007918F2">
        <w:rPr>
          <w:rFonts w:ascii="ＭＳ 明朝" w:hAnsi="ＭＳ 明朝" w:hint="eastAsia"/>
        </w:rPr>
        <w:t>[別紙４]メッセージ・ログ設計書</w:t>
      </w:r>
      <w:r>
        <w:rPr>
          <w:rFonts w:ascii="ＭＳ 明朝" w:hAnsi="ＭＳ 明朝" w:hint="eastAsia"/>
        </w:rPr>
        <w:t>に記載したメッセージを出力する。</w:t>
      </w:r>
    </w:p>
    <w:p w:rsidR="007918F2" w:rsidRDefault="00B638CA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データ間の矛盾を防止するため、トランザクションを考慮する</w:t>
      </w:r>
      <w:r w:rsidR="007918F2">
        <w:rPr>
          <w:rFonts w:ascii="ＭＳ 明朝" w:hAnsi="ＭＳ 明朝" w:hint="eastAsia"/>
        </w:rPr>
        <w:t>。</w:t>
      </w:r>
    </w:p>
    <w:p w:rsidR="002C3E5E" w:rsidRPr="002C3E5E" w:rsidRDefault="002C3E5E" w:rsidP="002C3E5E">
      <w:pPr>
        <w:pStyle w:val="-1"/>
        <w:ind w:leftChars="202" w:left="424" w:firstLineChars="0" w:firstLine="0"/>
        <w:rPr>
          <w:rFonts w:ascii="ＭＳ 明朝" w:hAnsi="ＭＳ 明朝"/>
        </w:rPr>
      </w:pPr>
      <w:r w:rsidRPr="002C3E5E">
        <w:rPr>
          <w:rFonts w:ascii="ＭＳ 明朝" w:hAnsi="ＭＳ 明朝" w:hint="eastAsia"/>
        </w:rPr>
        <w:t>■</w:t>
      </w:r>
      <w:r>
        <w:rPr>
          <w:rFonts w:ascii="ＭＳ 明朝" w:hAnsi="ＭＳ 明朝" w:hint="eastAsia"/>
        </w:rPr>
        <w:t>正確性</w:t>
      </w:r>
    </w:p>
    <w:p w:rsidR="002C3E5E" w:rsidRDefault="002C3E5E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該当ユーザを収容する内線サーバ以外の設定が行えない。</w:t>
      </w:r>
    </w:p>
    <w:p w:rsidR="007918F2" w:rsidRDefault="002C3E5E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処理失敗時にはDBへのデータ反映は行わず、ロールバックにより処理前の状態に戻る。</w:t>
      </w:r>
    </w:p>
    <w:p w:rsidR="002C3E5E" w:rsidRDefault="002C3E5E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SO処理およびユーザ操作による更新処理（</w:t>
      </w:r>
      <w:r w:rsidR="0076547D">
        <w:rPr>
          <w:rFonts w:ascii="ＭＳ 明朝" w:hAnsi="ＭＳ 明朝" w:hint="eastAsia"/>
        </w:rPr>
        <w:t>新規、変更、削除）については、実行したSQL文をログに出力する。</w:t>
      </w:r>
    </w:p>
    <w:p w:rsidR="0076547D" w:rsidRDefault="0076547D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SO処理およびユーザ操作による参照処理については、エラー発生時のみ、実行したSQL文をログに出力する。</w:t>
      </w:r>
    </w:p>
    <w:p w:rsidR="007918F2" w:rsidRDefault="0076547D" w:rsidP="007918F2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■相互運用性</w:t>
      </w:r>
    </w:p>
    <w:p w:rsidR="0076547D" w:rsidRDefault="00870558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DBテーブルに各内線サーバ（Asterisk）のバージョン情報を保持するカラムを用意し、今後、異なるバージョンでの運用が必要になった時に備える。</w:t>
      </w:r>
      <w:r>
        <w:rPr>
          <w:rFonts w:ascii="ＭＳ 明朝" w:hAnsi="ＭＳ 明朝"/>
        </w:rPr>
        <w:br/>
      </w:r>
      <w:r>
        <w:rPr>
          <w:rFonts w:ascii="ＭＳ 明朝" w:hAnsi="ＭＳ 明朝" w:hint="eastAsia"/>
        </w:rPr>
        <w:t>※本Stepではバージョン情報を保持するのみ。</w:t>
      </w:r>
    </w:p>
    <w:p w:rsidR="0076547D" w:rsidRPr="00870558" w:rsidRDefault="00870558" w:rsidP="007918F2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■セキュリティ</w:t>
      </w:r>
    </w:p>
    <w:p w:rsidR="00870558" w:rsidRDefault="00870558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セキュリティに関しては、</w:t>
      </w:r>
      <w:r w:rsidR="00807E0C"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REF _Ref362525364 \w \h </w:instrText>
      </w:r>
      <w:r w:rsidR="00807E0C">
        <w:rPr>
          <w:rFonts w:ascii="ＭＳ 明朝" w:hAnsi="ＭＳ 明朝"/>
        </w:rPr>
      </w:r>
      <w:r w:rsidR="00807E0C">
        <w:rPr>
          <w:rFonts w:ascii="ＭＳ 明朝" w:hAnsi="ＭＳ 明朝"/>
        </w:rPr>
        <w:fldChar w:fldCharType="separate"/>
      </w:r>
      <w:r w:rsidR="00CB44CB">
        <w:rPr>
          <w:rFonts w:ascii="ＭＳ 明朝" w:hAnsi="ＭＳ 明朝"/>
        </w:rPr>
        <w:t>3.6</w:t>
      </w:r>
      <w:r w:rsidR="00807E0C">
        <w:rPr>
          <w:rFonts w:ascii="ＭＳ 明朝" w:hAnsi="ＭＳ 明朝"/>
        </w:rPr>
        <w:fldChar w:fldCharType="end"/>
      </w:r>
      <w:r w:rsidR="002D5911">
        <w:rPr>
          <w:rFonts w:ascii="ＭＳ 明朝" w:hAnsi="ＭＳ 明朝" w:hint="eastAsia"/>
        </w:rPr>
        <w:t xml:space="preserve"> </w:t>
      </w:r>
      <w:r w:rsidR="00807E0C"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REF _Ref362525368 \h </w:instrText>
      </w:r>
      <w:r w:rsidR="00807E0C">
        <w:rPr>
          <w:rFonts w:ascii="ＭＳ 明朝" w:hAnsi="ＭＳ 明朝"/>
        </w:rPr>
      </w:r>
      <w:r w:rsidR="00807E0C">
        <w:rPr>
          <w:rFonts w:ascii="ＭＳ 明朝" w:hAnsi="ＭＳ 明朝"/>
        </w:rPr>
        <w:fldChar w:fldCharType="separate"/>
      </w:r>
      <w:r w:rsidR="00CB44CB" w:rsidRPr="00605B5A">
        <w:rPr>
          <w:rFonts w:hint="eastAsia"/>
        </w:rPr>
        <w:t>セキュリティ方針</w:t>
      </w:r>
      <w:r w:rsidR="00807E0C"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 xml:space="preserve"> を参照。</w:t>
      </w:r>
    </w:p>
    <w:p w:rsidR="0076547D" w:rsidRDefault="00870558" w:rsidP="007918F2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■機能性関連適法性</w:t>
      </w:r>
    </w:p>
    <w:p w:rsidR="00870558" w:rsidRDefault="00870558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特に考慮しない。</w:t>
      </w:r>
    </w:p>
    <w:p w:rsidR="007918F2" w:rsidRDefault="007918F2" w:rsidP="00D155F0">
      <w:pPr>
        <w:pStyle w:val="-1"/>
        <w:rPr>
          <w:rFonts w:ascii="ＭＳ 明朝" w:hAnsi="ＭＳ 明朝"/>
        </w:rPr>
      </w:pPr>
    </w:p>
    <w:p w:rsidR="007918F2" w:rsidRDefault="007918F2" w:rsidP="00D155F0">
      <w:pPr>
        <w:pStyle w:val="-1"/>
        <w:rPr>
          <w:rFonts w:ascii="ＭＳ 明朝" w:hAnsi="ＭＳ 明朝"/>
        </w:rPr>
      </w:pPr>
    </w:p>
    <w:p w:rsidR="00D155F0" w:rsidRPr="00605B5A" w:rsidRDefault="00D155F0" w:rsidP="00605B5A">
      <w:pPr>
        <w:pStyle w:val="2"/>
        <w:ind w:left="426" w:hanging="284"/>
      </w:pPr>
      <w:bookmarkStart w:id="23" w:name="_Toc450289881"/>
      <w:r w:rsidRPr="00605B5A">
        <w:rPr>
          <w:rFonts w:hint="eastAsia"/>
        </w:rPr>
        <w:t>信頼性方針</w:t>
      </w:r>
      <w:bookmarkEnd w:id="23"/>
    </w:p>
    <w:p w:rsidR="004738D5" w:rsidRDefault="004738D5" w:rsidP="004738D5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■成熟度</w:t>
      </w:r>
    </w:p>
    <w:p w:rsidR="004738D5" w:rsidRDefault="004738D5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UT、DB1、DB2を実施する。</w:t>
      </w:r>
    </w:p>
    <w:p w:rsidR="004738D5" w:rsidRDefault="004738D5" w:rsidP="004738D5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</w:t>
      </w:r>
      <w:r w:rsidRPr="004738D5">
        <w:rPr>
          <w:rFonts w:ascii="ＭＳ 明朝" w:hAnsi="ＭＳ 明朝" w:hint="eastAsia"/>
        </w:rPr>
        <w:t>フォールトトレランス</w:t>
      </w:r>
    </w:p>
    <w:p w:rsidR="004738D5" w:rsidRDefault="004738D5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WEBサーバについては、BHECのロードバランサを使用し、冗長化を行う。</w:t>
      </w:r>
    </w:p>
    <w:p w:rsidR="004738D5" w:rsidRDefault="004738D5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DBサーバについては、DBの冗長化ミドルウェアを使用し、冗長化を行う。</w:t>
      </w:r>
    </w:p>
    <w:p w:rsidR="002D5911" w:rsidRDefault="002D5911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DB内の全データのバックアップを定期的に行う機能（</w:t>
      </w:r>
      <w:r w:rsidR="00807E0C">
        <w:rPr>
          <w:rFonts w:ascii="ＭＳ 明朝" w:hAnsi="ＭＳ 明朝"/>
        </w:rPr>
        <w:fldChar w:fldCharType="begin"/>
      </w:r>
      <w:r w:rsidR="00B01F66">
        <w:rPr>
          <w:rFonts w:ascii="ＭＳ 明朝" w:hAnsi="ＭＳ 明朝"/>
        </w:rPr>
        <w:instrText xml:space="preserve"> </w:instrText>
      </w:r>
      <w:r w:rsidR="00B01F66">
        <w:rPr>
          <w:rFonts w:ascii="ＭＳ 明朝" w:hAnsi="ＭＳ 明朝" w:hint="eastAsia"/>
        </w:rPr>
        <w:instrText>REF _Ref364006392 \w \h</w:instrText>
      </w:r>
      <w:r w:rsidR="00B01F66">
        <w:rPr>
          <w:rFonts w:ascii="ＭＳ 明朝" w:hAnsi="ＭＳ 明朝"/>
        </w:rPr>
        <w:instrText xml:space="preserve"> </w:instrText>
      </w:r>
      <w:r w:rsidR="00807E0C">
        <w:rPr>
          <w:rFonts w:ascii="ＭＳ 明朝" w:hAnsi="ＭＳ 明朝"/>
        </w:rPr>
      </w:r>
      <w:r w:rsidR="00807E0C">
        <w:rPr>
          <w:rFonts w:ascii="ＭＳ 明朝" w:hAnsi="ＭＳ 明朝"/>
        </w:rPr>
        <w:fldChar w:fldCharType="separate"/>
      </w:r>
      <w:r w:rsidR="00CB44CB">
        <w:rPr>
          <w:rFonts w:ascii="ＭＳ 明朝" w:hAnsi="ＭＳ 明朝"/>
        </w:rPr>
        <w:t>6.1</w:t>
      </w:r>
      <w:r w:rsidR="00807E0C">
        <w:rPr>
          <w:rFonts w:ascii="ＭＳ 明朝" w:hAnsi="ＭＳ 明朝"/>
        </w:rPr>
        <w:fldChar w:fldCharType="end"/>
      </w:r>
      <w:r w:rsidR="00B01F66">
        <w:rPr>
          <w:rFonts w:ascii="ＭＳ 明朝" w:hAnsi="ＭＳ 明朝" w:hint="eastAsia"/>
        </w:rPr>
        <w:t xml:space="preserve"> </w:t>
      </w:r>
      <w:r w:rsidR="00807E0C">
        <w:rPr>
          <w:rFonts w:ascii="ＭＳ 明朝" w:hAnsi="ＭＳ 明朝"/>
        </w:rPr>
        <w:fldChar w:fldCharType="begin"/>
      </w:r>
      <w:r w:rsidR="00B01F66">
        <w:rPr>
          <w:rFonts w:ascii="ＭＳ 明朝" w:hAnsi="ＭＳ 明朝"/>
        </w:rPr>
        <w:instrText xml:space="preserve"> </w:instrText>
      </w:r>
      <w:r w:rsidR="00B01F66">
        <w:rPr>
          <w:rFonts w:ascii="ＭＳ 明朝" w:hAnsi="ＭＳ 明朝" w:hint="eastAsia"/>
        </w:rPr>
        <w:instrText>REF _Ref364006398 \h</w:instrText>
      </w:r>
      <w:r w:rsidR="00B01F66">
        <w:rPr>
          <w:rFonts w:ascii="ＭＳ 明朝" w:hAnsi="ＭＳ 明朝"/>
        </w:rPr>
        <w:instrText xml:space="preserve"> </w:instrText>
      </w:r>
      <w:r w:rsidR="00807E0C">
        <w:rPr>
          <w:rFonts w:ascii="ＭＳ 明朝" w:hAnsi="ＭＳ 明朝"/>
        </w:rPr>
      </w:r>
      <w:r w:rsidR="00807E0C">
        <w:rPr>
          <w:rFonts w:ascii="ＭＳ 明朝" w:hAnsi="ＭＳ 明朝"/>
        </w:rPr>
        <w:fldChar w:fldCharType="separate"/>
      </w:r>
      <w:r w:rsidR="00CB44CB" w:rsidRPr="00605B5A">
        <w:rPr>
          <w:rFonts w:hint="eastAsia"/>
        </w:rPr>
        <w:t>DB</w:t>
      </w:r>
      <w:r w:rsidR="00CB44CB" w:rsidRPr="00605B5A">
        <w:rPr>
          <w:rFonts w:hint="eastAsia"/>
        </w:rPr>
        <w:t>レコード保管機能</w:t>
      </w:r>
      <w:r w:rsidR="00807E0C">
        <w:rPr>
          <w:rFonts w:ascii="ＭＳ 明朝" w:hAnsi="ＭＳ 明朝"/>
        </w:rPr>
        <w:fldChar w:fldCharType="end"/>
      </w:r>
      <w:r w:rsidR="00B01F66">
        <w:rPr>
          <w:rFonts w:ascii="ＭＳ 明朝" w:hAnsi="ＭＳ 明朝" w:hint="eastAsia"/>
        </w:rPr>
        <w:t xml:space="preserve"> </w:t>
      </w:r>
      <w:r>
        <w:rPr>
          <w:rFonts w:ascii="ＭＳ 明朝" w:hAnsi="ＭＳ 明朝" w:hint="eastAsia"/>
        </w:rPr>
        <w:t>を参照）を具備する。</w:t>
      </w:r>
    </w:p>
    <w:p w:rsidR="002D5911" w:rsidRPr="002D5911" w:rsidRDefault="00D06A5C" w:rsidP="002D5911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■復元力</w:t>
      </w:r>
    </w:p>
    <w:p w:rsidR="00D155F0" w:rsidRPr="002D5911" w:rsidRDefault="002D5911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リカバリ時には、運用にて対処する。</w:t>
      </w:r>
      <w:r>
        <w:rPr>
          <w:rFonts w:ascii="ＭＳ 明朝" w:hAnsi="ＭＳ 明朝"/>
        </w:rPr>
        <w:br/>
      </w:r>
      <w:r>
        <w:rPr>
          <w:rFonts w:ascii="ＭＳ 明朝" w:hAnsi="ＭＳ 明朝" w:hint="eastAsia"/>
        </w:rPr>
        <w:t>リカバリ時の主な手順は以下の</w:t>
      </w:r>
      <w:r w:rsidR="00CC4A34">
        <w:rPr>
          <w:rFonts w:ascii="ＭＳ 明朝" w:hAnsi="ＭＳ 明朝" w:hint="eastAsia"/>
        </w:rPr>
        <w:t>通り</w:t>
      </w:r>
      <w:r>
        <w:rPr>
          <w:rFonts w:ascii="ＭＳ 明朝" w:hAnsi="ＭＳ 明朝" w:hint="eastAsia"/>
        </w:rPr>
        <w:t>である。</w:t>
      </w:r>
      <w:r>
        <w:rPr>
          <w:rFonts w:ascii="ＭＳ 明朝" w:hAnsi="ＭＳ 明朝"/>
        </w:rPr>
        <w:br/>
      </w:r>
      <w:r>
        <w:rPr>
          <w:rFonts w:ascii="ＭＳ 明朝" w:hAnsi="ＭＳ 明朝" w:hint="eastAsia"/>
        </w:rPr>
        <w:t xml:space="preserve">　１．定期バックアップからのリカバリを実施。</w:t>
      </w:r>
      <w:r>
        <w:rPr>
          <w:rFonts w:ascii="ＭＳ 明朝" w:hAnsi="ＭＳ 明朝"/>
        </w:rPr>
        <w:br/>
      </w:r>
      <w:r>
        <w:rPr>
          <w:rFonts w:ascii="ＭＳ 明朝" w:hAnsi="ＭＳ 明朝" w:hint="eastAsia"/>
        </w:rPr>
        <w:t xml:space="preserve">　２．定期バックアップ以降のSOの再実施。</w:t>
      </w:r>
      <w:r>
        <w:rPr>
          <w:rFonts w:ascii="ＭＳ 明朝" w:hAnsi="ＭＳ 明朝"/>
        </w:rPr>
        <w:br/>
      </w:r>
      <w:r>
        <w:rPr>
          <w:rFonts w:ascii="ＭＳ 明朝" w:hAnsi="ＭＳ 明朝" w:hint="eastAsia"/>
        </w:rPr>
        <w:t xml:space="preserve">　３．定期バックアップ以降のカスコン画面のログから、DBの更新処理のSQL文を取得し、手動実行。</w:t>
      </w:r>
    </w:p>
    <w:p w:rsidR="002D5911" w:rsidRDefault="002D5911" w:rsidP="002D5911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</w:t>
      </w:r>
      <w:r w:rsidRPr="002D5911">
        <w:rPr>
          <w:rFonts w:ascii="ＭＳ 明朝" w:hAnsi="ＭＳ 明朝" w:hint="eastAsia"/>
        </w:rPr>
        <w:t>信頼性関連適法性</w:t>
      </w:r>
    </w:p>
    <w:p w:rsidR="002D5911" w:rsidRDefault="002D5911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特に考慮しない。</w:t>
      </w:r>
    </w:p>
    <w:p w:rsidR="00D155F0" w:rsidRDefault="00D155F0" w:rsidP="00D155F0">
      <w:pPr>
        <w:pStyle w:val="-1"/>
        <w:rPr>
          <w:rFonts w:ascii="ＭＳ 明朝" w:hAnsi="ＭＳ 明朝"/>
        </w:rPr>
      </w:pPr>
    </w:p>
    <w:p w:rsidR="000C2F9D" w:rsidRDefault="000C2F9D" w:rsidP="00D155F0">
      <w:pPr>
        <w:pStyle w:val="-1"/>
        <w:rPr>
          <w:rFonts w:ascii="ＭＳ 明朝" w:hAnsi="ＭＳ 明朝"/>
        </w:rPr>
      </w:pPr>
    </w:p>
    <w:p w:rsidR="000C2F9D" w:rsidRPr="00605B5A" w:rsidRDefault="000C2F9D" w:rsidP="00605B5A">
      <w:pPr>
        <w:pStyle w:val="2"/>
        <w:ind w:left="426" w:hanging="284"/>
      </w:pPr>
      <w:bookmarkStart w:id="24" w:name="_Toc450289882"/>
      <w:r w:rsidRPr="00605B5A">
        <w:rPr>
          <w:rFonts w:hint="eastAsia"/>
        </w:rPr>
        <w:t>使用性方針</w:t>
      </w:r>
      <w:bookmarkEnd w:id="24"/>
    </w:p>
    <w:p w:rsidR="000C2F9D" w:rsidRDefault="000C2F9D" w:rsidP="000C2F9D">
      <w:pPr>
        <w:pStyle w:val="-1"/>
        <w:ind w:leftChars="202" w:left="424"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■理解のしやすさ</w:t>
      </w:r>
    </w:p>
    <w:p w:rsidR="000C2F9D" w:rsidRDefault="000C2F9D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設定不備等の時には、</w:t>
      </w:r>
      <w:r w:rsidRPr="007918F2">
        <w:rPr>
          <w:rFonts w:ascii="ＭＳ 明朝" w:hAnsi="ＭＳ 明朝" w:hint="eastAsia"/>
        </w:rPr>
        <w:t>[別紙４]メッセージ・ログ設計書</w:t>
      </w:r>
      <w:r>
        <w:rPr>
          <w:rFonts w:ascii="ＭＳ 明朝" w:hAnsi="ＭＳ 明朝" w:hint="eastAsia"/>
        </w:rPr>
        <w:t>に記載したメッセージを出力する。</w:t>
      </w:r>
    </w:p>
    <w:p w:rsidR="009140B9" w:rsidRDefault="009140B9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インストールが容易に行える設計とする。</w:t>
      </w:r>
    </w:p>
    <w:p w:rsidR="000C2F9D" w:rsidRDefault="000C2F9D" w:rsidP="00D155F0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■学習のしやすさ</w:t>
      </w:r>
    </w:p>
    <w:p w:rsidR="000C2F9D" w:rsidRDefault="000C2F9D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特に考慮しない。</w:t>
      </w:r>
    </w:p>
    <w:p w:rsidR="000C2F9D" w:rsidRDefault="000C2F9D" w:rsidP="000C2F9D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■操作のしやすさ</w:t>
      </w:r>
    </w:p>
    <w:p w:rsidR="000C2F9D" w:rsidRDefault="000C2F9D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 w:rsidRPr="000C2F9D">
        <w:rPr>
          <w:rFonts w:ascii="ＭＳ 明朝" w:hAnsi="ＭＳ 明朝" w:hint="eastAsia"/>
        </w:rPr>
        <w:t xml:space="preserve">[別紙１]画面設計書 </w:t>
      </w:r>
      <w:r>
        <w:rPr>
          <w:rFonts w:ascii="ＭＳ 明朝" w:hAnsi="ＭＳ 明朝" w:hint="eastAsia"/>
        </w:rPr>
        <w:t>の画面設計方針</w:t>
      </w:r>
      <w:r w:rsidRPr="000C2F9D">
        <w:rPr>
          <w:rFonts w:ascii="ＭＳ 明朝" w:hAnsi="ＭＳ 明朝" w:hint="eastAsia"/>
        </w:rPr>
        <w:t>を参照。</w:t>
      </w:r>
    </w:p>
    <w:p w:rsidR="000C2F9D" w:rsidRDefault="000C2F9D" w:rsidP="000C2F9D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■魅力</w:t>
      </w:r>
    </w:p>
    <w:p w:rsidR="000C2F9D" w:rsidRDefault="000C2F9D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特に考慮しない。</w:t>
      </w:r>
    </w:p>
    <w:p w:rsidR="000C2F9D" w:rsidRDefault="009140B9" w:rsidP="000C2F9D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■使用</w:t>
      </w:r>
      <w:r w:rsidR="000C2F9D">
        <w:rPr>
          <w:rFonts w:ascii="ＭＳ 明朝" w:hAnsi="ＭＳ 明朝" w:hint="eastAsia"/>
        </w:rPr>
        <w:t>性関連適法性</w:t>
      </w:r>
    </w:p>
    <w:p w:rsidR="000C2F9D" w:rsidRDefault="009140B9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 w:rsidRPr="009140B9">
        <w:rPr>
          <w:rFonts w:ascii="ＭＳ 明朝" w:hAnsi="ＭＳ 明朝" w:hint="eastAsia"/>
        </w:rPr>
        <w:t>メジャーなOSSを利用することで、開発停止や致命的なバグFIX</w:t>
      </w:r>
      <w:r>
        <w:rPr>
          <w:rFonts w:ascii="ＭＳ 明朝" w:hAnsi="ＭＳ 明朝" w:hint="eastAsia"/>
        </w:rPr>
        <w:t>が行われない等の問題発生の可能性を軽減する</w:t>
      </w:r>
      <w:r w:rsidR="000C2F9D">
        <w:rPr>
          <w:rFonts w:ascii="ＭＳ 明朝" w:hAnsi="ＭＳ 明朝" w:hint="eastAsia"/>
        </w:rPr>
        <w:t>。</w:t>
      </w:r>
    </w:p>
    <w:p w:rsidR="000C2F9D" w:rsidRPr="009140B9" w:rsidRDefault="000C2F9D" w:rsidP="000C2F9D">
      <w:pPr>
        <w:pStyle w:val="-1"/>
        <w:rPr>
          <w:rFonts w:ascii="ＭＳ 明朝" w:hAnsi="ＭＳ 明朝"/>
        </w:rPr>
      </w:pPr>
    </w:p>
    <w:p w:rsidR="000C2F9D" w:rsidRDefault="000C2F9D" w:rsidP="00D155F0">
      <w:pPr>
        <w:pStyle w:val="-1"/>
        <w:rPr>
          <w:rFonts w:ascii="ＭＳ 明朝" w:hAnsi="ＭＳ 明朝"/>
        </w:rPr>
      </w:pPr>
    </w:p>
    <w:p w:rsidR="00D155F0" w:rsidRPr="00605B5A" w:rsidRDefault="00D155F0" w:rsidP="00605B5A">
      <w:pPr>
        <w:pStyle w:val="2"/>
        <w:ind w:left="426" w:hanging="284"/>
      </w:pPr>
      <w:bookmarkStart w:id="25" w:name="_Toc450289883"/>
      <w:r w:rsidRPr="00605B5A">
        <w:rPr>
          <w:rFonts w:hint="eastAsia"/>
        </w:rPr>
        <w:t>保守性方針</w:t>
      </w:r>
      <w:bookmarkEnd w:id="25"/>
    </w:p>
    <w:p w:rsidR="00D155F0" w:rsidRDefault="000C2F9D" w:rsidP="00D155F0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■分析のしやすさ</w:t>
      </w:r>
    </w:p>
    <w:p w:rsidR="00473F51" w:rsidRDefault="000C2F9D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 w:rsidRPr="00473F51">
        <w:rPr>
          <w:rFonts w:ascii="ＭＳ 明朝" w:hAnsi="ＭＳ 明朝" w:hint="eastAsia"/>
        </w:rPr>
        <w:t>[別紙４]メッセージ・ログ設計書に記載したメッセージをログに出力する。</w:t>
      </w:r>
    </w:p>
    <w:p w:rsidR="000C2F9D" w:rsidRPr="00473F51" w:rsidRDefault="000C2F9D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 w:rsidRPr="00473F51">
        <w:rPr>
          <w:rFonts w:ascii="ＭＳ 明朝" w:hAnsi="ＭＳ 明朝" w:hint="eastAsia"/>
        </w:rPr>
        <w:t>ログの出力には</w:t>
      </w:r>
      <w:r w:rsidR="00D06A5C">
        <w:rPr>
          <w:rFonts w:ascii="ＭＳ 明朝" w:hAnsi="ＭＳ 明朝" w:hint="eastAsia"/>
        </w:rPr>
        <w:t>TRACE、</w:t>
      </w:r>
      <w:r w:rsidRPr="00473F51">
        <w:rPr>
          <w:rFonts w:ascii="ＭＳ 明朝" w:hAnsi="ＭＳ 明朝" w:hint="eastAsia"/>
        </w:rPr>
        <w:t>DEBUG、INFO、WARN、ERROR、FATALの</w:t>
      </w:r>
      <w:r w:rsidR="00D06A5C">
        <w:rPr>
          <w:rFonts w:ascii="ＭＳ 明朝" w:hAnsi="ＭＳ 明朝" w:hint="eastAsia"/>
        </w:rPr>
        <w:t>6</w:t>
      </w:r>
      <w:r w:rsidRPr="00473F51">
        <w:rPr>
          <w:rFonts w:ascii="ＭＳ 明朝" w:hAnsi="ＭＳ 明朝" w:hint="eastAsia"/>
        </w:rPr>
        <w:t>段階のレベルを設ける。</w:t>
      </w:r>
      <w:r w:rsidRPr="00473F51">
        <w:rPr>
          <w:rFonts w:ascii="ＭＳ 明朝" w:hAnsi="ＭＳ 明朝"/>
        </w:rPr>
        <w:br/>
      </w:r>
      <w:r w:rsidRPr="00473F51">
        <w:rPr>
          <w:rFonts w:ascii="ＭＳ 明朝" w:hAnsi="ＭＳ 明朝" w:hint="eastAsia"/>
        </w:rPr>
        <w:t>通常はINFO以上のログを出力するが、より詳細な情報はDEBUGで出力可能とする。</w:t>
      </w:r>
      <w:r w:rsidR="00D06A5C">
        <w:rPr>
          <w:rFonts w:ascii="ＭＳ 明朝" w:hAnsi="ＭＳ 明朝"/>
        </w:rPr>
        <w:br/>
      </w:r>
      <w:r w:rsidR="00D06A5C">
        <w:rPr>
          <w:rFonts w:ascii="ＭＳ 明朝" w:hAnsi="ＭＳ 明朝" w:hint="eastAsia"/>
        </w:rPr>
        <w:t>TRACEは試験時のみに使用する。</w:t>
      </w:r>
      <w:r w:rsidR="00473F51">
        <w:rPr>
          <w:rFonts w:ascii="ＭＳ 明朝" w:hAnsi="ＭＳ 明朝"/>
        </w:rPr>
        <w:br/>
      </w:r>
      <w:r w:rsidRPr="00473F51">
        <w:rPr>
          <w:rFonts w:ascii="ＭＳ 明朝" w:hAnsi="ＭＳ 明朝" w:hint="eastAsia"/>
        </w:rPr>
        <w:t>レベルの変更は設定ファイルの変更で可能とする。(反映にはアプリケーションの再起動が必要)</w:t>
      </w:r>
    </w:p>
    <w:p w:rsidR="000C2F9D" w:rsidRDefault="00473F51" w:rsidP="00D155F0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■変更のしやすさ</w:t>
      </w:r>
    </w:p>
    <w:p w:rsidR="00473F51" w:rsidRPr="009140B9" w:rsidRDefault="00473F51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 w:rsidRPr="00473F51">
        <w:rPr>
          <w:rFonts w:ascii="ＭＳ 明朝" w:hAnsi="ＭＳ 明朝" w:hint="eastAsia"/>
        </w:rPr>
        <w:t>システム無停止でのバージョンアップを可能とする。</w:t>
      </w:r>
      <w:r w:rsidR="009140B9">
        <w:rPr>
          <w:rFonts w:ascii="ＭＳ 明朝" w:hAnsi="ＭＳ 明朝"/>
        </w:rPr>
        <w:br/>
      </w:r>
      <w:r w:rsidRPr="009140B9">
        <w:rPr>
          <w:rFonts w:ascii="ＭＳ 明朝" w:hAnsi="ＭＳ 明朝" w:hint="eastAsia"/>
        </w:rPr>
        <w:t>安全を考慮し、通常は利用が少ない時間帯に行うことを想定する。</w:t>
      </w:r>
      <w:r w:rsidR="009140B9">
        <w:rPr>
          <w:rFonts w:ascii="ＭＳ 明朝" w:hAnsi="ＭＳ 明朝"/>
        </w:rPr>
        <w:br/>
      </w:r>
      <w:r w:rsidR="009140B9">
        <w:rPr>
          <w:rFonts w:ascii="ＭＳ 明朝" w:hAnsi="ＭＳ 明朝" w:hint="eastAsia"/>
        </w:rPr>
        <w:t>なお、</w:t>
      </w:r>
      <w:r w:rsidRPr="009140B9">
        <w:rPr>
          <w:rFonts w:ascii="ＭＳ 明朝" w:hAnsi="ＭＳ 明朝" w:hint="eastAsia"/>
        </w:rPr>
        <w:t>使用しているミドルウェアにも影響する変更の場合は、システム全体を一時的に停止する必要がある。</w:t>
      </w:r>
    </w:p>
    <w:p w:rsidR="00473F51" w:rsidRDefault="00473F51" w:rsidP="00D155F0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■安定性</w:t>
      </w:r>
    </w:p>
    <w:p w:rsidR="00473F51" w:rsidRPr="00473F51" w:rsidRDefault="00473F51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DB2にて、長期安定化試験を実施する。</w:t>
      </w:r>
    </w:p>
    <w:p w:rsidR="000C2F9D" w:rsidRDefault="00473F51" w:rsidP="00D155F0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■試験のしやすさ</w:t>
      </w:r>
    </w:p>
    <w:p w:rsidR="00473F51" w:rsidRPr="00473F51" w:rsidRDefault="00473F51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DB1/DB2用の試験環境を構築する。</w:t>
      </w:r>
    </w:p>
    <w:p w:rsidR="00473F51" w:rsidRPr="00473F51" w:rsidRDefault="00473F51" w:rsidP="00D155F0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■維持管理性</w:t>
      </w:r>
    </w:p>
    <w:p w:rsidR="00473F51" w:rsidRPr="00473F51" w:rsidRDefault="00473F51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構成ソフトウェアとそのバージョンを、本書に記載する。</w:t>
      </w:r>
    </w:p>
    <w:p w:rsidR="000C2F9D" w:rsidRPr="00473F51" w:rsidRDefault="000C2F9D" w:rsidP="00D155F0">
      <w:pPr>
        <w:pStyle w:val="-1"/>
        <w:rPr>
          <w:rFonts w:ascii="ＭＳ 明朝" w:hAnsi="ＭＳ 明朝"/>
        </w:rPr>
      </w:pPr>
    </w:p>
    <w:p w:rsidR="00D155F0" w:rsidRDefault="00D155F0" w:rsidP="00D155F0">
      <w:pPr>
        <w:pStyle w:val="-1"/>
        <w:rPr>
          <w:rFonts w:ascii="ＭＳ 明朝" w:hAnsi="ＭＳ 明朝"/>
        </w:rPr>
      </w:pPr>
    </w:p>
    <w:p w:rsidR="002C53EF" w:rsidRPr="00605B5A" w:rsidRDefault="002C53EF" w:rsidP="00605B5A">
      <w:pPr>
        <w:pStyle w:val="2"/>
        <w:ind w:left="426" w:hanging="284"/>
      </w:pPr>
      <w:bookmarkStart w:id="26" w:name="_Toc450289884"/>
      <w:r w:rsidRPr="00605B5A">
        <w:rPr>
          <w:rFonts w:hint="eastAsia"/>
        </w:rPr>
        <w:t>可搬性方針</w:t>
      </w:r>
      <w:bookmarkEnd w:id="26"/>
    </w:p>
    <w:p w:rsidR="002C53EF" w:rsidRPr="00473F51" w:rsidRDefault="002C53EF" w:rsidP="002C53EF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■順応性</w:t>
      </w:r>
    </w:p>
    <w:p w:rsidR="002C53EF" w:rsidRDefault="002C53EF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対応WEBブラウザを本書に明記する。</w:t>
      </w:r>
    </w:p>
    <w:p w:rsidR="002C53EF" w:rsidRPr="00473F51" w:rsidRDefault="002C53EF" w:rsidP="002C53EF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■インストールのしやすさ</w:t>
      </w:r>
    </w:p>
    <w:p w:rsidR="002C53EF" w:rsidRPr="009140B9" w:rsidRDefault="009140B9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インストールが容易に行える設計とする。</w:t>
      </w:r>
    </w:p>
    <w:p w:rsidR="002C53EF" w:rsidRPr="00473F51" w:rsidRDefault="002C53EF" w:rsidP="002C53EF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■共存力</w:t>
      </w:r>
    </w:p>
    <w:p w:rsidR="002C53EF" w:rsidRPr="00473F51" w:rsidRDefault="002C53EF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本システムが必要とするサーバ以外とは通信を行わない。</w:t>
      </w:r>
    </w:p>
    <w:p w:rsidR="002C53EF" w:rsidRPr="00473F51" w:rsidRDefault="002C53EF" w:rsidP="002C53EF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■置換性</w:t>
      </w:r>
    </w:p>
    <w:p w:rsidR="002C53EF" w:rsidRPr="00473F51" w:rsidRDefault="002C53EF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特に考慮しない。</w:t>
      </w:r>
    </w:p>
    <w:p w:rsidR="002C53EF" w:rsidRPr="00473F51" w:rsidRDefault="002C53EF" w:rsidP="002C53EF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■可搬性関連適法性</w:t>
      </w:r>
    </w:p>
    <w:p w:rsidR="002C53EF" w:rsidRPr="00473F51" w:rsidRDefault="002C53EF" w:rsidP="00BA692E">
      <w:pPr>
        <w:pStyle w:val="-1"/>
        <w:numPr>
          <w:ilvl w:val="1"/>
          <w:numId w:val="1"/>
        </w:numPr>
        <w:ind w:leftChars="0" w:firstLineChars="0"/>
        <w:rPr>
          <w:rFonts w:ascii="ＭＳ 明朝" w:hAnsi="ＭＳ 明朝"/>
        </w:rPr>
      </w:pPr>
      <w:r>
        <w:rPr>
          <w:rFonts w:ascii="ＭＳ 明朝" w:hAnsi="ＭＳ 明朝" w:hint="eastAsia"/>
        </w:rPr>
        <w:t>特に考慮しない。</w:t>
      </w:r>
    </w:p>
    <w:p w:rsidR="002C53EF" w:rsidRPr="002C53EF" w:rsidRDefault="002C53EF" w:rsidP="00D155F0">
      <w:pPr>
        <w:pStyle w:val="-1"/>
        <w:rPr>
          <w:rFonts w:ascii="ＭＳ 明朝" w:hAnsi="ＭＳ 明朝"/>
        </w:rPr>
      </w:pPr>
    </w:p>
    <w:p w:rsidR="00D155F0" w:rsidRDefault="00D155F0" w:rsidP="00D155F0">
      <w:pPr>
        <w:pStyle w:val="-1"/>
        <w:rPr>
          <w:rFonts w:ascii="ＭＳ 明朝" w:hAnsi="ＭＳ 明朝"/>
        </w:rPr>
      </w:pPr>
    </w:p>
    <w:p w:rsidR="00D155F0" w:rsidRPr="00605B5A" w:rsidRDefault="00D155F0" w:rsidP="00605B5A">
      <w:pPr>
        <w:pStyle w:val="2"/>
        <w:ind w:left="426" w:hanging="284"/>
      </w:pPr>
      <w:bookmarkStart w:id="27" w:name="_Ref362525360"/>
      <w:bookmarkStart w:id="28" w:name="_Ref362525364"/>
      <w:bookmarkStart w:id="29" w:name="_Ref362525368"/>
      <w:bookmarkStart w:id="30" w:name="_Toc450289885"/>
      <w:r w:rsidRPr="00605B5A">
        <w:rPr>
          <w:rFonts w:hint="eastAsia"/>
        </w:rPr>
        <w:t>セキュリティ方針</w:t>
      </w:r>
      <w:bookmarkEnd w:id="27"/>
      <w:bookmarkEnd w:id="28"/>
      <w:bookmarkEnd w:id="29"/>
      <w:bookmarkEnd w:id="30"/>
    </w:p>
    <w:p w:rsidR="00F26F23" w:rsidRPr="00605B5A" w:rsidRDefault="00F26F23" w:rsidP="00605B5A">
      <w:pPr>
        <w:pStyle w:val="3"/>
        <w:ind w:leftChars="201" w:left="1130" w:hanging="708"/>
      </w:pPr>
      <w:bookmarkStart w:id="31" w:name="_Toc450289886"/>
      <w:r w:rsidRPr="00605B5A">
        <w:rPr>
          <w:rFonts w:hint="eastAsia"/>
        </w:rPr>
        <w:t>特殊文字</w:t>
      </w:r>
      <w:r w:rsidR="00D0253F" w:rsidRPr="00605B5A">
        <w:rPr>
          <w:rFonts w:hint="eastAsia"/>
        </w:rPr>
        <w:t>対策</w:t>
      </w:r>
      <w:bookmarkEnd w:id="31"/>
    </w:p>
    <w:p w:rsidR="00B0433C" w:rsidRPr="00F26F23" w:rsidRDefault="00F26F23" w:rsidP="00FA022D">
      <w:pPr>
        <w:pStyle w:val="-2"/>
        <w:ind w:left="525" w:firstLine="200"/>
      </w:pPr>
      <w:r>
        <w:rPr>
          <w:rFonts w:ascii="ＭＳ 明朝" w:hAnsi="ＭＳ 明朝" w:hint="eastAsia"/>
        </w:rPr>
        <w:t>画面から入力された文字列に特殊文字が含まれていた場合</w:t>
      </w:r>
      <w:r w:rsidR="001D7074">
        <w:rPr>
          <w:rFonts w:ascii="ＭＳ 明朝" w:hAnsi="ＭＳ 明朝" w:hint="eastAsia"/>
        </w:rPr>
        <w:t>、</w:t>
      </w:r>
      <w:r w:rsidR="001D7074" w:rsidRPr="001D7074">
        <w:rPr>
          <w:rFonts w:ascii="ＭＳ 明朝" w:hAnsi="ＭＳ 明朝" w:hint="eastAsia"/>
        </w:rPr>
        <w:t>その文字列を空文字扱いとする</w:t>
      </w:r>
      <w:r>
        <w:rPr>
          <w:rFonts w:ascii="ＭＳ 明朝" w:hAnsi="ＭＳ 明朝" w:hint="eastAsia"/>
        </w:rPr>
        <w:t>。本システムが画面入力</w:t>
      </w:r>
      <w:r w:rsidR="006B06F9">
        <w:rPr>
          <w:rFonts w:ascii="ＭＳ 明朝" w:hAnsi="ＭＳ 明朝" w:hint="eastAsia"/>
        </w:rPr>
        <w:t>に</w:t>
      </w:r>
      <w:r>
        <w:rPr>
          <w:rFonts w:ascii="ＭＳ 明朝" w:hAnsi="ＭＳ 明朝" w:hint="eastAsia"/>
        </w:rPr>
        <w:t>対して対応する文字列を以下に示す。</w:t>
      </w:r>
    </w:p>
    <w:p w:rsidR="00B0433C" w:rsidRPr="00737C12" w:rsidRDefault="00B0433C" w:rsidP="00B0433C">
      <w:pPr>
        <w:pStyle w:val="-2"/>
        <w:ind w:leftChars="0" w:left="840" w:firstLineChars="0" w:firstLine="0"/>
        <w:jc w:val="center"/>
        <w:rPr>
          <w:rFonts w:ascii="ＭＳ 明朝" w:hAnsi="ＭＳ 明朝"/>
          <w:b/>
        </w:rPr>
      </w:pPr>
      <w:r w:rsidRPr="00737C12">
        <w:rPr>
          <w:rFonts w:ascii="ＭＳ 明朝" w:hAnsi="ＭＳ 明朝" w:hint="eastAsia"/>
          <w:b/>
        </w:rPr>
        <w:t>表</w:t>
      </w:r>
      <w:r w:rsidR="00807E0C" w:rsidRPr="00737C12">
        <w:rPr>
          <w:rFonts w:ascii="ＭＳ 明朝" w:hAnsi="ＭＳ 明朝"/>
          <w:b/>
        </w:rPr>
        <w:fldChar w:fldCharType="begin"/>
      </w:r>
      <w:r w:rsidRPr="00737C12">
        <w:rPr>
          <w:rFonts w:ascii="ＭＳ 明朝" w:hAnsi="ＭＳ 明朝"/>
          <w:b/>
        </w:rPr>
        <w:instrText xml:space="preserve"> STYLEREF 2 \s </w:instrText>
      </w:r>
      <w:r w:rsidR="00807E0C" w:rsidRPr="00737C12">
        <w:rPr>
          <w:rFonts w:ascii="ＭＳ 明朝" w:hAnsi="ＭＳ 明朝"/>
          <w:b/>
        </w:rPr>
        <w:fldChar w:fldCharType="separate"/>
      </w:r>
      <w:r w:rsidR="00CB44CB">
        <w:rPr>
          <w:rFonts w:ascii="ＭＳ 明朝" w:hAnsi="ＭＳ 明朝"/>
          <w:b/>
          <w:noProof/>
        </w:rPr>
        <w:t>3.6</w:t>
      </w:r>
      <w:r w:rsidR="00807E0C" w:rsidRPr="00737C12">
        <w:rPr>
          <w:rFonts w:ascii="ＭＳ 明朝" w:hAnsi="ＭＳ 明朝"/>
          <w:b/>
        </w:rPr>
        <w:fldChar w:fldCharType="end"/>
      </w:r>
      <w:r w:rsidRPr="00737C12">
        <w:rPr>
          <w:rFonts w:ascii="ＭＳ 明朝" w:hAnsi="ＭＳ 明朝"/>
          <w:b/>
        </w:rPr>
        <w:noBreakHyphen/>
      </w:r>
      <w:r w:rsidR="00807E0C" w:rsidRPr="00737C12">
        <w:rPr>
          <w:rFonts w:ascii="ＭＳ 明朝" w:hAnsi="ＭＳ 明朝"/>
          <w:b/>
        </w:rPr>
        <w:fldChar w:fldCharType="begin"/>
      </w:r>
      <w:r w:rsidRPr="00737C12">
        <w:rPr>
          <w:rFonts w:ascii="ＭＳ 明朝" w:hAnsi="ＭＳ 明朝"/>
          <w:b/>
        </w:rPr>
        <w:instrText xml:space="preserve"> SEQ </w:instrText>
      </w:r>
      <w:r w:rsidRPr="00737C12">
        <w:rPr>
          <w:rFonts w:ascii="ＭＳ 明朝" w:hAnsi="ＭＳ 明朝" w:hint="eastAsia"/>
          <w:b/>
        </w:rPr>
        <w:instrText>表 \* ARABIC \s 2</w:instrText>
      </w:r>
      <w:r w:rsidRPr="00737C12">
        <w:rPr>
          <w:rFonts w:ascii="ＭＳ 明朝" w:hAnsi="ＭＳ 明朝"/>
          <w:b/>
        </w:rPr>
        <w:instrText xml:space="preserve"> </w:instrText>
      </w:r>
      <w:r w:rsidR="00807E0C" w:rsidRPr="00737C12">
        <w:rPr>
          <w:rFonts w:ascii="ＭＳ 明朝" w:hAnsi="ＭＳ 明朝"/>
          <w:b/>
        </w:rPr>
        <w:fldChar w:fldCharType="separate"/>
      </w:r>
      <w:r w:rsidR="00CB44CB">
        <w:rPr>
          <w:rFonts w:ascii="ＭＳ 明朝" w:hAnsi="ＭＳ 明朝"/>
          <w:b/>
          <w:noProof/>
        </w:rPr>
        <w:t>1</w:t>
      </w:r>
      <w:r w:rsidR="00807E0C" w:rsidRPr="00737C12">
        <w:rPr>
          <w:rFonts w:ascii="ＭＳ 明朝" w:hAnsi="ＭＳ 明朝"/>
          <w:b/>
        </w:rPr>
        <w:fldChar w:fldCharType="end"/>
      </w:r>
      <w:r w:rsidRPr="00737C12">
        <w:rPr>
          <w:rFonts w:ascii="ＭＳ 明朝" w:hAnsi="ＭＳ 明朝" w:hint="eastAsia"/>
          <w:b/>
        </w:rPr>
        <w:t xml:space="preserve"> HTMLおよびSQLの特殊文字</w:t>
      </w:r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6068"/>
      </w:tblGrid>
      <w:tr w:rsidR="00B0433C" w:rsidRPr="00B0433C" w:rsidTr="00B0433C">
        <w:trPr>
          <w:trHeight w:val="270"/>
          <w:jc w:val="center"/>
        </w:trPr>
        <w:tc>
          <w:tcPr>
            <w:tcW w:w="2520" w:type="dxa"/>
            <w:shd w:val="clear" w:color="auto" w:fill="D9D9D9"/>
            <w:noWrap/>
            <w:vAlign w:val="bottom"/>
          </w:tcPr>
          <w:p w:rsidR="00B0433C" w:rsidRPr="00B0433C" w:rsidRDefault="00B0433C" w:rsidP="00B0433C">
            <w:pPr>
              <w:rPr>
                <w:rFonts w:ascii="ＭＳ 明朝" w:hAnsi="ＭＳ 明朝"/>
                <w:b/>
                <w:sz w:val="18"/>
                <w:szCs w:val="18"/>
              </w:rPr>
            </w:pPr>
            <w:r w:rsidRPr="00B0433C">
              <w:rPr>
                <w:rFonts w:ascii="ＭＳ 明朝" w:hAnsi="ＭＳ 明朝" w:hint="eastAsia"/>
                <w:b/>
                <w:sz w:val="18"/>
                <w:szCs w:val="18"/>
              </w:rPr>
              <w:t>種別</w:t>
            </w:r>
          </w:p>
        </w:tc>
        <w:tc>
          <w:tcPr>
            <w:tcW w:w="6068" w:type="dxa"/>
            <w:shd w:val="clear" w:color="auto" w:fill="D9D9D9"/>
            <w:noWrap/>
            <w:vAlign w:val="bottom"/>
          </w:tcPr>
          <w:p w:rsidR="00B0433C" w:rsidRPr="00B0433C" w:rsidRDefault="00B0433C" w:rsidP="00B0433C">
            <w:pPr>
              <w:rPr>
                <w:rFonts w:ascii="ＭＳ 明朝" w:hAnsi="ＭＳ 明朝"/>
                <w:b/>
                <w:sz w:val="18"/>
                <w:szCs w:val="18"/>
              </w:rPr>
            </w:pPr>
            <w:r>
              <w:rPr>
                <w:rFonts w:ascii="ＭＳ 明朝" w:hAnsi="ＭＳ 明朝" w:hint="eastAsia"/>
                <w:b/>
                <w:sz w:val="18"/>
                <w:szCs w:val="18"/>
              </w:rPr>
              <w:t>内容</w:t>
            </w:r>
          </w:p>
        </w:tc>
      </w:tr>
      <w:tr w:rsidR="00B0433C" w:rsidRPr="00B0433C" w:rsidTr="00B0433C">
        <w:trPr>
          <w:trHeight w:val="270"/>
          <w:jc w:val="center"/>
        </w:trPr>
        <w:tc>
          <w:tcPr>
            <w:tcW w:w="2520" w:type="dxa"/>
            <w:shd w:val="clear" w:color="auto" w:fill="auto"/>
            <w:noWrap/>
          </w:tcPr>
          <w:p w:rsidR="00B0433C" w:rsidRPr="00B0433C" w:rsidRDefault="00B0433C" w:rsidP="00B0433C">
            <w:pPr>
              <w:rPr>
                <w:rFonts w:ascii="ＭＳ 明朝" w:hAnsi="ＭＳ 明朝"/>
                <w:sz w:val="18"/>
                <w:szCs w:val="18"/>
              </w:rPr>
            </w:pPr>
            <w:r w:rsidRPr="00B0433C">
              <w:rPr>
                <w:rFonts w:ascii="ＭＳ 明朝" w:hAnsi="ＭＳ 明朝" w:hint="eastAsia"/>
                <w:sz w:val="18"/>
                <w:szCs w:val="18"/>
              </w:rPr>
              <w:t>HTMLの特殊文字</w:t>
            </w:r>
          </w:p>
        </w:tc>
        <w:tc>
          <w:tcPr>
            <w:tcW w:w="6068" w:type="dxa"/>
            <w:shd w:val="clear" w:color="auto" w:fill="auto"/>
            <w:noWrap/>
          </w:tcPr>
          <w:p w:rsidR="00B0433C" w:rsidRPr="00B0433C" w:rsidRDefault="00B0433C" w:rsidP="00B0433C">
            <w:pPr>
              <w:rPr>
                <w:rFonts w:ascii="ＭＳ 明朝" w:hAnsi="ＭＳ 明朝"/>
                <w:sz w:val="18"/>
                <w:szCs w:val="18"/>
              </w:rPr>
            </w:pPr>
            <w:r w:rsidRPr="00B0433C">
              <w:rPr>
                <w:rFonts w:ascii="ＭＳ 明朝" w:hAnsi="ＭＳ 明朝" w:hint="eastAsia"/>
                <w:sz w:val="18"/>
                <w:szCs w:val="18"/>
              </w:rPr>
              <w:t>「&lt;」、「&gt;」、「&amp;」、「"」、「'」</w:t>
            </w:r>
          </w:p>
        </w:tc>
      </w:tr>
      <w:tr w:rsidR="00B0433C" w:rsidRPr="00B0433C" w:rsidTr="00B0433C">
        <w:trPr>
          <w:trHeight w:val="270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33C" w:rsidRPr="00B0433C" w:rsidRDefault="00B0433C" w:rsidP="00B0433C">
            <w:pPr>
              <w:rPr>
                <w:rFonts w:ascii="ＭＳ 明朝" w:hAnsi="ＭＳ 明朝"/>
                <w:sz w:val="18"/>
                <w:szCs w:val="18"/>
              </w:rPr>
            </w:pPr>
            <w:r w:rsidRPr="00B0433C">
              <w:rPr>
                <w:rFonts w:ascii="ＭＳ 明朝" w:hAnsi="ＭＳ 明朝" w:hint="eastAsia"/>
                <w:sz w:val="18"/>
                <w:szCs w:val="18"/>
              </w:rPr>
              <w:t>SQLの特殊文字</w:t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433C" w:rsidRPr="00B0433C" w:rsidRDefault="00B0433C" w:rsidP="00B0433C">
            <w:pPr>
              <w:rPr>
                <w:rFonts w:ascii="ＭＳ 明朝" w:hAnsi="ＭＳ 明朝"/>
                <w:sz w:val="18"/>
                <w:szCs w:val="18"/>
              </w:rPr>
            </w:pPr>
            <w:r w:rsidRPr="00B0433C">
              <w:rPr>
                <w:rFonts w:ascii="ＭＳ 明朝" w:hAnsi="ＭＳ 明朝" w:hint="eastAsia"/>
                <w:sz w:val="18"/>
                <w:szCs w:val="18"/>
              </w:rPr>
              <w:t>「'」、「\」</w:t>
            </w:r>
            <w:r w:rsidR="008A6779">
              <w:rPr>
                <w:rFonts w:ascii="ＭＳ 明朝" w:hAnsi="ＭＳ 明朝" w:hint="eastAsia"/>
                <w:sz w:val="18"/>
                <w:szCs w:val="18"/>
              </w:rPr>
              <w:t>、「:」</w:t>
            </w:r>
            <w:r w:rsidR="00AE6574">
              <w:rPr>
                <w:rFonts w:ascii="ＭＳ 明朝" w:hAnsi="ＭＳ 明朝" w:hint="eastAsia"/>
                <w:sz w:val="18"/>
                <w:szCs w:val="18"/>
              </w:rPr>
              <w:t>、</w:t>
            </w:r>
            <w:r w:rsidR="001D7074">
              <w:rPr>
                <w:rFonts w:ascii="ＭＳ 明朝" w:hAnsi="ＭＳ 明朝" w:hint="eastAsia"/>
                <w:sz w:val="18"/>
                <w:szCs w:val="18"/>
              </w:rPr>
              <w:t>「</w:t>
            </w:r>
            <w:r w:rsidR="001D7074" w:rsidRPr="00FA022D">
              <w:rPr>
                <w:rFonts w:ascii="ＭＳ 明朝" w:hAnsi="ＭＳ 明朝" w:hint="eastAsia"/>
                <w:sz w:val="18"/>
                <w:szCs w:val="18"/>
              </w:rPr>
              <w:t>|」</w:t>
            </w:r>
            <w:r w:rsidR="00AE6574" w:rsidRPr="00FA022D">
              <w:rPr>
                <w:rFonts w:ascii="ＭＳ 明朝" w:hAnsi="ＭＳ 明朝" w:hint="eastAsia"/>
                <w:sz w:val="18"/>
                <w:szCs w:val="18"/>
              </w:rPr>
              <w:t>、「;」、「--」、「/*」、「*/」</w:t>
            </w:r>
          </w:p>
        </w:tc>
      </w:tr>
    </w:tbl>
    <w:p w:rsidR="00F26F23" w:rsidRDefault="00F26F23" w:rsidP="00F26F23">
      <w:pPr>
        <w:pStyle w:val="-1"/>
        <w:ind w:leftChars="0" w:left="0" w:firstLineChars="0" w:firstLine="0"/>
        <w:rPr>
          <w:rFonts w:ascii="ＭＳ 明朝" w:hAnsi="ＭＳ 明朝"/>
        </w:rPr>
      </w:pPr>
    </w:p>
    <w:p w:rsidR="00B0433C" w:rsidRDefault="00B0433C" w:rsidP="00F26F23">
      <w:pPr>
        <w:pStyle w:val="-1"/>
        <w:ind w:leftChars="195" w:left="409"/>
        <w:rPr>
          <w:rFonts w:ascii="ＭＳ 明朝" w:hAnsi="ＭＳ 明朝"/>
        </w:rPr>
      </w:pPr>
      <w:r>
        <w:rPr>
          <w:rFonts w:ascii="ＭＳ 明朝" w:hAnsi="ＭＳ 明朝" w:hint="eastAsia"/>
        </w:rPr>
        <w:t>WEBアプリケーションに対する攻撃の大半は使用言語、プロトコルの仕様、および、DBにとって特別な意味を持つ文字(特殊文字)の扱いによるものである。例えば次のような攻撃が挙げられる。</w:t>
      </w:r>
    </w:p>
    <w:p w:rsidR="00B0433C" w:rsidRPr="007444CF" w:rsidRDefault="00B0433C" w:rsidP="00BA692E">
      <w:pPr>
        <w:pStyle w:val="-1"/>
        <w:numPr>
          <w:ilvl w:val="0"/>
          <w:numId w:val="3"/>
        </w:numPr>
        <w:ind w:leftChars="0" w:firstLineChars="0"/>
        <w:rPr>
          <w:rFonts w:ascii="ＭＳ 明朝" w:hAnsi="ＭＳ 明朝"/>
        </w:rPr>
      </w:pPr>
      <w:r w:rsidRPr="007444CF">
        <w:rPr>
          <w:rFonts w:ascii="ＭＳ 明朝" w:hAnsi="ＭＳ 明朝"/>
        </w:rPr>
        <w:t>SQL</w:t>
      </w:r>
      <w:r w:rsidRPr="007444CF">
        <w:rPr>
          <w:rFonts w:ascii="ＭＳ 明朝" w:hAnsi="ＭＳ 明朝" w:hint="eastAsia"/>
        </w:rPr>
        <w:t>インジェクション</w:t>
      </w:r>
    </w:p>
    <w:p w:rsidR="00B0433C" w:rsidRPr="007444CF" w:rsidRDefault="00B0433C" w:rsidP="00BA692E">
      <w:pPr>
        <w:pStyle w:val="-1"/>
        <w:numPr>
          <w:ilvl w:val="0"/>
          <w:numId w:val="3"/>
        </w:numPr>
        <w:ind w:leftChars="0" w:firstLineChars="0"/>
        <w:rPr>
          <w:rFonts w:ascii="ＭＳ 明朝" w:hAnsi="ＭＳ 明朝"/>
        </w:rPr>
      </w:pPr>
      <w:r w:rsidRPr="007444CF">
        <w:rPr>
          <w:rFonts w:ascii="ＭＳ 明朝" w:hAnsi="ＭＳ 明朝" w:hint="eastAsia"/>
        </w:rPr>
        <w:t>クロスサイドスクリプティング</w:t>
      </w:r>
    </w:p>
    <w:p w:rsidR="00B0433C" w:rsidRPr="007444CF" w:rsidRDefault="00B0433C" w:rsidP="00BA692E">
      <w:pPr>
        <w:pStyle w:val="-1"/>
        <w:numPr>
          <w:ilvl w:val="0"/>
          <w:numId w:val="3"/>
        </w:numPr>
        <w:ind w:leftChars="0" w:firstLineChars="0"/>
        <w:rPr>
          <w:rFonts w:ascii="ＭＳ 明朝" w:hAnsi="ＭＳ 明朝"/>
        </w:rPr>
      </w:pPr>
      <w:r w:rsidRPr="007444CF">
        <w:rPr>
          <w:rFonts w:ascii="ＭＳ 明朝" w:hAnsi="ＭＳ 明朝"/>
        </w:rPr>
        <w:t>OS</w:t>
      </w:r>
      <w:r w:rsidRPr="007444CF">
        <w:rPr>
          <w:rFonts w:ascii="ＭＳ 明朝" w:hAnsi="ＭＳ 明朝" w:hint="eastAsia"/>
        </w:rPr>
        <w:t>コマンドインジェクション</w:t>
      </w:r>
    </w:p>
    <w:p w:rsidR="00B0433C" w:rsidRPr="00B0433C" w:rsidRDefault="00B0433C" w:rsidP="00BA692E">
      <w:pPr>
        <w:pStyle w:val="-1"/>
        <w:numPr>
          <w:ilvl w:val="0"/>
          <w:numId w:val="3"/>
        </w:numPr>
        <w:ind w:leftChars="0" w:firstLineChars="0"/>
        <w:rPr>
          <w:rFonts w:ascii="ＭＳ 明朝" w:hAnsi="ＭＳ 明朝"/>
        </w:rPr>
      </w:pPr>
      <w:r w:rsidRPr="007444CF">
        <w:rPr>
          <w:rFonts w:ascii="ＭＳ 明朝" w:hAnsi="ＭＳ 明朝"/>
        </w:rPr>
        <w:t>HTTP</w:t>
      </w:r>
      <w:r w:rsidRPr="007444CF">
        <w:rPr>
          <w:rFonts w:ascii="ＭＳ 明朝" w:hAnsi="ＭＳ 明朝" w:hint="eastAsia"/>
        </w:rPr>
        <w:t>ヘッダインジェクション</w:t>
      </w:r>
    </w:p>
    <w:p w:rsidR="008A6779" w:rsidRDefault="00B0433C" w:rsidP="00F26F23">
      <w:pPr>
        <w:pStyle w:val="-1"/>
        <w:ind w:leftChars="195" w:left="409" w:firstLineChars="99" w:firstLine="198"/>
        <w:rPr>
          <w:rFonts w:ascii="ＭＳ 明朝" w:hAnsi="ＭＳ 明朝"/>
        </w:rPr>
      </w:pPr>
      <w:r>
        <w:rPr>
          <w:rFonts w:ascii="ＭＳ 明朝" w:hAnsi="ＭＳ 明朝" w:hint="eastAsia"/>
        </w:rPr>
        <w:t>一般的には特殊文字を単なる文字に変換するサニタイジング(無害化)を行うが、それだけでは防げない攻撃も存在</w:t>
      </w:r>
      <w:r w:rsidR="001A0B97">
        <w:rPr>
          <w:rFonts w:ascii="ＭＳ 明朝" w:hAnsi="ＭＳ 明朝" w:hint="eastAsia"/>
        </w:rPr>
        <w:t>し</w:t>
      </w:r>
      <w:r>
        <w:rPr>
          <w:rFonts w:ascii="ＭＳ 明朝" w:hAnsi="ＭＳ 明朝" w:hint="eastAsia"/>
        </w:rPr>
        <w:t>対策としては不十分であるため、本システムでは前述のセキュリティ対策を行う。</w:t>
      </w:r>
    </w:p>
    <w:p w:rsidR="00072400" w:rsidRDefault="00EE638C" w:rsidP="00F26F23">
      <w:pPr>
        <w:pStyle w:val="-1"/>
        <w:ind w:leftChars="194" w:left="407" w:firstLineChars="98" w:firstLine="196"/>
        <w:rPr>
          <w:rFonts w:ascii="ＭＳ 明朝" w:hAnsi="ＭＳ 明朝"/>
        </w:rPr>
      </w:pPr>
      <w:r>
        <w:rPr>
          <w:rFonts w:ascii="ＭＳ 明朝" w:hAnsi="ＭＳ 明朝" w:hint="eastAsia"/>
        </w:rPr>
        <w:t>ただし、上記は不特定多数のユーザに対するセキュリティ上の対策で</w:t>
      </w:r>
      <w:r w:rsidR="007F3C2C">
        <w:rPr>
          <w:rFonts w:ascii="ＭＳ 明朝" w:hAnsi="ＭＳ 明朝" w:hint="eastAsia"/>
        </w:rPr>
        <w:t>あり</w:t>
      </w:r>
      <w:r>
        <w:rPr>
          <w:rFonts w:ascii="ＭＳ 明朝" w:hAnsi="ＭＳ 明朝" w:hint="eastAsia"/>
        </w:rPr>
        <w:t>、システム管理者(オペレータ)</w:t>
      </w:r>
      <w:r w:rsidR="007F3C2C">
        <w:rPr>
          <w:rFonts w:ascii="ＭＳ 明朝" w:hAnsi="ＭＳ 明朝" w:hint="eastAsia"/>
        </w:rPr>
        <w:t>に対しては不要の</w:t>
      </w:r>
      <w:r>
        <w:rPr>
          <w:rFonts w:ascii="ＭＳ 明朝" w:hAnsi="ＭＳ 明朝" w:hint="eastAsia"/>
        </w:rPr>
        <w:t>ため</w:t>
      </w:r>
      <w:r w:rsidR="007F3C2C">
        <w:rPr>
          <w:rFonts w:ascii="ＭＳ 明朝" w:hAnsi="ＭＳ 明朝" w:hint="eastAsia"/>
        </w:rPr>
        <w:t>、</w:t>
      </w:r>
      <w:r>
        <w:rPr>
          <w:rFonts w:ascii="ＭＳ 明朝" w:hAnsi="ＭＳ 明朝" w:hint="eastAsia"/>
        </w:rPr>
        <w:t>システム管理者の専用画面では本方針の適用は</w:t>
      </w:r>
      <w:r w:rsidR="00AD78D8">
        <w:rPr>
          <w:rFonts w:ascii="ＭＳ 明朝" w:hAnsi="ＭＳ 明朝" w:hint="eastAsia"/>
        </w:rPr>
        <w:t>任意とする。</w:t>
      </w:r>
    </w:p>
    <w:p w:rsidR="00EE638C" w:rsidRPr="007F3C2C" w:rsidRDefault="00EE638C" w:rsidP="00EE638C">
      <w:pPr>
        <w:pStyle w:val="-1"/>
        <w:ind w:leftChars="0" w:left="0" w:firstLineChars="0" w:firstLine="0"/>
        <w:rPr>
          <w:rFonts w:ascii="ＭＳ 明朝" w:hAnsi="ＭＳ 明朝"/>
        </w:rPr>
      </w:pPr>
    </w:p>
    <w:p w:rsidR="00D0253F" w:rsidRPr="00605B5A" w:rsidRDefault="006B1D35" w:rsidP="00605B5A">
      <w:pPr>
        <w:pStyle w:val="3"/>
        <w:ind w:leftChars="201" w:left="1130" w:hanging="708"/>
      </w:pPr>
      <w:bookmarkStart w:id="32" w:name="_Toc450289887"/>
      <w:r w:rsidRPr="00605B5A">
        <w:rPr>
          <w:rFonts w:hint="eastAsia"/>
        </w:rPr>
        <w:t>不正アクセス</w:t>
      </w:r>
      <w:r w:rsidR="00D0253F" w:rsidRPr="00605B5A">
        <w:rPr>
          <w:rFonts w:hint="eastAsia"/>
        </w:rPr>
        <w:t>対策</w:t>
      </w:r>
      <w:bookmarkEnd w:id="32"/>
    </w:p>
    <w:p w:rsidR="006B1D35" w:rsidRDefault="008D5EBD" w:rsidP="00D0253F">
      <w:pPr>
        <w:pStyle w:val="-1"/>
        <w:ind w:leftChars="195" w:left="409" w:firstLineChars="99" w:firstLine="198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本システム以外も含めたWebサイトに</w:t>
      </w:r>
      <w:r w:rsidR="006B1D35">
        <w:rPr>
          <w:rFonts w:ascii="ＭＳ 明朝" w:hAnsi="ＭＳ 明朝" w:hint="eastAsia"/>
        </w:rPr>
        <w:t>スクリプトや自動転送</w:t>
      </w:r>
      <w:r>
        <w:rPr>
          <w:rFonts w:ascii="ＭＳ 明朝" w:hAnsi="ＭＳ 明朝" w:hint="eastAsia"/>
        </w:rPr>
        <w:t>を仕込み</w:t>
      </w:r>
      <w:r w:rsidR="006B1D35">
        <w:rPr>
          <w:rFonts w:ascii="ＭＳ 明朝" w:hAnsi="ＭＳ 明朝" w:hint="eastAsia"/>
        </w:rPr>
        <w:t>、</w:t>
      </w:r>
      <w:r>
        <w:rPr>
          <w:rFonts w:ascii="ＭＳ 明朝" w:hAnsi="ＭＳ 明朝" w:hint="eastAsia"/>
        </w:rPr>
        <w:t>そのWebサイトへアクセスした</w:t>
      </w:r>
      <w:r w:rsidR="006B1D35">
        <w:rPr>
          <w:rFonts w:ascii="ＭＳ 明朝" w:hAnsi="ＭＳ 明朝" w:hint="eastAsia"/>
        </w:rPr>
        <w:t>ユーザ</w:t>
      </w:r>
      <w:r>
        <w:rPr>
          <w:rFonts w:ascii="ＭＳ 明朝" w:hAnsi="ＭＳ 明朝" w:hint="eastAsia"/>
        </w:rPr>
        <w:t>が</w:t>
      </w:r>
      <w:r w:rsidR="00502F1A">
        <w:rPr>
          <w:rFonts w:ascii="ＭＳ 明朝" w:hAnsi="ＭＳ 明朝" w:hint="eastAsia"/>
        </w:rPr>
        <w:t>意図せず</w:t>
      </w:r>
      <w:r>
        <w:rPr>
          <w:rFonts w:ascii="ＭＳ 明朝" w:hAnsi="ＭＳ 明朝" w:hint="eastAsia"/>
        </w:rPr>
        <w:t>本システムの画面操作を行ってしまう</w:t>
      </w:r>
      <w:r w:rsidRPr="008D5EBD">
        <w:rPr>
          <w:rFonts w:ascii="ＭＳ 明朝" w:hAnsi="ＭＳ 明朝" w:hint="eastAsia"/>
        </w:rPr>
        <w:t>クロスサイトリクエストフォージェリ</w:t>
      </w:r>
      <w:r>
        <w:rPr>
          <w:rFonts w:ascii="ＭＳ 明朝" w:hAnsi="ＭＳ 明朝" w:hint="eastAsia"/>
        </w:rPr>
        <w:t>(CSRF)という攻撃が存在する。</w:t>
      </w:r>
    </w:p>
    <w:p w:rsidR="008D5EBD" w:rsidRPr="008D5EBD" w:rsidRDefault="008D5EBD" w:rsidP="00D0253F">
      <w:pPr>
        <w:pStyle w:val="-1"/>
        <w:ind w:leftChars="195" w:left="409" w:firstLineChars="99" w:firstLine="198"/>
        <w:rPr>
          <w:rFonts w:ascii="ＭＳ 明朝" w:hAnsi="ＭＳ 明朝"/>
        </w:rPr>
      </w:pPr>
      <w:r>
        <w:rPr>
          <w:rFonts w:ascii="ＭＳ 明朝" w:hAnsi="ＭＳ 明朝" w:hint="eastAsia"/>
        </w:rPr>
        <w:t>本システムでは</w:t>
      </w:r>
      <w:r w:rsidR="00502F1A">
        <w:rPr>
          <w:rFonts w:ascii="ＭＳ 明朝" w:hAnsi="ＭＳ 明朝" w:hint="eastAsia"/>
        </w:rPr>
        <w:t>画面表示</w:t>
      </w:r>
      <w:r w:rsidR="00464B7F">
        <w:rPr>
          <w:rFonts w:ascii="ＭＳ 明朝" w:hAnsi="ＭＳ 明朝" w:hint="eastAsia"/>
        </w:rPr>
        <w:t>時</w:t>
      </w:r>
      <w:r w:rsidR="00502F1A">
        <w:rPr>
          <w:rFonts w:ascii="ＭＳ 明朝" w:hAnsi="ＭＳ 明朝" w:hint="eastAsia"/>
        </w:rPr>
        <w:t>に</w:t>
      </w:r>
      <w:r w:rsidR="00464B7F">
        <w:rPr>
          <w:rFonts w:ascii="ＭＳ 明朝" w:hAnsi="ＭＳ 明朝" w:hint="eastAsia"/>
        </w:rPr>
        <w:t>Cookieに</w:t>
      </w:r>
      <w:r w:rsidR="00502F1A" w:rsidRPr="00502F1A">
        <w:rPr>
          <w:rFonts w:ascii="ＭＳ 明朝" w:hAnsi="ＭＳ 明朝" w:hint="eastAsia"/>
        </w:rPr>
        <w:t>ランダムな</w:t>
      </w:r>
      <w:r w:rsidR="00502F1A">
        <w:rPr>
          <w:rFonts w:ascii="ＭＳ 明朝" w:hAnsi="ＭＳ 明朝" w:hint="eastAsia"/>
        </w:rPr>
        <w:t>文字列</w:t>
      </w:r>
      <w:r w:rsidR="00502F1A" w:rsidRPr="00502F1A">
        <w:rPr>
          <w:rFonts w:ascii="ＭＳ 明朝" w:hAnsi="ＭＳ 明朝" w:hint="eastAsia"/>
        </w:rPr>
        <w:t>を</w:t>
      </w:r>
      <w:r w:rsidR="00502F1A">
        <w:rPr>
          <w:rFonts w:ascii="ＭＳ 明朝" w:hAnsi="ＭＳ 明朝" w:hint="eastAsia"/>
        </w:rPr>
        <w:t>払出し、画面遷移</w:t>
      </w:r>
      <w:r w:rsidR="00464B7F">
        <w:rPr>
          <w:rFonts w:ascii="ＭＳ 明朝" w:hAnsi="ＭＳ 明朝" w:hint="eastAsia"/>
        </w:rPr>
        <w:t>等の操作実行時</w:t>
      </w:r>
      <w:r w:rsidR="00502F1A">
        <w:rPr>
          <w:rFonts w:ascii="ＭＳ 明朝" w:hAnsi="ＭＳ 明朝" w:hint="eastAsia"/>
        </w:rPr>
        <w:t>に払いだされた値と同一であるかを</w:t>
      </w:r>
      <w:r w:rsidR="00464B7F">
        <w:rPr>
          <w:rFonts w:ascii="ＭＳ 明朝" w:hAnsi="ＭＳ 明朝" w:hint="eastAsia"/>
        </w:rPr>
        <w:t>確認することで、アクセスの一貫性を確認する対策を行う。</w:t>
      </w:r>
    </w:p>
    <w:p w:rsidR="00D0253F" w:rsidRPr="00857BC1" w:rsidRDefault="00D0253F" w:rsidP="00D0253F">
      <w:pPr>
        <w:pStyle w:val="-1"/>
        <w:ind w:leftChars="-13" w:left="-27" w:firstLineChars="434" w:firstLine="868"/>
        <w:rPr>
          <w:rFonts w:ascii="ＭＳ 明朝" w:hAnsi="ＭＳ 明朝"/>
        </w:rPr>
      </w:pPr>
    </w:p>
    <w:p w:rsidR="00D155F0" w:rsidRPr="00945A98" w:rsidRDefault="00383AF7" w:rsidP="00605B5A">
      <w:pPr>
        <w:pStyle w:val="2"/>
        <w:ind w:left="426" w:hanging="284"/>
        <w:rPr>
          <w:rFonts w:hAnsi="ＭＳ 明朝"/>
          <w:szCs w:val="20"/>
        </w:rPr>
      </w:pPr>
      <w:bookmarkStart w:id="33" w:name="_Ref362609437"/>
      <w:bookmarkStart w:id="34" w:name="_Ref362609443"/>
      <w:r>
        <w:rPr>
          <w:rFonts w:hAnsi="ＭＳ 明朝"/>
          <w:szCs w:val="20"/>
        </w:rPr>
        <w:br w:type="page"/>
      </w:r>
      <w:bookmarkStart w:id="35" w:name="_Toc450289888"/>
      <w:r w:rsidR="00D155F0">
        <w:rPr>
          <w:rFonts w:hAnsi="ＭＳ 明朝" w:hint="eastAsia"/>
          <w:szCs w:val="20"/>
        </w:rPr>
        <w:lastRenderedPageBreak/>
        <w:t>性能方針</w:t>
      </w:r>
      <w:bookmarkEnd w:id="33"/>
      <w:bookmarkEnd w:id="34"/>
      <w:bookmarkEnd w:id="35"/>
    </w:p>
    <w:p w:rsidR="00D155F0" w:rsidRDefault="00D155F0" w:rsidP="00D155F0">
      <w:pPr>
        <w:pStyle w:val="-1"/>
        <w:rPr>
          <w:rFonts w:ascii="ＭＳ 明朝" w:hAnsi="ＭＳ 明朝"/>
        </w:rPr>
      </w:pPr>
    </w:p>
    <w:p w:rsidR="00D155F0" w:rsidRPr="00605B5A" w:rsidRDefault="00D155F0" w:rsidP="00605B5A">
      <w:pPr>
        <w:pStyle w:val="3"/>
        <w:ind w:leftChars="201" w:left="1130" w:hanging="708"/>
      </w:pPr>
      <w:bookmarkStart w:id="36" w:name="_Toc450289889"/>
      <w:r w:rsidRPr="00605B5A">
        <w:rPr>
          <w:rFonts w:hint="eastAsia"/>
        </w:rPr>
        <w:t>性能目標</w:t>
      </w:r>
      <w:bookmarkEnd w:id="36"/>
    </w:p>
    <w:p w:rsidR="00ED3496" w:rsidRDefault="005B4881" w:rsidP="005B4881">
      <w:pPr>
        <w:pStyle w:val="-1"/>
        <w:rPr>
          <w:rFonts w:ascii="ＭＳ 明朝" w:hAnsi="ＭＳ 明朝"/>
        </w:rPr>
      </w:pPr>
      <w:r w:rsidRPr="005B4881">
        <w:rPr>
          <w:rFonts w:ascii="ＭＳ 明朝" w:hAnsi="ＭＳ 明朝" w:hint="eastAsia"/>
        </w:rPr>
        <w:t>BHEC</w:t>
      </w:r>
      <w:r w:rsidR="00ED3496">
        <w:rPr>
          <w:rFonts w:ascii="ＭＳ 明朝" w:hAnsi="ＭＳ 明朝" w:hint="eastAsia"/>
        </w:rPr>
        <w:t>のVMについて、</w:t>
      </w:r>
      <w:r w:rsidRPr="005B4881">
        <w:rPr>
          <w:rFonts w:ascii="ＭＳ 明朝" w:hAnsi="ＭＳ 明朝" w:hint="eastAsia"/>
        </w:rPr>
        <w:t>最小構成</w:t>
      </w:r>
      <w:r>
        <w:rPr>
          <w:rFonts w:ascii="ＭＳ 明朝" w:hAnsi="ＭＳ 明朝" w:hint="eastAsia"/>
        </w:rPr>
        <w:t>（1CPU、メモリ1GB、ストレージ10GB）</w:t>
      </w:r>
      <w:r w:rsidR="00ED3496">
        <w:rPr>
          <w:rFonts w:ascii="ＭＳ 明朝" w:hAnsi="ＭＳ 明朝" w:hint="eastAsia"/>
        </w:rPr>
        <w:t>で</w:t>
      </w:r>
      <w:r w:rsidR="00FA0726">
        <w:rPr>
          <w:rFonts w:ascii="ＭＳ 明朝" w:hAnsi="ＭＳ 明朝" w:hint="eastAsia"/>
        </w:rPr>
        <w:t>簡易なサンプルWEBアプリケーションにて</w:t>
      </w:r>
      <w:r w:rsidR="00ED3496">
        <w:rPr>
          <w:rFonts w:ascii="ＭＳ 明朝" w:hAnsi="ＭＳ 明朝" w:hint="eastAsia"/>
        </w:rPr>
        <w:t>性能測定を行った。</w:t>
      </w:r>
    </w:p>
    <w:p w:rsidR="00FA0726" w:rsidRDefault="00FA0726" w:rsidP="00383AF7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性能測定では、</w:t>
      </w:r>
      <w:r w:rsidRPr="005B4881">
        <w:rPr>
          <w:rFonts w:ascii="ＭＳ 明朝" w:hAnsi="ＭＳ 明朝" w:hint="eastAsia"/>
        </w:rPr>
        <w:t>ミドルウェアにはJDK7</w:t>
      </w:r>
      <w:r>
        <w:rPr>
          <w:rFonts w:ascii="ＭＳ 明朝" w:hAnsi="ＭＳ 明朝" w:hint="eastAsia"/>
        </w:rPr>
        <w:t>、</w:t>
      </w:r>
      <w:r w:rsidRPr="005B4881">
        <w:rPr>
          <w:rFonts w:ascii="ＭＳ 明朝" w:hAnsi="ＭＳ 明朝" w:hint="eastAsia"/>
        </w:rPr>
        <w:t>Tomcat7を使用</w:t>
      </w:r>
      <w:r w:rsidR="00383AF7">
        <w:rPr>
          <w:rFonts w:ascii="ＭＳ 明朝" w:hAnsi="ＭＳ 明朝" w:hint="eastAsia"/>
        </w:rPr>
        <w:t>し、</w:t>
      </w:r>
      <w:r w:rsidRPr="005B4881">
        <w:rPr>
          <w:rFonts w:ascii="ＭＳ 明朝" w:hAnsi="ＭＳ 明朝" w:hint="eastAsia"/>
        </w:rPr>
        <w:t>外部からのリクエストを受け付ける</w:t>
      </w:r>
      <w:r w:rsidR="00383AF7">
        <w:rPr>
          <w:rFonts w:ascii="ＭＳ 明朝" w:hAnsi="ＭＳ 明朝" w:hint="eastAsia"/>
        </w:rPr>
        <w:t>のみの</w:t>
      </w:r>
      <w:r w:rsidRPr="005B4881">
        <w:rPr>
          <w:rFonts w:ascii="ＭＳ 明朝" w:hAnsi="ＭＳ 明朝" w:hint="eastAsia"/>
        </w:rPr>
        <w:t>性能測定用の</w:t>
      </w:r>
      <w:r w:rsidR="00383AF7">
        <w:rPr>
          <w:rFonts w:ascii="ＭＳ 明朝" w:hAnsi="ＭＳ 明朝" w:hint="eastAsia"/>
        </w:rPr>
        <w:t>簡易な</w:t>
      </w:r>
      <w:r w:rsidRPr="005B4881">
        <w:rPr>
          <w:rFonts w:ascii="ＭＳ 明朝" w:hAnsi="ＭＳ 明朝" w:hint="eastAsia"/>
        </w:rPr>
        <w:t>サンプルWEBアプリケーション</w:t>
      </w:r>
      <w:r>
        <w:rPr>
          <w:rFonts w:ascii="ＭＳ 明朝" w:hAnsi="ＭＳ 明朝" w:hint="eastAsia"/>
        </w:rPr>
        <w:t>を用意し</w:t>
      </w:r>
      <w:r w:rsidR="00383AF7">
        <w:rPr>
          <w:rFonts w:ascii="ＭＳ 明朝" w:hAnsi="ＭＳ 明朝" w:hint="eastAsia"/>
        </w:rPr>
        <w:t>た。</w:t>
      </w:r>
      <w:r w:rsidRPr="005B4881">
        <w:rPr>
          <w:rFonts w:ascii="ＭＳ 明朝" w:hAnsi="ＭＳ 明朝" w:hint="eastAsia"/>
        </w:rPr>
        <w:t>ディスクI/Oを使用しない条件で、最大負荷(CPU使用率が100%)に達するまで受け付けられるリクエスト数を計測</w:t>
      </w:r>
      <w:r>
        <w:rPr>
          <w:rFonts w:ascii="ＭＳ 明朝" w:hAnsi="ＭＳ 明朝" w:hint="eastAsia"/>
        </w:rPr>
        <w:t>した</w:t>
      </w:r>
      <w:r w:rsidR="00383AF7">
        <w:rPr>
          <w:rFonts w:ascii="ＭＳ 明朝" w:hAnsi="ＭＳ 明朝" w:hint="eastAsia"/>
        </w:rPr>
        <w:t>ところ、</w:t>
      </w:r>
      <w:r>
        <w:rPr>
          <w:rFonts w:ascii="ＭＳ 明朝" w:hAnsi="ＭＳ 明朝" w:hint="eastAsia"/>
        </w:rPr>
        <w:t>計測結果は秒間</w:t>
      </w:r>
      <w:r w:rsidRPr="005B4881">
        <w:rPr>
          <w:rFonts w:ascii="ＭＳ 明朝" w:hAnsi="ＭＳ 明朝" w:hint="eastAsia"/>
        </w:rPr>
        <w:t>1000スループット</w:t>
      </w:r>
      <w:r>
        <w:rPr>
          <w:rFonts w:ascii="ＭＳ 明朝" w:hAnsi="ＭＳ 明朝" w:hint="eastAsia"/>
        </w:rPr>
        <w:t>であった。</w:t>
      </w:r>
    </w:p>
    <w:p w:rsidR="001A4DDD" w:rsidRDefault="00FA0726" w:rsidP="005B4881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実際の</w:t>
      </w:r>
      <w:r w:rsidR="001A4DDD">
        <w:rPr>
          <w:rFonts w:ascii="ＭＳ 明朝" w:hAnsi="ＭＳ 明朝" w:hint="eastAsia"/>
        </w:rPr>
        <w:t>システムでは、</w:t>
      </w:r>
      <w:r>
        <w:rPr>
          <w:rFonts w:ascii="ＭＳ 明朝" w:hAnsi="ＭＳ 明朝" w:hint="eastAsia"/>
        </w:rPr>
        <w:t>今回のサンプルWEBアプリケーションよりも複雑な処理を行うため、この測定結果通りの性能が出ない可能性があるが、</w:t>
      </w:r>
      <w:r w:rsidR="001A4DDD">
        <w:rPr>
          <w:rFonts w:ascii="ＭＳ 明朝" w:hAnsi="ＭＳ 明朝" w:hint="eastAsia"/>
        </w:rPr>
        <w:t>アプリケーションのチューニングやBHECのVMリソースの拡充などにより、性能向上を図る。</w:t>
      </w:r>
    </w:p>
    <w:p w:rsidR="00D155F0" w:rsidRDefault="00D155F0" w:rsidP="00D155F0">
      <w:pPr>
        <w:pStyle w:val="-1"/>
        <w:rPr>
          <w:rFonts w:ascii="ＭＳ 明朝" w:hAnsi="ＭＳ 明朝"/>
        </w:rPr>
      </w:pPr>
    </w:p>
    <w:p w:rsidR="00FA0726" w:rsidRDefault="00FA0726" w:rsidP="00D155F0">
      <w:pPr>
        <w:pStyle w:val="-1"/>
        <w:rPr>
          <w:rFonts w:ascii="ＭＳ 明朝" w:hAnsi="ＭＳ 明朝"/>
        </w:rPr>
      </w:pPr>
    </w:p>
    <w:p w:rsidR="00D155F0" w:rsidRPr="00605B5A" w:rsidRDefault="00D155F0" w:rsidP="00605B5A">
      <w:pPr>
        <w:pStyle w:val="3"/>
        <w:ind w:leftChars="201" w:left="1130" w:hanging="708"/>
      </w:pPr>
      <w:bookmarkStart w:id="37" w:name="_Toc450289890"/>
      <w:r w:rsidRPr="00605B5A">
        <w:rPr>
          <w:rFonts w:hint="eastAsia"/>
        </w:rPr>
        <w:t>性能実現方針</w:t>
      </w:r>
      <w:bookmarkEnd w:id="37"/>
    </w:p>
    <w:p w:rsidR="0084233E" w:rsidRPr="0084233E" w:rsidRDefault="0084233E" w:rsidP="0084233E">
      <w:pPr>
        <w:pStyle w:val="-1"/>
        <w:rPr>
          <w:rFonts w:ascii="ＭＳ 明朝" w:hAnsi="ＭＳ 明朝"/>
        </w:rPr>
      </w:pPr>
      <w:r w:rsidRPr="0084233E">
        <w:rPr>
          <w:rFonts w:ascii="ＭＳ 明朝" w:hAnsi="ＭＳ 明朝" w:hint="eastAsia"/>
        </w:rPr>
        <w:t>WEBアプリケーションのチューニングと運用環境の設計で対応する。</w:t>
      </w:r>
    </w:p>
    <w:p w:rsidR="0084233E" w:rsidRDefault="0084233E" w:rsidP="0084233E">
      <w:pPr>
        <w:pStyle w:val="-1"/>
        <w:rPr>
          <w:rFonts w:ascii="ＭＳ 明朝" w:hAnsi="ＭＳ 明朝"/>
        </w:rPr>
      </w:pPr>
    </w:p>
    <w:p w:rsidR="0084233E" w:rsidRDefault="0084233E" w:rsidP="0084233E">
      <w:pPr>
        <w:pStyle w:val="-1"/>
        <w:rPr>
          <w:rFonts w:ascii="ＭＳ 明朝" w:hAnsi="ＭＳ 明朝"/>
        </w:rPr>
      </w:pPr>
      <w:r w:rsidRPr="0084233E">
        <w:rPr>
          <w:rFonts w:ascii="ＭＳ 明朝" w:hAnsi="ＭＳ 明朝" w:hint="eastAsia"/>
        </w:rPr>
        <w:t>WEBアプリケーションは</w:t>
      </w:r>
      <w:r>
        <w:rPr>
          <w:rFonts w:ascii="ＭＳ 明朝" w:hAnsi="ＭＳ 明朝" w:hint="eastAsia"/>
        </w:rPr>
        <w:t>、性能劣化を招く可能性がある</w:t>
      </w:r>
      <w:r w:rsidRPr="0084233E">
        <w:rPr>
          <w:rFonts w:ascii="ＭＳ 明朝" w:hAnsi="ＭＳ 明朝" w:hint="eastAsia"/>
        </w:rPr>
        <w:t>処理(文字列を複数"+"で連結する等)をコードレビュー時に改善する。</w:t>
      </w:r>
    </w:p>
    <w:p w:rsidR="0084233E" w:rsidRPr="0084233E" w:rsidRDefault="0084233E" w:rsidP="0084233E">
      <w:pPr>
        <w:pStyle w:val="-1"/>
        <w:rPr>
          <w:rFonts w:ascii="ＭＳ 明朝" w:hAnsi="ＭＳ 明朝"/>
        </w:rPr>
      </w:pPr>
    </w:p>
    <w:p w:rsidR="0084233E" w:rsidRPr="0084233E" w:rsidRDefault="0084233E" w:rsidP="0084233E">
      <w:pPr>
        <w:pStyle w:val="-1"/>
        <w:rPr>
          <w:rFonts w:ascii="ＭＳ 明朝" w:hAnsi="ＭＳ 明朝"/>
        </w:rPr>
      </w:pPr>
      <w:r w:rsidRPr="0084233E">
        <w:rPr>
          <w:rFonts w:ascii="ＭＳ 明朝" w:hAnsi="ＭＳ 明朝" w:hint="eastAsia"/>
        </w:rPr>
        <w:t>運用環境は次の方法で改善を行う。</w:t>
      </w:r>
    </w:p>
    <w:p w:rsidR="0084233E" w:rsidRPr="0084233E" w:rsidRDefault="0084233E" w:rsidP="00BA692E">
      <w:pPr>
        <w:pStyle w:val="-1"/>
        <w:numPr>
          <w:ilvl w:val="0"/>
          <w:numId w:val="4"/>
        </w:numPr>
        <w:ind w:leftChars="0" w:left="851" w:firstLineChars="0"/>
        <w:rPr>
          <w:rFonts w:ascii="ＭＳ 明朝" w:hAnsi="ＭＳ 明朝"/>
        </w:rPr>
      </w:pPr>
      <w:r w:rsidRPr="0084233E">
        <w:rPr>
          <w:rFonts w:ascii="ＭＳ 明朝" w:hAnsi="ＭＳ 明朝" w:hint="eastAsia"/>
        </w:rPr>
        <w:t>WEBサーバとDBサーバの負荷分散</w:t>
      </w:r>
    </w:p>
    <w:p w:rsidR="0084233E" w:rsidRPr="0084233E" w:rsidRDefault="0084233E" w:rsidP="0084233E">
      <w:pPr>
        <w:pStyle w:val="-1"/>
        <w:ind w:leftChars="337" w:left="708"/>
        <w:rPr>
          <w:rFonts w:ascii="ＭＳ 明朝" w:hAnsi="ＭＳ 明朝"/>
        </w:rPr>
      </w:pPr>
      <w:r>
        <w:rPr>
          <w:rFonts w:ascii="ＭＳ 明朝" w:hAnsi="ＭＳ 明朝" w:hint="eastAsia"/>
        </w:rPr>
        <w:t>WEBサーバの負荷分散</w:t>
      </w:r>
      <w:r w:rsidRPr="0084233E">
        <w:rPr>
          <w:rFonts w:ascii="ＭＳ 明朝" w:hAnsi="ＭＳ 明朝" w:hint="eastAsia"/>
        </w:rPr>
        <w:t>にはBHECのロードバランサを使用し、</w:t>
      </w:r>
      <w:r>
        <w:rPr>
          <w:rFonts w:ascii="ＭＳ 明朝" w:hAnsi="ＭＳ 明朝" w:hint="eastAsia"/>
        </w:rPr>
        <w:t>DBサーバの負荷分散</w:t>
      </w:r>
      <w:r w:rsidRPr="0084233E">
        <w:rPr>
          <w:rFonts w:ascii="ＭＳ 明朝" w:hAnsi="ＭＳ 明朝" w:hint="eastAsia"/>
        </w:rPr>
        <w:t>には</w:t>
      </w:r>
      <w:r w:rsidR="00C956AF">
        <w:rPr>
          <w:rFonts w:ascii="ＭＳ 明朝" w:hAnsi="ＭＳ 明朝"/>
        </w:rPr>
        <w:t>pgpool-</w:t>
      </w:r>
      <w:r w:rsidRPr="0084233E">
        <w:rPr>
          <w:rFonts w:ascii="ＭＳ 明朝" w:hAnsi="ＭＳ 明朝" w:hint="eastAsia"/>
        </w:rPr>
        <w:t>Ⅱを使用する。</w:t>
      </w:r>
    </w:p>
    <w:p w:rsidR="0084233E" w:rsidRPr="0084233E" w:rsidRDefault="0084233E" w:rsidP="00BA692E">
      <w:pPr>
        <w:pStyle w:val="-1"/>
        <w:numPr>
          <w:ilvl w:val="0"/>
          <w:numId w:val="4"/>
        </w:numPr>
        <w:ind w:leftChars="0" w:left="851" w:firstLineChars="0"/>
        <w:rPr>
          <w:rFonts w:ascii="ＭＳ 明朝" w:hAnsi="ＭＳ 明朝"/>
        </w:rPr>
      </w:pPr>
      <w:r w:rsidRPr="0084233E">
        <w:rPr>
          <w:rFonts w:ascii="ＭＳ 明朝" w:hAnsi="ＭＳ 明朝" w:hint="eastAsia"/>
        </w:rPr>
        <w:t>VM</w:t>
      </w:r>
      <w:r>
        <w:rPr>
          <w:rFonts w:ascii="ＭＳ 明朝" w:hAnsi="ＭＳ 明朝" w:hint="eastAsia"/>
        </w:rPr>
        <w:t>リソース</w:t>
      </w:r>
      <w:r w:rsidRPr="0084233E">
        <w:rPr>
          <w:rFonts w:ascii="ＭＳ 明朝" w:hAnsi="ＭＳ 明朝" w:hint="eastAsia"/>
        </w:rPr>
        <w:t>のスペックをアップグレードする</w:t>
      </w:r>
    </w:p>
    <w:p w:rsidR="0084233E" w:rsidRDefault="0084233E" w:rsidP="0084233E">
      <w:pPr>
        <w:pStyle w:val="-1"/>
        <w:ind w:leftChars="337" w:left="708"/>
        <w:rPr>
          <w:rFonts w:ascii="ＭＳ 明朝" w:hAnsi="ＭＳ 明朝"/>
        </w:rPr>
      </w:pPr>
      <w:r w:rsidRPr="0084233E">
        <w:rPr>
          <w:rFonts w:ascii="ＭＳ 明朝" w:hAnsi="ＭＳ 明朝" w:hint="eastAsia"/>
        </w:rPr>
        <w:t>VM</w:t>
      </w:r>
      <w:r>
        <w:rPr>
          <w:rFonts w:ascii="ＭＳ 明朝" w:hAnsi="ＭＳ 明朝" w:hint="eastAsia"/>
        </w:rPr>
        <w:t>のマシン構成は変更が可能であるため、必要に応じてスペックを変更することで対応する。</w:t>
      </w:r>
    </w:p>
    <w:p w:rsidR="00D155F0" w:rsidRDefault="0084233E" w:rsidP="00ED436C">
      <w:pPr>
        <w:pStyle w:val="-1"/>
        <w:ind w:leftChars="337" w:left="708"/>
        <w:rPr>
          <w:rFonts w:ascii="ＭＳ 明朝" w:hAnsi="ＭＳ 明朝"/>
        </w:rPr>
      </w:pPr>
      <w:r w:rsidRPr="0084233E">
        <w:rPr>
          <w:rFonts w:ascii="ＭＳ 明朝" w:hAnsi="ＭＳ 明朝" w:hint="eastAsia"/>
        </w:rPr>
        <w:t>変更可能</w:t>
      </w:r>
      <w:r>
        <w:rPr>
          <w:rFonts w:ascii="ＭＳ 明朝" w:hAnsi="ＭＳ 明朝" w:hint="eastAsia"/>
        </w:rPr>
        <w:t>かつ</w:t>
      </w:r>
      <w:r w:rsidRPr="0084233E">
        <w:rPr>
          <w:rFonts w:ascii="ＭＳ 明朝" w:hAnsi="ＭＳ 明朝" w:hint="eastAsia"/>
        </w:rPr>
        <w:t>性能に影響するのはCPUとメモリである。</w:t>
      </w:r>
    </w:p>
    <w:p w:rsidR="00ED436C" w:rsidRPr="00945A98" w:rsidRDefault="00ED436C" w:rsidP="00ED436C">
      <w:pPr>
        <w:pStyle w:val="-1"/>
        <w:ind w:leftChars="337" w:left="708"/>
        <w:rPr>
          <w:rFonts w:ascii="ＭＳ 明朝" w:hAnsi="ＭＳ 明朝"/>
        </w:rPr>
      </w:pPr>
    </w:p>
    <w:p w:rsidR="00945A98" w:rsidRDefault="001A73C2" w:rsidP="00ED436C">
      <w:pPr>
        <w:pStyle w:val="-1"/>
        <w:ind w:leftChars="0" w:left="0" w:firstLineChars="0" w:firstLine="0"/>
        <w:jc w:val="center"/>
        <w:rPr>
          <w:rFonts w:ascii="ＭＳ 明朝" w:hAnsi="ＭＳ 明朝"/>
        </w:rPr>
      </w:pPr>
      <w:r>
        <w:rPr>
          <w:rFonts w:ascii="ＭＳ 明朝" w:hAnsi="ＭＳ 明朝"/>
          <w:noProof/>
        </w:rPr>
        <w:drawing>
          <wp:inline distT="0" distB="0" distL="0" distR="0">
            <wp:extent cx="4991262" cy="1874520"/>
            <wp:effectExtent l="5424" t="0" r="2034" b="0"/>
            <wp:docPr id="2" name="オブジェクト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73962" cy="2462017"/>
                      <a:chOff x="1341442" y="1703388"/>
                      <a:chExt cx="7373962" cy="2462017"/>
                    </a:xfrm>
                  </a:grpSpPr>
                  <a:sp>
                    <a:nvSpPr>
                      <a:cNvPr id="8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1917705" y="3100388"/>
                        <a:ext cx="0" cy="4333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57342" y="2897188"/>
                        <a:ext cx="1765227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000" b="1">
                              <a:solidFill>
                                <a:srgbClr val="0000FF"/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Front NW</a:t>
                          </a:r>
                          <a:r>
                            <a:rPr lang="ja-JP" altLang="en-US" sz="1000" b="1">
                              <a:solidFill>
                                <a:srgbClr val="0000FF"/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（カスコン関連通信）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2997205" y="3101975"/>
                        <a:ext cx="0" cy="4333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1433517" y="1774825"/>
                        <a:ext cx="1890713" cy="36036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40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vFW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29388" y="3857628"/>
                        <a:ext cx="43152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400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VIP</a:t>
                          </a:r>
                          <a:endParaRPr lang="en-US" altLang="ja-JP" sz="1400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2278067" y="2741613"/>
                        <a:ext cx="0" cy="3587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Rectangle 37"/>
                      <a:cNvSpPr>
                        <a:spLocks noChangeArrowheads="1"/>
                      </a:cNvSpPr>
                    </a:nvSpPr>
                    <a:spPr bwMode="auto">
                      <a:xfrm>
                        <a:off x="1360492" y="1703388"/>
                        <a:ext cx="1890713" cy="360362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40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vFW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Line 51"/>
                      <a:cNvSpPr>
                        <a:spLocks noChangeShapeType="1"/>
                      </a:cNvSpPr>
                    </a:nvSpPr>
                    <a:spPr bwMode="auto">
                      <a:xfrm>
                        <a:off x="1403649" y="4437112"/>
                        <a:ext cx="7416824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1341442" y="3343275"/>
                        <a:ext cx="1008063" cy="57626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Web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Rectangle 53"/>
                      <a:cNvSpPr>
                        <a:spLocks noChangeArrowheads="1"/>
                      </a:cNvSpPr>
                    </a:nvSpPr>
                    <a:spPr bwMode="auto">
                      <a:xfrm>
                        <a:off x="2781305" y="3343275"/>
                        <a:ext cx="1008062" cy="57626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4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Web</a:t>
                          </a:r>
                        </a:p>
                        <a:p>
                          <a:pPr algn="ctr"/>
                          <a:r>
                            <a:rPr lang="en-US" altLang="ja-JP" sz="14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(</a:t>
                          </a:r>
                          <a:r>
                            <a:rPr lang="ja-JP" altLang="en-US" sz="14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増設</a:t>
                          </a:r>
                          <a:r>
                            <a:rPr lang="en-US" altLang="ja-JP" sz="14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" name="Oval 57"/>
                      <a:cNvSpPr>
                        <a:spLocks noChangeArrowheads="1"/>
                      </a:cNvSpPr>
                    </a:nvSpPr>
                    <a:spPr bwMode="auto">
                      <a:xfrm>
                        <a:off x="2133605" y="3846513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Oval 58"/>
                      <a:cNvSpPr>
                        <a:spLocks noChangeArrowheads="1"/>
                      </a:cNvSpPr>
                    </a:nvSpPr>
                    <a:spPr bwMode="auto">
                      <a:xfrm>
                        <a:off x="3573467" y="3836988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bg2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Line 59"/>
                      <a:cNvSpPr>
                        <a:spLocks noChangeShapeType="1"/>
                      </a:cNvSpPr>
                    </a:nvSpPr>
                    <a:spPr bwMode="auto">
                      <a:xfrm>
                        <a:off x="3646492" y="398145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Line 60"/>
                      <a:cNvSpPr>
                        <a:spLocks noChangeShapeType="1"/>
                      </a:cNvSpPr>
                    </a:nvSpPr>
                    <a:spPr bwMode="auto">
                      <a:xfrm>
                        <a:off x="2206630" y="398145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Oval 61"/>
                      <a:cNvSpPr>
                        <a:spLocks noChangeArrowheads="1"/>
                      </a:cNvSpPr>
                    </a:nvSpPr>
                    <a:spPr bwMode="auto">
                      <a:xfrm>
                        <a:off x="1557342" y="3846513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Oval 62"/>
                      <a:cNvSpPr>
                        <a:spLocks noChangeArrowheads="1"/>
                      </a:cNvSpPr>
                    </a:nvSpPr>
                    <a:spPr bwMode="auto">
                      <a:xfrm>
                        <a:off x="2997205" y="3836988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bg2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Rectangle 68"/>
                      <a:cNvSpPr>
                        <a:spLocks noChangeArrowheads="1"/>
                      </a:cNvSpPr>
                    </a:nvSpPr>
                    <a:spPr bwMode="auto">
                      <a:xfrm>
                        <a:off x="2060580" y="2452688"/>
                        <a:ext cx="936625" cy="288925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ja-JP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Rectangle 69"/>
                      <a:cNvSpPr>
                        <a:spLocks noChangeArrowheads="1"/>
                      </a:cNvSpPr>
                    </a:nvSpPr>
                    <a:spPr bwMode="auto">
                      <a:xfrm>
                        <a:off x="1989142" y="2390775"/>
                        <a:ext cx="936625" cy="288925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40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LB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Oval 20"/>
                      <a:cNvSpPr>
                        <a:spLocks noChangeArrowheads="1"/>
                      </a:cNvSpPr>
                    </a:nvSpPr>
                    <a:spPr bwMode="auto">
                      <a:xfrm>
                        <a:off x="2224092" y="2290763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6" name="Text Box 7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65405" y="2116138"/>
                        <a:ext cx="43152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40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VIP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Rectangle 92"/>
                      <a:cNvSpPr>
                        <a:spLocks noChangeArrowheads="1"/>
                      </a:cNvSpPr>
                    </a:nvSpPr>
                    <a:spPr bwMode="auto">
                      <a:xfrm>
                        <a:off x="5257830" y="1785926"/>
                        <a:ext cx="3457574" cy="2357454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rgbClr val="FF0000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8" name="Oval 94"/>
                      <a:cNvSpPr>
                        <a:spLocks noChangeArrowheads="1"/>
                      </a:cNvSpPr>
                    </a:nvSpPr>
                    <a:spPr bwMode="auto">
                      <a:xfrm>
                        <a:off x="1844680" y="3284538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9" name="Oval 95"/>
                      <a:cNvSpPr>
                        <a:spLocks noChangeArrowheads="1"/>
                      </a:cNvSpPr>
                    </a:nvSpPr>
                    <a:spPr bwMode="auto">
                      <a:xfrm>
                        <a:off x="2925767" y="3284538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bg2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Line 97"/>
                      <a:cNvSpPr>
                        <a:spLocks noChangeShapeType="1"/>
                      </a:cNvSpPr>
                    </a:nvSpPr>
                    <a:spPr bwMode="auto">
                      <a:xfrm>
                        <a:off x="2297117" y="2063750"/>
                        <a:ext cx="0" cy="215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7" name="グループ化 46"/>
                      <a:cNvGrpSpPr/>
                    </a:nvGrpSpPr>
                    <a:grpSpPr>
                      <a:xfrm>
                        <a:off x="5394348" y="2214554"/>
                        <a:ext cx="863600" cy="725488"/>
                        <a:chOff x="4294192" y="3213100"/>
                        <a:chExt cx="863600" cy="725488"/>
                      </a:xfrm>
                    </a:grpSpPr>
                    <a:sp>
                      <a:nvSpPr>
                        <a:cNvPr id="4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94192" y="3362325"/>
                          <a:ext cx="863600" cy="576263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3" name="AutoShap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49805" y="3213100"/>
                          <a:ext cx="360362" cy="36036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000" dirty="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HDD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5" name="Text Box 10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1472" y="1857364"/>
                        <a:ext cx="1590500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ja-JP" altLang="en-US" sz="1200" b="1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カスコン</a:t>
                          </a:r>
                          <a:r>
                            <a:rPr lang="ja-JP" altLang="en-US" sz="1200" b="1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・</a:t>
                          </a:r>
                          <a:r>
                            <a:rPr lang="en-US" altLang="ja-JP" sz="1200" b="1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SO</a:t>
                          </a:r>
                          <a:r>
                            <a:rPr lang="ja-JP" altLang="en-US" sz="1200" b="1" dirty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情報管理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Line 110"/>
                      <a:cNvSpPr>
                        <a:spLocks noChangeShapeType="1"/>
                      </a:cNvSpPr>
                    </a:nvSpPr>
                    <a:spPr bwMode="auto">
                      <a:xfrm>
                        <a:off x="1485905" y="3103563"/>
                        <a:ext cx="2016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Oval 130"/>
                      <a:cNvSpPr>
                        <a:spLocks noChangeArrowheads="1"/>
                      </a:cNvSpPr>
                    </a:nvSpPr>
                    <a:spPr bwMode="auto">
                      <a:xfrm>
                        <a:off x="2214567" y="2636838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8" name="グループ化 47"/>
                      <a:cNvGrpSpPr/>
                    </a:nvGrpSpPr>
                    <a:grpSpPr>
                      <a:xfrm>
                        <a:off x="6394480" y="2214554"/>
                        <a:ext cx="863600" cy="725488"/>
                        <a:chOff x="4294192" y="3213100"/>
                        <a:chExt cx="863600" cy="725488"/>
                      </a:xfrm>
                    </a:grpSpPr>
                    <a:sp>
                      <a:nvSpPr>
                        <a:cNvPr id="50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94192" y="3362325"/>
                          <a:ext cx="863600" cy="576263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2" name="AutoShap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49805" y="3213100"/>
                          <a:ext cx="360362" cy="36036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00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HDD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3" name="グループ化 52"/>
                      <a:cNvGrpSpPr/>
                    </a:nvGrpSpPr>
                    <a:grpSpPr>
                      <a:xfrm>
                        <a:off x="7394612" y="2203446"/>
                        <a:ext cx="863600" cy="725488"/>
                        <a:chOff x="4294192" y="3213100"/>
                        <a:chExt cx="863600" cy="725488"/>
                      </a:xfrm>
                    </a:grpSpPr>
                    <a:sp>
                      <a:nvSpPr>
                        <a:cNvPr id="54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94192" y="3362325"/>
                          <a:ext cx="863600" cy="576263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DB</a:t>
                            </a:r>
                            <a:endParaRPr lang="en-US" altLang="ja-JP" sz="1600" dirty="0">
                              <a:latin typeface="HGP創英角ｺﾞｼｯｸUB" pitchFamily="50" charset="-128"/>
                              <a:ea typeface="HGP創英角ｺﾞｼｯｸUB" pitchFamily="50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AutoShap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49805" y="3213100"/>
                          <a:ext cx="360362" cy="36036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00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HDD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6" name="Rectangle 68"/>
                      <a:cNvSpPr>
                        <a:spLocks noChangeArrowheads="1"/>
                      </a:cNvSpPr>
                    </a:nvSpPr>
                    <a:spPr bwMode="auto">
                      <a:xfrm>
                        <a:off x="5857884" y="3429000"/>
                        <a:ext cx="1106478" cy="43815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ja-JP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" name="Rectangle 69"/>
                      <a:cNvSpPr>
                        <a:spLocks noChangeArrowheads="1"/>
                      </a:cNvSpPr>
                    </a:nvSpPr>
                    <a:spPr bwMode="auto">
                      <a:xfrm>
                        <a:off x="5786446" y="3357562"/>
                        <a:ext cx="1106478" cy="428628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rgbClr val="969696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dirty="0" err="1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pgpool</a:t>
                          </a:r>
                          <a:r>
                            <a:rPr lang="en-US" altLang="ja-JP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-Ⅱ</a:t>
                          </a:r>
                          <a:endParaRPr lang="en-US" altLang="ja-JP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9" name="直線コネクタ 58"/>
                      <a:cNvCxnSpPr>
                        <a:stCxn id="4" idx="2"/>
                        <a:endCxn id="57" idx="0"/>
                      </a:cNvCxnSpPr>
                    </a:nvCxnSpPr>
                    <a:spPr>
                      <a:xfrm rot="16200000" flipH="1">
                        <a:off x="5874156" y="2892033"/>
                        <a:ext cx="417520" cy="51353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直線コネクタ 60"/>
                      <a:cNvCxnSpPr>
                        <a:stCxn id="50" idx="2"/>
                        <a:endCxn id="57" idx="0"/>
                      </a:cNvCxnSpPr>
                    </a:nvCxnSpPr>
                    <a:spPr>
                      <a:xfrm rot="5400000">
                        <a:off x="6374223" y="2905505"/>
                        <a:ext cx="417520" cy="48659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6284926" y="3857628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Line 59"/>
                      <a:cNvSpPr>
                        <a:spLocks noChangeShapeType="1"/>
                      </a:cNvSpPr>
                    </a:nvSpPr>
                    <a:spPr bwMode="auto">
                      <a:xfrm>
                        <a:off x="6357950" y="4000504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72330" y="3143248"/>
                        <a:ext cx="1500198" cy="95410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400" dirty="0" smtClean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Replication</a:t>
                          </a:r>
                        </a:p>
                        <a:p>
                          <a:r>
                            <a:rPr lang="en-US" altLang="ja-JP" sz="1400" dirty="0" smtClean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HA</a:t>
                          </a:r>
                        </a:p>
                        <a:p>
                          <a:r>
                            <a:rPr lang="en-US" altLang="ja-JP" sz="1400" dirty="0" smtClean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Load Balance</a:t>
                          </a:r>
                        </a:p>
                        <a:p>
                          <a:r>
                            <a:rPr lang="en-US" altLang="ja-JP" sz="1400" dirty="0" smtClean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Online Recovery</a:t>
                          </a:r>
                          <a:endParaRPr lang="en-US" altLang="ja-JP" sz="1400" dirty="0">
                            <a:solidFill>
                              <a:schemeClr val="accent6">
                                <a:lumMod val="75000"/>
                              </a:schemeClr>
                            </a:solidFill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7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3929058" y="3357562"/>
                        <a:ext cx="1214446" cy="576263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DB</a:t>
                          </a:r>
                        </a:p>
                        <a:p>
                          <a:pPr algn="ctr"/>
                          <a:r>
                            <a:rPr lang="ja-JP" altLang="en-US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バックアップ</a:t>
                          </a:r>
                          <a:endParaRPr lang="en-US" altLang="ja-JP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" name="Oval 57"/>
                      <a:cNvSpPr>
                        <a:spLocks noChangeArrowheads="1"/>
                      </a:cNvSpPr>
                    </a:nvSpPr>
                    <a:spPr bwMode="auto">
                      <a:xfrm>
                        <a:off x="4792659" y="3860800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Line 60"/>
                      <a:cNvSpPr>
                        <a:spLocks noChangeShapeType="1"/>
                      </a:cNvSpPr>
                    </a:nvSpPr>
                    <a:spPr bwMode="auto">
                      <a:xfrm>
                        <a:off x="4865684" y="3995737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E340A" w:rsidRPr="00945A98" w:rsidRDefault="009E340A" w:rsidP="009E340A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図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3.7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図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>
        <w:rPr>
          <w:rFonts w:ascii="ＭＳ 明朝" w:eastAsia="ＭＳ 明朝" w:hAnsi="ＭＳ 明朝" w:hint="eastAsia"/>
          <w:sz w:val="20"/>
          <w:szCs w:val="20"/>
        </w:rPr>
        <w:t>運用環境イメージ</w:t>
      </w:r>
    </w:p>
    <w:p w:rsidR="0084233E" w:rsidRPr="00945A98" w:rsidRDefault="0084233E" w:rsidP="00DD0B89">
      <w:pPr>
        <w:pStyle w:val="-1"/>
        <w:ind w:leftChars="0" w:left="0" w:firstLineChars="0" w:firstLine="0"/>
        <w:rPr>
          <w:rFonts w:ascii="ＭＳ 明朝" w:hAnsi="ＭＳ 明朝"/>
        </w:rPr>
      </w:pPr>
    </w:p>
    <w:p w:rsidR="00945A98" w:rsidRPr="00605B5A" w:rsidRDefault="00945A98" w:rsidP="00BA692E">
      <w:pPr>
        <w:pStyle w:val="1"/>
      </w:pPr>
      <w:r w:rsidRPr="00945A98">
        <w:rPr>
          <w:rFonts w:hAnsi="ＭＳ 明朝"/>
          <w:szCs w:val="20"/>
        </w:rPr>
        <w:br w:type="page"/>
      </w:r>
      <w:bookmarkStart w:id="38" w:name="_Toc450289891"/>
      <w:r w:rsidR="00390091" w:rsidRPr="00605B5A">
        <w:rPr>
          <w:rFonts w:hint="eastAsia"/>
        </w:rPr>
        <w:lastRenderedPageBreak/>
        <w:t>SO系機能</w:t>
      </w:r>
      <w:bookmarkEnd w:id="38"/>
    </w:p>
    <w:p w:rsidR="00390091" w:rsidRPr="0084233E" w:rsidRDefault="004B5272" w:rsidP="0084233E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※</w:t>
      </w:r>
      <w:r w:rsidR="0084233E" w:rsidRPr="0084233E">
        <w:rPr>
          <w:rFonts w:ascii="ＭＳ 明朝" w:hAnsi="ＭＳ 明朝" w:hint="eastAsia"/>
        </w:rPr>
        <w:t>SO系機能については、[別紙５]対向装置通信処理仕様書 を参照。</w:t>
      </w:r>
    </w:p>
    <w:p w:rsidR="0084233E" w:rsidRPr="0084233E" w:rsidRDefault="0084233E" w:rsidP="0084233E">
      <w:pPr>
        <w:pStyle w:val="-1"/>
        <w:rPr>
          <w:rFonts w:ascii="ＭＳ 明朝" w:hAnsi="ＭＳ 明朝"/>
        </w:rPr>
      </w:pPr>
    </w:p>
    <w:p w:rsidR="00390091" w:rsidRDefault="00390091" w:rsidP="004D6BAB">
      <w:pPr>
        <w:pStyle w:val="-2"/>
        <w:ind w:leftChars="119" w:firstLineChars="50"/>
      </w:pPr>
    </w:p>
    <w:p w:rsidR="0030427B" w:rsidRPr="00605B5A" w:rsidRDefault="0030427B" w:rsidP="00BA692E">
      <w:pPr>
        <w:pStyle w:val="1"/>
      </w:pPr>
      <w:r>
        <w:rPr>
          <w:rFonts w:hAnsi="ＭＳ 明朝"/>
          <w:szCs w:val="20"/>
        </w:rPr>
        <w:br w:type="page"/>
      </w:r>
      <w:bookmarkStart w:id="39" w:name="_Toc450289892"/>
      <w:r w:rsidRPr="00605B5A">
        <w:rPr>
          <w:rFonts w:hint="eastAsia"/>
        </w:rPr>
        <w:lastRenderedPageBreak/>
        <w:t>カスコン系機能</w:t>
      </w:r>
      <w:bookmarkEnd w:id="39"/>
    </w:p>
    <w:p w:rsidR="0084233E" w:rsidRPr="0084233E" w:rsidRDefault="004B5272" w:rsidP="0084233E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※</w:t>
      </w:r>
      <w:r w:rsidR="0084233E">
        <w:rPr>
          <w:rFonts w:ascii="ＭＳ 明朝" w:hAnsi="ＭＳ 明朝" w:hint="eastAsia"/>
        </w:rPr>
        <w:t>カスコン</w:t>
      </w:r>
      <w:r w:rsidR="0084233E" w:rsidRPr="0084233E">
        <w:rPr>
          <w:rFonts w:ascii="ＭＳ 明朝" w:hAnsi="ＭＳ 明朝" w:hint="eastAsia"/>
        </w:rPr>
        <w:t>系機能については、[別紙</w:t>
      </w:r>
      <w:r w:rsidR="0084233E">
        <w:rPr>
          <w:rFonts w:ascii="ＭＳ 明朝" w:hAnsi="ＭＳ 明朝" w:hint="eastAsia"/>
        </w:rPr>
        <w:t>１</w:t>
      </w:r>
      <w:r w:rsidR="0084233E" w:rsidRPr="0084233E">
        <w:rPr>
          <w:rFonts w:ascii="ＭＳ 明朝" w:hAnsi="ＭＳ 明朝" w:hint="eastAsia"/>
        </w:rPr>
        <w:t>]</w:t>
      </w:r>
      <w:r w:rsidR="0084233E">
        <w:rPr>
          <w:rFonts w:ascii="ＭＳ 明朝" w:hAnsi="ＭＳ 明朝" w:hint="eastAsia"/>
        </w:rPr>
        <w:t>画面設計</w:t>
      </w:r>
      <w:r w:rsidR="0084233E" w:rsidRPr="0084233E">
        <w:rPr>
          <w:rFonts w:ascii="ＭＳ 明朝" w:hAnsi="ＭＳ 明朝" w:hint="eastAsia"/>
        </w:rPr>
        <w:t>書 を参照。</w:t>
      </w:r>
    </w:p>
    <w:p w:rsidR="0084233E" w:rsidRPr="0084233E" w:rsidRDefault="0084233E" w:rsidP="0084233E">
      <w:pPr>
        <w:pStyle w:val="-1"/>
        <w:ind w:leftChars="0" w:left="0" w:firstLineChars="0" w:firstLine="0"/>
      </w:pPr>
    </w:p>
    <w:p w:rsidR="00390091" w:rsidRDefault="00390091" w:rsidP="003A0370">
      <w:pPr>
        <w:pStyle w:val="-2"/>
        <w:ind w:leftChars="0" w:left="0" w:firstLineChars="0" w:firstLine="0"/>
      </w:pPr>
    </w:p>
    <w:p w:rsidR="0030427B" w:rsidRPr="00605B5A" w:rsidRDefault="0030427B" w:rsidP="00BA692E">
      <w:pPr>
        <w:pStyle w:val="1"/>
      </w:pPr>
      <w:r>
        <w:rPr>
          <w:rFonts w:hAnsi="ＭＳ 明朝"/>
          <w:szCs w:val="20"/>
        </w:rPr>
        <w:br w:type="page"/>
      </w:r>
      <w:bookmarkStart w:id="40" w:name="_Toc450289893"/>
      <w:r w:rsidRPr="00605B5A">
        <w:rPr>
          <w:rFonts w:hint="eastAsia"/>
        </w:rPr>
        <w:lastRenderedPageBreak/>
        <w:t>管理系機能</w:t>
      </w:r>
      <w:bookmarkEnd w:id="40"/>
    </w:p>
    <w:p w:rsidR="003A0370" w:rsidRDefault="003A0370" w:rsidP="003A0370">
      <w:pPr>
        <w:pStyle w:val="-2"/>
        <w:ind w:leftChars="0" w:left="0" w:firstLineChars="0" w:firstLine="0"/>
      </w:pPr>
    </w:p>
    <w:p w:rsidR="0030427B" w:rsidRPr="00605B5A" w:rsidRDefault="0030427B" w:rsidP="00605B5A">
      <w:pPr>
        <w:pStyle w:val="2"/>
        <w:ind w:left="426" w:hanging="284"/>
      </w:pPr>
      <w:bookmarkStart w:id="41" w:name="_Ref364006392"/>
      <w:bookmarkStart w:id="42" w:name="_Ref364006398"/>
      <w:bookmarkStart w:id="43" w:name="_Toc450289894"/>
      <w:r w:rsidRPr="00605B5A">
        <w:rPr>
          <w:rFonts w:hint="eastAsia"/>
        </w:rPr>
        <w:t>DBレコード保管機能</w:t>
      </w:r>
      <w:bookmarkEnd w:id="41"/>
      <w:bookmarkEnd w:id="42"/>
      <w:bookmarkEnd w:id="43"/>
    </w:p>
    <w:p w:rsidR="004B5272" w:rsidRPr="004B5272" w:rsidRDefault="004B5272" w:rsidP="009E340A">
      <w:pPr>
        <w:pStyle w:val="-1"/>
        <w:rPr>
          <w:rFonts w:ascii="ＭＳ 明朝" w:hAnsi="ＭＳ 明朝"/>
        </w:rPr>
      </w:pPr>
      <w:r w:rsidRPr="004B5272">
        <w:rPr>
          <w:rFonts w:ascii="ＭＳ 明朝" w:hAnsi="ＭＳ 明朝" w:hint="eastAsia"/>
        </w:rPr>
        <w:t>PostgreSQLの</w:t>
      </w:r>
      <w:r w:rsidRPr="004B5272">
        <w:rPr>
          <w:rFonts w:ascii="ＭＳ 明朝" w:hAnsi="ＭＳ 明朝"/>
        </w:rPr>
        <w:t>pg_dump</w:t>
      </w:r>
      <w:r w:rsidRPr="004B5272">
        <w:rPr>
          <w:rFonts w:ascii="ＭＳ 明朝" w:hAnsi="ＭＳ 明朝" w:hint="eastAsia"/>
        </w:rPr>
        <w:t>コマンドを使用してDBデータのバックアップを行う。ファイル名の形式は</w:t>
      </w:r>
      <w:r w:rsidRPr="004B5272">
        <w:rPr>
          <w:rFonts w:ascii="ＭＳ 明朝" w:hAnsi="ＭＳ 明朝"/>
        </w:rPr>
        <w:t>”pg_dump_YYYYMMD</w:t>
      </w:r>
      <w:r w:rsidRPr="004B5272">
        <w:rPr>
          <w:rFonts w:ascii="ＭＳ 明朝" w:hAnsi="ＭＳ 明朝" w:hint="eastAsia"/>
        </w:rPr>
        <w:t>D</w:t>
      </w:r>
      <w:r w:rsidRPr="004B5272">
        <w:rPr>
          <w:rFonts w:ascii="ＭＳ 明朝" w:hAnsi="ＭＳ 明朝"/>
        </w:rPr>
        <w:t>.sql</w:t>
      </w:r>
      <w:r w:rsidRPr="004B5272">
        <w:rPr>
          <w:rFonts w:ascii="ＭＳ 明朝" w:hAnsi="ＭＳ 明朝" w:hint="eastAsia"/>
        </w:rPr>
        <w:t>.gz</w:t>
      </w:r>
      <w:r w:rsidRPr="004B5272">
        <w:rPr>
          <w:rFonts w:ascii="ＭＳ 明朝" w:hAnsi="ＭＳ 明朝"/>
        </w:rPr>
        <w:t>”</w:t>
      </w:r>
      <w:r w:rsidRPr="004B5272">
        <w:rPr>
          <w:rFonts w:ascii="ＭＳ 明朝" w:hAnsi="ＭＳ 明朝" w:hint="eastAsia"/>
        </w:rPr>
        <w:t>(</w:t>
      </w:r>
      <w:r w:rsidRPr="004B5272">
        <w:rPr>
          <w:rFonts w:ascii="ＭＳ 明朝" w:hAnsi="ＭＳ 明朝"/>
        </w:rPr>
        <w:t>YYYY</w:t>
      </w:r>
      <w:r w:rsidRPr="004B5272">
        <w:rPr>
          <w:rFonts w:ascii="ＭＳ 明朝" w:hAnsi="ＭＳ 明朝" w:hint="eastAsia"/>
        </w:rPr>
        <w:t>は年、MMは月、DDは日を表す)であり、ディスクスペース節約のため</w:t>
      </w:r>
      <w:r w:rsidR="00C30CE1">
        <w:rPr>
          <w:rFonts w:ascii="ＭＳ 明朝" w:hAnsi="ＭＳ 明朝" w:hint="eastAsia"/>
        </w:rPr>
        <w:t>g</w:t>
      </w:r>
      <w:r w:rsidRPr="004B5272">
        <w:rPr>
          <w:rFonts w:ascii="ＭＳ 明朝" w:hAnsi="ＭＳ 明朝" w:hint="eastAsia"/>
        </w:rPr>
        <w:t>zipで圧縮する。</w:t>
      </w:r>
    </w:p>
    <w:p w:rsidR="004B5272" w:rsidRDefault="004B5272" w:rsidP="009E340A">
      <w:pPr>
        <w:pStyle w:val="-1"/>
        <w:rPr>
          <w:rFonts w:ascii="ＭＳ 明朝" w:hAnsi="ＭＳ 明朝"/>
        </w:rPr>
      </w:pPr>
      <w:r w:rsidRPr="004B5272">
        <w:rPr>
          <w:rFonts w:ascii="ＭＳ 明朝" w:hAnsi="ＭＳ 明朝" w:hint="eastAsia"/>
        </w:rPr>
        <w:t>具体的には次のコマンドを実行する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7"/>
      </w:tblGrid>
      <w:tr w:rsidR="004B5272" w:rsidRPr="00397955" w:rsidTr="00397955">
        <w:tc>
          <w:tcPr>
            <w:tcW w:w="9887" w:type="dxa"/>
          </w:tcPr>
          <w:p w:rsidR="004B5272" w:rsidRPr="00797391" w:rsidRDefault="004B5272" w:rsidP="00C956AF">
            <w:pPr>
              <w:pStyle w:val="-2"/>
              <w:ind w:leftChars="0" w:left="0" w:firstLineChars="0" w:firstLine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797391">
              <w:rPr>
                <w:rFonts w:ascii="ＭＳ ゴシック" w:eastAsia="ＭＳ ゴシック" w:hAnsi="ＭＳ ゴシック" w:hint="eastAsia"/>
                <w:sz w:val="16"/>
                <w:szCs w:val="16"/>
              </w:rPr>
              <w:t>$ pg_dump 「DB名」 -h 「</w:t>
            </w:r>
            <w:r w:rsidR="00C956AF" w:rsidRPr="00797391">
              <w:rPr>
                <w:rFonts w:ascii="ＭＳ ゴシック" w:eastAsia="ＭＳ ゴシック" w:hAnsi="ＭＳ ゴシック"/>
                <w:sz w:val="16"/>
                <w:szCs w:val="16"/>
              </w:rPr>
              <w:t>pgpool-</w:t>
            </w:r>
            <w:r w:rsidRPr="00797391">
              <w:rPr>
                <w:rFonts w:ascii="ＭＳ ゴシック" w:eastAsia="ＭＳ ゴシック" w:hAnsi="ＭＳ ゴシック" w:hint="eastAsia"/>
                <w:sz w:val="16"/>
                <w:szCs w:val="16"/>
              </w:rPr>
              <w:t>Ⅱホスト」 -p 「</w:t>
            </w:r>
            <w:r w:rsidR="00C956AF" w:rsidRPr="00797391">
              <w:rPr>
                <w:rFonts w:ascii="ＭＳ ゴシック" w:eastAsia="ＭＳ ゴシック" w:hAnsi="ＭＳ ゴシック"/>
                <w:sz w:val="16"/>
                <w:szCs w:val="16"/>
              </w:rPr>
              <w:t>pgpool-</w:t>
            </w:r>
            <w:r w:rsidRPr="00797391">
              <w:rPr>
                <w:rFonts w:ascii="ＭＳ ゴシック" w:eastAsia="ＭＳ ゴシック" w:hAnsi="ＭＳ ゴシック" w:hint="eastAsia"/>
                <w:sz w:val="16"/>
                <w:szCs w:val="16"/>
              </w:rPr>
              <w:t>Ⅱポート番号」 -U 「DBユーザ」 | gzip -c &gt; pg_dump_"`date '+%Y%m%d'`".sql.gz"</w:t>
            </w:r>
          </w:p>
        </w:tc>
      </w:tr>
    </w:tbl>
    <w:p w:rsidR="004B5272" w:rsidRPr="004B5272" w:rsidRDefault="004B5272" w:rsidP="004B5272">
      <w:pPr>
        <w:pStyle w:val="-2"/>
        <w:ind w:leftChars="399" w:left="838" w:firstLineChars="0" w:firstLine="0"/>
        <w:rPr>
          <w:rFonts w:ascii="ＭＳ 明朝" w:hAnsi="ＭＳ 明朝"/>
        </w:rPr>
      </w:pPr>
    </w:p>
    <w:p w:rsidR="004B5272" w:rsidRDefault="004B5272" w:rsidP="009E340A">
      <w:pPr>
        <w:pStyle w:val="-1"/>
        <w:rPr>
          <w:rFonts w:ascii="ＭＳ 明朝" w:hAnsi="ＭＳ 明朝"/>
        </w:rPr>
      </w:pPr>
      <w:r w:rsidRPr="004B5272">
        <w:rPr>
          <w:rFonts w:ascii="ＭＳ 明朝" w:hAnsi="ＭＳ 明朝" w:hint="eastAsia"/>
        </w:rPr>
        <w:t>定期的な実行にはcronを用い、世代管理を行う。管理する世代は変更可能とする。バックアップファイルはバックアップ</w:t>
      </w:r>
      <w:r w:rsidR="00CC4A34">
        <w:rPr>
          <w:rFonts w:ascii="ＭＳ 明朝" w:hAnsi="ＭＳ 明朝" w:hint="eastAsia"/>
        </w:rPr>
        <w:t>ごと</w:t>
      </w:r>
      <w:r w:rsidRPr="004B5272">
        <w:rPr>
          <w:rFonts w:ascii="ＭＳ 明朝" w:hAnsi="ＭＳ 明朝" w:hint="eastAsia"/>
        </w:rPr>
        <w:t>に古いファイルから削除される。</w:t>
      </w:r>
    </w:p>
    <w:p w:rsidR="004B5272" w:rsidRDefault="004B5272" w:rsidP="004B5272">
      <w:pPr>
        <w:pStyle w:val="-2"/>
        <w:ind w:leftChars="405" w:left="850" w:firstLineChars="0" w:firstLine="0"/>
        <w:rPr>
          <w:rFonts w:ascii="ＭＳ 明朝" w:hAnsi="ＭＳ 明朝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4B5272" w:rsidRPr="00397955" w:rsidTr="00397955">
        <w:tc>
          <w:tcPr>
            <w:tcW w:w="4394" w:type="dxa"/>
          </w:tcPr>
          <w:p w:rsidR="004B5272" w:rsidRPr="00797391" w:rsidRDefault="004B5272" w:rsidP="00397955">
            <w:pPr>
              <w:pStyle w:val="-2"/>
              <w:spacing w:line="60" w:lineRule="auto"/>
              <w:ind w:leftChars="0" w:left="0" w:firstLineChars="0" w:firstLine="0"/>
              <w:rPr>
                <w:rFonts w:ascii="ＭＳ ゴシック" w:eastAsia="ＭＳ ゴシック" w:hAnsi="ＭＳ ゴシック"/>
                <w:b/>
                <w:sz w:val="18"/>
                <w:szCs w:val="18"/>
                <w:u w:val="single"/>
              </w:rPr>
            </w:pP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  <w:u w:val="single"/>
              </w:rPr>
              <w:t>実行イメージ</w:t>
            </w:r>
          </w:p>
          <w:p w:rsidR="004B5272" w:rsidRPr="00797391" w:rsidRDefault="004B5272" w:rsidP="00397955">
            <w:pPr>
              <w:pStyle w:val="-2"/>
              <w:spacing w:line="60" w:lineRule="auto"/>
              <w:ind w:leftChars="0" w:left="0" w:firstLineChars="0" w:firstLine="0"/>
              <w:rPr>
                <w:rFonts w:ascii="ＭＳ ゴシック" w:eastAsia="ＭＳ ゴシック" w:hAnsi="ＭＳ ゴシック"/>
                <w:b/>
                <w:sz w:val="18"/>
                <w:szCs w:val="18"/>
                <w:u w:val="single"/>
              </w:rPr>
            </w:pP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  <w:u w:val="single"/>
              </w:rPr>
              <w:t>(5世代管理かつ1日1回バックアップする例)</w:t>
            </w:r>
          </w:p>
          <w:p w:rsidR="004B5272" w:rsidRPr="00797391" w:rsidRDefault="004B5272" w:rsidP="00397955">
            <w:pPr>
              <w:pStyle w:val="-2"/>
              <w:spacing w:line="60" w:lineRule="auto"/>
              <w:ind w:leftChars="0" w:left="0" w:firstLineChars="0" w:firstLine="0"/>
              <w:rPr>
                <w:rFonts w:ascii="ＭＳ ゴシック" w:eastAsia="ＭＳ ゴシック" w:hAnsi="ＭＳ ゴシック"/>
                <w:color w:val="333333"/>
                <w:sz w:val="18"/>
                <w:szCs w:val="18"/>
              </w:rPr>
            </w:pPr>
            <w:r w:rsidRPr="00797391">
              <w:rPr>
                <w:rFonts w:ascii="ＭＳ ゴシック" w:eastAsia="ＭＳ ゴシック" w:hAnsi="ＭＳ ゴシック"/>
                <w:b/>
                <w:strike/>
                <w:color w:val="808080"/>
                <w:sz w:val="18"/>
                <w:szCs w:val="18"/>
              </w:rPr>
              <w:t>pg_dump_</w:t>
            </w:r>
            <w:r w:rsidRPr="00797391">
              <w:rPr>
                <w:rFonts w:ascii="ＭＳ ゴシック" w:eastAsia="ＭＳ ゴシック" w:hAnsi="ＭＳ ゴシック" w:hint="eastAsia"/>
                <w:b/>
                <w:strike/>
                <w:color w:val="808080"/>
                <w:sz w:val="18"/>
                <w:szCs w:val="18"/>
              </w:rPr>
              <w:t>20130801</w:t>
            </w:r>
            <w:r w:rsidRPr="00797391">
              <w:rPr>
                <w:rFonts w:ascii="ＭＳ ゴシック" w:eastAsia="ＭＳ ゴシック" w:hAnsi="ＭＳ ゴシック"/>
                <w:b/>
                <w:strike/>
                <w:color w:val="808080"/>
                <w:sz w:val="18"/>
                <w:szCs w:val="18"/>
              </w:rPr>
              <w:t>.sql</w:t>
            </w:r>
            <w:r w:rsidRPr="00797391">
              <w:rPr>
                <w:rFonts w:ascii="ＭＳ ゴシック" w:eastAsia="ＭＳ ゴシック" w:hAnsi="ＭＳ ゴシック" w:hint="eastAsia"/>
                <w:b/>
                <w:strike/>
                <w:color w:val="808080"/>
                <w:sz w:val="18"/>
                <w:szCs w:val="18"/>
              </w:rPr>
              <w:t>.gz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 xml:space="preserve"> </w:t>
            </w:r>
            <w:r w:rsidRPr="00797391">
              <w:rPr>
                <w:rFonts w:ascii="ＭＳ ゴシック" w:eastAsia="ＭＳ ゴシック" w:hAnsi="ＭＳ ゴシック" w:hint="eastAsia"/>
                <w:color w:val="333333"/>
                <w:sz w:val="18"/>
                <w:szCs w:val="18"/>
              </w:rPr>
              <w:t>←　削除</w:t>
            </w:r>
          </w:p>
          <w:p w:rsidR="004B5272" w:rsidRPr="00797391" w:rsidRDefault="004B5272" w:rsidP="00397955">
            <w:pPr>
              <w:pStyle w:val="-2"/>
              <w:spacing w:line="60" w:lineRule="auto"/>
              <w:ind w:leftChars="0" w:left="0" w:firstLineChars="0" w:firstLine="0"/>
              <w:rPr>
                <w:rFonts w:ascii="ＭＳ ゴシック" w:eastAsia="ＭＳ ゴシック" w:hAnsi="ＭＳ ゴシック"/>
                <w:b/>
                <w:sz w:val="18"/>
                <w:szCs w:val="18"/>
              </w:rPr>
            </w:pPr>
            <w:r w:rsidRPr="00797391">
              <w:rPr>
                <w:rFonts w:ascii="ＭＳ ゴシック" w:eastAsia="ＭＳ ゴシック" w:hAnsi="ＭＳ ゴシック"/>
                <w:b/>
                <w:sz w:val="18"/>
                <w:szCs w:val="18"/>
              </w:rPr>
              <w:t>pg_dump_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20130802</w:t>
            </w:r>
            <w:r w:rsidRPr="00797391">
              <w:rPr>
                <w:rFonts w:ascii="ＭＳ ゴシック" w:eastAsia="ＭＳ ゴシック" w:hAnsi="ＭＳ ゴシック"/>
                <w:b/>
                <w:sz w:val="18"/>
                <w:szCs w:val="18"/>
              </w:rPr>
              <w:t>.sql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.gz</w:t>
            </w:r>
          </w:p>
          <w:p w:rsidR="004B5272" w:rsidRPr="00797391" w:rsidRDefault="004B5272" w:rsidP="00397955">
            <w:pPr>
              <w:pStyle w:val="-2"/>
              <w:spacing w:line="60" w:lineRule="auto"/>
              <w:ind w:leftChars="0" w:left="0" w:firstLineChars="0" w:firstLine="0"/>
              <w:rPr>
                <w:rFonts w:ascii="ＭＳ ゴシック" w:eastAsia="ＭＳ ゴシック" w:hAnsi="ＭＳ ゴシック"/>
                <w:b/>
                <w:sz w:val="18"/>
                <w:szCs w:val="18"/>
              </w:rPr>
            </w:pPr>
            <w:r w:rsidRPr="00797391">
              <w:rPr>
                <w:rFonts w:ascii="ＭＳ ゴシック" w:eastAsia="ＭＳ ゴシック" w:hAnsi="ＭＳ ゴシック"/>
                <w:b/>
                <w:sz w:val="18"/>
                <w:szCs w:val="18"/>
              </w:rPr>
              <w:t>pg_dump_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20130803</w:t>
            </w:r>
            <w:r w:rsidRPr="00797391">
              <w:rPr>
                <w:rFonts w:ascii="ＭＳ ゴシック" w:eastAsia="ＭＳ ゴシック" w:hAnsi="ＭＳ ゴシック"/>
                <w:b/>
                <w:sz w:val="18"/>
                <w:szCs w:val="18"/>
              </w:rPr>
              <w:t>.sql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.gz</w:t>
            </w:r>
          </w:p>
          <w:p w:rsidR="004B5272" w:rsidRPr="00797391" w:rsidRDefault="004B5272" w:rsidP="00397955">
            <w:pPr>
              <w:pStyle w:val="-2"/>
              <w:spacing w:line="60" w:lineRule="auto"/>
              <w:ind w:leftChars="0" w:left="0" w:firstLineChars="0" w:firstLine="0"/>
              <w:rPr>
                <w:rFonts w:ascii="ＭＳ ゴシック" w:eastAsia="ＭＳ ゴシック" w:hAnsi="ＭＳ ゴシック"/>
                <w:b/>
                <w:sz w:val="18"/>
                <w:szCs w:val="18"/>
              </w:rPr>
            </w:pPr>
            <w:r w:rsidRPr="00797391">
              <w:rPr>
                <w:rFonts w:ascii="ＭＳ ゴシック" w:eastAsia="ＭＳ ゴシック" w:hAnsi="ＭＳ ゴシック"/>
                <w:b/>
                <w:sz w:val="18"/>
                <w:szCs w:val="18"/>
              </w:rPr>
              <w:t>pg_dump_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20130804</w:t>
            </w:r>
            <w:r w:rsidRPr="00797391">
              <w:rPr>
                <w:rFonts w:ascii="ＭＳ ゴシック" w:eastAsia="ＭＳ ゴシック" w:hAnsi="ＭＳ ゴシック"/>
                <w:b/>
                <w:sz w:val="18"/>
                <w:szCs w:val="18"/>
              </w:rPr>
              <w:t>.sql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.gz</w:t>
            </w:r>
          </w:p>
          <w:p w:rsidR="004B5272" w:rsidRPr="00797391" w:rsidRDefault="004B5272" w:rsidP="00397955">
            <w:pPr>
              <w:pStyle w:val="-2"/>
              <w:spacing w:line="60" w:lineRule="auto"/>
              <w:ind w:leftChars="0" w:left="0" w:firstLineChars="0" w:firstLine="0"/>
              <w:rPr>
                <w:rFonts w:ascii="ＭＳ ゴシック" w:eastAsia="ＭＳ ゴシック" w:hAnsi="ＭＳ ゴシック"/>
                <w:b/>
                <w:sz w:val="18"/>
                <w:szCs w:val="18"/>
              </w:rPr>
            </w:pPr>
            <w:r w:rsidRPr="00797391">
              <w:rPr>
                <w:rFonts w:ascii="ＭＳ ゴシック" w:eastAsia="ＭＳ ゴシック" w:hAnsi="ＭＳ ゴシック"/>
                <w:b/>
                <w:sz w:val="18"/>
                <w:szCs w:val="18"/>
              </w:rPr>
              <w:t>pg_dump_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20130805</w:t>
            </w:r>
            <w:r w:rsidRPr="00797391">
              <w:rPr>
                <w:rFonts w:ascii="ＭＳ ゴシック" w:eastAsia="ＭＳ ゴシック" w:hAnsi="ＭＳ ゴシック"/>
                <w:b/>
                <w:sz w:val="18"/>
                <w:szCs w:val="18"/>
              </w:rPr>
              <w:t>.sql</w:t>
            </w:r>
            <w:r w:rsidRPr="00797391">
              <w:rPr>
                <w:rFonts w:ascii="ＭＳ ゴシック" w:eastAsia="ＭＳ ゴシック" w:hAnsi="ＭＳ ゴシック" w:hint="eastAsia"/>
                <w:b/>
                <w:sz w:val="18"/>
                <w:szCs w:val="18"/>
              </w:rPr>
              <w:t>.gz</w:t>
            </w:r>
          </w:p>
          <w:p w:rsidR="004B5272" w:rsidRPr="00797391" w:rsidRDefault="004B5272" w:rsidP="00397955">
            <w:pPr>
              <w:pStyle w:val="-2"/>
              <w:ind w:leftChars="0" w:left="0" w:firstLineChars="0" w:firstLine="0"/>
              <w:rPr>
                <w:rFonts w:ascii="ＭＳ ゴシック" w:eastAsia="ＭＳ ゴシック" w:hAnsi="ＭＳ ゴシック"/>
              </w:rPr>
            </w:pPr>
            <w:r w:rsidRPr="00797391">
              <w:rPr>
                <w:rFonts w:ascii="ＭＳ ゴシック" w:eastAsia="ＭＳ ゴシック" w:hAnsi="ＭＳ ゴシック"/>
                <w:b/>
                <w:color w:val="0000FF"/>
                <w:sz w:val="18"/>
                <w:szCs w:val="18"/>
              </w:rPr>
              <w:t>pg_dump_</w:t>
            </w:r>
            <w:r w:rsidRPr="00797391">
              <w:rPr>
                <w:rFonts w:ascii="ＭＳ ゴシック" w:eastAsia="ＭＳ ゴシック" w:hAnsi="ＭＳ ゴシック" w:hint="eastAsia"/>
                <w:b/>
                <w:color w:val="0000FF"/>
                <w:sz w:val="18"/>
                <w:szCs w:val="18"/>
              </w:rPr>
              <w:t>20130806</w:t>
            </w:r>
            <w:r w:rsidRPr="00797391">
              <w:rPr>
                <w:rFonts w:ascii="ＭＳ ゴシック" w:eastAsia="ＭＳ ゴシック" w:hAnsi="ＭＳ ゴシック"/>
                <w:b/>
                <w:color w:val="0000FF"/>
                <w:sz w:val="18"/>
                <w:szCs w:val="18"/>
              </w:rPr>
              <w:t>.sql</w:t>
            </w:r>
            <w:r w:rsidRPr="00797391">
              <w:rPr>
                <w:rFonts w:ascii="ＭＳ ゴシック" w:eastAsia="ＭＳ ゴシック" w:hAnsi="ＭＳ ゴシック" w:hint="eastAsia"/>
                <w:b/>
                <w:color w:val="0000FF"/>
                <w:sz w:val="18"/>
                <w:szCs w:val="18"/>
              </w:rPr>
              <w:t xml:space="preserve">.gz </w:t>
            </w:r>
            <w:r w:rsidRPr="00797391">
              <w:rPr>
                <w:rFonts w:ascii="ＭＳ ゴシック" w:eastAsia="ＭＳ ゴシック" w:hAnsi="ＭＳ ゴシック" w:hint="eastAsia"/>
                <w:color w:val="333333"/>
                <w:sz w:val="18"/>
                <w:szCs w:val="18"/>
              </w:rPr>
              <w:t>←新規生成</w:t>
            </w:r>
          </w:p>
        </w:tc>
      </w:tr>
    </w:tbl>
    <w:p w:rsidR="004B5272" w:rsidRPr="004B5272" w:rsidRDefault="004B5272" w:rsidP="004B5272">
      <w:pPr>
        <w:pStyle w:val="-2"/>
        <w:ind w:leftChars="405" w:left="850" w:firstLineChars="0" w:firstLine="0"/>
        <w:rPr>
          <w:rFonts w:ascii="ＭＳ 明朝" w:hAnsi="ＭＳ 明朝"/>
        </w:rPr>
      </w:pPr>
    </w:p>
    <w:p w:rsidR="004B5272" w:rsidRPr="004B5272" w:rsidRDefault="004B5272" w:rsidP="009E340A">
      <w:pPr>
        <w:pStyle w:val="-1"/>
        <w:rPr>
          <w:rFonts w:ascii="ＭＳ 明朝" w:hAnsi="ＭＳ 明朝"/>
        </w:rPr>
      </w:pPr>
      <w:r w:rsidRPr="004B5272">
        <w:rPr>
          <w:rFonts w:ascii="ＭＳ 明朝" w:hAnsi="ＭＳ 明朝"/>
        </w:rPr>
        <w:t>pg_dump</w:t>
      </w:r>
      <w:r w:rsidRPr="004B5272">
        <w:rPr>
          <w:rFonts w:ascii="ＭＳ 明朝" w:hAnsi="ＭＳ 明朝" w:hint="eastAsia"/>
        </w:rPr>
        <w:t>コマンドに指定するバックアップ先サーバのアドレスには</w:t>
      </w:r>
      <w:bookmarkStart w:id="44" w:name="OLE_LINK3"/>
      <w:r w:rsidRPr="004B5272">
        <w:rPr>
          <w:rFonts w:ascii="ＭＳ 明朝" w:hAnsi="ＭＳ 明朝" w:hint="eastAsia"/>
        </w:rPr>
        <w:t>DBクラスタ</w:t>
      </w:r>
      <w:r w:rsidR="00C956AF">
        <w:rPr>
          <w:rFonts w:ascii="ＭＳ 明朝" w:hAnsi="ＭＳ 明朝" w:hint="eastAsia"/>
        </w:rPr>
        <w:t>サーバ</w:t>
      </w:r>
      <w:r w:rsidRPr="004B5272">
        <w:rPr>
          <w:rFonts w:ascii="ＭＳ 明朝" w:hAnsi="ＭＳ 明朝" w:hint="eastAsia"/>
        </w:rPr>
        <w:t>(</w:t>
      </w:r>
      <w:bookmarkEnd w:id="44"/>
      <w:r w:rsidR="00C956AF">
        <w:rPr>
          <w:rFonts w:ascii="ＭＳ 明朝" w:hAnsi="ＭＳ 明朝"/>
        </w:rPr>
        <w:t>pgpool-</w:t>
      </w:r>
      <w:r w:rsidRPr="004B5272">
        <w:rPr>
          <w:rFonts w:ascii="ＭＳ 明朝" w:hAnsi="ＭＳ 明朝" w:hint="eastAsia"/>
        </w:rPr>
        <w:t>Ⅱ)の仮想アドレスを使用することにより、DBノードまたはDBクラスタ</w:t>
      </w:r>
      <w:r w:rsidR="00C956AF">
        <w:rPr>
          <w:rFonts w:ascii="ＭＳ 明朝" w:hAnsi="ＭＳ 明朝" w:hint="eastAsia"/>
        </w:rPr>
        <w:t>サーバ</w:t>
      </w:r>
      <w:r w:rsidRPr="004B5272">
        <w:rPr>
          <w:rFonts w:ascii="ＭＳ 明朝" w:hAnsi="ＭＳ 明朝" w:hint="eastAsia"/>
        </w:rPr>
        <w:t>が全損しない限りバックアップを正常に行えるようにする。</w:t>
      </w:r>
    </w:p>
    <w:p w:rsidR="004B5272" w:rsidRDefault="004B5272" w:rsidP="009E340A">
      <w:pPr>
        <w:pStyle w:val="-1"/>
        <w:rPr>
          <w:rFonts w:ascii="ＭＳ 明朝" w:hAnsi="ＭＳ 明朝"/>
        </w:rPr>
      </w:pPr>
      <w:r>
        <w:rPr>
          <w:rFonts w:ascii="ＭＳ 明朝" w:hAnsi="ＭＳ 明朝" w:hint="eastAsia"/>
        </w:rPr>
        <w:t>バックアップを実施するサーバとDBサーバの負荷および障害対策を考慮し、バックアップ専用のサーバを用意することが望ましい。</w:t>
      </w:r>
    </w:p>
    <w:p w:rsidR="00ED436C" w:rsidRPr="0019094F" w:rsidRDefault="00ED436C" w:rsidP="009E340A">
      <w:pPr>
        <w:pStyle w:val="-1"/>
        <w:rPr>
          <w:rFonts w:ascii="ＭＳ 明朝" w:hAnsi="ＭＳ 明朝"/>
        </w:rPr>
      </w:pPr>
    </w:p>
    <w:p w:rsidR="0037129F" w:rsidRPr="004B5272" w:rsidRDefault="001A73C2" w:rsidP="00ED436C">
      <w:pPr>
        <w:pStyle w:val="-2"/>
        <w:ind w:leftChars="0" w:left="0" w:firstLineChars="0" w:firstLine="0"/>
        <w:jc w:val="center"/>
      </w:pPr>
      <w:r>
        <w:rPr>
          <w:rFonts w:ascii="ＭＳ 明朝" w:hAnsi="ＭＳ 明朝"/>
          <w:noProof/>
        </w:rPr>
        <w:drawing>
          <wp:inline distT="0" distB="0" distL="0" distR="0">
            <wp:extent cx="4991262" cy="1874520"/>
            <wp:effectExtent l="5424" t="0" r="2034" b="0"/>
            <wp:docPr id="3" name="オブジェクト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73962" cy="2462017"/>
                      <a:chOff x="1341442" y="1703388"/>
                      <a:chExt cx="7373962" cy="2462017"/>
                    </a:xfrm>
                  </a:grpSpPr>
                  <a:sp>
                    <a:nvSpPr>
                      <a:cNvPr id="8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1917705" y="3100388"/>
                        <a:ext cx="0" cy="4333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57342" y="2897188"/>
                        <a:ext cx="1765227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000" b="1">
                              <a:solidFill>
                                <a:srgbClr val="0000FF"/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Front NW</a:t>
                          </a:r>
                          <a:r>
                            <a:rPr lang="ja-JP" altLang="en-US" sz="1000" b="1">
                              <a:solidFill>
                                <a:srgbClr val="0000FF"/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（カスコン関連通信）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2997205" y="3101975"/>
                        <a:ext cx="0" cy="4333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1433517" y="1774825"/>
                        <a:ext cx="1890713" cy="36036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40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vFW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29388" y="3857628"/>
                        <a:ext cx="43152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400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VIP</a:t>
                          </a:r>
                          <a:endParaRPr lang="en-US" altLang="ja-JP" sz="1400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2278067" y="2741613"/>
                        <a:ext cx="0" cy="3587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Rectangle 37"/>
                      <a:cNvSpPr>
                        <a:spLocks noChangeArrowheads="1"/>
                      </a:cNvSpPr>
                    </a:nvSpPr>
                    <a:spPr bwMode="auto">
                      <a:xfrm>
                        <a:off x="1360492" y="1703388"/>
                        <a:ext cx="1890713" cy="360362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40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vFW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Line 51"/>
                      <a:cNvSpPr>
                        <a:spLocks noChangeShapeType="1"/>
                      </a:cNvSpPr>
                    </a:nvSpPr>
                    <a:spPr bwMode="auto">
                      <a:xfrm>
                        <a:off x="1403649" y="4437112"/>
                        <a:ext cx="7416824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1341442" y="3343275"/>
                        <a:ext cx="1008063" cy="57626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Web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Rectangle 53"/>
                      <a:cNvSpPr>
                        <a:spLocks noChangeArrowheads="1"/>
                      </a:cNvSpPr>
                    </a:nvSpPr>
                    <a:spPr bwMode="auto">
                      <a:xfrm>
                        <a:off x="2781305" y="3343275"/>
                        <a:ext cx="1008062" cy="57626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4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Web</a:t>
                          </a:r>
                        </a:p>
                        <a:p>
                          <a:pPr algn="ctr"/>
                          <a:r>
                            <a:rPr lang="en-US" altLang="ja-JP" sz="14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(</a:t>
                          </a:r>
                          <a:r>
                            <a:rPr lang="ja-JP" altLang="en-US" sz="14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増設</a:t>
                          </a:r>
                          <a:r>
                            <a:rPr lang="en-US" altLang="ja-JP" sz="14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" name="Oval 57"/>
                      <a:cNvSpPr>
                        <a:spLocks noChangeArrowheads="1"/>
                      </a:cNvSpPr>
                    </a:nvSpPr>
                    <a:spPr bwMode="auto">
                      <a:xfrm>
                        <a:off x="2133605" y="3846513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Oval 58"/>
                      <a:cNvSpPr>
                        <a:spLocks noChangeArrowheads="1"/>
                      </a:cNvSpPr>
                    </a:nvSpPr>
                    <a:spPr bwMode="auto">
                      <a:xfrm>
                        <a:off x="3573467" y="3836988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bg2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Line 59"/>
                      <a:cNvSpPr>
                        <a:spLocks noChangeShapeType="1"/>
                      </a:cNvSpPr>
                    </a:nvSpPr>
                    <a:spPr bwMode="auto">
                      <a:xfrm>
                        <a:off x="3646492" y="398145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Line 60"/>
                      <a:cNvSpPr>
                        <a:spLocks noChangeShapeType="1"/>
                      </a:cNvSpPr>
                    </a:nvSpPr>
                    <a:spPr bwMode="auto">
                      <a:xfrm>
                        <a:off x="2206630" y="398145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Oval 61"/>
                      <a:cNvSpPr>
                        <a:spLocks noChangeArrowheads="1"/>
                      </a:cNvSpPr>
                    </a:nvSpPr>
                    <a:spPr bwMode="auto">
                      <a:xfrm>
                        <a:off x="1557342" y="3846513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Oval 62"/>
                      <a:cNvSpPr>
                        <a:spLocks noChangeArrowheads="1"/>
                      </a:cNvSpPr>
                    </a:nvSpPr>
                    <a:spPr bwMode="auto">
                      <a:xfrm>
                        <a:off x="2997205" y="3836988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bg2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Rectangle 68"/>
                      <a:cNvSpPr>
                        <a:spLocks noChangeArrowheads="1"/>
                      </a:cNvSpPr>
                    </a:nvSpPr>
                    <a:spPr bwMode="auto">
                      <a:xfrm>
                        <a:off x="2060580" y="2452688"/>
                        <a:ext cx="936625" cy="288925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ja-JP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Rectangle 69"/>
                      <a:cNvSpPr>
                        <a:spLocks noChangeArrowheads="1"/>
                      </a:cNvSpPr>
                    </a:nvSpPr>
                    <a:spPr bwMode="auto">
                      <a:xfrm>
                        <a:off x="1989142" y="2390775"/>
                        <a:ext cx="936625" cy="288925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sz="140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LB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Oval 20"/>
                      <a:cNvSpPr>
                        <a:spLocks noChangeArrowheads="1"/>
                      </a:cNvSpPr>
                    </a:nvSpPr>
                    <a:spPr bwMode="auto">
                      <a:xfrm>
                        <a:off x="2224092" y="2290763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6" name="Text Box 7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65405" y="2116138"/>
                        <a:ext cx="43152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40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VIP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Rectangle 92"/>
                      <a:cNvSpPr>
                        <a:spLocks noChangeArrowheads="1"/>
                      </a:cNvSpPr>
                    </a:nvSpPr>
                    <a:spPr bwMode="auto">
                      <a:xfrm>
                        <a:off x="5257830" y="1785926"/>
                        <a:ext cx="3457574" cy="2357454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rgbClr val="FF0000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8" name="Oval 94"/>
                      <a:cNvSpPr>
                        <a:spLocks noChangeArrowheads="1"/>
                      </a:cNvSpPr>
                    </a:nvSpPr>
                    <a:spPr bwMode="auto">
                      <a:xfrm>
                        <a:off x="1844680" y="3284538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9" name="Oval 95"/>
                      <a:cNvSpPr>
                        <a:spLocks noChangeArrowheads="1"/>
                      </a:cNvSpPr>
                    </a:nvSpPr>
                    <a:spPr bwMode="auto">
                      <a:xfrm>
                        <a:off x="2925767" y="3284538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bg2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Line 97"/>
                      <a:cNvSpPr>
                        <a:spLocks noChangeShapeType="1"/>
                      </a:cNvSpPr>
                    </a:nvSpPr>
                    <a:spPr bwMode="auto">
                      <a:xfrm>
                        <a:off x="2297117" y="2063750"/>
                        <a:ext cx="0" cy="215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7" name="グループ化 46"/>
                      <a:cNvGrpSpPr/>
                    </a:nvGrpSpPr>
                    <a:grpSpPr>
                      <a:xfrm>
                        <a:off x="5394348" y="2214554"/>
                        <a:ext cx="863600" cy="725488"/>
                        <a:chOff x="4294192" y="3213100"/>
                        <a:chExt cx="863600" cy="725488"/>
                      </a:xfrm>
                    </a:grpSpPr>
                    <a:sp>
                      <a:nvSpPr>
                        <a:cNvPr id="4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94192" y="3362325"/>
                          <a:ext cx="863600" cy="576263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3" name="AutoShap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49805" y="3213100"/>
                          <a:ext cx="360362" cy="36036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000" dirty="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HDD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5" name="Text Box 10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1472" y="1857364"/>
                        <a:ext cx="1590500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ja-JP" altLang="en-US" sz="1200" b="1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カスコン</a:t>
                          </a:r>
                          <a:r>
                            <a:rPr lang="ja-JP" altLang="en-US" sz="1200" b="1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・</a:t>
                          </a:r>
                          <a:r>
                            <a:rPr lang="en-US" altLang="ja-JP" sz="1200" b="1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SO</a:t>
                          </a:r>
                          <a:r>
                            <a:rPr lang="ja-JP" altLang="en-US" sz="1200" b="1" dirty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情報管理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Line 110"/>
                      <a:cNvSpPr>
                        <a:spLocks noChangeShapeType="1"/>
                      </a:cNvSpPr>
                    </a:nvSpPr>
                    <a:spPr bwMode="auto">
                      <a:xfrm>
                        <a:off x="1485905" y="3103563"/>
                        <a:ext cx="2016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Oval 130"/>
                      <a:cNvSpPr>
                        <a:spLocks noChangeArrowheads="1"/>
                      </a:cNvSpPr>
                    </a:nvSpPr>
                    <a:spPr bwMode="auto">
                      <a:xfrm>
                        <a:off x="2214567" y="2636838"/>
                        <a:ext cx="144463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8" name="グループ化 47"/>
                      <a:cNvGrpSpPr/>
                    </a:nvGrpSpPr>
                    <a:grpSpPr>
                      <a:xfrm>
                        <a:off x="6394480" y="2214554"/>
                        <a:ext cx="863600" cy="725488"/>
                        <a:chOff x="4294192" y="3213100"/>
                        <a:chExt cx="863600" cy="725488"/>
                      </a:xfrm>
                    </a:grpSpPr>
                    <a:sp>
                      <a:nvSpPr>
                        <a:cNvPr id="50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94192" y="3362325"/>
                          <a:ext cx="863600" cy="576263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2" name="AutoShap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49805" y="3213100"/>
                          <a:ext cx="360362" cy="36036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00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HDD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3" name="グループ化 52"/>
                      <a:cNvGrpSpPr/>
                    </a:nvGrpSpPr>
                    <a:grpSpPr>
                      <a:xfrm>
                        <a:off x="7394612" y="2203446"/>
                        <a:ext cx="863600" cy="725488"/>
                        <a:chOff x="4294192" y="3213100"/>
                        <a:chExt cx="863600" cy="725488"/>
                      </a:xfrm>
                    </a:grpSpPr>
                    <a:sp>
                      <a:nvSpPr>
                        <a:cNvPr id="54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94192" y="3362325"/>
                          <a:ext cx="863600" cy="576263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DB</a:t>
                            </a:r>
                            <a:endParaRPr lang="en-US" altLang="ja-JP" sz="1600" dirty="0">
                              <a:latin typeface="HGP創英角ｺﾞｼｯｸUB" pitchFamily="50" charset="-128"/>
                              <a:ea typeface="HGP創英角ｺﾞｼｯｸUB" pitchFamily="50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AutoShap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49805" y="3213100"/>
                          <a:ext cx="360362" cy="360363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000">
                                <a:latin typeface="HGP創英角ｺﾞｼｯｸUB" pitchFamily="50" charset="-128"/>
                                <a:ea typeface="HGP創英角ｺﾞｼｯｸUB" pitchFamily="50" charset="-128"/>
                              </a:rPr>
                              <a:t>HDD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6" name="Rectangle 68"/>
                      <a:cNvSpPr>
                        <a:spLocks noChangeArrowheads="1"/>
                      </a:cNvSpPr>
                    </a:nvSpPr>
                    <a:spPr bwMode="auto">
                      <a:xfrm>
                        <a:off x="5857884" y="3429000"/>
                        <a:ext cx="1106478" cy="438153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ja-JP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" name="Rectangle 69"/>
                      <a:cNvSpPr>
                        <a:spLocks noChangeArrowheads="1"/>
                      </a:cNvSpPr>
                    </a:nvSpPr>
                    <a:spPr bwMode="auto">
                      <a:xfrm>
                        <a:off x="5786446" y="3357562"/>
                        <a:ext cx="1106478" cy="428628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9525">
                        <a:solidFill>
                          <a:srgbClr val="969696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dirty="0" err="1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pgpool</a:t>
                          </a:r>
                          <a:r>
                            <a:rPr lang="en-US" altLang="ja-JP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-Ⅱ</a:t>
                          </a:r>
                          <a:endParaRPr lang="en-US" altLang="ja-JP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9" name="直線コネクタ 58"/>
                      <a:cNvCxnSpPr>
                        <a:stCxn id="4" idx="2"/>
                        <a:endCxn id="57" idx="0"/>
                      </a:cNvCxnSpPr>
                    </a:nvCxnSpPr>
                    <a:spPr>
                      <a:xfrm rot="16200000" flipH="1">
                        <a:off x="5874156" y="2892033"/>
                        <a:ext cx="417520" cy="51353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直線コネクタ 60"/>
                      <a:cNvCxnSpPr>
                        <a:stCxn id="50" idx="2"/>
                        <a:endCxn id="57" idx="0"/>
                      </a:cNvCxnSpPr>
                    </a:nvCxnSpPr>
                    <a:spPr>
                      <a:xfrm rot="5400000">
                        <a:off x="6374223" y="2905505"/>
                        <a:ext cx="417520" cy="48659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6284926" y="3857628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Line 59"/>
                      <a:cNvSpPr>
                        <a:spLocks noChangeShapeType="1"/>
                      </a:cNvSpPr>
                    </a:nvSpPr>
                    <a:spPr bwMode="auto">
                      <a:xfrm>
                        <a:off x="6357950" y="4000504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72330" y="3143248"/>
                        <a:ext cx="1500198" cy="95410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ja-JP" sz="1400" dirty="0" smtClean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Replication</a:t>
                          </a:r>
                        </a:p>
                        <a:p>
                          <a:r>
                            <a:rPr lang="en-US" altLang="ja-JP" sz="1400" dirty="0" smtClean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HA</a:t>
                          </a:r>
                        </a:p>
                        <a:p>
                          <a:r>
                            <a:rPr lang="en-US" altLang="ja-JP" sz="1400" dirty="0" smtClean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Load Balance</a:t>
                          </a:r>
                        </a:p>
                        <a:p>
                          <a:r>
                            <a:rPr lang="en-US" altLang="ja-JP" sz="1400" dirty="0" smtClean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Online Recovery</a:t>
                          </a:r>
                          <a:endParaRPr lang="en-US" altLang="ja-JP" sz="1400" dirty="0">
                            <a:solidFill>
                              <a:schemeClr val="accent6">
                                <a:lumMod val="75000"/>
                              </a:schemeClr>
                            </a:solidFill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7" name="Rectangle 52"/>
                      <a:cNvSpPr>
                        <a:spLocks noChangeArrowheads="1"/>
                      </a:cNvSpPr>
                    </a:nvSpPr>
                    <a:spPr bwMode="auto">
                      <a:xfrm>
                        <a:off x="3929058" y="3357562"/>
                        <a:ext cx="1214446" cy="576263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ja-JP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DB</a:t>
                          </a:r>
                        </a:p>
                        <a:p>
                          <a:pPr algn="ctr"/>
                          <a:r>
                            <a:rPr lang="ja-JP" altLang="en-US" dirty="0" smtClean="0">
                              <a:latin typeface="HGP創英角ｺﾞｼｯｸUB" pitchFamily="50" charset="-128"/>
                              <a:ea typeface="HGP創英角ｺﾞｼｯｸUB" pitchFamily="50" charset="-128"/>
                            </a:rPr>
                            <a:t>バックアップ</a:t>
                          </a:r>
                          <a:endParaRPr lang="en-US" altLang="ja-JP" dirty="0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" name="Oval 57"/>
                      <a:cNvSpPr>
                        <a:spLocks noChangeArrowheads="1"/>
                      </a:cNvSpPr>
                    </a:nvSpPr>
                    <a:spPr bwMode="auto">
                      <a:xfrm>
                        <a:off x="4792659" y="3860800"/>
                        <a:ext cx="144462" cy="144462"/>
                      </a:xfrm>
                      <a:prstGeom prst="ellipse">
                        <a:avLst/>
                      </a:prstGeom>
                      <a:solidFill>
                        <a:srgbClr val="FFCC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Line 60"/>
                      <a:cNvSpPr>
                        <a:spLocks noChangeShapeType="1"/>
                      </a:cNvSpPr>
                    </a:nvSpPr>
                    <a:spPr bwMode="auto">
                      <a:xfrm>
                        <a:off x="4865684" y="3995737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ja-JP"/>
                          </a:defPPr>
                          <a:lvl1pPr marL="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ja-JP" altLang="en-US">
                            <a:latin typeface="HGP創英角ｺﾞｼｯｸUB" pitchFamily="50" charset="-128"/>
                            <a:ea typeface="HGP創英角ｺﾞｼｯｸUB" pitchFamily="50" charset="-128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E340A" w:rsidRPr="00945A98" w:rsidRDefault="009E340A" w:rsidP="009E340A">
      <w:pPr>
        <w:pStyle w:val="afa"/>
        <w:rPr>
          <w:rFonts w:ascii="ＭＳ 明朝" w:eastAsia="ＭＳ 明朝" w:hAnsi="ＭＳ 明朝"/>
          <w:sz w:val="20"/>
          <w:szCs w:val="20"/>
        </w:rPr>
      </w:pPr>
      <w:r w:rsidRPr="00945A98">
        <w:rPr>
          <w:rFonts w:ascii="ＭＳ 明朝" w:eastAsia="ＭＳ 明朝" w:hAnsi="ＭＳ 明朝" w:hint="eastAsia"/>
          <w:sz w:val="20"/>
          <w:szCs w:val="20"/>
        </w:rPr>
        <w:t xml:space="preserve">図 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STYLEREF 2 \s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6.1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/>
          <w:sz w:val="20"/>
          <w:szCs w:val="20"/>
        </w:rPr>
        <w:noBreakHyphen/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begin"/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SEQ </w:instrText>
      </w:r>
      <w:r w:rsidRPr="00945A98">
        <w:rPr>
          <w:rFonts w:ascii="ＭＳ 明朝" w:eastAsia="ＭＳ 明朝" w:hAnsi="ＭＳ 明朝" w:hint="eastAsia"/>
          <w:sz w:val="20"/>
          <w:szCs w:val="20"/>
        </w:rPr>
        <w:instrText>図 \* ARABIC \s 2</w:instrText>
      </w:r>
      <w:r w:rsidRPr="00945A98">
        <w:rPr>
          <w:rFonts w:ascii="ＭＳ 明朝" w:eastAsia="ＭＳ 明朝" w:hAnsi="ＭＳ 明朝"/>
          <w:sz w:val="20"/>
          <w:szCs w:val="20"/>
        </w:rPr>
        <w:instrText xml:space="preserve"> </w:instrTex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separate"/>
      </w:r>
      <w:r w:rsidR="00CB44CB">
        <w:rPr>
          <w:rFonts w:ascii="ＭＳ 明朝" w:eastAsia="ＭＳ 明朝" w:hAnsi="ＭＳ 明朝"/>
          <w:noProof/>
          <w:sz w:val="20"/>
          <w:szCs w:val="20"/>
        </w:rPr>
        <w:t>1</w:t>
      </w:r>
      <w:r w:rsidR="00807E0C" w:rsidRPr="00945A98">
        <w:rPr>
          <w:rFonts w:ascii="ＭＳ 明朝" w:eastAsia="ＭＳ 明朝" w:hAnsi="ＭＳ 明朝"/>
          <w:sz w:val="20"/>
          <w:szCs w:val="20"/>
        </w:rPr>
        <w:fldChar w:fldCharType="end"/>
      </w:r>
      <w:r w:rsidRPr="00945A98">
        <w:rPr>
          <w:rFonts w:ascii="ＭＳ 明朝" w:eastAsia="ＭＳ 明朝" w:hAnsi="ＭＳ 明朝" w:hint="eastAsia"/>
          <w:sz w:val="20"/>
          <w:szCs w:val="20"/>
        </w:rPr>
        <w:t xml:space="preserve"> </w:t>
      </w:r>
      <w:r>
        <w:rPr>
          <w:rFonts w:ascii="ＭＳ 明朝" w:eastAsia="ＭＳ 明朝" w:hAnsi="ＭＳ 明朝" w:hint="eastAsia"/>
          <w:sz w:val="20"/>
          <w:szCs w:val="20"/>
        </w:rPr>
        <w:t>DBバックアップ環境イメージ</w:t>
      </w:r>
    </w:p>
    <w:p w:rsidR="009E340A" w:rsidRDefault="009E340A" w:rsidP="0030427B">
      <w:pPr>
        <w:pStyle w:val="-2"/>
        <w:ind w:leftChars="0" w:left="0" w:firstLineChars="0" w:firstLine="0"/>
        <w:rPr>
          <w:rFonts w:ascii="ＭＳ 明朝" w:hAnsi="ＭＳ 明朝"/>
        </w:rPr>
      </w:pPr>
    </w:p>
    <w:p w:rsidR="007B468A" w:rsidRDefault="007B468A" w:rsidP="0030427B">
      <w:pPr>
        <w:pStyle w:val="-2"/>
        <w:ind w:leftChars="0" w:left="0" w:firstLineChars="0" w:firstLine="0"/>
        <w:rPr>
          <w:rFonts w:ascii="ＭＳ 明朝" w:hAnsi="ＭＳ 明朝"/>
        </w:rPr>
      </w:pPr>
    </w:p>
    <w:p w:rsidR="007B468A" w:rsidRPr="00605B5A" w:rsidRDefault="007B468A" w:rsidP="00605B5A">
      <w:pPr>
        <w:pStyle w:val="2"/>
        <w:ind w:left="426" w:hanging="284"/>
      </w:pPr>
      <w:bookmarkStart w:id="45" w:name="_Toc450289895"/>
      <w:r w:rsidRPr="00605B5A">
        <w:rPr>
          <w:rFonts w:hint="eastAsia"/>
        </w:rPr>
        <w:lastRenderedPageBreak/>
        <w:t>通話ログ、トラフィック情報のDBレコード削除機能</w:t>
      </w:r>
      <w:bookmarkEnd w:id="45"/>
    </w:p>
    <w:p w:rsidR="00652C13" w:rsidRPr="00FA022D" w:rsidRDefault="00652C13" w:rsidP="001E1AD1">
      <w:pPr>
        <w:pStyle w:val="-1"/>
        <w:ind w:leftChars="300" w:left="830" w:hangingChars="100" w:hanging="200"/>
        <w:rPr>
          <w:rFonts w:ascii="ＭＳ 明朝" w:hAnsi="ＭＳ 明朝"/>
        </w:rPr>
      </w:pPr>
      <w:r w:rsidRPr="00FA022D">
        <w:rPr>
          <w:rFonts w:ascii="ＭＳ 明朝" w:hAnsi="ＭＳ 明朝" w:hint="eastAsia"/>
        </w:rPr>
        <w:t>※通話ログ、トラフィック情報のDBレコード削除機能については、</w:t>
      </w:r>
      <w:r w:rsidR="001E4BF7" w:rsidRPr="00FA022D">
        <w:rPr>
          <w:rFonts w:ascii="ＭＳ 明朝" w:hAnsi="ＭＳ 明朝" w:hint="eastAsia"/>
        </w:rPr>
        <w:t>[別紙５]</w:t>
      </w:r>
      <w:r w:rsidR="008F13D3" w:rsidRPr="00FA022D">
        <w:rPr>
          <w:rFonts w:ascii="ＭＳ 明朝" w:hAnsi="ＭＳ 明朝" w:hint="eastAsia"/>
        </w:rPr>
        <w:t>対向装置通信処理仕様書</w:t>
      </w:r>
      <w:r w:rsidRPr="00FA022D">
        <w:rPr>
          <w:rFonts w:ascii="ＭＳ 明朝" w:hAnsi="ＭＳ 明朝" w:hint="eastAsia"/>
        </w:rPr>
        <w:t xml:space="preserve"> [</w:t>
      </w:r>
      <w:r w:rsidR="00574541" w:rsidRPr="00574541">
        <w:rPr>
          <w:rFonts w:ascii="ＭＳ 明朝" w:hAnsi="ＭＳ 明朝" w:hint="eastAsia"/>
        </w:rPr>
        <w:t>CDRログ収集アプリケーション（概要）</w:t>
      </w:r>
      <w:r w:rsidRPr="00FA022D">
        <w:rPr>
          <w:rFonts w:ascii="ＭＳ 明朝" w:hAnsi="ＭＳ 明朝" w:hint="eastAsia"/>
        </w:rPr>
        <w:t>]</w:t>
      </w:r>
      <w:r w:rsidR="00574541">
        <w:rPr>
          <w:rFonts w:ascii="ＭＳ 明朝" w:hAnsi="ＭＳ 明朝" w:hint="eastAsia"/>
        </w:rPr>
        <w:t>シート</w:t>
      </w:r>
      <w:r w:rsidRPr="00FA022D">
        <w:rPr>
          <w:rFonts w:ascii="ＭＳ 明朝" w:hAnsi="ＭＳ 明朝" w:hint="eastAsia"/>
        </w:rPr>
        <w:t>、[</w:t>
      </w:r>
      <w:r w:rsidR="00574541" w:rsidRPr="00574541">
        <w:rPr>
          <w:rFonts w:ascii="ＭＳ 明朝" w:hAnsi="ＭＳ 明朝" w:hint="eastAsia"/>
        </w:rPr>
        <w:t>トラフィックログ収集アプリケーション（概要）</w:t>
      </w:r>
      <w:r w:rsidR="008F13D3" w:rsidRPr="00FA022D">
        <w:rPr>
          <w:rFonts w:ascii="ＭＳ 明朝" w:hAnsi="ＭＳ 明朝" w:hint="eastAsia"/>
        </w:rPr>
        <w:t>]</w:t>
      </w:r>
      <w:r w:rsidR="00574541">
        <w:rPr>
          <w:rFonts w:ascii="ＭＳ 明朝" w:hAnsi="ＭＳ 明朝" w:hint="eastAsia"/>
        </w:rPr>
        <w:t>シート</w:t>
      </w:r>
      <w:r w:rsidRPr="00FA022D">
        <w:rPr>
          <w:rFonts w:ascii="ＭＳ 明朝" w:hAnsi="ＭＳ 明朝" w:hint="eastAsia"/>
        </w:rPr>
        <w:t>を参照。</w:t>
      </w:r>
    </w:p>
    <w:p w:rsidR="00652C13" w:rsidRPr="00574541" w:rsidRDefault="00652C13" w:rsidP="00652C13">
      <w:pPr>
        <w:pStyle w:val="-2"/>
        <w:ind w:leftChars="0" w:left="0" w:firstLine="200"/>
      </w:pPr>
    </w:p>
    <w:sectPr w:rsidR="00652C13" w:rsidRPr="00574541" w:rsidSect="00072400">
      <w:headerReference w:type="default" r:id="rId16"/>
      <w:footerReference w:type="default" r:id="rId17"/>
      <w:footerReference w:type="first" r:id="rId18"/>
      <w:pgSz w:w="11906" w:h="16838" w:code="9"/>
      <w:pgMar w:top="1134" w:right="851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9F8" w:rsidRDefault="003369F8">
      <w:r>
        <w:separator/>
      </w:r>
    </w:p>
  </w:endnote>
  <w:endnote w:type="continuationSeparator" w:id="0">
    <w:p w:rsidR="003369F8" w:rsidRDefault="0033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 w:rsidP="00F65305">
    <w:pPr>
      <w:pStyle w:val="af0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D06A5C" w:rsidRDefault="00D06A5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>
    <w:pPr>
      <w:pStyle w:val="af0"/>
      <w:jc w:val="right"/>
    </w:pPr>
    <w:r>
      <w:rPr>
        <w:rFonts w:hint="eastAsia"/>
      </w:rPr>
      <w:t>Copyright</w:t>
    </w:r>
    <w:r w:rsidRPr="008028FC">
      <w:rPr>
        <w:rFonts w:ascii="ＭＳ Ｐゴシック" w:eastAsia="ＭＳ Ｐゴシック" w:hAnsi="ＭＳ Ｐゴシック" w:hint="eastAsia"/>
        <w:szCs w:val="21"/>
      </w:rPr>
      <w:t>©</w:t>
    </w:r>
    <w:r w:rsidRPr="002846A7">
      <w:rPr>
        <w:rFonts w:hint="eastAsia"/>
      </w:rPr>
      <w:t>201</w:t>
    </w:r>
    <w:r>
      <w:t>6</w:t>
    </w:r>
    <w:r w:rsidRPr="002846A7">
      <w:rPr>
        <w:rFonts w:hint="eastAsia"/>
      </w:rPr>
      <w:t xml:space="preserve"> NTTコミュニケーションズ株式会社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 w:rsidP="00072400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72400">
      <w:rPr>
        <w:noProof/>
        <w:lang w:val="ja-JP"/>
      </w:rPr>
      <w:t>7</w:t>
    </w:r>
    <w:r>
      <w:fldChar w:fldCharType="end"/>
    </w:r>
  </w:p>
  <w:p w:rsidR="00D06A5C" w:rsidRDefault="00D06A5C">
    <w:pPr>
      <w:pStyle w:val="a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7614" w:rsidRPr="00D67614">
      <w:rPr>
        <w:noProof/>
        <w:lang w:val="ja-JP"/>
      </w:rPr>
      <w:t>iii</w:t>
    </w:r>
    <w:r>
      <w:fldChar w:fldCharType="end"/>
    </w:r>
  </w:p>
  <w:p w:rsidR="00D06A5C" w:rsidRPr="00390091" w:rsidRDefault="00D06A5C" w:rsidP="00390091">
    <w:pPr>
      <w:pStyle w:val="af0"/>
      <w:rPr>
        <w:szCs w:val="16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7614" w:rsidRPr="00D67614">
      <w:rPr>
        <w:noProof/>
        <w:lang w:val="ja-JP"/>
      </w:rPr>
      <w:t>7</w:t>
    </w:r>
    <w:r>
      <w:fldChar w:fldCharType="end"/>
    </w:r>
  </w:p>
  <w:p w:rsidR="00D06A5C" w:rsidRPr="00390091" w:rsidRDefault="00D06A5C" w:rsidP="00390091">
    <w:pPr>
      <w:pStyle w:val="af0"/>
      <w:rPr>
        <w:szCs w:val="16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 w:rsidP="00072400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72400">
      <w:rPr>
        <w:noProof/>
        <w:lang w:val="ja-JP"/>
      </w:rPr>
      <w:t>7</w:t>
    </w:r>
    <w:r>
      <w:fldChar w:fldCharType="end"/>
    </w:r>
  </w:p>
  <w:p w:rsidR="00D06A5C" w:rsidRDefault="00D06A5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9F8" w:rsidRDefault="003369F8">
      <w:r>
        <w:separator/>
      </w:r>
    </w:p>
  </w:footnote>
  <w:footnote w:type="continuationSeparator" w:id="0">
    <w:p w:rsidR="003369F8" w:rsidRDefault="00336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>
    <w:pPr>
      <w:pStyle w:val="af"/>
      <w:spacing w:line="400" w:lineRule="exact"/>
      <w:rPr>
        <w:rFonts w:ascii="ＭＳ Ｐゴシック" w:eastAsia="ＭＳ Ｐゴシック" w:hAnsi="ＭＳ Ｐゴシック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>
    <w:pPr>
      <w:pStyle w:val="af"/>
      <w:rPr>
        <w:rFonts w:ascii="ＭＳ Ｐゴシック" w:eastAsia="ＭＳ Ｐゴシック" w:hAnsi="ＭＳ Ｐゴシック"/>
      </w:rPr>
    </w:pPr>
  </w:p>
  <w:p w:rsidR="00D06A5C" w:rsidRDefault="00D06A5C">
    <w:pPr>
      <w:pStyle w:val="af"/>
      <w:jc w:val="right"/>
      <w:rPr>
        <w:rFonts w:ascii="ＭＳ Ｐゴシック" w:eastAsia="ＭＳ Ｐゴシック" w:hAnsi="ＭＳ Ｐゴシック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Default="00D06A5C">
    <w:pPr>
      <w:pStyle w:val="af"/>
      <w:jc w:val="right"/>
      <w:rPr>
        <w:rFonts w:ascii="ＭＳ Ｐゴシック" w:eastAsia="ＭＳ Ｐゴシック" w:hAnsi="ＭＳ Ｐゴシック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A5C" w:rsidRPr="00CF77C0" w:rsidRDefault="00D06A5C" w:rsidP="00CF77C0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2030339C"/>
    <w:name w:val="WW8Num3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hAnsi="ＭＳ 明朝" w:cs="ＭＳ Ｐゴシック"/>
        <w:lang w:val="en-US"/>
      </w:rPr>
    </w:lvl>
  </w:abstractNum>
  <w:abstractNum w:abstractNumId="1" w15:restartNumberingAfterBreak="0">
    <w:nsid w:val="2E4078EB"/>
    <w:multiLevelType w:val="hybridMultilevel"/>
    <w:tmpl w:val="5296C068"/>
    <w:lvl w:ilvl="0" w:tplc="256CFB26">
      <w:start w:val="1"/>
      <w:numFmt w:val="bullet"/>
      <w:pStyle w:val="a"/>
      <w:lvlText w:val="•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  <w:color w:val="auto"/>
      </w:rPr>
    </w:lvl>
    <w:lvl w:ilvl="1" w:tplc="9E8CDC30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ＭＳ 明朝" w:hint="eastAsia"/>
        <w:lang w:val="en-US"/>
      </w:rPr>
    </w:lvl>
    <w:lvl w:ilvl="2" w:tplc="0388BC18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ＭＳ 明朝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891240"/>
    <w:multiLevelType w:val="hybridMultilevel"/>
    <w:tmpl w:val="91062628"/>
    <w:lvl w:ilvl="0" w:tplc="649C1126"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ＭＳ 明朝" w:hint="eastAsia"/>
      </w:rPr>
    </w:lvl>
    <w:lvl w:ilvl="1" w:tplc="0F5C77D4">
      <w:numFmt w:val="bullet"/>
      <w:lvlText w:val="※"/>
      <w:lvlJc w:val="left"/>
      <w:pPr>
        <w:ind w:left="1620" w:hanging="360"/>
      </w:pPr>
      <w:rPr>
        <w:rFonts w:ascii="ＭＳ 明朝" w:eastAsia="ＭＳ 明朝" w:hAnsi="ＭＳ 明朝" w:cs="ＭＳ 明朝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FF02C9D"/>
    <w:multiLevelType w:val="multilevel"/>
    <w:tmpl w:val="DA3260D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F6F1192"/>
    <w:multiLevelType w:val="hybridMultilevel"/>
    <w:tmpl w:val="744873B4"/>
    <w:lvl w:ilvl="0" w:tplc="69962078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FFD50B9"/>
    <w:multiLevelType w:val="hybridMultilevel"/>
    <w:tmpl w:val="AD0C3E58"/>
    <w:lvl w:ilvl="0" w:tplc="B84AA2DE">
      <w:start w:val="1"/>
      <w:numFmt w:val="decimalEnclosedCircle"/>
      <w:lvlText w:val="%1"/>
      <w:lvlJc w:val="left"/>
      <w:pPr>
        <w:ind w:left="11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  <o:colormru v:ext="edit" colors="#ccecff,#9cf,#ff9,aqu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D22"/>
    <w:rsid w:val="0000285E"/>
    <w:rsid w:val="000050DB"/>
    <w:rsid w:val="00005E3F"/>
    <w:rsid w:val="00011DA8"/>
    <w:rsid w:val="000152A1"/>
    <w:rsid w:val="0002072B"/>
    <w:rsid w:val="000218C2"/>
    <w:rsid w:val="00022AAC"/>
    <w:rsid w:val="00022E3D"/>
    <w:rsid w:val="00023717"/>
    <w:rsid w:val="00024A5D"/>
    <w:rsid w:val="00032419"/>
    <w:rsid w:val="00033256"/>
    <w:rsid w:val="0003356A"/>
    <w:rsid w:val="000346A2"/>
    <w:rsid w:val="00040C7D"/>
    <w:rsid w:val="00041AE7"/>
    <w:rsid w:val="00041B39"/>
    <w:rsid w:val="00045CCD"/>
    <w:rsid w:val="000468B5"/>
    <w:rsid w:val="00046D68"/>
    <w:rsid w:val="000541FE"/>
    <w:rsid w:val="00070205"/>
    <w:rsid w:val="000703EB"/>
    <w:rsid w:val="00071A93"/>
    <w:rsid w:val="00072400"/>
    <w:rsid w:val="0007573C"/>
    <w:rsid w:val="00075E98"/>
    <w:rsid w:val="00077580"/>
    <w:rsid w:val="00077E65"/>
    <w:rsid w:val="00083A17"/>
    <w:rsid w:val="0008564B"/>
    <w:rsid w:val="00091F1C"/>
    <w:rsid w:val="000942A1"/>
    <w:rsid w:val="00095047"/>
    <w:rsid w:val="000A5E75"/>
    <w:rsid w:val="000A68DF"/>
    <w:rsid w:val="000B0155"/>
    <w:rsid w:val="000B33AA"/>
    <w:rsid w:val="000B60F0"/>
    <w:rsid w:val="000B6A97"/>
    <w:rsid w:val="000B7BB1"/>
    <w:rsid w:val="000B7CF2"/>
    <w:rsid w:val="000B7F0F"/>
    <w:rsid w:val="000C0A13"/>
    <w:rsid w:val="000C2F9D"/>
    <w:rsid w:val="000C3379"/>
    <w:rsid w:val="000C3B1E"/>
    <w:rsid w:val="000C4476"/>
    <w:rsid w:val="000C4884"/>
    <w:rsid w:val="000D0F1D"/>
    <w:rsid w:val="000E58E7"/>
    <w:rsid w:val="000E6BD3"/>
    <w:rsid w:val="000F21B7"/>
    <w:rsid w:val="000F2EF8"/>
    <w:rsid w:val="000F6E99"/>
    <w:rsid w:val="001022CE"/>
    <w:rsid w:val="001030FF"/>
    <w:rsid w:val="00107272"/>
    <w:rsid w:val="0012129F"/>
    <w:rsid w:val="001226B9"/>
    <w:rsid w:val="00127F95"/>
    <w:rsid w:val="001301BE"/>
    <w:rsid w:val="00131553"/>
    <w:rsid w:val="00133645"/>
    <w:rsid w:val="00135622"/>
    <w:rsid w:val="00136C23"/>
    <w:rsid w:val="00137447"/>
    <w:rsid w:val="001405B7"/>
    <w:rsid w:val="00143E20"/>
    <w:rsid w:val="00146FDA"/>
    <w:rsid w:val="001517EF"/>
    <w:rsid w:val="00155D22"/>
    <w:rsid w:val="00161D4D"/>
    <w:rsid w:val="00164734"/>
    <w:rsid w:val="001733FB"/>
    <w:rsid w:val="00176F6C"/>
    <w:rsid w:val="00185E6D"/>
    <w:rsid w:val="00191A17"/>
    <w:rsid w:val="00193E64"/>
    <w:rsid w:val="00194795"/>
    <w:rsid w:val="00197E76"/>
    <w:rsid w:val="001A0B97"/>
    <w:rsid w:val="001A3371"/>
    <w:rsid w:val="001A3C9B"/>
    <w:rsid w:val="001A4DDD"/>
    <w:rsid w:val="001A4F1B"/>
    <w:rsid w:val="001A6097"/>
    <w:rsid w:val="001A611D"/>
    <w:rsid w:val="001A655A"/>
    <w:rsid w:val="001A7304"/>
    <w:rsid w:val="001A73C2"/>
    <w:rsid w:val="001B0BE8"/>
    <w:rsid w:val="001B1293"/>
    <w:rsid w:val="001B2C0C"/>
    <w:rsid w:val="001B4A26"/>
    <w:rsid w:val="001B71D4"/>
    <w:rsid w:val="001C099E"/>
    <w:rsid w:val="001C5AB6"/>
    <w:rsid w:val="001C7156"/>
    <w:rsid w:val="001D577D"/>
    <w:rsid w:val="001D62D4"/>
    <w:rsid w:val="001D7074"/>
    <w:rsid w:val="001E0B92"/>
    <w:rsid w:val="001E1735"/>
    <w:rsid w:val="001E1AD1"/>
    <w:rsid w:val="001E3700"/>
    <w:rsid w:val="001E4170"/>
    <w:rsid w:val="001E4BF7"/>
    <w:rsid w:val="001E4BFF"/>
    <w:rsid w:val="001E6255"/>
    <w:rsid w:val="001E6340"/>
    <w:rsid w:val="001E678A"/>
    <w:rsid w:val="001F7F9B"/>
    <w:rsid w:val="002012A3"/>
    <w:rsid w:val="00204390"/>
    <w:rsid w:val="00205021"/>
    <w:rsid w:val="00206DA9"/>
    <w:rsid w:val="00210C69"/>
    <w:rsid w:val="00211FE6"/>
    <w:rsid w:val="00213D38"/>
    <w:rsid w:val="00215441"/>
    <w:rsid w:val="0021761E"/>
    <w:rsid w:val="002246A2"/>
    <w:rsid w:val="00225B2B"/>
    <w:rsid w:val="002325E0"/>
    <w:rsid w:val="00234AC9"/>
    <w:rsid w:val="00235E52"/>
    <w:rsid w:val="00243CC5"/>
    <w:rsid w:val="00243E60"/>
    <w:rsid w:val="00246058"/>
    <w:rsid w:val="00251BA6"/>
    <w:rsid w:val="0025346F"/>
    <w:rsid w:val="00254278"/>
    <w:rsid w:val="00254698"/>
    <w:rsid w:val="00255513"/>
    <w:rsid w:val="00257480"/>
    <w:rsid w:val="00257F8C"/>
    <w:rsid w:val="00260154"/>
    <w:rsid w:val="002610A8"/>
    <w:rsid w:val="00262D94"/>
    <w:rsid w:val="0026671C"/>
    <w:rsid w:val="00271784"/>
    <w:rsid w:val="002717FA"/>
    <w:rsid w:val="002846A7"/>
    <w:rsid w:val="002862CA"/>
    <w:rsid w:val="00291ECD"/>
    <w:rsid w:val="00294FE8"/>
    <w:rsid w:val="00295CCE"/>
    <w:rsid w:val="00295DA9"/>
    <w:rsid w:val="002A1792"/>
    <w:rsid w:val="002A1F3D"/>
    <w:rsid w:val="002A3233"/>
    <w:rsid w:val="002B0B04"/>
    <w:rsid w:val="002B7BC1"/>
    <w:rsid w:val="002C23A4"/>
    <w:rsid w:val="002C3BC8"/>
    <w:rsid w:val="002C3E5E"/>
    <w:rsid w:val="002C4FA8"/>
    <w:rsid w:val="002C53EF"/>
    <w:rsid w:val="002C73CE"/>
    <w:rsid w:val="002D2DE3"/>
    <w:rsid w:val="002D434D"/>
    <w:rsid w:val="002D572C"/>
    <w:rsid w:val="002D5911"/>
    <w:rsid w:val="002D5E0F"/>
    <w:rsid w:val="002E4606"/>
    <w:rsid w:val="002E6CAD"/>
    <w:rsid w:val="002E6FB8"/>
    <w:rsid w:val="002F64DF"/>
    <w:rsid w:val="002F68B7"/>
    <w:rsid w:val="00301F95"/>
    <w:rsid w:val="00303FD0"/>
    <w:rsid w:val="0030427B"/>
    <w:rsid w:val="0031157B"/>
    <w:rsid w:val="00312BA4"/>
    <w:rsid w:val="003167C4"/>
    <w:rsid w:val="00316CCC"/>
    <w:rsid w:val="00316FEA"/>
    <w:rsid w:val="00321AFB"/>
    <w:rsid w:val="00327B26"/>
    <w:rsid w:val="003369F8"/>
    <w:rsid w:val="0034018F"/>
    <w:rsid w:val="00351538"/>
    <w:rsid w:val="00353E77"/>
    <w:rsid w:val="00361B8F"/>
    <w:rsid w:val="00362BA0"/>
    <w:rsid w:val="003639DA"/>
    <w:rsid w:val="0037129F"/>
    <w:rsid w:val="0037713B"/>
    <w:rsid w:val="00380880"/>
    <w:rsid w:val="00383AF7"/>
    <w:rsid w:val="00386290"/>
    <w:rsid w:val="00386A14"/>
    <w:rsid w:val="0038744A"/>
    <w:rsid w:val="00390091"/>
    <w:rsid w:val="00391286"/>
    <w:rsid w:val="0039262C"/>
    <w:rsid w:val="003935A3"/>
    <w:rsid w:val="00393DD6"/>
    <w:rsid w:val="003962BE"/>
    <w:rsid w:val="00397955"/>
    <w:rsid w:val="003A0370"/>
    <w:rsid w:val="003A03AF"/>
    <w:rsid w:val="003A167C"/>
    <w:rsid w:val="003B1181"/>
    <w:rsid w:val="003C0761"/>
    <w:rsid w:val="003C3DDE"/>
    <w:rsid w:val="003C518F"/>
    <w:rsid w:val="003C571F"/>
    <w:rsid w:val="003C7EC5"/>
    <w:rsid w:val="003D21F9"/>
    <w:rsid w:val="003D2DDC"/>
    <w:rsid w:val="003D5525"/>
    <w:rsid w:val="003D7CDB"/>
    <w:rsid w:val="003E1586"/>
    <w:rsid w:val="003E2B8F"/>
    <w:rsid w:val="003E4629"/>
    <w:rsid w:val="003F0F25"/>
    <w:rsid w:val="003F376C"/>
    <w:rsid w:val="003F477F"/>
    <w:rsid w:val="003F68C0"/>
    <w:rsid w:val="003F6F74"/>
    <w:rsid w:val="003F7072"/>
    <w:rsid w:val="003F76F3"/>
    <w:rsid w:val="003F7ABF"/>
    <w:rsid w:val="003F7D3A"/>
    <w:rsid w:val="0040005B"/>
    <w:rsid w:val="00400902"/>
    <w:rsid w:val="004009CD"/>
    <w:rsid w:val="00403602"/>
    <w:rsid w:val="00403611"/>
    <w:rsid w:val="0040525F"/>
    <w:rsid w:val="00414ABD"/>
    <w:rsid w:val="00421A46"/>
    <w:rsid w:val="00423C56"/>
    <w:rsid w:val="00423DFB"/>
    <w:rsid w:val="00427B59"/>
    <w:rsid w:val="004323F8"/>
    <w:rsid w:val="00432D6B"/>
    <w:rsid w:val="00433073"/>
    <w:rsid w:val="00435DA4"/>
    <w:rsid w:val="00437C4B"/>
    <w:rsid w:val="00442580"/>
    <w:rsid w:val="00442726"/>
    <w:rsid w:val="0044315A"/>
    <w:rsid w:val="00447D33"/>
    <w:rsid w:val="00452416"/>
    <w:rsid w:val="00452F42"/>
    <w:rsid w:val="004536CB"/>
    <w:rsid w:val="004612EF"/>
    <w:rsid w:val="004622C5"/>
    <w:rsid w:val="004624FF"/>
    <w:rsid w:val="00464B7F"/>
    <w:rsid w:val="0047018A"/>
    <w:rsid w:val="00470813"/>
    <w:rsid w:val="004727BA"/>
    <w:rsid w:val="00472C2B"/>
    <w:rsid w:val="004738D5"/>
    <w:rsid w:val="00473F51"/>
    <w:rsid w:val="0047584F"/>
    <w:rsid w:val="00476394"/>
    <w:rsid w:val="00477E2E"/>
    <w:rsid w:val="004801B0"/>
    <w:rsid w:val="00483F58"/>
    <w:rsid w:val="00485710"/>
    <w:rsid w:val="0049414A"/>
    <w:rsid w:val="00495753"/>
    <w:rsid w:val="00497A86"/>
    <w:rsid w:val="004A2247"/>
    <w:rsid w:val="004A45A3"/>
    <w:rsid w:val="004A628E"/>
    <w:rsid w:val="004B1456"/>
    <w:rsid w:val="004B2222"/>
    <w:rsid w:val="004B3459"/>
    <w:rsid w:val="004B4DAD"/>
    <w:rsid w:val="004B5272"/>
    <w:rsid w:val="004B6536"/>
    <w:rsid w:val="004C0F0B"/>
    <w:rsid w:val="004D1AC9"/>
    <w:rsid w:val="004D2A11"/>
    <w:rsid w:val="004D2BD5"/>
    <w:rsid w:val="004D6BAB"/>
    <w:rsid w:val="004D7F38"/>
    <w:rsid w:val="004E170A"/>
    <w:rsid w:val="004E3359"/>
    <w:rsid w:val="004E704B"/>
    <w:rsid w:val="004F0EA9"/>
    <w:rsid w:val="004F2BEE"/>
    <w:rsid w:val="004F3FFB"/>
    <w:rsid w:val="004F4505"/>
    <w:rsid w:val="00502F1A"/>
    <w:rsid w:val="00511EA9"/>
    <w:rsid w:val="005142D0"/>
    <w:rsid w:val="00517E23"/>
    <w:rsid w:val="00525C65"/>
    <w:rsid w:val="005278B0"/>
    <w:rsid w:val="005343E5"/>
    <w:rsid w:val="00534468"/>
    <w:rsid w:val="00541A6A"/>
    <w:rsid w:val="0054442E"/>
    <w:rsid w:val="00553735"/>
    <w:rsid w:val="00554621"/>
    <w:rsid w:val="00556ADA"/>
    <w:rsid w:val="00567728"/>
    <w:rsid w:val="005678C8"/>
    <w:rsid w:val="00571363"/>
    <w:rsid w:val="00571F3B"/>
    <w:rsid w:val="00572394"/>
    <w:rsid w:val="00574541"/>
    <w:rsid w:val="00582A23"/>
    <w:rsid w:val="0058354E"/>
    <w:rsid w:val="005877C9"/>
    <w:rsid w:val="0058796D"/>
    <w:rsid w:val="0059150A"/>
    <w:rsid w:val="00596F83"/>
    <w:rsid w:val="005A219B"/>
    <w:rsid w:val="005A4A74"/>
    <w:rsid w:val="005A5F96"/>
    <w:rsid w:val="005A725F"/>
    <w:rsid w:val="005A75A6"/>
    <w:rsid w:val="005B0E9C"/>
    <w:rsid w:val="005B30B2"/>
    <w:rsid w:val="005B3A3A"/>
    <w:rsid w:val="005B4881"/>
    <w:rsid w:val="005B60CB"/>
    <w:rsid w:val="005B6BDA"/>
    <w:rsid w:val="005C6BDF"/>
    <w:rsid w:val="005D0A69"/>
    <w:rsid w:val="005D1C83"/>
    <w:rsid w:val="005D440A"/>
    <w:rsid w:val="005D5C4D"/>
    <w:rsid w:val="005D6364"/>
    <w:rsid w:val="005E48BB"/>
    <w:rsid w:val="005E51FC"/>
    <w:rsid w:val="005E6872"/>
    <w:rsid w:val="005E6D53"/>
    <w:rsid w:val="005E7AE4"/>
    <w:rsid w:val="005E7C59"/>
    <w:rsid w:val="005F0A5D"/>
    <w:rsid w:val="005F1DD3"/>
    <w:rsid w:val="005F4770"/>
    <w:rsid w:val="005F4CD5"/>
    <w:rsid w:val="005F770B"/>
    <w:rsid w:val="00603C6E"/>
    <w:rsid w:val="006042D0"/>
    <w:rsid w:val="00605B5A"/>
    <w:rsid w:val="00607357"/>
    <w:rsid w:val="00607E05"/>
    <w:rsid w:val="00613805"/>
    <w:rsid w:val="00613C17"/>
    <w:rsid w:val="00643DBC"/>
    <w:rsid w:val="00645458"/>
    <w:rsid w:val="00645D67"/>
    <w:rsid w:val="00652C13"/>
    <w:rsid w:val="00653D0E"/>
    <w:rsid w:val="006611D3"/>
    <w:rsid w:val="00663368"/>
    <w:rsid w:val="006719AF"/>
    <w:rsid w:val="006777DD"/>
    <w:rsid w:val="00680CC0"/>
    <w:rsid w:val="00683E67"/>
    <w:rsid w:val="00685E3F"/>
    <w:rsid w:val="0069541F"/>
    <w:rsid w:val="006A30E8"/>
    <w:rsid w:val="006A4D3B"/>
    <w:rsid w:val="006A5073"/>
    <w:rsid w:val="006A5E40"/>
    <w:rsid w:val="006B06F9"/>
    <w:rsid w:val="006B1D35"/>
    <w:rsid w:val="006B48F5"/>
    <w:rsid w:val="006B5F9C"/>
    <w:rsid w:val="006C1A80"/>
    <w:rsid w:val="006C20B5"/>
    <w:rsid w:val="006C6271"/>
    <w:rsid w:val="006C66C5"/>
    <w:rsid w:val="006D129A"/>
    <w:rsid w:val="006D744D"/>
    <w:rsid w:val="006E364E"/>
    <w:rsid w:val="006E36F3"/>
    <w:rsid w:val="006F1817"/>
    <w:rsid w:val="006F3327"/>
    <w:rsid w:val="006F462C"/>
    <w:rsid w:val="006F5A5C"/>
    <w:rsid w:val="00700D42"/>
    <w:rsid w:val="007011BE"/>
    <w:rsid w:val="007039BE"/>
    <w:rsid w:val="00713DA5"/>
    <w:rsid w:val="00723B30"/>
    <w:rsid w:val="0072586F"/>
    <w:rsid w:val="00727C30"/>
    <w:rsid w:val="00733AFB"/>
    <w:rsid w:val="00737C12"/>
    <w:rsid w:val="007405DE"/>
    <w:rsid w:val="00741EB2"/>
    <w:rsid w:val="007454CF"/>
    <w:rsid w:val="0074776F"/>
    <w:rsid w:val="00747A70"/>
    <w:rsid w:val="00751051"/>
    <w:rsid w:val="00755699"/>
    <w:rsid w:val="0076547D"/>
    <w:rsid w:val="00766E30"/>
    <w:rsid w:val="007674AE"/>
    <w:rsid w:val="007704DA"/>
    <w:rsid w:val="00770C58"/>
    <w:rsid w:val="00776CF3"/>
    <w:rsid w:val="00783D07"/>
    <w:rsid w:val="00783E70"/>
    <w:rsid w:val="00786AA7"/>
    <w:rsid w:val="0078749B"/>
    <w:rsid w:val="007918F2"/>
    <w:rsid w:val="00792EAB"/>
    <w:rsid w:val="00793E91"/>
    <w:rsid w:val="00793F52"/>
    <w:rsid w:val="00797391"/>
    <w:rsid w:val="007A69F6"/>
    <w:rsid w:val="007B468A"/>
    <w:rsid w:val="007C2928"/>
    <w:rsid w:val="007C300E"/>
    <w:rsid w:val="007C53EB"/>
    <w:rsid w:val="007C6833"/>
    <w:rsid w:val="007D4370"/>
    <w:rsid w:val="007D6A99"/>
    <w:rsid w:val="007E4217"/>
    <w:rsid w:val="007E4470"/>
    <w:rsid w:val="007E610E"/>
    <w:rsid w:val="007F3C2C"/>
    <w:rsid w:val="007F7945"/>
    <w:rsid w:val="008007F4"/>
    <w:rsid w:val="00807E0C"/>
    <w:rsid w:val="00811568"/>
    <w:rsid w:val="00814F77"/>
    <w:rsid w:val="008172EA"/>
    <w:rsid w:val="00832A2C"/>
    <w:rsid w:val="00841BE4"/>
    <w:rsid w:val="0084233E"/>
    <w:rsid w:val="00843071"/>
    <w:rsid w:val="00843ACF"/>
    <w:rsid w:val="00845A43"/>
    <w:rsid w:val="008509AD"/>
    <w:rsid w:val="00855133"/>
    <w:rsid w:val="00856E64"/>
    <w:rsid w:val="00857BC1"/>
    <w:rsid w:val="008611B5"/>
    <w:rsid w:val="00867522"/>
    <w:rsid w:val="00870558"/>
    <w:rsid w:val="00872A5C"/>
    <w:rsid w:val="008749BA"/>
    <w:rsid w:val="00881263"/>
    <w:rsid w:val="00882ACB"/>
    <w:rsid w:val="00884215"/>
    <w:rsid w:val="00885FC4"/>
    <w:rsid w:val="00886B06"/>
    <w:rsid w:val="00894C4F"/>
    <w:rsid w:val="00896D95"/>
    <w:rsid w:val="008A31CA"/>
    <w:rsid w:val="008A5B5B"/>
    <w:rsid w:val="008A6779"/>
    <w:rsid w:val="008A6BBA"/>
    <w:rsid w:val="008A6C84"/>
    <w:rsid w:val="008A7ABD"/>
    <w:rsid w:val="008C0049"/>
    <w:rsid w:val="008D01B6"/>
    <w:rsid w:val="008D0C47"/>
    <w:rsid w:val="008D5EBD"/>
    <w:rsid w:val="008E27BD"/>
    <w:rsid w:val="008E6748"/>
    <w:rsid w:val="008E7FE5"/>
    <w:rsid w:val="008F095B"/>
    <w:rsid w:val="008F13D3"/>
    <w:rsid w:val="008F236B"/>
    <w:rsid w:val="008F2C51"/>
    <w:rsid w:val="008F3EEE"/>
    <w:rsid w:val="008F6C95"/>
    <w:rsid w:val="009017E2"/>
    <w:rsid w:val="00901B00"/>
    <w:rsid w:val="00902FDF"/>
    <w:rsid w:val="009067BB"/>
    <w:rsid w:val="0091120F"/>
    <w:rsid w:val="00911BB7"/>
    <w:rsid w:val="0091367C"/>
    <w:rsid w:val="009140B9"/>
    <w:rsid w:val="009171CC"/>
    <w:rsid w:val="00917A72"/>
    <w:rsid w:val="009269BB"/>
    <w:rsid w:val="00943F12"/>
    <w:rsid w:val="00945A98"/>
    <w:rsid w:val="009506C6"/>
    <w:rsid w:val="0095083D"/>
    <w:rsid w:val="00956553"/>
    <w:rsid w:val="00962D07"/>
    <w:rsid w:val="00966582"/>
    <w:rsid w:val="00966645"/>
    <w:rsid w:val="00967235"/>
    <w:rsid w:val="00976392"/>
    <w:rsid w:val="00976CC9"/>
    <w:rsid w:val="009770D6"/>
    <w:rsid w:val="0097739B"/>
    <w:rsid w:val="009858CF"/>
    <w:rsid w:val="00993A86"/>
    <w:rsid w:val="009947F4"/>
    <w:rsid w:val="009A29B8"/>
    <w:rsid w:val="009A52C4"/>
    <w:rsid w:val="009A6115"/>
    <w:rsid w:val="009A6E78"/>
    <w:rsid w:val="009B1ACD"/>
    <w:rsid w:val="009B2774"/>
    <w:rsid w:val="009B2F70"/>
    <w:rsid w:val="009B3340"/>
    <w:rsid w:val="009B5888"/>
    <w:rsid w:val="009C062B"/>
    <w:rsid w:val="009D08E1"/>
    <w:rsid w:val="009D2C64"/>
    <w:rsid w:val="009D31EE"/>
    <w:rsid w:val="009D4F87"/>
    <w:rsid w:val="009E0BC8"/>
    <w:rsid w:val="009E0CC7"/>
    <w:rsid w:val="009E340A"/>
    <w:rsid w:val="009F3E8B"/>
    <w:rsid w:val="009F4433"/>
    <w:rsid w:val="00A070E8"/>
    <w:rsid w:val="00A12C47"/>
    <w:rsid w:val="00A133EA"/>
    <w:rsid w:val="00A14305"/>
    <w:rsid w:val="00A15106"/>
    <w:rsid w:val="00A17943"/>
    <w:rsid w:val="00A17DC5"/>
    <w:rsid w:val="00A2258F"/>
    <w:rsid w:val="00A27322"/>
    <w:rsid w:val="00A2763D"/>
    <w:rsid w:val="00A333A8"/>
    <w:rsid w:val="00A35017"/>
    <w:rsid w:val="00A354BB"/>
    <w:rsid w:val="00A35BB8"/>
    <w:rsid w:val="00A404E0"/>
    <w:rsid w:val="00A46862"/>
    <w:rsid w:val="00A50815"/>
    <w:rsid w:val="00A51F05"/>
    <w:rsid w:val="00A606D6"/>
    <w:rsid w:val="00A60D71"/>
    <w:rsid w:val="00A6564C"/>
    <w:rsid w:val="00A7374D"/>
    <w:rsid w:val="00A743FB"/>
    <w:rsid w:val="00A756E3"/>
    <w:rsid w:val="00A81B80"/>
    <w:rsid w:val="00A85FF3"/>
    <w:rsid w:val="00A91821"/>
    <w:rsid w:val="00A94E1C"/>
    <w:rsid w:val="00A9715C"/>
    <w:rsid w:val="00AA01D4"/>
    <w:rsid w:val="00AA4040"/>
    <w:rsid w:val="00AA599A"/>
    <w:rsid w:val="00AB00D5"/>
    <w:rsid w:val="00AB4BFF"/>
    <w:rsid w:val="00AB6CAA"/>
    <w:rsid w:val="00AC1D99"/>
    <w:rsid w:val="00AD0CC9"/>
    <w:rsid w:val="00AD17C2"/>
    <w:rsid w:val="00AD1ED4"/>
    <w:rsid w:val="00AD70B2"/>
    <w:rsid w:val="00AD78D8"/>
    <w:rsid w:val="00AE154D"/>
    <w:rsid w:val="00AE18C0"/>
    <w:rsid w:val="00AE34B8"/>
    <w:rsid w:val="00AE6574"/>
    <w:rsid w:val="00AE6662"/>
    <w:rsid w:val="00AE7E52"/>
    <w:rsid w:val="00AF208C"/>
    <w:rsid w:val="00AF3325"/>
    <w:rsid w:val="00AF3BBD"/>
    <w:rsid w:val="00AF3F6F"/>
    <w:rsid w:val="00AF4C98"/>
    <w:rsid w:val="00B01F66"/>
    <w:rsid w:val="00B0433C"/>
    <w:rsid w:val="00B1519C"/>
    <w:rsid w:val="00B1781E"/>
    <w:rsid w:val="00B17FE0"/>
    <w:rsid w:val="00B31F77"/>
    <w:rsid w:val="00B42811"/>
    <w:rsid w:val="00B43DDC"/>
    <w:rsid w:val="00B4449C"/>
    <w:rsid w:val="00B476E0"/>
    <w:rsid w:val="00B60FE4"/>
    <w:rsid w:val="00B617B8"/>
    <w:rsid w:val="00B638CA"/>
    <w:rsid w:val="00B652A2"/>
    <w:rsid w:val="00B654AC"/>
    <w:rsid w:val="00B73DD3"/>
    <w:rsid w:val="00B77DB9"/>
    <w:rsid w:val="00B807D3"/>
    <w:rsid w:val="00B81AF8"/>
    <w:rsid w:val="00B82B54"/>
    <w:rsid w:val="00B86AE6"/>
    <w:rsid w:val="00B93DA9"/>
    <w:rsid w:val="00BA0779"/>
    <w:rsid w:val="00BA0A27"/>
    <w:rsid w:val="00BA29A0"/>
    <w:rsid w:val="00BA692E"/>
    <w:rsid w:val="00BA69E7"/>
    <w:rsid w:val="00BA6D9A"/>
    <w:rsid w:val="00BB4DEF"/>
    <w:rsid w:val="00BB73BA"/>
    <w:rsid w:val="00BC08B2"/>
    <w:rsid w:val="00BC4B7C"/>
    <w:rsid w:val="00BC6C6E"/>
    <w:rsid w:val="00BC6F7C"/>
    <w:rsid w:val="00BD22BB"/>
    <w:rsid w:val="00BD5CEE"/>
    <w:rsid w:val="00BD611D"/>
    <w:rsid w:val="00BD6D38"/>
    <w:rsid w:val="00BD7181"/>
    <w:rsid w:val="00BE2A32"/>
    <w:rsid w:val="00BE5485"/>
    <w:rsid w:val="00BF3497"/>
    <w:rsid w:val="00BF4F2E"/>
    <w:rsid w:val="00BF77C6"/>
    <w:rsid w:val="00C01AC7"/>
    <w:rsid w:val="00C053D1"/>
    <w:rsid w:val="00C05A92"/>
    <w:rsid w:val="00C14E52"/>
    <w:rsid w:val="00C14EAA"/>
    <w:rsid w:val="00C17CDB"/>
    <w:rsid w:val="00C22253"/>
    <w:rsid w:val="00C22946"/>
    <w:rsid w:val="00C23125"/>
    <w:rsid w:val="00C231C3"/>
    <w:rsid w:val="00C249C9"/>
    <w:rsid w:val="00C25BE3"/>
    <w:rsid w:val="00C30479"/>
    <w:rsid w:val="00C30CE1"/>
    <w:rsid w:val="00C33556"/>
    <w:rsid w:val="00C37493"/>
    <w:rsid w:val="00C37A7B"/>
    <w:rsid w:val="00C37ECB"/>
    <w:rsid w:val="00C4114E"/>
    <w:rsid w:val="00C4280A"/>
    <w:rsid w:val="00C45BDA"/>
    <w:rsid w:val="00C55B22"/>
    <w:rsid w:val="00C65008"/>
    <w:rsid w:val="00C65515"/>
    <w:rsid w:val="00C6635C"/>
    <w:rsid w:val="00C71956"/>
    <w:rsid w:val="00C72937"/>
    <w:rsid w:val="00C73B29"/>
    <w:rsid w:val="00C74556"/>
    <w:rsid w:val="00C7544B"/>
    <w:rsid w:val="00C84D71"/>
    <w:rsid w:val="00C857A7"/>
    <w:rsid w:val="00C86290"/>
    <w:rsid w:val="00C87E6D"/>
    <w:rsid w:val="00C94B0B"/>
    <w:rsid w:val="00C956AF"/>
    <w:rsid w:val="00C95A64"/>
    <w:rsid w:val="00C978F9"/>
    <w:rsid w:val="00C97C91"/>
    <w:rsid w:val="00CA6283"/>
    <w:rsid w:val="00CA7430"/>
    <w:rsid w:val="00CB064C"/>
    <w:rsid w:val="00CB10C2"/>
    <w:rsid w:val="00CB1D40"/>
    <w:rsid w:val="00CB2D5A"/>
    <w:rsid w:val="00CB3219"/>
    <w:rsid w:val="00CB3912"/>
    <w:rsid w:val="00CB44CB"/>
    <w:rsid w:val="00CB7214"/>
    <w:rsid w:val="00CB785E"/>
    <w:rsid w:val="00CC100C"/>
    <w:rsid w:val="00CC2261"/>
    <w:rsid w:val="00CC2516"/>
    <w:rsid w:val="00CC3C0F"/>
    <w:rsid w:val="00CC4819"/>
    <w:rsid w:val="00CC4A34"/>
    <w:rsid w:val="00CC4F2F"/>
    <w:rsid w:val="00CC5975"/>
    <w:rsid w:val="00CC67A0"/>
    <w:rsid w:val="00CD6392"/>
    <w:rsid w:val="00CE61A8"/>
    <w:rsid w:val="00CF2BE1"/>
    <w:rsid w:val="00CF37C0"/>
    <w:rsid w:val="00CF77C0"/>
    <w:rsid w:val="00CF7CD7"/>
    <w:rsid w:val="00D006A3"/>
    <w:rsid w:val="00D0099A"/>
    <w:rsid w:val="00D00B6B"/>
    <w:rsid w:val="00D0253F"/>
    <w:rsid w:val="00D02D57"/>
    <w:rsid w:val="00D0411C"/>
    <w:rsid w:val="00D06A5C"/>
    <w:rsid w:val="00D11C23"/>
    <w:rsid w:val="00D12907"/>
    <w:rsid w:val="00D12DC9"/>
    <w:rsid w:val="00D155F0"/>
    <w:rsid w:val="00D157DF"/>
    <w:rsid w:val="00D15885"/>
    <w:rsid w:val="00D2083A"/>
    <w:rsid w:val="00D21D21"/>
    <w:rsid w:val="00D24941"/>
    <w:rsid w:val="00D26963"/>
    <w:rsid w:val="00D34AFB"/>
    <w:rsid w:val="00D4093E"/>
    <w:rsid w:val="00D46A9C"/>
    <w:rsid w:val="00D51A8A"/>
    <w:rsid w:val="00D54441"/>
    <w:rsid w:val="00D63C21"/>
    <w:rsid w:val="00D63CCE"/>
    <w:rsid w:val="00D6607E"/>
    <w:rsid w:val="00D67614"/>
    <w:rsid w:val="00D73349"/>
    <w:rsid w:val="00D810E7"/>
    <w:rsid w:val="00D86347"/>
    <w:rsid w:val="00D9232C"/>
    <w:rsid w:val="00DA174E"/>
    <w:rsid w:val="00DA1C71"/>
    <w:rsid w:val="00DA2945"/>
    <w:rsid w:val="00DA2FA3"/>
    <w:rsid w:val="00DA4616"/>
    <w:rsid w:val="00DA677B"/>
    <w:rsid w:val="00DA728D"/>
    <w:rsid w:val="00DB074C"/>
    <w:rsid w:val="00DB0FB5"/>
    <w:rsid w:val="00DB426A"/>
    <w:rsid w:val="00DB4C60"/>
    <w:rsid w:val="00DB5E00"/>
    <w:rsid w:val="00DB74EA"/>
    <w:rsid w:val="00DB7879"/>
    <w:rsid w:val="00DB79F7"/>
    <w:rsid w:val="00DC244B"/>
    <w:rsid w:val="00DC28EB"/>
    <w:rsid w:val="00DC3196"/>
    <w:rsid w:val="00DC4B26"/>
    <w:rsid w:val="00DD0B89"/>
    <w:rsid w:val="00DD2A88"/>
    <w:rsid w:val="00DD3463"/>
    <w:rsid w:val="00DD3717"/>
    <w:rsid w:val="00DD50BA"/>
    <w:rsid w:val="00DD5EDA"/>
    <w:rsid w:val="00DE322B"/>
    <w:rsid w:val="00DE5E94"/>
    <w:rsid w:val="00DF647C"/>
    <w:rsid w:val="00DF76CC"/>
    <w:rsid w:val="00E14379"/>
    <w:rsid w:val="00E16EEE"/>
    <w:rsid w:val="00E17024"/>
    <w:rsid w:val="00E17F6E"/>
    <w:rsid w:val="00E20CA7"/>
    <w:rsid w:val="00E2258D"/>
    <w:rsid w:val="00E22849"/>
    <w:rsid w:val="00E25BA1"/>
    <w:rsid w:val="00E2602E"/>
    <w:rsid w:val="00E33187"/>
    <w:rsid w:val="00E365D2"/>
    <w:rsid w:val="00E439AD"/>
    <w:rsid w:val="00E560DE"/>
    <w:rsid w:val="00E56B77"/>
    <w:rsid w:val="00E7128E"/>
    <w:rsid w:val="00E71860"/>
    <w:rsid w:val="00E72C28"/>
    <w:rsid w:val="00E842B7"/>
    <w:rsid w:val="00E930E0"/>
    <w:rsid w:val="00E94761"/>
    <w:rsid w:val="00EB0628"/>
    <w:rsid w:val="00EB3B3A"/>
    <w:rsid w:val="00EC0094"/>
    <w:rsid w:val="00EC12D2"/>
    <w:rsid w:val="00EC37F1"/>
    <w:rsid w:val="00EC3A63"/>
    <w:rsid w:val="00EC3D43"/>
    <w:rsid w:val="00EC3E79"/>
    <w:rsid w:val="00EC7A7A"/>
    <w:rsid w:val="00EC7CF2"/>
    <w:rsid w:val="00ED2529"/>
    <w:rsid w:val="00ED3496"/>
    <w:rsid w:val="00ED42D1"/>
    <w:rsid w:val="00ED436C"/>
    <w:rsid w:val="00ED4B53"/>
    <w:rsid w:val="00ED5884"/>
    <w:rsid w:val="00ED5936"/>
    <w:rsid w:val="00ED6FAD"/>
    <w:rsid w:val="00ED7897"/>
    <w:rsid w:val="00EE008C"/>
    <w:rsid w:val="00EE4067"/>
    <w:rsid w:val="00EE638C"/>
    <w:rsid w:val="00EF01B7"/>
    <w:rsid w:val="00EF398F"/>
    <w:rsid w:val="00EF419D"/>
    <w:rsid w:val="00EF5515"/>
    <w:rsid w:val="00EF6B35"/>
    <w:rsid w:val="00F0122C"/>
    <w:rsid w:val="00F1231B"/>
    <w:rsid w:val="00F15DD7"/>
    <w:rsid w:val="00F16ADC"/>
    <w:rsid w:val="00F23C3B"/>
    <w:rsid w:val="00F26F23"/>
    <w:rsid w:val="00F42509"/>
    <w:rsid w:val="00F42631"/>
    <w:rsid w:val="00F50C4B"/>
    <w:rsid w:val="00F60023"/>
    <w:rsid w:val="00F63AE4"/>
    <w:rsid w:val="00F63CD7"/>
    <w:rsid w:val="00F65305"/>
    <w:rsid w:val="00F67ED6"/>
    <w:rsid w:val="00F71C03"/>
    <w:rsid w:val="00F72E5C"/>
    <w:rsid w:val="00F762AC"/>
    <w:rsid w:val="00F834CF"/>
    <w:rsid w:val="00F846F9"/>
    <w:rsid w:val="00F849EF"/>
    <w:rsid w:val="00F91EAD"/>
    <w:rsid w:val="00F924DA"/>
    <w:rsid w:val="00F9406B"/>
    <w:rsid w:val="00FA022D"/>
    <w:rsid w:val="00FA0726"/>
    <w:rsid w:val="00FA07F0"/>
    <w:rsid w:val="00FA6DD8"/>
    <w:rsid w:val="00FA716E"/>
    <w:rsid w:val="00FA7998"/>
    <w:rsid w:val="00FC3391"/>
    <w:rsid w:val="00FC5D57"/>
    <w:rsid w:val="00FE3CB8"/>
    <w:rsid w:val="00FF1D76"/>
    <w:rsid w:val="00FF484B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ccecff,#9cf,#ff9,aqua"/>
    </o:shapedefaults>
    <o:shapelayout v:ext="edit">
      <o:idmap v:ext="edit" data="1"/>
      <o:rules v:ext="edit">
        <o:r id="V:Rule1" type="callout" idref="#_x0000_s1249"/>
        <o:r id="V:Rule2" type="callout" idref="#_x0000_s1250"/>
        <o:r id="V:Rule3" type="callout" idref="#_x0000_s1251"/>
        <o:r id="V:Rule4" type="callout" idref="#_x0000_s1836"/>
        <o:r id="V:Rule5" type="callout" idref="#_x0000_s1837"/>
        <o:r id="V:Rule6" type="connector" idref="#_x0000_s1737"/>
        <o:r id="V:Rule7" type="connector" idref="#_x0000_s1772"/>
        <o:r id="V:Rule8" type="connector" idref="#_x0000_s1781"/>
        <o:r id="V:Rule9" type="connector" idref="#_x0000_s1234"/>
        <o:r id="V:Rule10" type="connector" idref="#_x0000_s1782"/>
        <o:r id="V:Rule11" type="connector" idref="#_x0000_s1198"/>
        <o:r id="V:Rule12" type="connector" idref="#_x0000_s1175"/>
        <o:r id="V:Rule13" type="connector" idref="#_x0000_s1178"/>
        <o:r id="V:Rule14" type="connector" idref="#_x0000_s1216"/>
        <o:r id="V:Rule15" type="connector" idref="#_x0000_s1833"/>
        <o:r id="V:Rule16" type="connector" idref="#_x0000_s1805"/>
        <o:r id="V:Rule17" type="connector" idref="#_x0000_s1214"/>
        <o:r id="V:Rule18" type="connector" idref="#_x0000_s1811"/>
        <o:r id="V:Rule19" type="connector" idref="#_x0000_s1762"/>
        <o:r id="V:Rule20" type="connector" idref="#_x0000_s1808"/>
        <o:r id="V:Rule21" type="connector" idref="#_x0000_s1209"/>
        <o:r id="V:Rule22" type="connector" idref="#_x0000_s1217"/>
        <o:r id="V:Rule23" type="connector" idref="#_x0000_s1747"/>
        <o:r id="V:Rule24" type="connector" idref="#_x0000_s1183"/>
        <o:r id="V:Rule25" type="connector" idref="#_x0000_s1738"/>
        <o:r id="V:Rule26" type="connector" idref="#_x0000_s1741"/>
        <o:r id="V:Rule27" type="connector" idref="#_x0000_s1733"/>
        <o:r id="V:Rule28" type="connector" idref="#_x0000_s1190"/>
        <o:r id="V:Rule29" type="connector" idref="#_x0000_s1810"/>
        <o:r id="V:Rule30" type="connector" idref="#_x0000_s1218"/>
        <o:r id="V:Rule31" type="connector" idref="#_x0000_s1804"/>
        <o:r id="V:Rule32" type="connector" idref="#_x0000_s1740"/>
        <o:r id="V:Rule33" type="connector" idref="#_x0000_s1210"/>
        <o:r id="V:Rule34" type="connector" idref="#_x0000_s1783"/>
        <o:r id="V:Rule35" type="connector" idref="#_x0000_s1770"/>
        <o:r id="V:Rule36" type="connector" idref="#_x0000_s1180"/>
        <o:r id="V:Rule37" type="connector" idref="#_x0000_s1825"/>
        <o:r id="V:Rule38" type="connector" idref="#_x0000_s1784"/>
        <o:r id="V:Rule39" type="connector" idref="#_x0000_s1786"/>
        <o:r id="V:Rule40" type="connector" idref="#_x0000_s1185"/>
        <o:r id="V:Rule41" type="callout" idref="#_x0000_s1839"/>
        <o:r id="V:Rule42" type="callout" idref="#_x0000_s1840"/>
      </o:rules>
    </o:shapelayout>
  </w:shapeDefaults>
  <w:decimalSymbol w:val="."/>
  <w:listSeparator w:val=","/>
  <w15:docId w15:val="{4C39943A-5049-42FF-A1F1-4A70F181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3B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-1"/>
    <w:qFormat/>
    <w:rsid w:val="00ED5936"/>
    <w:pPr>
      <w:keepNext/>
      <w:numPr>
        <w:numId w:val="5"/>
      </w:numPr>
      <w:outlineLvl w:val="0"/>
    </w:pPr>
    <w:rPr>
      <w:rFonts w:ascii="ＭＳ 明朝" w:hAnsi="Arial"/>
      <w:sz w:val="20"/>
    </w:rPr>
  </w:style>
  <w:style w:type="paragraph" w:styleId="2">
    <w:name w:val="heading 2"/>
    <w:basedOn w:val="a0"/>
    <w:next w:val="-2"/>
    <w:qFormat/>
    <w:rsid w:val="00ED5936"/>
    <w:pPr>
      <w:keepNext/>
      <w:numPr>
        <w:ilvl w:val="1"/>
        <w:numId w:val="5"/>
      </w:numPr>
      <w:tabs>
        <w:tab w:val="left" w:pos="735"/>
      </w:tabs>
      <w:outlineLvl w:val="1"/>
    </w:pPr>
    <w:rPr>
      <w:rFonts w:ascii="ＭＳ 明朝" w:hAnsi="Arial"/>
      <w:sz w:val="20"/>
    </w:rPr>
  </w:style>
  <w:style w:type="paragraph" w:styleId="3">
    <w:name w:val="heading 3"/>
    <w:basedOn w:val="a0"/>
    <w:next w:val="a0"/>
    <w:qFormat/>
    <w:rsid w:val="00ED5936"/>
    <w:pPr>
      <w:keepNext/>
      <w:numPr>
        <w:ilvl w:val="2"/>
        <w:numId w:val="5"/>
      </w:numPr>
      <w:outlineLvl w:val="2"/>
    </w:pPr>
    <w:rPr>
      <w:rFonts w:ascii="ＭＳ 明朝" w:hAnsi="Arial"/>
      <w:sz w:val="20"/>
    </w:rPr>
  </w:style>
  <w:style w:type="paragraph" w:styleId="4">
    <w:name w:val="heading 4"/>
    <w:basedOn w:val="a0"/>
    <w:next w:val="a0"/>
    <w:qFormat/>
    <w:rsid w:val="0059150A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AF3BBD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AF3F6F"/>
    <w:pPr>
      <w:tabs>
        <w:tab w:val="left" w:pos="360"/>
        <w:tab w:val="right" w:leader="dot" w:pos="9912"/>
      </w:tabs>
    </w:pPr>
    <w:rPr>
      <w:rFonts w:ascii="ＭＳ 明朝" w:hAnsi="ＭＳ 明朝"/>
      <w:noProof/>
      <w:sz w:val="20"/>
    </w:rPr>
  </w:style>
  <w:style w:type="paragraph" w:styleId="a5">
    <w:name w:val="annotation text"/>
    <w:basedOn w:val="a0"/>
    <w:semiHidden/>
    <w:rsid w:val="00AF3BBD"/>
    <w:pPr>
      <w:jc w:val="left"/>
    </w:pPr>
    <w:rPr>
      <w:rFonts w:eastAsia="ＭＳ ゴシック"/>
      <w:sz w:val="18"/>
    </w:rPr>
  </w:style>
  <w:style w:type="paragraph" w:styleId="a6">
    <w:name w:val="Body Text Indent"/>
    <w:basedOn w:val="a0"/>
    <w:link w:val="a7"/>
    <w:rsid w:val="00AF3BBD"/>
    <w:pPr>
      <w:autoSpaceDE w:val="0"/>
      <w:autoSpaceDN w:val="0"/>
      <w:ind w:left="210" w:hanging="210"/>
    </w:pPr>
    <w:rPr>
      <w:rFonts w:ascii="ＭＳ 明朝"/>
    </w:rPr>
  </w:style>
  <w:style w:type="paragraph" w:styleId="a8">
    <w:name w:val="Date"/>
    <w:basedOn w:val="a0"/>
    <w:next w:val="a0"/>
    <w:rsid w:val="00AF3BBD"/>
    <w:rPr>
      <w:rFonts w:ascii="ＭＳ Ｐ明朝" w:eastAsia="ＭＳ Ｐ明朝" w:hAnsi="ＭＳ Ｐ明朝"/>
    </w:rPr>
  </w:style>
  <w:style w:type="paragraph" w:styleId="20">
    <w:name w:val="Body Text 2"/>
    <w:basedOn w:val="a0"/>
    <w:rsid w:val="00AF3BBD"/>
    <w:pPr>
      <w:spacing w:line="480" w:lineRule="auto"/>
    </w:pPr>
  </w:style>
  <w:style w:type="paragraph" w:styleId="a9">
    <w:name w:val="Balloon Text"/>
    <w:basedOn w:val="a0"/>
    <w:semiHidden/>
    <w:rsid w:val="00AF3BBD"/>
    <w:rPr>
      <w:rFonts w:ascii="Arial" w:eastAsia="ＭＳ ゴシック" w:hAnsi="Arial"/>
      <w:sz w:val="18"/>
      <w:szCs w:val="18"/>
    </w:rPr>
  </w:style>
  <w:style w:type="character" w:styleId="aa">
    <w:name w:val="annotation reference"/>
    <w:semiHidden/>
    <w:rsid w:val="00AF3BBD"/>
    <w:rPr>
      <w:sz w:val="18"/>
      <w:szCs w:val="18"/>
    </w:rPr>
  </w:style>
  <w:style w:type="paragraph" w:styleId="ab">
    <w:name w:val="annotation subject"/>
    <w:basedOn w:val="a5"/>
    <w:next w:val="a5"/>
    <w:semiHidden/>
    <w:rsid w:val="00AF3BBD"/>
    <w:rPr>
      <w:rFonts w:eastAsia="ＭＳ 明朝"/>
      <w:b/>
      <w:bCs/>
      <w:sz w:val="21"/>
    </w:rPr>
  </w:style>
  <w:style w:type="paragraph" w:styleId="ac">
    <w:name w:val="Body Text"/>
    <w:basedOn w:val="a0"/>
    <w:link w:val="ad"/>
    <w:rsid w:val="003935A3"/>
    <w:pPr>
      <w:ind w:leftChars="200" w:left="200" w:firstLineChars="100" w:firstLine="100"/>
    </w:pPr>
    <w:rPr>
      <w:sz w:val="20"/>
    </w:rPr>
  </w:style>
  <w:style w:type="paragraph" w:styleId="ae">
    <w:name w:val="Plain Text"/>
    <w:basedOn w:val="a0"/>
    <w:rsid w:val="00AF3BBD"/>
    <w:pPr>
      <w:jc w:val="left"/>
    </w:pPr>
    <w:rPr>
      <w:rFonts w:ascii="ＭＳ 明朝" w:hAnsi="Courier New"/>
      <w:sz w:val="24"/>
      <w:szCs w:val="20"/>
    </w:rPr>
  </w:style>
  <w:style w:type="paragraph" w:styleId="af">
    <w:name w:val="header"/>
    <w:basedOn w:val="a0"/>
    <w:rsid w:val="00AF3BBD"/>
    <w:pPr>
      <w:tabs>
        <w:tab w:val="center" w:pos="4252"/>
        <w:tab w:val="right" w:pos="8504"/>
      </w:tabs>
      <w:snapToGrid w:val="0"/>
    </w:pPr>
    <w:rPr>
      <w:rFonts w:ascii="ＭＳ Ｐ明朝" w:eastAsia="ＭＳ Ｐ明朝"/>
    </w:rPr>
  </w:style>
  <w:style w:type="paragraph" w:styleId="af0">
    <w:name w:val="footer"/>
    <w:basedOn w:val="a0"/>
    <w:link w:val="af1"/>
    <w:uiPriority w:val="99"/>
    <w:rsid w:val="00AF3BBD"/>
    <w:pPr>
      <w:tabs>
        <w:tab w:val="center" w:pos="4252"/>
        <w:tab w:val="right" w:pos="8504"/>
      </w:tabs>
      <w:snapToGrid w:val="0"/>
    </w:pPr>
    <w:rPr>
      <w:rFonts w:ascii="ＭＳ Ｐ明朝" w:eastAsia="ＭＳ Ｐ明朝"/>
    </w:rPr>
  </w:style>
  <w:style w:type="character" w:styleId="af2">
    <w:name w:val="Strong"/>
    <w:qFormat/>
    <w:rsid w:val="00AF3BBD"/>
    <w:rPr>
      <w:b/>
      <w:bCs/>
    </w:rPr>
  </w:style>
  <w:style w:type="paragraph" w:styleId="af3">
    <w:name w:val="footnote text"/>
    <w:basedOn w:val="a0"/>
    <w:semiHidden/>
    <w:rsid w:val="00AF3BBD"/>
    <w:pPr>
      <w:snapToGrid w:val="0"/>
      <w:jc w:val="left"/>
    </w:pPr>
    <w:rPr>
      <w:szCs w:val="20"/>
    </w:rPr>
  </w:style>
  <w:style w:type="paragraph" w:styleId="21">
    <w:name w:val="toc 2"/>
    <w:basedOn w:val="a0"/>
    <w:next w:val="a0"/>
    <w:autoRedefine/>
    <w:uiPriority w:val="39"/>
    <w:rsid w:val="00AF3F6F"/>
    <w:pPr>
      <w:ind w:leftChars="100" w:left="210"/>
    </w:pPr>
    <w:rPr>
      <w:rFonts w:ascii="ＭＳ 明朝"/>
      <w:sz w:val="20"/>
    </w:rPr>
  </w:style>
  <w:style w:type="paragraph" w:styleId="30">
    <w:name w:val="toc 3"/>
    <w:basedOn w:val="a0"/>
    <w:next w:val="a0"/>
    <w:autoRedefine/>
    <w:uiPriority w:val="39"/>
    <w:rsid w:val="00AF3F6F"/>
    <w:pPr>
      <w:tabs>
        <w:tab w:val="left" w:pos="1260"/>
        <w:tab w:val="right" w:leader="dot" w:pos="9911"/>
      </w:tabs>
      <w:ind w:leftChars="200" w:left="420"/>
    </w:pPr>
    <w:rPr>
      <w:rFonts w:ascii="ＭＳ 明朝" w:hAnsi="ＭＳ 明朝"/>
      <w:noProof/>
      <w:sz w:val="20"/>
    </w:rPr>
  </w:style>
  <w:style w:type="paragraph" w:styleId="40">
    <w:name w:val="toc 4"/>
    <w:basedOn w:val="a0"/>
    <w:next w:val="a0"/>
    <w:autoRedefine/>
    <w:uiPriority w:val="39"/>
    <w:rsid w:val="00AF3BBD"/>
    <w:pPr>
      <w:ind w:leftChars="300" w:left="630"/>
    </w:pPr>
  </w:style>
  <w:style w:type="paragraph" w:styleId="5">
    <w:name w:val="toc 5"/>
    <w:basedOn w:val="a0"/>
    <w:next w:val="a0"/>
    <w:autoRedefine/>
    <w:uiPriority w:val="39"/>
    <w:rsid w:val="00AF3BBD"/>
    <w:pPr>
      <w:ind w:leftChars="400" w:left="840"/>
    </w:pPr>
  </w:style>
  <w:style w:type="paragraph" w:styleId="6">
    <w:name w:val="toc 6"/>
    <w:basedOn w:val="a0"/>
    <w:next w:val="a0"/>
    <w:autoRedefine/>
    <w:uiPriority w:val="39"/>
    <w:rsid w:val="00AF3BBD"/>
    <w:pPr>
      <w:ind w:leftChars="500" w:left="1050"/>
    </w:pPr>
  </w:style>
  <w:style w:type="paragraph" w:styleId="7">
    <w:name w:val="toc 7"/>
    <w:basedOn w:val="a0"/>
    <w:next w:val="a0"/>
    <w:autoRedefine/>
    <w:uiPriority w:val="39"/>
    <w:rsid w:val="00AF3BBD"/>
    <w:pPr>
      <w:ind w:leftChars="600" w:left="1260"/>
    </w:pPr>
  </w:style>
  <w:style w:type="paragraph" w:styleId="8">
    <w:name w:val="toc 8"/>
    <w:basedOn w:val="a0"/>
    <w:next w:val="a0"/>
    <w:autoRedefine/>
    <w:uiPriority w:val="39"/>
    <w:rsid w:val="00AF3BBD"/>
    <w:pPr>
      <w:ind w:leftChars="700" w:left="1470"/>
    </w:pPr>
  </w:style>
  <w:style w:type="paragraph" w:styleId="9">
    <w:name w:val="toc 9"/>
    <w:basedOn w:val="a0"/>
    <w:next w:val="a0"/>
    <w:autoRedefine/>
    <w:uiPriority w:val="39"/>
    <w:rsid w:val="00AF3BBD"/>
    <w:pPr>
      <w:ind w:leftChars="800" w:left="1680"/>
    </w:pPr>
  </w:style>
  <w:style w:type="character" w:styleId="af4">
    <w:name w:val="FollowedHyperlink"/>
    <w:rsid w:val="00AF3BBD"/>
    <w:rPr>
      <w:color w:val="800080"/>
      <w:u w:val="single"/>
    </w:rPr>
  </w:style>
  <w:style w:type="table" w:styleId="af5">
    <w:name w:val="Table Grid"/>
    <w:basedOn w:val="a2"/>
    <w:rsid w:val="003F47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pt">
    <w:name w:val="スタイル 本文 + ＭＳ 明朝 9 pt"/>
    <w:basedOn w:val="ac"/>
    <w:rsid w:val="002E6FB8"/>
    <w:pPr>
      <w:ind w:leftChars="100" w:left="210" w:firstLine="180"/>
    </w:pPr>
    <w:rPr>
      <w:rFonts w:ascii="ＭＳ 明朝" w:hAnsi="ＭＳ 明朝" w:cs="ＭＳ 明朝"/>
      <w:szCs w:val="20"/>
    </w:rPr>
  </w:style>
  <w:style w:type="paragraph" w:customStyle="1" w:styleId="-1">
    <w:name w:val="本文-1"/>
    <w:basedOn w:val="ac"/>
    <w:rsid w:val="00362BA0"/>
    <w:pPr>
      <w:ind w:leftChars="100" w:left="210" w:firstLine="200"/>
    </w:pPr>
    <w:rPr>
      <w:rFonts w:cs="ＭＳ 明朝"/>
      <w:szCs w:val="20"/>
    </w:rPr>
  </w:style>
  <w:style w:type="paragraph" w:customStyle="1" w:styleId="-2">
    <w:name w:val="本文-2"/>
    <w:basedOn w:val="ac"/>
    <w:rsid w:val="00572394"/>
    <w:pPr>
      <w:ind w:leftChars="250" w:left="250"/>
    </w:pPr>
    <w:rPr>
      <w:rFonts w:cs="ＭＳ 明朝"/>
      <w:szCs w:val="20"/>
    </w:rPr>
  </w:style>
  <w:style w:type="paragraph" w:customStyle="1" w:styleId="af6">
    <w:name w:val="表項目タイトル"/>
    <w:basedOn w:val="ac"/>
    <w:rsid w:val="00EF01B7"/>
    <w:pPr>
      <w:ind w:leftChars="0" w:left="0" w:firstLineChars="0" w:firstLine="0"/>
      <w:jc w:val="center"/>
    </w:pPr>
    <w:rPr>
      <w:rFonts w:ascii="ＭＳ Ｐゴシック" w:eastAsia="ＭＳ Ｐゴシック" w:hAnsi="ＭＳ Ｐゴシック"/>
      <w:b/>
    </w:rPr>
  </w:style>
  <w:style w:type="paragraph" w:customStyle="1" w:styleId="af7">
    <w:name w:val="表本文"/>
    <w:basedOn w:val="ac"/>
    <w:link w:val="af8"/>
    <w:rsid w:val="00EF01B7"/>
    <w:pPr>
      <w:ind w:leftChars="0" w:left="0" w:firstLineChars="0" w:firstLine="0"/>
    </w:pPr>
  </w:style>
  <w:style w:type="character" w:styleId="af9">
    <w:name w:val="page number"/>
    <w:basedOn w:val="a1"/>
    <w:rsid w:val="00075E98"/>
  </w:style>
  <w:style w:type="paragraph" w:styleId="afa">
    <w:name w:val="caption"/>
    <w:basedOn w:val="a0"/>
    <w:next w:val="a0"/>
    <w:qFormat/>
    <w:rsid w:val="00301F95"/>
    <w:pPr>
      <w:jc w:val="center"/>
    </w:pPr>
    <w:rPr>
      <w:rFonts w:eastAsia="ＭＳ Ｐゴシック"/>
      <w:b/>
      <w:bCs/>
      <w:szCs w:val="21"/>
    </w:rPr>
  </w:style>
  <w:style w:type="paragraph" w:customStyle="1" w:styleId="105pt">
    <w:name w:val="スタイル 表本文 + (英数字) ＭＳ Ｐ明朝 (日) ＭＳ Ｐ明朝 10.5 pt"/>
    <w:basedOn w:val="af7"/>
    <w:link w:val="105pt0"/>
    <w:rsid w:val="00DD0B89"/>
    <w:rPr>
      <w:rFonts w:ascii="ＭＳ Ｐ明朝" w:eastAsia="ＭＳ Ｐ明朝" w:hAnsi="ＭＳ Ｐ明朝"/>
    </w:rPr>
  </w:style>
  <w:style w:type="character" w:customStyle="1" w:styleId="af8">
    <w:name w:val="表本文 (文字)"/>
    <w:link w:val="af7"/>
    <w:rsid w:val="00DD0B89"/>
    <w:rPr>
      <w:rFonts w:ascii="Century" w:eastAsia="ＭＳ 明朝" w:hAnsi="Century"/>
      <w:kern w:val="2"/>
      <w:szCs w:val="24"/>
      <w:lang w:val="en-US" w:eastAsia="ja-JP" w:bidi="ar-SA"/>
    </w:rPr>
  </w:style>
  <w:style w:type="character" w:customStyle="1" w:styleId="105pt0">
    <w:name w:val="スタイル 表本文 + (英数字) ＭＳ Ｐ明朝 (日) ＭＳ Ｐ明朝 10.5 pt (文字)"/>
    <w:link w:val="105pt"/>
    <w:rsid w:val="00DD0B89"/>
    <w:rPr>
      <w:rFonts w:ascii="ＭＳ Ｐ明朝" w:eastAsia="ＭＳ Ｐ明朝" w:hAnsi="ＭＳ Ｐ明朝"/>
      <w:kern w:val="2"/>
      <w:szCs w:val="24"/>
      <w:lang w:val="en-US" w:eastAsia="ja-JP" w:bidi="ar-SA"/>
    </w:rPr>
  </w:style>
  <w:style w:type="paragraph" w:styleId="a">
    <w:name w:val="List Bullet"/>
    <w:basedOn w:val="a0"/>
    <w:rsid w:val="00DD0B89"/>
    <w:pPr>
      <w:numPr>
        <w:numId w:val="1"/>
      </w:numPr>
    </w:pPr>
  </w:style>
  <w:style w:type="paragraph" w:customStyle="1" w:styleId="afb">
    <w:name w:val="見出し２　本文"/>
    <w:basedOn w:val="a0"/>
    <w:rsid w:val="00DD0B89"/>
    <w:pPr>
      <w:autoSpaceDE w:val="0"/>
      <w:autoSpaceDN w:val="0"/>
      <w:adjustRightInd w:val="0"/>
      <w:spacing w:line="240" w:lineRule="exact"/>
      <w:ind w:left="284" w:firstLine="142"/>
    </w:pPr>
    <w:rPr>
      <w:rFonts w:ascii="ＭＳ Ｐゴシック" w:eastAsia="ＭＳ Ｐゴシック" w:hAnsi="Times New Roman" w:cs="Arial"/>
      <w:bCs/>
      <w:color w:val="000000"/>
      <w:sz w:val="20"/>
      <w:szCs w:val="20"/>
    </w:rPr>
  </w:style>
  <w:style w:type="paragraph" w:customStyle="1" w:styleId="22">
    <w:name w:val="見出し 2 + ＭＳ 明朝"/>
    <w:aliases w:val="10 pt,赤"/>
    <w:basedOn w:val="3"/>
    <w:rsid w:val="000942A1"/>
    <w:pPr>
      <w:ind w:left="0"/>
    </w:pPr>
    <w:rPr>
      <w:rFonts w:hAnsi="ＭＳ 明朝"/>
      <w:szCs w:val="20"/>
    </w:rPr>
  </w:style>
  <w:style w:type="paragraph" w:customStyle="1" w:styleId="11">
    <w:name w:val="本文1"/>
    <w:basedOn w:val="22"/>
    <w:rsid w:val="00262D94"/>
    <w:pPr>
      <w:numPr>
        <w:ilvl w:val="0"/>
        <w:numId w:val="0"/>
      </w:numPr>
      <w:ind w:left="1276"/>
    </w:pPr>
  </w:style>
  <w:style w:type="paragraph" w:customStyle="1" w:styleId="-1307">
    <w:name w:val="本文-1 + 左  3.07 字"/>
    <w:aliases w:val="最初の行 :  3.15 字"/>
    <w:basedOn w:val="11"/>
    <w:rsid w:val="00262D94"/>
  </w:style>
  <w:style w:type="paragraph" w:customStyle="1" w:styleId="-20">
    <w:name w:val="本文-2 + 左  0 字"/>
    <w:aliases w:val="最初の行 :  0 字"/>
    <w:basedOn w:val="-1"/>
    <w:rsid w:val="00843ACF"/>
    <w:pPr>
      <w:ind w:leftChars="307" w:left="645" w:firstLineChars="315" w:firstLine="630"/>
    </w:pPr>
  </w:style>
  <w:style w:type="paragraph" w:customStyle="1" w:styleId="-21">
    <w:name w:val="本文-2 + ＭＳ 明朝"/>
    <w:aliases w:val="左 :  2.5 字,最初の行 :  1 字"/>
    <w:basedOn w:val="afb"/>
    <w:rsid w:val="00DC28EB"/>
    <w:pPr>
      <w:ind w:left="0" w:firstLine="840"/>
    </w:pPr>
    <w:rPr>
      <w:rFonts w:ascii="ＭＳ 明朝" w:eastAsia="ＭＳ 明朝" w:hAnsi="ＭＳ 明朝"/>
    </w:rPr>
  </w:style>
  <w:style w:type="paragraph" w:styleId="afc">
    <w:name w:val="Document Map"/>
    <w:basedOn w:val="a0"/>
    <w:link w:val="afd"/>
    <w:rsid w:val="00783D07"/>
    <w:rPr>
      <w:rFonts w:ascii="MS UI Gothic" w:eastAsia="MS UI Gothic"/>
      <w:sz w:val="18"/>
      <w:szCs w:val="18"/>
    </w:rPr>
  </w:style>
  <w:style w:type="character" w:customStyle="1" w:styleId="afd">
    <w:name w:val="見出しマップ (文字)"/>
    <w:link w:val="afc"/>
    <w:rsid w:val="00783D07"/>
    <w:rPr>
      <w:rFonts w:ascii="MS UI Gothic" w:eastAsia="MS UI Gothic"/>
      <w:kern w:val="2"/>
      <w:sz w:val="18"/>
      <w:szCs w:val="18"/>
    </w:rPr>
  </w:style>
  <w:style w:type="character" w:customStyle="1" w:styleId="af1">
    <w:name w:val="フッター (文字)"/>
    <w:link w:val="af0"/>
    <w:uiPriority w:val="99"/>
    <w:rsid w:val="00390091"/>
    <w:rPr>
      <w:rFonts w:ascii="ＭＳ Ｐ明朝" w:eastAsia="ＭＳ Ｐ明朝"/>
      <w:kern w:val="2"/>
      <w:sz w:val="21"/>
      <w:szCs w:val="24"/>
    </w:rPr>
  </w:style>
  <w:style w:type="character" w:customStyle="1" w:styleId="ad">
    <w:name w:val="本文 (文字)"/>
    <w:link w:val="ac"/>
    <w:rsid w:val="0034018F"/>
    <w:rPr>
      <w:kern w:val="2"/>
      <w:szCs w:val="24"/>
    </w:rPr>
  </w:style>
  <w:style w:type="character" w:customStyle="1" w:styleId="a7">
    <w:name w:val="本文インデント (文字)"/>
    <w:link w:val="a6"/>
    <w:rsid w:val="0034018F"/>
    <w:rPr>
      <w:rFonts w:ascii="ＭＳ 明朝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92FEE-7949-4196-BD1E-0133F9F9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25</Pages>
  <Words>2261</Words>
  <Characters>12893</Characters>
  <Application>Microsoft Office Word</Application>
  <DocSecurity>0</DocSecurity>
  <Lines>107</Lines>
  <Paragraphs>30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15124</CharactersWithSpaces>
  <SharedDoc>false</SharedDoc>
  <HLinks>
    <vt:vector size="210" baseType="variant">
      <vt:variant>
        <vt:i4>1638455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_Toc391644159</vt:lpwstr>
      </vt:variant>
      <vt:variant>
        <vt:i4>1638455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_Toc391644158</vt:lpwstr>
      </vt:variant>
      <vt:variant>
        <vt:i4>1638455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_Toc391644157</vt:lpwstr>
      </vt:variant>
      <vt:variant>
        <vt:i4>1638455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_Toc391644156</vt:lpwstr>
      </vt:variant>
      <vt:variant>
        <vt:i4>1638455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_Toc391644155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_Toc391644154</vt:lpwstr>
      </vt:variant>
      <vt:variant>
        <vt:i4>1638455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_Toc391644153</vt:lpwstr>
      </vt:variant>
      <vt:variant>
        <vt:i4>1638455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_Toc391644152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_Toc391644151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_Toc391644150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_Toc391644149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_Toc391644148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_Toc391644147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_Toc391644146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_Toc391644145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_Toc391644144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_Toc391644143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_Toc391644142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_Toc391644141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_Toc391644140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_Toc391644139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_Toc391644138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_Toc391644137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_Toc391644136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_Toc391644135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_Toc391644134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_Toc391644133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_Toc391644132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_Toc391644131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_Toc391644130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_Toc391644129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_Toc391644128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_Toc391644127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_Toc391644126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_Toc391644125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ogura-tk</cp:lastModifiedBy>
  <cp:revision>133</cp:revision>
  <cp:lastPrinted>2008-01-09T09:11:00Z</cp:lastPrinted>
  <dcterms:created xsi:type="dcterms:W3CDTF">2014-07-08T08:30:00Z</dcterms:created>
  <dcterms:modified xsi:type="dcterms:W3CDTF">2016-05-16T02:41:00Z</dcterms:modified>
</cp:coreProperties>
</file>