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  <w:gridCol w:w="826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9525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KRISHI VIKAS UDYOG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®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 Range Of Food Processing &amp; Agricultural Equipment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</w:rPr>
              <w:t xml:space="preserve">MUBARAKPUR TANDA, AMBEDKAR NAGAR - 224190   |   www.krishivikasudyog.in</w:t>
            </w:r>
          </w:p>
        </w:tc>
      </w:tr>
    </w:tbl>
    <w:p>
      <w:pPr>
        <w:spacing w:after="8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66"/>
      </w:tblGrid>
      <w:tr>
        <w:tc>
          <w:tcPr>
            <w:tcW w:type="dxa" w:w="10666"/>
            <w:tcBorders>
              <w:top w:val="none"/>
              <w:left w:val="none"/>
              <w:bottom w:val="none"/>
              <w:right w:val="none"/>
            </w:tcBorders>
            <w:shd w:fill="1E7B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QUOTATION</w:t>
            </w:r>
          </w:p>
        </w:tc>
      </w:tr>
    </w:tbl>
    <w:p>
      <w:pPr>
        <w:spacing w:after="6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13"/>
        <w:gridCol w:w="4053"/>
      </w:tblGrid>
      <w:tr>
        <w:tc>
          <w:tcPr>
            <w:tcW w:type="dxa" w:w="6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Mob.No.: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9415139837, 9415139838 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kvu.tanda@gmail.com</w:t>
            </w:r>
          </w:p>
        </w:tc>
        <w:tc>
          <w:tcPr>
            <w:tcW w:type="dxa" w:w="4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GSTN: 09AADFK7950N1ZP</w:t>
            </w:r>
          </w:p>
        </w:tc>
      </w:tr>
    </w:tbl>
    <w:p>
      <w:pPr>
        <w:spacing w:after="100"/>
      </w:pPr>
    </w:p>
    <w:tbl>
      <w:tblPr>
        <w:tblW w:type="dxa" w:w="106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13"/>
        <w:gridCol w:w="4053"/>
      </w:tblGrid>
      <w:tr>
        <w:tc>
          <w:tcPr>
            <w:tcW w:type="dxa" w:w="661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 NO. 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  <w:u w:val="single"/>
              </w:rPr>
              <w:t xml:space="preserve">KVUQ/____/26-27</w:t>
            </w:r>
          </w:p>
        </w:tc>
        <w:tc>
          <w:tcPr>
            <w:tcW w:type="dxa" w:w="40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DATE: [DD Mon YYYY]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TO,</w:t>
      </w:r>
    </w:p>
    <w:p>
      <w:pPr>
        <w:spacing w:after="3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[CUSTOMER NAME]</w:t>
      </w:r>
    </w:p>
    <w:p>
      <w:pPr>
        <w:spacing w:after="2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[Address Line 1]</w:t>
      </w:r>
    </w:p>
    <w:p>
      <w:pPr>
        <w:spacing w:after="2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[Address Line 2]</w:t>
      </w:r>
    </w:p>
    <w:p>
      <w:pPr>
        <w:spacing w:after="6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[Address Line 3]</w:t>
      </w:r>
    </w:p>
    <w:p>
      <w:p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MOB NO. : </w:t>
      </w:r>
      <w:r>
        <w:rPr>
          <w:rFonts w:ascii="Arial" w:cs="Arial" w:eastAsia="Arial" w:hAnsi="Arial"/>
          <w:sz w:val="19"/>
          <w:szCs w:val="19"/>
        </w:rPr>
        <w:t xml:space="preserve">[Mobile No.] 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AADHAAR NO. : </w:t>
      </w:r>
      <w:r>
        <w:rPr>
          <w:rFonts w:ascii="Arial" w:cs="Arial" w:eastAsia="Arial" w:hAnsi="Arial"/>
          <w:sz w:val="19"/>
          <w:szCs w:val="19"/>
        </w:rPr>
        <w:t xml:space="preserve">[Aadhaar No.]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7"/>
        <w:gridCol w:w="5333"/>
        <w:gridCol w:w="1067"/>
        <w:gridCol w:w="1600"/>
        <w:gridCol w:w="1919"/>
      </w:tblGrid>
      <w:tr>
        <w:tc>
          <w:tcPr>
            <w:tcW w:type="dxa" w:w="1066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E7B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/ EQUIPMENT DETAILS</w:t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S.NO.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PRODUCT NAME &amp; DESCRIPTION</w:t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QTY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RATE (Rs.)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AMOUNT (Rs.)</w:t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[Product Name &amp; Model]</w:t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13"/>
        <w:gridCol w:w="2133"/>
        <w:gridCol w:w="1920"/>
      </w:tblGrid>
      <w:tr>
        <w:tc>
          <w:tcPr>
            <w:tcW w:type="dxa" w:w="6613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 IN WORDS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[Amount in words]</w:t>
            </w:r>
          </w:p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DISCOUNT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AFTER DISC.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CGST@ 9%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SGST@ 9%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ROUNDOFF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GRAND TOTAL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0.00</w:t>
            </w:r>
          </w:p>
        </w:tc>
      </w:tr>
    </w:tbl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3"/>
        <w:gridCol w:w="5333"/>
      </w:tblGrid>
      <w:tr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CAPACITY: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POWER:</w:t>
            </w:r>
          </w:p>
        </w:tc>
      </w:tr>
    </w:tbl>
    <w:p>
      <w:pPr>
        <w:spacing w:after="12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3200"/>
        <w:gridCol w:w="2986"/>
      </w:tblGrid>
      <w:tr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ICICI BANK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A/C No :- 105205002837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IFSC :- ICIC0001052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BRANCH:- TANDA</w:t>
            </w:r>
          </w:p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VALIDITY OF QUOTATION 30 DAYS</w:t>
            </w:r>
          </w:p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TAXES ARE APPLICABLE AS PER GST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ALL DISPUTE SUBJECT TO AMBEDKAR NAGAR JURISDICTION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904875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KRISHI VIKAS UDYOG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MANAGER</w:t>
            </w:r>
          </w:p>
        </w:tc>
      </w:tr>
    </w:tbl>
    <w:sectPr>
      <w:pgSz w:w="11906" w:h="16838" w:orient="portrait"/>
      <w:pgMar w:top="620" w:right="620" w:bottom="620" w:left="620" w:header="708" w:footer="708" w:gutter="0"/>
      <w:pgBorders w:offsetFrom="page" w:display="allPages" w:zOrder="front">
        <w:top w:val="double" w:sz="18" w:space="18" w:color="1E7B34"/>
        <w:left w:val="double" w:sz="18" w:space="18" w:color="1E7B34"/>
        <w:bottom w:val="double" w:sz="18" w:space="18" w:color="1E7B34"/>
        <w:right w:val="double" w:sz="18" w:space="18" w:color="1E7B3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e95323cb3d3a6ab1b47f20b6459f9dc555c98b.png"/><Relationship Id="rId8" Type="http://schemas.openxmlformats.org/officeDocument/2006/relationships/image" Target="media/e9ecb1c1e47d7d8ee2f40dbcdac03dee67261485.png"/><Relationship Id="rId9" Type="http://schemas.openxmlformats.org/officeDocument/2006/relationships/image" Target="media/4246cd6c036dfc55ee8240782954864a57018bb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2026-06-20T18:22:37.218Z</dcterms:created>
  <dcterms:modified xsi:type="dcterms:W3CDTF">2026-06-20T18:22:37.218Z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