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BC" w:rsidRDefault="0088598B" w:rsidP="00142CBC">
      <w:pPr>
        <w:pStyle w:val="a3"/>
      </w:pPr>
      <w:r w:rsidRPr="0088598B">
        <w:rPr>
          <w:rFonts w:hint="eastAsia"/>
        </w:rPr>
        <w:t>辅助写作中的成语查询</w:t>
      </w:r>
    </w:p>
    <w:p w:rsidR="00142CBC" w:rsidRDefault="00142CBC" w:rsidP="00142CBC">
      <w:pPr>
        <w:jc w:val="center"/>
        <w:rPr>
          <w:rFonts w:ascii="黑体" w:eastAsia="黑体" w:hAnsi="黑体" w:cs="黑体"/>
          <w:sz w:val="30"/>
          <w:szCs w:val="30"/>
        </w:rPr>
      </w:pPr>
      <w:r>
        <w:rPr>
          <w:rFonts w:ascii="黑体" w:eastAsia="黑体" w:hAnsi="黑体" w:cs="黑体" w:hint="eastAsia"/>
          <w:sz w:val="30"/>
          <w:szCs w:val="30"/>
        </w:rPr>
        <w:t>摘  要</w:t>
      </w:r>
    </w:p>
    <w:p w:rsidR="00142CBC" w:rsidRPr="00A50124" w:rsidRDefault="00142CBC" w:rsidP="00A50124">
      <w:pPr>
        <w:rPr>
          <w:rFonts w:ascii="宋体" w:hAnsi="宋体" w:cs="宋体"/>
          <w:szCs w:val="24"/>
        </w:rPr>
      </w:pPr>
    </w:p>
    <w:p w:rsidR="00DD231B" w:rsidRDefault="00DD231B" w:rsidP="00142CBC">
      <w:pPr>
        <w:ind w:firstLineChars="200" w:firstLine="480"/>
      </w:pPr>
      <w:r>
        <w:rPr>
          <w:rFonts w:hint="eastAsia"/>
        </w:rPr>
        <w:t>成语</w:t>
      </w:r>
      <w:r w:rsidR="005B336F">
        <w:rPr>
          <w:rFonts w:hint="eastAsia"/>
        </w:rPr>
        <w:t>是一种</w:t>
      </w:r>
      <w:r w:rsidR="005B336F">
        <w:t>相沿习用、形式简洁而意义精辟的固定短语</w:t>
      </w:r>
      <w:r>
        <w:rPr>
          <w:rFonts w:hint="eastAsia"/>
        </w:rPr>
        <w:t>，</w:t>
      </w:r>
      <w:r w:rsidR="00F73DEF">
        <w:t>写作中</w:t>
      </w:r>
      <w:r w:rsidR="00F73DEF">
        <w:rPr>
          <w:rFonts w:hint="eastAsia"/>
        </w:rPr>
        <w:t>正确使</w:t>
      </w:r>
      <w:r w:rsidR="00F73DEF">
        <w:t>用成语</w:t>
      </w:r>
      <w:r w:rsidR="00F73DEF">
        <w:rPr>
          <w:rFonts w:hint="eastAsia"/>
        </w:rPr>
        <w:t>能收到</w:t>
      </w:r>
      <w:r w:rsidR="00F73DEF">
        <w:t>更好的表达效果，因为成语言简意赅，可使</w:t>
      </w:r>
      <w:r w:rsidR="00F73DEF">
        <w:rPr>
          <w:rFonts w:hint="eastAsia"/>
        </w:rPr>
        <w:t>语言</w:t>
      </w:r>
      <w:r w:rsidR="00646D35">
        <w:t>表达简洁明快</w:t>
      </w:r>
      <w:r w:rsidR="00F73DEF">
        <w:t>；成语</w:t>
      </w:r>
      <w:r w:rsidR="00F73DEF">
        <w:rPr>
          <w:rFonts w:hint="eastAsia"/>
        </w:rPr>
        <w:t>形象生动</w:t>
      </w:r>
      <w:r w:rsidR="00F73DEF">
        <w:t>，可使</w:t>
      </w:r>
      <w:r w:rsidR="00F73DEF">
        <w:rPr>
          <w:rFonts w:hint="eastAsia"/>
        </w:rPr>
        <w:t>语言</w:t>
      </w:r>
      <w:r w:rsidR="00F73DEF">
        <w:t>色彩鲜明，增强表现力和感染力；成语</w:t>
      </w:r>
      <w:r w:rsidR="00F73DEF">
        <w:rPr>
          <w:rFonts w:hint="eastAsia"/>
        </w:rPr>
        <w:t>形式</w:t>
      </w:r>
      <w:r w:rsidR="00F73DEF">
        <w:t>严整</w:t>
      </w:r>
      <w:r w:rsidR="00F73DEF">
        <w:rPr>
          <w:rFonts w:hint="eastAsia"/>
        </w:rPr>
        <w:t>，</w:t>
      </w:r>
      <w:r w:rsidR="00F73DEF">
        <w:t>可使</w:t>
      </w:r>
      <w:r w:rsidR="00F73DEF">
        <w:rPr>
          <w:rFonts w:hint="eastAsia"/>
        </w:rPr>
        <w:t>句式</w:t>
      </w:r>
      <w:r w:rsidR="00F73DEF">
        <w:t>匀称，音律和谐，增强节奏感。</w:t>
      </w:r>
      <w:r>
        <w:rPr>
          <w:rFonts w:hint="eastAsia"/>
        </w:rPr>
        <w:t>成语的正确</w:t>
      </w:r>
      <w:r>
        <w:t>应用</w:t>
      </w:r>
      <w:r w:rsidR="00F73DEF">
        <w:rPr>
          <w:rFonts w:hint="eastAsia"/>
        </w:rPr>
        <w:t>和学生写作能力的培养有十分密切关系</w:t>
      </w:r>
      <w:r>
        <w:rPr>
          <w:rFonts w:hint="eastAsia"/>
        </w:rPr>
        <w:t>。现有成语检索系统可通过词形和读音来查询</w:t>
      </w:r>
      <w:r w:rsidR="00014654">
        <w:rPr>
          <w:rFonts w:hint="eastAsia"/>
        </w:rPr>
        <w:t>成语的使用、释义等</w:t>
      </w:r>
      <w:r>
        <w:rPr>
          <w:rFonts w:hint="eastAsia"/>
        </w:rPr>
        <w:t>信息。然而，常有这样的情形：用户</w:t>
      </w:r>
      <w:r w:rsidR="00014654">
        <w:rPr>
          <w:rFonts w:hint="eastAsia"/>
        </w:rPr>
        <w:t>知道</w:t>
      </w:r>
      <w:r>
        <w:t>表达意图</w:t>
      </w:r>
      <w:r>
        <w:rPr>
          <w:rFonts w:hint="eastAsia"/>
        </w:rPr>
        <w:t>，却想不出恰当的词语。此时，现有的基于词形或读音或二者结合的方法都无法满足，而需要“基于语义的查询”。</w:t>
      </w:r>
    </w:p>
    <w:p w:rsidR="00D0258E" w:rsidRDefault="00D0258E" w:rsidP="00142CBC">
      <w:pPr>
        <w:ind w:firstLineChars="200" w:firstLine="480"/>
        <w:rPr>
          <w:rFonts w:hint="eastAsia"/>
        </w:rPr>
      </w:pPr>
      <w:bookmarkStart w:id="0" w:name="_GoBack"/>
      <w:bookmarkEnd w:id="0"/>
    </w:p>
    <w:p w:rsidR="004B7F2D" w:rsidRDefault="004B7F2D" w:rsidP="00142CBC">
      <w:pPr>
        <w:ind w:firstLineChars="200" w:firstLine="480"/>
        <w:rPr>
          <w:rFonts w:ascii="宋体" w:hAnsi="宋体" w:cs="宋体"/>
          <w:szCs w:val="24"/>
        </w:rPr>
      </w:pPr>
      <w:r w:rsidRPr="004B7F2D">
        <w:rPr>
          <w:rFonts w:ascii="宋体" w:hAnsi="宋体" w:cs="宋体" w:hint="eastAsia"/>
          <w:szCs w:val="24"/>
        </w:rPr>
        <w:t>基于关键词的查询方式可以通过关键词的组合来表达简单的语义信息，但主要是对用户输入的查询请求进行字串匹配</w:t>
      </w:r>
      <w:r>
        <w:rPr>
          <w:rFonts w:ascii="宋体" w:hAnsi="宋体" w:cs="宋体" w:hint="eastAsia"/>
          <w:szCs w:val="24"/>
        </w:rPr>
        <w:t>，</w:t>
      </w:r>
      <w:r>
        <w:rPr>
          <w:rFonts w:ascii="宋体" w:hAnsi="宋体" w:cs="宋体"/>
          <w:szCs w:val="24"/>
        </w:rPr>
        <w:t>并没有真的考虑语义信息</w:t>
      </w:r>
      <w:r w:rsidRPr="004B7F2D">
        <w:rPr>
          <w:rFonts w:ascii="宋体" w:hAnsi="宋体" w:cs="宋体" w:hint="eastAsia"/>
          <w:szCs w:val="24"/>
        </w:rPr>
        <w:t>，会查询出大量的无用信息，且在大多数情况下用户很难用简单的几个关键词</w:t>
      </w:r>
      <w:r>
        <w:rPr>
          <w:rFonts w:ascii="宋体" w:hAnsi="宋体" w:cs="宋体" w:hint="eastAsia"/>
          <w:szCs w:val="24"/>
        </w:rPr>
        <w:t>的</w:t>
      </w:r>
      <w:r>
        <w:rPr>
          <w:rFonts w:ascii="宋体" w:hAnsi="宋体" w:cs="宋体"/>
          <w:szCs w:val="24"/>
        </w:rPr>
        <w:t>组合</w:t>
      </w:r>
      <w:r w:rsidRPr="004B7F2D">
        <w:rPr>
          <w:rFonts w:ascii="宋体" w:hAnsi="宋体" w:cs="宋体" w:hint="eastAsia"/>
          <w:szCs w:val="24"/>
        </w:rPr>
        <w:t>来表达查询需求。所以，要实现通过语义查询词语，基于关键词的查询远远不够。针对这一现状，</w:t>
      </w:r>
      <w:r>
        <w:rPr>
          <w:rFonts w:ascii="宋体" w:hAnsi="宋体" w:cs="宋体" w:hint="eastAsia"/>
          <w:szCs w:val="24"/>
        </w:rPr>
        <w:t>本文选取成语作为研究对象，探索基于语义的成语查询方法，</w:t>
      </w:r>
      <w:r>
        <w:rPr>
          <w:rFonts w:ascii="宋体" w:hAnsi="宋体" w:cs="宋体"/>
          <w:szCs w:val="24"/>
        </w:rPr>
        <w:t>并</w:t>
      </w:r>
      <w:r>
        <w:rPr>
          <w:rFonts w:hint="eastAsia"/>
        </w:rPr>
        <w:t>融合传统的成语查询，</w:t>
      </w:r>
      <w:r w:rsidR="00DD3ED4">
        <w:rPr>
          <w:rFonts w:hint="eastAsia"/>
        </w:rPr>
        <w:t>构建</w:t>
      </w:r>
      <w:r>
        <w:rPr>
          <w:rFonts w:hint="eastAsia"/>
        </w:rPr>
        <w:t>一个完善的成语查询系统，</w:t>
      </w:r>
      <w:r w:rsidR="00443258" w:rsidRPr="00FD0ACC">
        <w:rPr>
          <w:rFonts w:hint="eastAsia"/>
        </w:rPr>
        <w:t>使得用户可以在只知道表达意图的时候，检索出</w:t>
      </w:r>
      <w:r w:rsidR="00DD3ED4">
        <w:rPr>
          <w:rFonts w:hint="eastAsia"/>
        </w:rPr>
        <w:t>对应</w:t>
      </w:r>
      <w:r w:rsidR="00443258" w:rsidRPr="00FD0ACC">
        <w:rPr>
          <w:rFonts w:hint="eastAsia"/>
        </w:rPr>
        <w:t>的成语，也可以在知道</w:t>
      </w:r>
      <w:r w:rsidR="00443258">
        <w:rPr>
          <w:rFonts w:hint="eastAsia"/>
        </w:rPr>
        <w:t>具体成语的时候，检索出成语的读音、用法、</w:t>
      </w:r>
      <w:r w:rsidR="00443258">
        <w:t>释义</w:t>
      </w:r>
      <w:r w:rsidR="00443258">
        <w:rPr>
          <w:rFonts w:hint="eastAsia"/>
        </w:rPr>
        <w:t>等信息，更</w:t>
      </w:r>
      <w:r w:rsidR="00443258" w:rsidRPr="00FD0ACC">
        <w:rPr>
          <w:rFonts w:hint="eastAsia"/>
        </w:rPr>
        <w:t>好地辅助中文写作</w:t>
      </w:r>
      <w:r>
        <w:rPr>
          <w:rFonts w:hint="eastAsia"/>
        </w:rPr>
        <w:t>。</w:t>
      </w:r>
    </w:p>
    <w:p w:rsidR="00142CBC" w:rsidRDefault="00F01129" w:rsidP="00B34EF1">
      <w:pPr>
        <w:ind w:firstLineChars="200" w:firstLine="480"/>
        <w:rPr>
          <w:rFonts w:ascii="宋体" w:hAnsi="宋体" w:cs="宋体"/>
          <w:b/>
          <w:szCs w:val="24"/>
        </w:rPr>
      </w:pPr>
      <w:r>
        <w:rPr>
          <w:rFonts w:hint="eastAsia"/>
        </w:rPr>
        <w:t>本文将</w:t>
      </w:r>
      <w:r>
        <w:t>检索任务进行</w:t>
      </w:r>
      <w:r>
        <w:rPr>
          <w:rFonts w:hint="eastAsia"/>
        </w:rPr>
        <w:t>细化</w:t>
      </w:r>
      <w:r>
        <w:t>，</w:t>
      </w:r>
      <w:r>
        <w:rPr>
          <w:rFonts w:hint="eastAsia"/>
        </w:rPr>
        <w:t>拆</w:t>
      </w:r>
      <w:r>
        <w:t>分为</w:t>
      </w:r>
      <w:r w:rsidRPr="00F01129">
        <w:rPr>
          <w:rFonts w:asciiTheme="minorEastAsia" w:hAnsiTheme="minorEastAsia"/>
        </w:rPr>
        <w:t>“</w:t>
      </w:r>
      <w:r>
        <w:rPr>
          <w:rFonts w:asciiTheme="minorEastAsia" w:hAnsiTheme="minorEastAsia" w:hint="eastAsia"/>
        </w:rPr>
        <w:t>正向查询</w:t>
      </w:r>
      <w:r w:rsidRPr="00F01129">
        <w:rPr>
          <w:rFonts w:asciiTheme="minorEastAsia" w:hAnsiTheme="minorEastAsia"/>
        </w:rPr>
        <w:t>”</w:t>
      </w:r>
      <w:r>
        <w:rPr>
          <w:rFonts w:asciiTheme="minorEastAsia" w:hAnsiTheme="minorEastAsia" w:hint="eastAsia"/>
        </w:rPr>
        <w:t>、“修饰类</w:t>
      </w:r>
      <w:r>
        <w:rPr>
          <w:rFonts w:asciiTheme="minorEastAsia" w:hAnsiTheme="minorEastAsia"/>
        </w:rPr>
        <w:t>反向查询”</w:t>
      </w:r>
      <w:r>
        <w:rPr>
          <w:rFonts w:asciiTheme="minorEastAsia" w:hAnsiTheme="minorEastAsia" w:hint="eastAsia"/>
        </w:rPr>
        <w:t>和</w:t>
      </w:r>
      <w:r>
        <w:rPr>
          <w:rFonts w:asciiTheme="minorEastAsia" w:hAnsiTheme="minorEastAsia"/>
        </w:rPr>
        <w:t>“</w:t>
      </w:r>
      <w:r>
        <w:rPr>
          <w:rFonts w:asciiTheme="minorEastAsia" w:hAnsiTheme="minorEastAsia" w:hint="eastAsia"/>
        </w:rPr>
        <w:t>等价类</w:t>
      </w:r>
      <w:r>
        <w:rPr>
          <w:rFonts w:asciiTheme="minorEastAsia" w:hAnsiTheme="minorEastAsia"/>
        </w:rPr>
        <w:t>反向查询”</w:t>
      </w:r>
      <w:r>
        <w:rPr>
          <w:rFonts w:asciiTheme="minorEastAsia" w:hAnsiTheme="minorEastAsia" w:hint="eastAsia"/>
        </w:rPr>
        <w:t>三个</w:t>
      </w:r>
      <w:r>
        <w:rPr>
          <w:rFonts w:asciiTheme="minorEastAsia" w:hAnsiTheme="minorEastAsia"/>
        </w:rPr>
        <w:t>部分</w:t>
      </w:r>
      <w:r>
        <w:rPr>
          <w:rFonts w:asciiTheme="minorEastAsia" w:hAnsiTheme="minorEastAsia" w:hint="eastAsia"/>
        </w:rPr>
        <w:t>来实现。</w:t>
      </w:r>
      <w:r>
        <w:rPr>
          <w:rFonts w:hint="eastAsia"/>
        </w:rPr>
        <w:t>北京</w:t>
      </w:r>
      <w:r>
        <w:t>语言大学数据库</w:t>
      </w:r>
      <w:r>
        <w:t>BCC</w:t>
      </w:r>
      <w:r>
        <w:rPr>
          <w:rFonts w:ascii="Helvetica" w:hAnsi="Helvetica" w:cs="Helvetica"/>
          <w:color w:val="333333"/>
          <w:shd w:val="clear" w:color="auto" w:fill="FFFFFF"/>
        </w:rPr>
        <w:t>总字数约</w:t>
      </w:r>
      <w:r>
        <w:rPr>
          <w:rFonts w:ascii="Helvetica" w:hAnsi="Helvetica" w:cs="Helvetica"/>
          <w:color w:val="333333"/>
          <w:shd w:val="clear" w:color="auto" w:fill="FFFFFF"/>
        </w:rPr>
        <w:t xml:space="preserve"> 150 </w:t>
      </w:r>
      <w:r>
        <w:rPr>
          <w:rFonts w:ascii="Helvetica" w:hAnsi="Helvetica" w:cs="Helvetica"/>
          <w:color w:val="333333"/>
          <w:shd w:val="clear" w:color="auto" w:fill="FFFFFF"/>
        </w:rPr>
        <w:t>亿字</w:t>
      </w:r>
      <w:r>
        <w:rPr>
          <w:rFonts w:ascii="Helvetica" w:hAnsi="Helvetica" w:cs="Helvetica" w:hint="eastAsia"/>
          <w:color w:val="333333"/>
          <w:shd w:val="clear" w:color="auto" w:fill="FFFFFF"/>
        </w:rPr>
        <w:t>，有</w:t>
      </w:r>
      <w:r>
        <w:rPr>
          <w:rFonts w:ascii="Helvetica" w:hAnsi="Helvetica" w:cs="Helvetica"/>
          <w:color w:val="333333"/>
          <w:shd w:val="clear" w:color="auto" w:fill="FFFFFF"/>
        </w:rPr>
        <w:t>着庞大的数据资源，本文</w:t>
      </w:r>
      <w:r>
        <w:rPr>
          <w:rFonts w:hint="eastAsia"/>
        </w:rPr>
        <w:t>从其</w:t>
      </w:r>
      <w:r>
        <w:rPr>
          <w:rFonts w:hint="eastAsia"/>
        </w:rPr>
        <w:t>281.8G</w:t>
      </w:r>
      <w:r>
        <w:rPr>
          <w:rFonts w:hint="eastAsia"/>
        </w:rPr>
        <w:t>微博、博客语料中筛选得了到</w:t>
      </w:r>
      <w:r>
        <w:rPr>
          <w:rFonts w:hint="eastAsia"/>
        </w:rPr>
        <w:t>5.86G</w:t>
      </w:r>
      <w:r>
        <w:rPr>
          <w:rFonts w:hint="eastAsia"/>
        </w:rPr>
        <w:t>包含成语的子语料，</w:t>
      </w:r>
      <w:r>
        <w:t>并对筛选出来的子语料进行了清洗，只保留和成语在一个自然</w:t>
      </w:r>
      <w:r>
        <w:rPr>
          <w:rFonts w:hint="eastAsia"/>
        </w:rPr>
        <w:t>句（以</w:t>
      </w:r>
      <w:r>
        <w:t>汉语的句号、感叹号等</w:t>
      </w:r>
      <w:r>
        <w:rPr>
          <w:rFonts w:hint="eastAsia"/>
        </w:rPr>
        <w:t>为标准</w:t>
      </w:r>
      <w:r>
        <w:t>切分）</w:t>
      </w:r>
      <w:r>
        <w:rPr>
          <w:rFonts w:hint="eastAsia"/>
        </w:rPr>
        <w:t>内</w:t>
      </w:r>
      <w:r>
        <w:t>的部分</w:t>
      </w:r>
      <w:r>
        <w:rPr>
          <w:rFonts w:hint="eastAsia"/>
        </w:rPr>
        <w:t>，</w:t>
      </w:r>
      <w:r>
        <w:t>作为</w:t>
      </w:r>
      <w:r>
        <w:rPr>
          <w:rFonts w:hint="eastAsia"/>
        </w:rPr>
        <w:t>两种</w:t>
      </w:r>
      <w:r>
        <w:t>反向查询，也就是基于语义的查询的基础数据，并把</w:t>
      </w:r>
      <w:r>
        <w:rPr>
          <w:rFonts w:hint="eastAsia"/>
        </w:rPr>
        <w:t>《中国成语大辞典》作为</w:t>
      </w:r>
      <w:r w:rsidR="00473891">
        <w:t>正向查询的基础资源</w:t>
      </w:r>
      <w:r w:rsidR="00473891">
        <w:rPr>
          <w:rFonts w:hint="eastAsia"/>
        </w:rPr>
        <w:t>。对于修饰类反向</w:t>
      </w:r>
      <w:r w:rsidR="00473891">
        <w:t>类查询，本文将</w:t>
      </w:r>
      <w:r w:rsidR="005F2EA7" w:rsidRPr="005F2EA7">
        <w:rPr>
          <w:rFonts w:ascii="宋体" w:hAnsi="宋体" w:cs="宋体" w:hint="eastAsia"/>
          <w:szCs w:val="24"/>
        </w:rPr>
        <w:t>基于BCC</w:t>
      </w:r>
      <w:r w:rsidR="0004664B">
        <w:rPr>
          <w:rFonts w:ascii="宋体" w:hAnsi="宋体" w:cs="宋体" w:hint="eastAsia"/>
          <w:szCs w:val="24"/>
        </w:rPr>
        <w:t>查询引擎启动成语查询服务，</w:t>
      </w:r>
      <w:r w:rsidR="005F2EA7" w:rsidRPr="005F2EA7">
        <w:rPr>
          <w:rFonts w:ascii="宋体" w:hAnsi="宋体" w:cs="宋体" w:hint="eastAsia"/>
          <w:szCs w:val="24"/>
        </w:rPr>
        <w:t>对用户以自然语言形式提出的查询请求进行语法分析，提取关键词序列，再由关键词序列查询得到成语备选集。</w:t>
      </w:r>
      <w:r w:rsidR="00686056">
        <w:rPr>
          <w:rFonts w:ascii="宋体" w:hAnsi="宋体" w:cs="宋体" w:hint="eastAsia"/>
          <w:szCs w:val="24"/>
        </w:rPr>
        <w:t>相似度</w:t>
      </w:r>
      <w:r w:rsidR="00686056">
        <w:rPr>
          <w:rFonts w:ascii="宋体" w:hAnsi="宋体" w:cs="宋体"/>
          <w:szCs w:val="24"/>
        </w:rPr>
        <w:t>计算方面，本文用到了词嵌入技术，</w:t>
      </w:r>
      <w:r w:rsidR="00686056">
        <w:rPr>
          <w:rFonts w:ascii="宋体" w:hAnsi="宋体" w:cs="宋体" w:hint="eastAsia"/>
          <w:szCs w:val="24"/>
        </w:rPr>
        <w:t>利用谷歌开源</w:t>
      </w:r>
      <w:r w:rsidR="00686056">
        <w:rPr>
          <w:rFonts w:ascii="宋体" w:hAnsi="宋体" w:cs="宋体"/>
          <w:szCs w:val="24"/>
        </w:rPr>
        <w:t>的</w:t>
      </w:r>
      <w:r w:rsidR="00686056" w:rsidRPr="0004664B">
        <w:rPr>
          <w:rFonts w:asciiTheme="minorHAnsi" w:hAnsiTheme="minorHAnsi" w:cstheme="minorHAnsi"/>
          <w:szCs w:val="24"/>
        </w:rPr>
        <w:t>word2vec</w:t>
      </w:r>
      <w:r w:rsidR="005F2EA7" w:rsidRPr="005F2EA7">
        <w:rPr>
          <w:rFonts w:ascii="宋体" w:hAnsi="宋体" w:cs="宋体" w:hint="eastAsia"/>
          <w:szCs w:val="24"/>
        </w:rPr>
        <w:t>训练词嵌入模型，计算</w:t>
      </w:r>
      <w:r w:rsidR="0004664B">
        <w:rPr>
          <w:rFonts w:ascii="宋体" w:hAnsi="宋体" w:cs="宋体" w:hint="eastAsia"/>
          <w:szCs w:val="24"/>
        </w:rPr>
        <w:t>查询</w:t>
      </w:r>
      <w:r w:rsidR="005F2EA7" w:rsidRPr="005F2EA7">
        <w:rPr>
          <w:rFonts w:ascii="宋体" w:hAnsi="宋体" w:cs="宋体" w:hint="eastAsia"/>
          <w:szCs w:val="24"/>
        </w:rPr>
        <w:t>请求和备选成语</w:t>
      </w:r>
      <w:r w:rsidR="0004664B">
        <w:rPr>
          <w:rFonts w:ascii="宋体" w:hAnsi="宋体" w:cs="宋体" w:hint="eastAsia"/>
          <w:szCs w:val="24"/>
        </w:rPr>
        <w:t>之间</w:t>
      </w:r>
      <w:r w:rsidR="005F2EA7" w:rsidRPr="005F2EA7">
        <w:rPr>
          <w:rFonts w:ascii="宋体" w:hAnsi="宋体" w:cs="宋体" w:hint="eastAsia"/>
          <w:szCs w:val="24"/>
        </w:rPr>
        <w:t>的语义相似度，</w:t>
      </w:r>
      <w:r w:rsidR="0004664B">
        <w:rPr>
          <w:rFonts w:ascii="宋体" w:hAnsi="宋体" w:cs="宋体" w:hint="eastAsia"/>
          <w:szCs w:val="24"/>
        </w:rPr>
        <w:t>打分排序</w:t>
      </w:r>
      <w:r w:rsidR="005F2EA7" w:rsidRPr="005F2EA7">
        <w:rPr>
          <w:rFonts w:ascii="宋体" w:hAnsi="宋体" w:cs="宋体" w:hint="eastAsia"/>
          <w:szCs w:val="24"/>
        </w:rPr>
        <w:t>得到</w:t>
      </w:r>
      <w:r w:rsidR="0004664B">
        <w:rPr>
          <w:rFonts w:ascii="宋体" w:hAnsi="宋体" w:cs="宋体" w:hint="eastAsia"/>
          <w:szCs w:val="24"/>
        </w:rPr>
        <w:t>最</w:t>
      </w:r>
      <w:r w:rsidR="005F2EA7" w:rsidRPr="005F2EA7">
        <w:rPr>
          <w:rFonts w:ascii="宋体" w:hAnsi="宋体" w:cs="宋体" w:hint="eastAsia"/>
          <w:szCs w:val="24"/>
        </w:rPr>
        <w:t>满足用户需求的成语集。</w:t>
      </w:r>
      <w:r w:rsidR="00473891">
        <w:rPr>
          <w:rFonts w:ascii="宋体" w:hAnsi="宋体" w:cs="宋体" w:hint="eastAsia"/>
          <w:szCs w:val="24"/>
        </w:rPr>
        <w:t>对于</w:t>
      </w:r>
      <w:r w:rsidR="00473891">
        <w:rPr>
          <w:rFonts w:ascii="宋体" w:hAnsi="宋体" w:cs="宋体"/>
          <w:szCs w:val="24"/>
        </w:rPr>
        <w:t>等价类反向查询，本文将构建一个成语</w:t>
      </w:r>
      <w:r w:rsidR="00473891">
        <w:rPr>
          <w:rFonts w:ascii="宋体" w:hAnsi="宋体" w:cs="宋体" w:hint="eastAsia"/>
          <w:szCs w:val="24"/>
        </w:rPr>
        <w:t>&lt;</w:t>
      </w:r>
      <w:r w:rsidR="00473891">
        <w:rPr>
          <w:rFonts w:ascii="宋体" w:hAnsi="宋体" w:cs="宋体"/>
          <w:szCs w:val="24"/>
        </w:rPr>
        <w:t>=</w:t>
      </w:r>
      <w:r w:rsidR="00473891">
        <w:rPr>
          <w:rFonts w:ascii="宋体" w:hAnsi="宋体" w:cs="宋体" w:hint="eastAsia"/>
          <w:szCs w:val="24"/>
        </w:rPr>
        <w:t>&gt;口语</w:t>
      </w:r>
      <w:r w:rsidR="00473891">
        <w:rPr>
          <w:rFonts w:ascii="宋体" w:hAnsi="宋体" w:cs="宋体"/>
          <w:szCs w:val="24"/>
        </w:rPr>
        <w:t>表达的资源库。</w:t>
      </w:r>
      <w:r w:rsidR="005F2EA7" w:rsidRPr="005F2EA7">
        <w:rPr>
          <w:rFonts w:ascii="宋体" w:hAnsi="宋体" w:cs="宋体" w:hint="eastAsia"/>
          <w:szCs w:val="24"/>
        </w:rPr>
        <w:t>实验结果表明，</w:t>
      </w:r>
      <w:r w:rsidR="00497014">
        <w:rPr>
          <w:rFonts w:ascii="宋体" w:hAnsi="宋体" w:cs="宋体" w:hint="eastAsia"/>
          <w:szCs w:val="24"/>
        </w:rPr>
        <w:t>本</w:t>
      </w:r>
      <w:r w:rsidR="005F2EA7" w:rsidRPr="005F2EA7">
        <w:rPr>
          <w:rFonts w:ascii="宋体" w:hAnsi="宋体" w:cs="宋体" w:hint="eastAsia"/>
          <w:szCs w:val="24"/>
        </w:rPr>
        <w:t>系统实现了通过语义查询成语的功能</w:t>
      </w:r>
      <w:r w:rsidR="00497014">
        <w:rPr>
          <w:rFonts w:ascii="宋体" w:hAnsi="宋体" w:cs="宋体" w:hint="eastAsia"/>
          <w:szCs w:val="24"/>
        </w:rPr>
        <w:t>并</w:t>
      </w:r>
      <w:r w:rsidR="00497014">
        <w:rPr>
          <w:rFonts w:ascii="宋体" w:hAnsi="宋体" w:cs="宋体"/>
          <w:szCs w:val="24"/>
        </w:rPr>
        <w:t>融合了传统的成语</w:t>
      </w:r>
      <w:r w:rsidR="00497014">
        <w:rPr>
          <w:rFonts w:ascii="宋体" w:hAnsi="宋体" w:cs="宋体" w:hint="eastAsia"/>
          <w:szCs w:val="24"/>
        </w:rPr>
        <w:t>查询</w:t>
      </w:r>
      <w:r w:rsidR="005F2EA7" w:rsidRPr="005F2EA7">
        <w:rPr>
          <w:rFonts w:ascii="宋体" w:hAnsi="宋体" w:cs="宋体" w:hint="eastAsia"/>
          <w:szCs w:val="24"/>
        </w:rPr>
        <w:t>，</w:t>
      </w:r>
      <w:r w:rsidR="00497014">
        <w:rPr>
          <w:rFonts w:ascii="宋体" w:hAnsi="宋体" w:cs="宋体" w:hint="eastAsia"/>
          <w:szCs w:val="24"/>
        </w:rPr>
        <w:t>能</w:t>
      </w:r>
      <w:r w:rsidR="00497014">
        <w:rPr>
          <w:rFonts w:ascii="宋体" w:hAnsi="宋体" w:cs="宋体"/>
          <w:szCs w:val="24"/>
        </w:rPr>
        <w:t>很好的满足用户的成语检索需求，更好的辅助中文写作。</w:t>
      </w:r>
    </w:p>
    <w:sectPr w:rsidR="00142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8C" w:rsidRDefault="0034228C" w:rsidP="00AA6B8A">
      <w:r>
        <w:separator/>
      </w:r>
    </w:p>
  </w:endnote>
  <w:endnote w:type="continuationSeparator" w:id="0">
    <w:p w:rsidR="0034228C" w:rsidRDefault="0034228C" w:rsidP="00A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8C" w:rsidRDefault="0034228C" w:rsidP="00AA6B8A">
      <w:r>
        <w:separator/>
      </w:r>
    </w:p>
  </w:footnote>
  <w:footnote w:type="continuationSeparator" w:id="0">
    <w:p w:rsidR="0034228C" w:rsidRDefault="0034228C" w:rsidP="00AA6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1233F"/>
    <w:multiLevelType w:val="hybridMultilevel"/>
    <w:tmpl w:val="E684E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81191"/>
    <w:multiLevelType w:val="hybridMultilevel"/>
    <w:tmpl w:val="B9DCD4CA"/>
    <w:lvl w:ilvl="0" w:tplc="F56E00FE">
      <w:start w:val="1"/>
      <w:numFmt w:val="decimal"/>
      <w:lvlText w:val="%1."/>
      <w:lvlJc w:val="left"/>
      <w:pPr>
        <w:ind w:left="420" w:hanging="420"/>
      </w:pPr>
      <w:rPr>
        <w:rFonts w:asciiTheme="minorEastAsia" w:eastAsiaTheme="minorEastAsia" w:hAnsiTheme="minorEastAsia"/>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A20962"/>
    <w:multiLevelType w:val="multilevel"/>
    <w:tmpl w:val="4622DC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35470A"/>
    <w:multiLevelType w:val="multilevel"/>
    <w:tmpl w:val="614CF55C"/>
    <w:lvl w:ilvl="0">
      <w:start w:val="1"/>
      <w:numFmt w:val="decimal"/>
      <w:pStyle w:val="1"/>
      <w:lvlText w:val="%1"/>
      <w:lvlJc w:val="left"/>
      <w:pPr>
        <w:ind w:left="420" w:hanging="420"/>
      </w:pPr>
      <w:rPr>
        <w:rFonts w:hint="eastAsia"/>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E143316"/>
    <w:multiLevelType w:val="multilevel"/>
    <w:tmpl w:val="3E143316"/>
    <w:lvl w:ilvl="0">
      <w:start w:val="1"/>
      <w:numFmt w:val="decimal"/>
      <w:lvlText w:val="(%1)"/>
      <w:lvlJc w:val="left"/>
      <w:pPr>
        <w:ind w:left="360" w:hanging="36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34F4A30"/>
    <w:multiLevelType w:val="hybridMultilevel"/>
    <w:tmpl w:val="80DCD4C4"/>
    <w:lvl w:ilvl="0" w:tplc="2EEA39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5AE479F"/>
    <w:multiLevelType w:val="multilevel"/>
    <w:tmpl w:val="37FC2A96"/>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9A83D9F"/>
    <w:multiLevelType w:val="hybridMultilevel"/>
    <w:tmpl w:val="87D2F900"/>
    <w:lvl w:ilvl="0" w:tplc="8AECF6FA">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D4E2A1A"/>
    <w:multiLevelType w:val="hybridMultilevel"/>
    <w:tmpl w:val="BC4A08E4"/>
    <w:lvl w:ilvl="0" w:tplc="59801648">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8"/>
  </w:num>
  <w:num w:numId="4">
    <w:abstractNumId w:val="1"/>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3"/>
    <w:lvlOverride w:ilvl="0">
      <w:startOverride w:val="3"/>
    </w:lvlOverride>
    <w:lvlOverride w:ilvl="1">
      <w:startOverride w:val="3"/>
    </w:lvlOverride>
  </w:num>
  <w:num w:numId="10">
    <w:abstractNumId w:val="7"/>
  </w:num>
  <w:num w:numId="11">
    <w:abstractNumId w:val="3"/>
    <w:lvlOverride w:ilvl="0">
      <w:startOverride w:val="3"/>
    </w:lvlOverride>
    <w:lvlOverride w:ilvl="1">
      <w:startOverride w:val="4"/>
    </w:lvlOverride>
  </w:num>
  <w:num w:numId="12">
    <w:abstractNumId w:val="5"/>
  </w:num>
  <w:num w:numId="13">
    <w:abstractNumId w:val="3"/>
    <w:lvlOverride w:ilvl="0">
      <w:startOverride w:val="2"/>
    </w:lvlOverride>
    <w:lvlOverride w:ilvl="1">
      <w:startOverride w:val="3"/>
    </w:lvlOverride>
  </w:num>
  <w:num w:numId="14">
    <w:abstractNumId w:val="3"/>
  </w:num>
  <w:num w:numId="15">
    <w:abstractNumId w:val="3"/>
    <w:lvlOverride w:ilvl="0">
      <w:startOverride w:val="4"/>
    </w:lvlOverride>
    <w:lvlOverride w:ilvl="1">
      <w:startOverride w:val="4"/>
    </w:lvlOverride>
    <w:lvlOverride w:ilvl="2">
      <w:startOverride w:val="1"/>
    </w:lvlOverride>
  </w:num>
  <w:num w:numId="16">
    <w:abstractNumId w:val="3"/>
    <w:lvlOverride w:ilvl="0">
      <w:startOverride w:val="4"/>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89"/>
    <w:rsid w:val="00000996"/>
    <w:rsid w:val="00007121"/>
    <w:rsid w:val="000077B4"/>
    <w:rsid w:val="00014654"/>
    <w:rsid w:val="00015CF6"/>
    <w:rsid w:val="0001626A"/>
    <w:rsid w:val="000163A5"/>
    <w:rsid w:val="00025C52"/>
    <w:rsid w:val="00030C0D"/>
    <w:rsid w:val="00034940"/>
    <w:rsid w:val="00036DC5"/>
    <w:rsid w:val="00040649"/>
    <w:rsid w:val="000419BC"/>
    <w:rsid w:val="00042A78"/>
    <w:rsid w:val="00043793"/>
    <w:rsid w:val="0004664B"/>
    <w:rsid w:val="000507BA"/>
    <w:rsid w:val="00051C22"/>
    <w:rsid w:val="0005358F"/>
    <w:rsid w:val="0005786C"/>
    <w:rsid w:val="000634DA"/>
    <w:rsid w:val="00064085"/>
    <w:rsid w:val="000648AF"/>
    <w:rsid w:val="000747FF"/>
    <w:rsid w:val="00083E20"/>
    <w:rsid w:val="00086311"/>
    <w:rsid w:val="00086D2E"/>
    <w:rsid w:val="00090391"/>
    <w:rsid w:val="00090B4E"/>
    <w:rsid w:val="00095561"/>
    <w:rsid w:val="000A5253"/>
    <w:rsid w:val="000A632F"/>
    <w:rsid w:val="000B0430"/>
    <w:rsid w:val="000B2941"/>
    <w:rsid w:val="000B3E11"/>
    <w:rsid w:val="000B53AA"/>
    <w:rsid w:val="000B72A2"/>
    <w:rsid w:val="000C13A1"/>
    <w:rsid w:val="000C1D28"/>
    <w:rsid w:val="000D1AA8"/>
    <w:rsid w:val="000D5A61"/>
    <w:rsid w:val="000E4C6A"/>
    <w:rsid w:val="000E5531"/>
    <w:rsid w:val="000E7BFE"/>
    <w:rsid w:val="000F082E"/>
    <w:rsid w:val="000F3255"/>
    <w:rsid w:val="001003B1"/>
    <w:rsid w:val="00101036"/>
    <w:rsid w:val="001076AA"/>
    <w:rsid w:val="00110C16"/>
    <w:rsid w:val="00117460"/>
    <w:rsid w:val="00120A62"/>
    <w:rsid w:val="001234F8"/>
    <w:rsid w:val="00125A0C"/>
    <w:rsid w:val="001266C9"/>
    <w:rsid w:val="00127AA8"/>
    <w:rsid w:val="001311AE"/>
    <w:rsid w:val="00133C40"/>
    <w:rsid w:val="00136C1D"/>
    <w:rsid w:val="001372A2"/>
    <w:rsid w:val="0014072D"/>
    <w:rsid w:val="001426FA"/>
    <w:rsid w:val="00142CBC"/>
    <w:rsid w:val="001463D2"/>
    <w:rsid w:val="00150C14"/>
    <w:rsid w:val="001522EB"/>
    <w:rsid w:val="001525A5"/>
    <w:rsid w:val="001535F6"/>
    <w:rsid w:val="0015395A"/>
    <w:rsid w:val="00154AB2"/>
    <w:rsid w:val="00161214"/>
    <w:rsid w:val="001613F2"/>
    <w:rsid w:val="001652B8"/>
    <w:rsid w:val="00165EF2"/>
    <w:rsid w:val="00170ED4"/>
    <w:rsid w:val="00172229"/>
    <w:rsid w:val="00172E45"/>
    <w:rsid w:val="001753E4"/>
    <w:rsid w:val="00175F9B"/>
    <w:rsid w:val="00176428"/>
    <w:rsid w:val="001778CB"/>
    <w:rsid w:val="00183D37"/>
    <w:rsid w:val="00186592"/>
    <w:rsid w:val="00186A26"/>
    <w:rsid w:val="00186E98"/>
    <w:rsid w:val="001904E3"/>
    <w:rsid w:val="0019222D"/>
    <w:rsid w:val="0019234B"/>
    <w:rsid w:val="00193FD1"/>
    <w:rsid w:val="001945C2"/>
    <w:rsid w:val="001958DD"/>
    <w:rsid w:val="001967D4"/>
    <w:rsid w:val="00196A0C"/>
    <w:rsid w:val="00196DB1"/>
    <w:rsid w:val="00196EB8"/>
    <w:rsid w:val="00197747"/>
    <w:rsid w:val="00197E79"/>
    <w:rsid w:val="001A000C"/>
    <w:rsid w:val="001A06E5"/>
    <w:rsid w:val="001A4F7C"/>
    <w:rsid w:val="001A4F84"/>
    <w:rsid w:val="001A7220"/>
    <w:rsid w:val="001B32E9"/>
    <w:rsid w:val="001B3722"/>
    <w:rsid w:val="001B378D"/>
    <w:rsid w:val="001B4DA8"/>
    <w:rsid w:val="001B5D70"/>
    <w:rsid w:val="001C3D24"/>
    <w:rsid w:val="001C6DDC"/>
    <w:rsid w:val="001C7120"/>
    <w:rsid w:val="001D1CDD"/>
    <w:rsid w:val="001D34A1"/>
    <w:rsid w:val="001D3BD8"/>
    <w:rsid w:val="001D508D"/>
    <w:rsid w:val="001D58A0"/>
    <w:rsid w:val="001D604C"/>
    <w:rsid w:val="001E0B4A"/>
    <w:rsid w:val="001E1D31"/>
    <w:rsid w:val="001E2B0D"/>
    <w:rsid w:val="001F00D8"/>
    <w:rsid w:val="001F011B"/>
    <w:rsid w:val="001F25E9"/>
    <w:rsid w:val="001F3A4A"/>
    <w:rsid w:val="001F4FC4"/>
    <w:rsid w:val="001F61AB"/>
    <w:rsid w:val="001F719D"/>
    <w:rsid w:val="001F744A"/>
    <w:rsid w:val="00204A04"/>
    <w:rsid w:val="0020548C"/>
    <w:rsid w:val="00210046"/>
    <w:rsid w:val="00211561"/>
    <w:rsid w:val="00212FA6"/>
    <w:rsid w:val="002151DB"/>
    <w:rsid w:val="002153E8"/>
    <w:rsid w:val="00217B3F"/>
    <w:rsid w:val="00221297"/>
    <w:rsid w:val="00223204"/>
    <w:rsid w:val="0022429D"/>
    <w:rsid w:val="002261CF"/>
    <w:rsid w:val="00227B42"/>
    <w:rsid w:val="00234ECE"/>
    <w:rsid w:val="00235251"/>
    <w:rsid w:val="002370C1"/>
    <w:rsid w:val="00244153"/>
    <w:rsid w:val="00246F3A"/>
    <w:rsid w:val="00247128"/>
    <w:rsid w:val="00250F44"/>
    <w:rsid w:val="00254667"/>
    <w:rsid w:val="00257394"/>
    <w:rsid w:val="002608C7"/>
    <w:rsid w:val="0026451A"/>
    <w:rsid w:val="002667A8"/>
    <w:rsid w:val="00276B80"/>
    <w:rsid w:val="00276D62"/>
    <w:rsid w:val="002843CD"/>
    <w:rsid w:val="0028464B"/>
    <w:rsid w:val="00284962"/>
    <w:rsid w:val="0028528C"/>
    <w:rsid w:val="0028601C"/>
    <w:rsid w:val="00290B94"/>
    <w:rsid w:val="00292B30"/>
    <w:rsid w:val="002A236A"/>
    <w:rsid w:val="002A26AB"/>
    <w:rsid w:val="002A5A86"/>
    <w:rsid w:val="002B0FE4"/>
    <w:rsid w:val="002B14AF"/>
    <w:rsid w:val="002B4886"/>
    <w:rsid w:val="002C0D82"/>
    <w:rsid w:val="002C59B1"/>
    <w:rsid w:val="002C74A4"/>
    <w:rsid w:val="002C7506"/>
    <w:rsid w:val="002D7BE5"/>
    <w:rsid w:val="002E022F"/>
    <w:rsid w:val="002E0FC1"/>
    <w:rsid w:val="002E1333"/>
    <w:rsid w:val="002E48B5"/>
    <w:rsid w:val="002E5E22"/>
    <w:rsid w:val="002E5F7B"/>
    <w:rsid w:val="002F016B"/>
    <w:rsid w:val="002F0D9C"/>
    <w:rsid w:val="002F472B"/>
    <w:rsid w:val="002F47FB"/>
    <w:rsid w:val="002F4880"/>
    <w:rsid w:val="002F5E00"/>
    <w:rsid w:val="002F6035"/>
    <w:rsid w:val="00300841"/>
    <w:rsid w:val="00302AC3"/>
    <w:rsid w:val="00310E0D"/>
    <w:rsid w:val="00311B00"/>
    <w:rsid w:val="00317848"/>
    <w:rsid w:val="00323738"/>
    <w:rsid w:val="00323ABE"/>
    <w:rsid w:val="003247B4"/>
    <w:rsid w:val="00332380"/>
    <w:rsid w:val="00341E60"/>
    <w:rsid w:val="0034228C"/>
    <w:rsid w:val="003441B3"/>
    <w:rsid w:val="0034489B"/>
    <w:rsid w:val="00351BDD"/>
    <w:rsid w:val="003526D9"/>
    <w:rsid w:val="003531D3"/>
    <w:rsid w:val="00353593"/>
    <w:rsid w:val="00353B3F"/>
    <w:rsid w:val="00353F2D"/>
    <w:rsid w:val="003548BC"/>
    <w:rsid w:val="003561D6"/>
    <w:rsid w:val="003674DE"/>
    <w:rsid w:val="00367B43"/>
    <w:rsid w:val="0037204F"/>
    <w:rsid w:val="0037231C"/>
    <w:rsid w:val="00372872"/>
    <w:rsid w:val="0038037E"/>
    <w:rsid w:val="00382919"/>
    <w:rsid w:val="00383D74"/>
    <w:rsid w:val="00386A15"/>
    <w:rsid w:val="00390829"/>
    <w:rsid w:val="00391239"/>
    <w:rsid w:val="00394F6E"/>
    <w:rsid w:val="00395974"/>
    <w:rsid w:val="003A10D0"/>
    <w:rsid w:val="003A1AA1"/>
    <w:rsid w:val="003A2CF8"/>
    <w:rsid w:val="003A60A0"/>
    <w:rsid w:val="003A65DE"/>
    <w:rsid w:val="003B1C21"/>
    <w:rsid w:val="003B1FCE"/>
    <w:rsid w:val="003B2F5F"/>
    <w:rsid w:val="003B3A90"/>
    <w:rsid w:val="003B450E"/>
    <w:rsid w:val="003B4726"/>
    <w:rsid w:val="003C07A3"/>
    <w:rsid w:val="003C08B2"/>
    <w:rsid w:val="003C1A99"/>
    <w:rsid w:val="003C7BCF"/>
    <w:rsid w:val="003D0E65"/>
    <w:rsid w:val="003D6734"/>
    <w:rsid w:val="003D7DD1"/>
    <w:rsid w:val="003E030A"/>
    <w:rsid w:val="00401121"/>
    <w:rsid w:val="00404F11"/>
    <w:rsid w:val="00415AAD"/>
    <w:rsid w:val="00417CDF"/>
    <w:rsid w:val="004219D5"/>
    <w:rsid w:val="00425956"/>
    <w:rsid w:val="004328C9"/>
    <w:rsid w:val="004401AA"/>
    <w:rsid w:val="00440C69"/>
    <w:rsid w:val="00440D9D"/>
    <w:rsid w:val="00442E67"/>
    <w:rsid w:val="004431CF"/>
    <w:rsid w:val="00443258"/>
    <w:rsid w:val="004444F9"/>
    <w:rsid w:val="0044665D"/>
    <w:rsid w:val="00450993"/>
    <w:rsid w:val="00450C2C"/>
    <w:rsid w:val="00452B9D"/>
    <w:rsid w:val="00454554"/>
    <w:rsid w:val="00454742"/>
    <w:rsid w:val="004647CC"/>
    <w:rsid w:val="00464E95"/>
    <w:rsid w:val="00464EEB"/>
    <w:rsid w:val="00465552"/>
    <w:rsid w:val="00465924"/>
    <w:rsid w:val="00465BBA"/>
    <w:rsid w:val="00470B05"/>
    <w:rsid w:val="004725C6"/>
    <w:rsid w:val="00473891"/>
    <w:rsid w:val="004743A1"/>
    <w:rsid w:val="004818DC"/>
    <w:rsid w:val="00482729"/>
    <w:rsid w:val="00483D90"/>
    <w:rsid w:val="004842D2"/>
    <w:rsid w:val="0048705E"/>
    <w:rsid w:val="004900F2"/>
    <w:rsid w:val="00491D66"/>
    <w:rsid w:val="00491F92"/>
    <w:rsid w:val="00492316"/>
    <w:rsid w:val="00497014"/>
    <w:rsid w:val="004A0981"/>
    <w:rsid w:val="004A3565"/>
    <w:rsid w:val="004A5C17"/>
    <w:rsid w:val="004B1CFA"/>
    <w:rsid w:val="004B7345"/>
    <w:rsid w:val="004B7F2D"/>
    <w:rsid w:val="004C08A9"/>
    <w:rsid w:val="004C0CA8"/>
    <w:rsid w:val="004C2104"/>
    <w:rsid w:val="004C51CA"/>
    <w:rsid w:val="004C6CD5"/>
    <w:rsid w:val="004D39ED"/>
    <w:rsid w:val="004D3C10"/>
    <w:rsid w:val="004D40F9"/>
    <w:rsid w:val="004D7E0C"/>
    <w:rsid w:val="004E0001"/>
    <w:rsid w:val="004E2586"/>
    <w:rsid w:val="004E2CB2"/>
    <w:rsid w:val="004E3004"/>
    <w:rsid w:val="004E32F7"/>
    <w:rsid w:val="004E459D"/>
    <w:rsid w:val="004F1ACA"/>
    <w:rsid w:val="004F363B"/>
    <w:rsid w:val="004F663B"/>
    <w:rsid w:val="005018E8"/>
    <w:rsid w:val="00504CDB"/>
    <w:rsid w:val="00506A54"/>
    <w:rsid w:val="00507E5B"/>
    <w:rsid w:val="00510068"/>
    <w:rsid w:val="00511F88"/>
    <w:rsid w:val="00513EA6"/>
    <w:rsid w:val="005179F5"/>
    <w:rsid w:val="00525348"/>
    <w:rsid w:val="0053034E"/>
    <w:rsid w:val="00531E0D"/>
    <w:rsid w:val="00532560"/>
    <w:rsid w:val="00533631"/>
    <w:rsid w:val="00533AF7"/>
    <w:rsid w:val="00533C00"/>
    <w:rsid w:val="0053497A"/>
    <w:rsid w:val="00541C1F"/>
    <w:rsid w:val="0054279D"/>
    <w:rsid w:val="005461DC"/>
    <w:rsid w:val="00546395"/>
    <w:rsid w:val="0055264A"/>
    <w:rsid w:val="00555ACF"/>
    <w:rsid w:val="005617C6"/>
    <w:rsid w:val="005624E4"/>
    <w:rsid w:val="00563636"/>
    <w:rsid w:val="00564ECA"/>
    <w:rsid w:val="00566043"/>
    <w:rsid w:val="00567168"/>
    <w:rsid w:val="005675E2"/>
    <w:rsid w:val="005720D2"/>
    <w:rsid w:val="00573596"/>
    <w:rsid w:val="005840D6"/>
    <w:rsid w:val="0058449E"/>
    <w:rsid w:val="00586F11"/>
    <w:rsid w:val="00587121"/>
    <w:rsid w:val="00590A50"/>
    <w:rsid w:val="0059378E"/>
    <w:rsid w:val="005949BB"/>
    <w:rsid w:val="00595A60"/>
    <w:rsid w:val="00595F95"/>
    <w:rsid w:val="005A1835"/>
    <w:rsid w:val="005A23B8"/>
    <w:rsid w:val="005A4509"/>
    <w:rsid w:val="005A5001"/>
    <w:rsid w:val="005A623A"/>
    <w:rsid w:val="005B07D6"/>
    <w:rsid w:val="005B13E9"/>
    <w:rsid w:val="005B325B"/>
    <w:rsid w:val="005B336F"/>
    <w:rsid w:val="005B3651"/>
    <w:rsid w:val="005B3B8D"/>
    <w:rsid w:val="005C058A"/>
    <w:rsid w:val="005C3496"/>
    <w:rsid w:val="005C382C"/>
    <w:rsid w:val="005C4369"/>
    <w:rsid w:val="005C59D8"/>
    <w:rsid w:val="005C6014"/>
    <w:rsid w:val="005D0A62"/>
    <w:rsid w:val="005D307B"/>
    <w:rsid w:val="005D5689"/>
    <w:rsid w:val="005E681D"/>
    <w:rsid w:val="005F2EA7"/>
    <w:rsid w:val="005F48F9"/>
    <w:rsid w:val="005F4D00"/>
    <w:rsid w:val="005F7183"/>
    <w:rsid w:val="005F7631"/>
    <w:rsid w:val="00604869"/>
    <w:rsid w:val="00606073"/>
    <w:rsid w:val="006122D4"/>
    <w:rsid w:val="006130C8"/>
    <w:rsid w:val="00614855"/>
    <w:rsid w:val="00614F20"/>
    <w:rsid w:val="00615CEE"/>
    <w:rsid w:val="00621599"/>
    <w:rsid w:val="006260CF"/>
    <w:rsid w:val="00626F92"/>
    <w:rsid w:val="006273EE"/>
    <w:rsid w:val="006301FC"/>
    <w:rsid w:val="006326E9"/>
    <w:rsid w:val="00632E45"/>
    <w:rsid w:val="00640325"/>
    <w:rsid w:val="00640A23"/>
    <w:rsid w:val="006440D7"/>
    <w:rsid w:val="00645C40"/>
    <w:rsid w:val="00646D35"/>
    <w:rsid w:val="0064709D"/>
    <w:rsid w:val="00647A9A"/>
    <w:rsid w:val="00651ACD"/>
    <w:rsid w:val="00654908"/>
    <w:rsid w:val="006569B8"/>
    <w:rsid w:val="00657E64"/>
    <w:rsid w:val="00660523"/>
    <w:rsid w:val="00661806"/>
    <w:rsid w:val="00662AE3"/>
    <w:rsid w:val="0066312D"/>
    <w:rsid w:val="0066358F"/>
    <w:rsid w:val="00664767"/>
    <w:rsid w:val="00667278"/>
    <w:rsid w:val="0066789C"/>
    <w:rsid w:val="006719C4"/>
    <w:rsid w:val="00674EC3"/>
    <w:rsid w:val="0068109F"/>
    <w:rsid w:val="00681770"/>
    <w:rsid w:val="00682928"/>
    <w:rsid w:val="00685305"/>
    <w:rsid w:val="00686056"/>
    <w:rsid w:val="00687C25"/>
    <w:rsid w:val="00690673"/>
    <w:rsid w:val="006966FC"/>
    <w:rsid w:val="0069727E"/>
    <w:rsid w:val="00697695"/>
    <w:rsid w:val="006A009A"/>
    <w:rsid w:val="006A0649"/>
    <w:rsid w:val="006A445E"/>
    <w:rsid w:val="006A4D8C"/>
    <w:rsid w:val="006A5B81"/>
    <w:rsid w:val="006B14AC"/>
    <w:rsid w:val="006B1EBB"/>
    <w:rsid w:val="006B7D60"/>
    <w:rsid w:val="006C2EA2"/>
    <w:rsid w:val="006D1334"/>
    <w:rsid w:val="006D14CD"/>
    <w:rsid w:val="006D1827"/>
    <w:rsid w:val="006D421B"/>
    <w:rsid w:val="006D612D"/>
    <w:rsid w:val="006E038B"/>
    <w:rsid w:val="006E049C"/>
    <w:rsid w:val="006E0A55"/>
    <w:rsid w:val="006E0C79"/>
    <w:rsid w:val="006E25C5"/>
    <w:rsid w:val="006E32A0"/>
    <w:rsid w:val="006E5962"/>
    <w:rsid w:val="006F0156"/>
    <w:rsid w:val="006F1CF4"/>
    <w:rsid w:val="006F3C48"/>
    <w:rsid w:val="007027D2"/>
    <w:rsid w:val="00705831"/>
    <w:rsid w:val="00705C51"/>
    <w:rsid w:val="00710A49"/>
    <w:rsid w:val="00711008"/>
    <w:rsid w:val="007167E1"/>
    <w:rsid w:val="007216E7"/>
    <w:rsid w:val="00723193"/>
    <w:rsid w:val="007272AF"/>
    <w:rsid w:val="00731E0A"/>
    <w:rsid w:val="00735FA7"/>
    <w:rsid w:val="007376F3"/>
    <w:rsid w:val="00737F13"/>
    <w:rsid w:val="007442FD"/>
    <w:rsid w:val="00744327"/>
    <w:rsid w:val="00747B39"/>
    <w:rsid w:val="00752B06"/>
    <w:rsid w:val="00756BCE"/>
    <w:rsid w:val="00760968"/>
    <w:rsid w:val="007612FB"/>
    <w:rsid w:val="0076380B"/>
    <w:rsid w:val="007721F1"/>
    <w:rsid w:val="007727B2"/>
    <w:rsid w:val="00774BF5"/>
    <w:rsid w:val="0077798A"/>
    <w:rsid w:val="00780CD0"/>
    <w:rsid w:val="00782EB1"/>
    <w:rsid w:val="0078315D"/>
    <w:rsid w:val="007835B8"/>
    <w:rsid w:val="007847BC"/>
    <w:rsid w:val="007848CF"/>
    <w:rsid w:val="00785F1A"/>
    <w:rsid w:val="00787713"/>
    <w:rsid w:val="00787D52"/>
    <w:rsid w:val="00792C5B"/>
    <w:rsid w:val="00797D61"/>
    <w:rsid w:val="007A0CC7"/>
    <w:rsid w:val="007A2AAB"/>
    <w:rsid w:val="007A3DD9"/>
    <w:rsid w:val="007A7A8E"/>
    <w:rsid w:val="007B34EF"/>
    <w:rsid w:val="007B4AC4"/>
    <w:rsid w:val="007B5EFB"/>
    <w:rsid w:val="007C2177"/>
    <w:rsid w:val="007C41B0"/>
    <w:rsid w:val="007C477C"/>
    <w:rsid w:val="007D2266"/>
    <w:rsid w:val="007D26D0"/>
    <w:rsid w:val="007D3FD7"/>
    <w:rsid w:val="007D706C"/>
    <w:rsid w:val="007E0724"/>
    <w:rsid w:val="007E73CD"/>
    <w:rsid w:val="007F135C"/>
    <w:rsid w:val="008032C1"/>
    <w:rsid w:val="00803A42"/>
    <w:rsid w:val="00803BFF"/>
    <w:rsid w:val="008050A1"/>
    <w:rsid w:val="008059AB"/>
    <w:rsid w:val="00806240"/>
    <w:rsid w:val="008116BF"/>
    <w:rsid w:val="00813EE3"/>
    <w:rsid w:val="00820C54"/>
    <w:rsid w:val="00824D14"/>
    <w:rsid w:val="0082692A"/>
    <w:rsid w:val="00830367"/>
    <w:rsid w:val="00834A33"/>
    <w:rsid w:val="0083533E"/>
    <w:rsid w:val="00841BCB"/>
    <w:rsid w:val="0084206B"/>
    <w:rsid w:val="0084478C"/>
    <w:rsid w:val="00847693"/>
    <w:rsid w:val="008531D1"/>
    <w:rsid w:val="00861C77"/>
    <w:rsid w:val="00865092"/>
    <w:rsid w:val="008658F3"/>
    <w:rsid w:val="00867731"/>
    <w:rsid w:val="0087478A"/>
    <w:rsid w:val="00875670"/>
    <w:rsid w:val="0088221A"/>
    <w:rsid w:val="008851D9"/>
    <w:rsid w:val="0088598B"/>
    <w:rsid w:val="00885A4A"/>
    <w:rsid w:val="008868E3"/>
    <w:rsid w:val="008A44B1"/>
    <w:rsid w:val="008A5875"/>
    <w:rsid w:val="008A711F"/>
    <w:rsid w:val="008B2011"/>
    <w:rsid w:val="008B2D46"/>
    <w:rsid w:val="008B2E15"/>
    <w:rsid w:val="008B41D9"/>
    <w:rsid w:val="008B4F3A"/>
    <w:rsid w:val="008B7A4C"/>
    <w:rsid w:val="008C44E7"/>
    <w:rsid w:val="008C4512"/>
    <w:rsid w:val="008C52A1"/>
    <w:rsid w:val="008C5AFE"/>
    <w:rsid w:val="008C5BCB"/>
    <w:rsid w:val="008C6FAB"/>
    <w:rsid w:val="008C719C"/>
    <w:rsid w:val="008C7B1A"/>
    <w:rsid w:val="008D1DF5"/>
    <w:rsid w:val="008D21AA"/>
    <w:rsid w:val="008D2856"/>
    <w:rsid w:val="008D5B8A"/>
    <w:rsid w:val="008E61DA"/>
    <w:rsid w:val="008E7346"/>
    <w:rsid w:val="008E7F08"/>
    <w:rsid w:val="008F19A4"/>
    <w:rsid w:val="008F1B0C"/>
    <w:rsid w:val="008F2DA7"/>
    <w:rsid w:val="008F4298"/>
    <w:rsid w:val="008F5B6E"/>
    <w:rsid w:val="008F5C7B"/>
    <w:rsid w:val="00900E84"/>
    <w:rsid w:val="00901A67"/>
    <w:rsid w:val="009070DE"/>
    <w:rsid w:val="00910408"/>
    <w:rsid w:val="00910F17"/>
    <w:rsid w:val="009114CF"/>
    <w:rsid w:val="009118B3"/>
    <w:rsid w:val="00912982"/>
    <w:rsid w:val="00913CCB"/>
    <w:rsid w:val="0091506A"/>
    <w:rsid w:val="00921DA1"/>
    <w:rsid w:val="0092777A"/>
    <w:rsid w:val="00927B78"/>
    <w:rsid w:val="00927D8A"/>
    <w:rsid w:val="00935388"/>
    <w:rsid w:val="00935609"/>
    <w:rsid w:val="00945033"/>
    <w:rsid w:val="00945355"/>
    <w:rsid w:val="00946AD7"/>
    <w:rsid w:val="00950D1C"/>
    <w:rsid w:val="009535AA"/>
    <w:rsid w:val="00953B57"/>
    <w:rsid w:val="00954D2F"/>
    <w:rsid w:val="00955B78"/>
    <w:rsid w:val="00955C83"/>
    <w:rsid w:val="00955CDE"/>
    <w:rsid w:val="0095768F"/>
    <w:rsid w:val="009604C3"/>
    <w:rsid w:val="0096113D"/>
    <w:rsid w:val="00963051"/>
    <w:rsid w:val="00963BDE"/>
    <w:rsid w:val="009673F8"/>
    <w:rsid w:val="00973B59"/>
    <w:rsid w:val="00974E8C"/>
    <w:rsid w:val="00975CAF"/>
    <w:rsid w:val="00977170"/>
    <w:rsid w:val="00977F01"/>
    <w:rsid w:val="00980201"/>
    <w:rsid w:val="00980282"/>
    <w:rsid w:val="009815DC"/>
    <w:rsid w:val="00981C74"/>
    <w:rsid w:val="009916D9"/>
    <w:rsid w:val="009935F5"/>
    <w:rsid w:val="0099499A"/>
    <w:rsid w:val="00996AAB"/>
    <w:rsid w:val="009A2E0E"/>
    <w:rsid w:val="009A6A27"/>
    <w:rsid w:val="009B08C9"/>
    <w:rsid w:val="009B095B"/>
    <w:rsid w:val="009B46FB"/>
    <w:rsid w:val="009B701F"/>
    <w:rsid w:val="009C0881"/>
    <w:rsid w:val="009C1E62"/>
    <w:rsid w:val="009C4D6A"/>
    <w:rsid w:val="009C5E79"/>
    <w:rsid w:val="009C6368"/>
    <w:rsid w:val="009C774D"/>
    <w:rsid w:val="009D4420"/>
    <w:rsid w:val="009D598B"/>
    <w:rsid w:val="009D5F5D"/>
    <w:rsid w:val="009E0731"/>
    <w:rsid w:val="009E078E"/>
    <w:rsid w:val="009E22EF"/>
    <w:rsid w:val="009E35D6"/>
    <w:rsid w:val="009E3DE1"/>
    <w:rsid w:val="009E63D9"/>
    <w:rsid w:val="009E66AD"/>
    <w:rsid w:val="009E7EFF"/>
    <w:rsid w:val="009F2740"/>
    <w:rsid w:val="009F4292"/>
    <w:rsid w:val="009F7EB1"/>
    <w:rsid w:val="00A02A11"/>
    <w:rsid w:val="00A048B1"/>
    <w:rsid w:val="00A06B10"/>
    <w:rsid w:val="00A06B99"/>
    <w:rsid w:val="00A07E0E"/>
    <w:rsid w:val="00A129C6"/>
    <w:rsid w:val="00A140F5"/>
    <w:rsid w:val="00A15476"/>
    <w:rsid w:val="00A1599F"/>
    <w:rsid w:val="00A20460"/>
    <w:rsid w:val="00A24CF6"/>
    <w:rsid w:val="00A3189B"/>
    <w:rsid w:val="00A31E11"/>
    <w:rsid w:val="00A35264"/>
    <w:rsid w:val="00A36C0B"/>
    <w:rsid w:val="00A43374"/>
    <w:rsid w:val="00A43BB6"/>
    <w:rsid w:val="00A44049"/>
    <w:rsid w:val="00A50124"/>
    <w:rsid w:val="00A5053A"/>
    <w:rsid w:val="00A50EFA"/>
    <w:rsid w:val="00A510BD"/>
    <w:rsid w:val="00A5193C"/>
    <w:rsid w:val="00A52F04"/>
    <w:rsid w:val="00A56038"/>
    <w:rsid w:val="00A60ECC"/>
    <w:rsid w:val="00A62A59"/>
    <w:rsid w:val="00A6442B"/>
    <w:rsid w:val="00A64E80"/>
    <w:rsid w:val="00A64F94"/>
    <w:rsid w:val="00A650D6"/>
    <w:rsid w:val="00A65446"/>
    <w:rsid w:val="00A6794E"/>
    <w:rsid w:val="00A774F1"/>
    <w:rsid w:val="00A812C0"/>
    <w:rsid w:val="00A827CB"/>
    <w:rsid w:val="00A85AB8"/>
    <w:rsid w:val="00A96873"/>
    <w:rsid w:val="00AA07D2"/>
    <w:rsid w:val="00AA1D88"/>
    <w:rsid w:val="00AA6B8A"/>
    <w:rsid w:val="00AA7051"/>
    <w:rsid w:val="00AB205D"/>
    <w:rsid w:val="00AB4F3C"/>
    <w:rsid w:val="00AC5E1E"/>
    <w:rsid w:val="00AC6321"/>
    <w:rsid w:val="00AD17BA"/>
    <w:rsid w:val="00AE1896"/>
    <w:rsid w:val="00AE3063"/>
    <w:rsid w:val="00AE369A"/>
    <w:rsid w:val="00AE431E"/>
    <w:rsid w:val="00AE62CC"/>
    <w:rsid w:val="00AE6F65"/>
    <w:rsid w:val="00AF76FF"/>
    <w:rsid w:val="00B002A3"/>
    <w:rsid w:val="00B03D06"/>
    <w:rsid w:val="00B130CA"/>
    <w:rsid w:val="00B13789"/>
    <w:rsid w:val="00B21D89"/>
    <w:rsid w:val="00B220A3"/>
    <w:rsid w:val="00B226E4"/>
    <w:rsid w:val="00B32F6E"/>
    <w:rsid w:val="00B34EF1"/>
    <w:rsid w:val="00B43A4E"/>
    <w:rsid w:val="00B462AD"/>
    <w:rsid w:val="00B46589"/>
    <w:rsid w:val="00B47BA6"/>
    <w:rsid w:val="00B47FA7"/>
    <w:rsid w:val="00B47FD0"/>
    <w:rsid w:val="00B504A7"/>
    <w:rsid w:val="00B5094C"/>
    <w:rsid w:val="00B53BA0"/>
    <w:rsid w:val="00B57A17"/>
    <w:rsid w:val="00B611F0"/>
    <w:rsid w:val="00B6377E"/>
    <w:rsid w:val="00B669F2"/>
    <w:rsid w:val="00B75514"/>
    <w:rsid w:val="00B80E32"/>
    <w:rsid w:val="00B81F4A"/>
    <w:rsid w:val="00B82134"/>
    <w:rsid w:val="00B831BA"/>
    <w:rsid w:val="00B8400D"/>
    <w:rsid w:val="00B8696C"/>
    <w:rsid w:val="00B906B8"/>
    <w:rsid w:val="00B91A23"/>
    <w:rsid w:val="00B94404"/>
    <w:rsid w:val="00B974C4"/>
    <w:rsid w:val="00BA3D03"/>
    <w:rsid w:val="00BA5273"/>
    <w:rsid w:val="00BA6BDD"/>
    <w:rsid w:val="00BA7A62"/>
    <w:rsid w:val="00BB60E4"/>
    <w:rsid w:val="00BB6A28"/>
    <w:rsid w:val="00BC03FD"/>
    <w:rsid w:val="00BC108A"/>
    <w:rsid w:val="00BC2504"/>
    <w:rsid w:val="00BC2576"/>
    <w:rsid w:val="00BC25AB"/>
    <w:rsid w:val="00BC2977"/>
    <w:rsid w:val="00BC2E8D"/>
    <w:rsid w:val="00BC2F18"/>
    <w:rsid w:val="00BC30E6"/>
    <w:rsid w:val="00BD3199"/>
    <w:rsid w:val="00BD41EE"/>
    <w:rsid w:val="00BD61E1"/>
    <w:rsid w:val="00BD6DC1"/>
    <w:rsid w:val="00BD746D"/>
    <w:rsid w:val="00BD7F0E"/>
    <w:rsid w:val="00BE0700"/>
    <w:rsid w:val="00BE1546"/>
    <w:rsid w:val="00BE7C42"/>
    <w:rsid w:val="00BF0374"/>
    <w:rsid w:val="00BF1A51"/>
    <w:rsid w:val="00BF48A0"/>
    <w:rsid w:val="00C01369"/>
    <w:rsid w:val="00C03A50"/>
    <w:rsid w:val="00C0428C"/>
    <w:rsid w:val="00C0511F"/>
    <w:rsid w:val="00C1201C"/>
    <w:rsid w:val="00C12430"/>
    <w:rsid w:val="00C14D09"/>
    <w:rsid w:val="00C150B7"/>
    <w:rsid w:val="00C16654"/>
    <w:rsid w:val="00C24B02"/>
    <w:rsid w:val="00C315ED"/>
    <w:rsid w:val="00C3256C"/>
    <w:rsid w:val="00C36486"/>
    <w:rsid w:val="00C3745B"/>
    <w:rsid w:val="00C37995"/>
    <w:rsid w:val="00C413B3"/>
    <w:rsid w:val="00C424D7"/>
    <w:rsid w:val="00C42AB8"/>
    <w:rsid w:val="00C46B6E"/>
    <w:rsid w:val="00C52230"/>
    <w:rsid w:val="00C5242C"/>
    <w:rsid w:val="00C53145"/>
    <w:rsid w:val="00C60631"/>
    <w:rsid w:val="00C652B2"/>
    <w:rsid w:val="00C663BF"/>
    <w:rsid w:val="00C67FB9"/>
    <w:rsid w:val="00C744F6"/>
    <w:rsid w:val="00C837F2"/>
    <w:rsid w:val="00C83C0A"/>
    <w:rsid w:val="00C849C6"/>
    <w:rsid w:val="00C85FCC"/>
    <w:rsid w:val="00C933CF"/>
    <w:rsid w:val="00C95654"/>
    <w:rsid w:val="00C95E11"/>
    <w:rsid w:val="00CA1901"/>
    <w:rsid w:val="00CA3B0A"/>
    <w:rsid w:val="00CA521A"/>
    <w:rsid w:val="00CB17C2"/>
    <w:rsid w:val="00CB34F4"/>
    <w:rsid w:val="00CB35A2"/>
    <w:rsid w:val="00CB3FDC"/>
    <w:rsid w:val="00CB43B4"/>
    <w:rsid w:val="00CB7613"/>
    <w:rsid w:val="00CC03EA"/>
    <w:rsid w:val="00CC4298"/>
    <w:rsid w:val="00CC4505"/>
    <w:rsid w:val="00CC55C4"/>
    <w:rsid w:val="00CD3597"/>
    <w:rsid w:val="00CD5FBF"/>
    <w:rsid w:val="00CD7512"/>
    <w:rsid w:val="00CE1D45"/>
    <w:rsid w:val="00CE1EB7"/>
    <w:rsid w:val="00CE2DD4"/>
    <w:rsid w:val="00CE5025"/>
    <w:rsid w:val="00CE7657"/>
    <w:rsid w:val="00CE7925"/>
    <w:rsid w:val="00CF021B"/>
    <w:rsid w:val="00CF4317"/>
    <w:rsid w:val="00CF59DD"/>
    <w:rsid w:val="00CF6352"/>
    <w:rsid w:val="00CF68A6"/>
    <w:rsid w:val="00D00DFC"/>
    <w:rsid w:val="00D01DE5"/>
    <w:rsid w:val="00D0258E"/>
    <w:rsid w:val="00D05939"/>
    <w:rsid w:val="00D06335"/>
    <w:rsid w:val="00D0637E"/>
    <w:rsid w:val="00D079D7"/>
    <w:rsid w:val="00D15890"/>
    <w:rsid w:val="00D23AE4"/>
    <w:rsid w:val="00D3075C"/>
    <w:rsid w:val="00D31A42"/>
    <w:rsid w:val="00D32A90"/>
    <w:rsid w:val="00D35681"/>
    <w:rsid w:val="00D4106B"/>
    <w:rsid w:val="00D425EF"/>
    <w:rsid w:val="00D43441"/>
    <w:rsid w:val="00D43D11"/>
    <w:rsid w:val="00D458F4"/>
    <w:rsid w:val="00D46126"/>
    <w:rsid w:val="00D50B2A"/>
    <w:rsid w:val="00D55F35"/>
    <w:rsid w:val="00D62DFA"/>
    <w:rsid w:val="00D63026"/>
    <w:rsid w:val="00D66F9B"/>
    <w:rsid w:val="00D70064"/>
    <w:rsid w:val="00D720F0"/>
    <w:rsid w:val="00D7731C"/>
    <w:rsid w:val="00D8543A"/>
    <w:rsid w:val="00D862B4"/>
    <w:rsid w:val="00D9240B"/>
    <w:rsid w:val="00DA200A"/>
    <w:rsid w:val="00DA270D"/>
    <w:rsid w:val="00DA3B62"/>
    <w:rsid w:val="00DA4D2C"/>
    <w:rsid w:val="00DA7006"/>
    <w:rsid w:val="00DB416E"/>
    <w:rsid w:val="00DB5BA4"/>
    <w:rsid w:val="00DC0CDF"/>
    <w:rsid w:val="00DC1E89"/>
    <w:rsid w:val="00DC2CEC"/>
    <w:rsid w:val="00DC46C9"/>
    <w:rsid w:val="00DD231B"/>
    <w:rsid w:val="00DD3487"/>
    <w:rsid w:val="00DD3ED4"/>
    <w:rsid w:val="00DD5D65"/>
    <w:rsid w:val="00DE305D"/>
    <w:rsid w:val="00DE4786"/>
    <w:rsid w:val="00DE5D18"/>
    <w:rsid w:val="00DF1042"/>
    <w:rsid w:val="00DF1306"/>
    <w:rsid w:val="00DF599F"/>
    <w:rsid w:val="00E0677B"/>
    <w:rsid w:val="00E06D39"/>
    <w:rsid w:val="00E10CDD"/>
    <w:rsid w:val="00E1215C"/>
    <w:rsid w:val="00E13246"/>
    <w:rsid w:val="00E1500C"/>
    <w:rsid w:val="00E169EE"/>
    <w:rsid w:val="00E169F1"/>
    <w:rsid w:val="00E17021"/>
    <w:rsid w:val="00E20EBA"/>
    <w:rsid w:val="00E21C20"/>
    <w:rsid w:val="00E3642A"/>
    <w:rsid w:val="00E36EE1"/>
    <w:rsid w:val="00E40E64"/>
    <w:rsid w:val="00E43E8C"/>
    <w:rsid w:val="00E45A8D"/>
    <w:rsid w:val="00E516EF"/>
    <w:rsid w:val="00E53744"/>
    <w:rsid w:val="00E55504"/>
    <w:rsid w:val="00E561D7"/>
    <w:rsid w:val="00E60A00"/>
    <w:rsid w:val="00E61FE5"/>
    <w:rsid w:val="00E67844"/>
    <w:rsid w:val="00E70148"/>
    <w:rsid w:val="00E70847"/>
    <w:rsid w:val="00E71AC2"/>
    <w:rsid w:val="00E7536F"/>
    <w:rsid w:val="00E75A9E"/>
    <w:rsid w:val="00E77C20"/>
    <w:rsid w:val="00E828F3"/>
    <w:rsid w:val="00E83AB6"/>
    <w:rsid w:val="00E85609"/>
    <w:rsid w:val="00E858BC"/>
    <w:rsid w:val="00E86994"/>
    <w:rsid w:val="00E87275"/>
    <w:rsid w:val="00E9300C"/>
    <w:rsid w:val="00E93335"/>
    <w:rsid w:val="00E95F32"/>
    <w:rsid w:val="00E97B1D"/>
    <w:rsid w:val="00EA065B"/>
    <w:rsid w:val="00EA5F00"/>
    <w:rsid w:val="00EA664B"/>
    <w:rsid w:val="00EB086A"/>
    <w:rsid w:val="00EB0F12"/>
    <w:rsid w:val="00EB1E42"/>
    <w:rsid w:val="00EB31BB"/>
    <w:rsid w:val="00EB4318"/>
    <w:rsid w:val="00EC18DD"/>
    <w:rsid w:val="00EC1F95"/>
    <w:rsid w:val="00EC2E60"/>
    <w:rsid w:val="00EC38A3"/>
    <w:rsid w:val="00EC4368"/>
    <w:rsid w:val="00EC6DC8"/>
    <w:rsid w:val="00ED2BD4"/>
    <w:rsid w:val="00ED3466"/>
    <w:rsid w:val="00ED59B3"/>
    <w:rsid w:val="00ED5E21"/>
    <w:rsid w:val="00ED5EC1"/>
    <w:rsid w:val="00ED68D6"/>
    <w:rsid w:val="00EE560B"/>
    <w:rsid w:val="00EE5D24"/>
    <w:rsid w:val="00EF15EC"/>
    <w:rsid w:val="00EF3AF2"/>
    <w:rsid w:val="00F01129"/>
    <w:rsid w:val="00F03AAD"/>
    <w:rsid w:val="00F11CC5"/>
    <w:rsid w:val="00F11CEC"/>
    <w:rsid w:val="00F12B1E"/>
    <w:rsid w:val="00F12C46"/>
    <w:rsid w:val="00F145E1"/>
    <w:rsid w:val="00F2174A"/>
    <w:rsid w:val="00F21F6A"/>
    <w:rsid w:val="00F244A1"/>
    <w:rsid w:val="00F254E1"/>
    <w:rsid w:val="00F26650"/>
    <w:rsid w:val="00F32303"/>
    <w:rsid w:val="00F32A83"/>
    <w:rsid w:val="00F33674"/>
    <w:rsid w:val="00F33C8B"/>
    <w:rsid w:val="00F367B9"/>
    <w:rsid w:val="00F4012B"/>
    <w:rsid w:val="00F44A1F"/>
    <w:rsid w:val="00F467D6"/>
    <w:rsid w:val="00F46885"/>
    <w:rsid w:val="00F472E1"/>
    <w:rsid w:val="00F5368E"/>
    <w:rsid w:val="00F5727C"/>
    <w:rsid w:val="00F60A79"/>
    <w:rsid w:val="00F63B49"/>
    <w:rsid w:val="00F65FF4"/>
    <w:rsid w:val="00F7100A"/>
    <w:rsid w:val="00F710CD"/>
    <w:rsid w:val="00F72149"/>
    <w:rsid w:val="00F73DEF"/>
    <w:rsid w:val="00F74BFA"/>
    <w:rsid w:val="00F769DF"/>
    <w:rsid w:val="00F8134E"/>
    <w:rsid w:val="00F81B10"/>
    <w:rsid w:val="00F852AE"/>
    <w:rsid w:val="00F86020"/>
    <w:rsid w:val="00F90618"/>
    <w:rsid w:val="00F92E16"/>
    <w:rsid w:val="00F96E74"/>
    <w:rsid w:val="00F96ED6"/>
    <w:rsid w:val="00FA3E57"/>
    <w:rsid w:val="00FA7BC7"/>
    <w:rsid w:val="00FB14BC"/>
    <w:rsid w:val="00FB18BA"/>
    <w:rsid w:val="00FB411D"/>
    <w:rsid w:val="00FB62C6"/>
    <w:rsid w:val="00FB68F8"/>
    <w:rsid w:val="00FB6CC7"/>
    <w:rsid w:val="00FC3F6C"/>
    <w:rsid w:val="00FC6D4D"/>
    <w:rsid w:val="00FC78C1"/>
    <w:rsid w:val="00FD0ACC"/>
    <w:rsid w:val="00FD1C51"/>
    <w:rsid w:val="00FD319A"/>
    <w:rsid w:val="00FE0E60"/>
    <w:rsid w:val="00FE0FE3"/>
    <w:rsid w:val="00FE2336"/>
    <w:rsid w:val="00FE6BE3"/>
    <w:rsid w:val="00FE7AC8"/>
    <w:rsid w:val="00FF0C54"/>
    <w:rsid w:val="00FF2E41"/>
    <w:rsid w:val="00FF33CE"/>
    <w:rsid w:val="00FF3D61"/>
    <w:rsid w:val="00FF4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F80F09-AEA1-40CD-B693-EE52F47B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1E0A"/>
    <w:pPr>
      <w:widowControl w:val="0"/>
      <w:spacing w:line="400" w:lineRule="exact"/>
      <w:jc w:val="both"/>
    </w:pPr>
    <w:rPr>
      <w:rFonts w:ascii="Times New Roman" w:hAnsi="Times New Roman"/>
      <w:sz w:val="24"/>
    </w:rPr>
  </w:style>
  <w:style w:type="paragraph" w:styleId="10">
    <w:name w:val="heading 1"/>
    <w:basedOn w:val="a"/>
    <w:next w:val="a"/>
    <w:link w:val="1Char"/>
    <w:uiPriority w:val="9"/>
    <w:qFormat/>
    <w:rsid w:val="00125A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725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1DE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949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标题"/>
    <w:basedOn w:val="10"/>
    <w:qFormat/>
    <w:rsid w:val="00AA1D88"/>
    <w:pPr>
      <w:keepNext w:val="0"/>
      <w:keepLines w:val="0"/>
      <w:spacing w:before="100" w:beforeAutospacing="1"/>
      <w:jc w:val="center"/>
    </w:pPr>
  </w:style>
  <w:style w:type="paragraph" w:customStyle="1" w:styleId="1">
    <w:name w:val="论文1级标题"/>
    <w:basedOn w:val="10"/>
    <w:qFormat/>
    <w:rsid w:val="00AE1896"/>
    <w:pPr>
      <w:keepNext w:val="0"/>
      <w:keepLines w:val="0"/>
      <w:numPr>
        <w:numId w:val="1"/>
      </w:numPr>
      <w:spacing w:beforeLines="200" w:before="200" w:afterLines="200" w:after="200" w:line="400" w:lineRule="exact"/>
      <w:jc w:val="center"/>
    </w:pPr>
    <w:rPr>
      <w:rFonts w:eastAsia="黑体"/>
      <w:sz w:val="32"/>
    </w:rPr>
  </w:style>
  <w:style w:type="character" w:customStyle="1" w:styleId="1Char">
    <w:name w:val="标题 1 Char"/>
    <w:basedOn w:val="a0"/>
    <w:link w:val="10"/>
    <w:uiPriority w:val="9"/>
    <w:rsid w:val="00125A0C"/>
    <w:rPr>
      <w:b/>
      <w:bCs/>
      <w:kern w:val="44"/>
      <w:sz w:val="44"/>
      <w:szCs w:val="44"/>
    </w:rPr>
  </w:style>
  <w:style w:type="paragraph" w:customStyle="1" w:styleId="20">
    <w:name w:val="论文2级标题"/>
    <w:basedOn w:val="2"/>
    <w:qFormat/>
    <w:rsid w:val="00996AAB"/>
    <w:pPr>
      <w:keepNext w:val="0"/>
      <w:keepLines w:val="0"/>
      <w:spacing w:before="0" w:afterLines="100" w:after="100" w:line="400" w:lineRule="exact"/>
    </w:pPr>
    <w:rPr>
      <w:rFonts w:ascii="Times New Roman" w:eastAsia="黑体" w:hAnsi="Times New Roman"/>
      <w:sz w:val="30"/>
    </w:rPr>
  </w:style>
  <w:style w:type="character" w:customStyle="1" w:styleId="2Char">
    <w:name w:val="标题 2 Char"/>
    <w:basedOn w:val="a0"/>
    <w:link w:val="2"/>
    <w:uiPriority w:val="9"/>
    <w:semiHidden/>
    <w:rsid w:val="004725C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1DE5"/>
    <w:rPr>
      <w:b/>
      <w:bCs/>
      <w:sz w:val="32"/>
      <w:szCs w:val="32"/>
    </w:rPr>
  </w:style>
  <w:style w:type="paragraph" w:customStyle="1" w:styleId="30">
    <w:name w:val="论文3级标题"/>
    <w:basedOn w:val="3"/>
    <w:link w:val="3Char0"/>
    <w:qFormat/>
    <w:rsid w:val="00996AAB"/>
    <w:pPr>
      <w:keepNext w:val="0"/>
      <w:keepLines w:val="0"/>
      <w:spacing w:beforeLines="50" w:before="50" w:afterLines="50" w:after="50" w:line="400" w:lineRule="exact"/>
    </w:pPr>
    <w:rPr>
      <w:rFonts w:eastAsia="黑体"/>
      <w:sz w:val="28"/>
    </w:rPr>
  </w:style>
  <w:style w:type="character" w:customStyle="1" w:styleId="3Char0">
    <w:name w:val="论文3级标题 Char"/>
    <w:basedOn w:val="3Char"/>
    <w:link w:val="30"/>
    <w:rsid w:val="00996AAB"/>
    <w:rPr>
      <w:rFonts w:ascii="Times New Roman" w:eastAsia="黑体" w:hAnsi="Times New Roman"/>
      <w:b/>
      <w:bCs/>
      <w:sz w:val="28"/>
      <w:szCs w:val="32"/>
    </w:rPr>
  </w:style>
  <w:style w:type="character" w:customStyle="1" w:styleId="4Char">
    <w:name w:val="标题 4 Char"/>
    <w:basedOn w:val="a0"/>
    <w:link w:val="4"/>
    <w:uiPriority w:val="9"/>
    <w:semiHidden/>
    <w:rsid w:val="0099499A"/>
    <w:rPr>
      <w:rFonts w:asciiTheme="majorHAnsi" w:eastAsiaTheme="majorEastAsia" w:hAnsiTheme="majorHAnsi" w:cstheme="majorBidi"/>
      <w:b/>
      <w:bCs/>
      <w:sz w:val="28"/>
      <w:szCs w:val="28"/>
    </w:rPr>
  </w:style>
  <w:style w:type="paragraph" w:styleId="a4">
    <w:name w:val="footnote text"/>
    <w:basedOn w:val="a"/>
    <w:link w:val="Char"/>
    <w:uiPriority w:val="99"/>
    <w:unhideWhenUsed/>
    <w:rsid w:val="00AA6B8A"/>
    <w:pPr>
      <w:snapToGrid w:val="0"/>
      <w:jc w:val="left"/>
    </w:pPr>
    <w:rPr>
      <w:sz w:val="18"/>
      <w:szCs w:val="18"/>
    </w:rPr>
  </w:style>
  <w:style w:type="character" w:customStyle="1" w:styleId="Char">
    <w:name w:val="脚注文本 Char"/>
    <w:basedOn w:val="a0"/>
    <w:link w:val="a4"/>
    <w:uiPriority w:val="99"/>
    <w:rsid w:val="00AA6B8A"/>
    <w:rPr>
      <w:sz w:val="18"/>
      <w:szCs w:val="18"/>
    </w:rPr>
  </w:style>
  <w:style w:type="character" w:styleId="a5">
    <w:name w:val="footnote reference"/>
    <w:basedOn w:val="a0"/>
    <w:uiPriority w:val="99"/>
    <w:unhideWhenUsed/>
    <w:qFormat/>
    <w:rsid w:val="00AA6B8A"/>
    <w:rPr>
      <w:vertAlign w:val="superscript"/>
    </w:rPr>
  </w:style>
  <w:style w:type="paragraph" w:styleId="a6">
    <w:name w:val="List Paragraph"/>
    <w:basedOn w:val="a"/>
    <w:uiPriority w:val="34"/>
    <w:qFormat/>
    <w:rsid w:val="00875670"/>
    <w:pPr>
      <w:ind w:firstLineChars="200" w:firstLine="420"/>
    </w:pPr>
  </w:style>
  <w:style w:type="paragraph" w:styleId="a7">
    <w:name w:val="Balloon Text"/>
    <w:basedOn w:val="a"/>
    <w:link w:val="Char0"/>
    <w:uiPriority w:val="99"/>
    <w:semiHidden/>
    <w:unhideWhenUsed/>
    <w:rsid w:val="00DB416E"/>
    <w:rPr>
      <w:sz w:val="18"/>
      <w:szCs w:val="18"/>
    </w:rPr>
  </w:style>
  <w:style w:type="character" w:customStyle="1" w:styleId="Char0">
    <w:name w:val="批注框文本 Char"/>
    <w:basedOn w:val="a0"/>
    <w:link w:val="a7"/>
    <w:uiPriority w:val="99"/>
    <w:semiHidden/>
    <w:rsid w:val="00DB416E"/>
    <w:rPr>
      <w:sz w:val="18"/>
      <w:szCs w:val="18"/>
    </w:rPr>
  </w:style>
  <w:style w:type="character" w:customStyle="1" w:styleId="apple-converted-space">
    <w:name w:val="apple-converted-space"/>
    <w:basedOn w:val="a0"/>
    <w:rsid w:val="00A812C0"/>
  </w:style>
  <w:style w:type="paragraph" w:styleId="a8">
    <w:name w:val="header"/>
    <w:basedOn w:val="a"/>
    <w:link w:val="Char1"/>
    <w:uiPriority w:val="99"/>
    <w:unhideWhenUsed/>
    <w:rsid w:val="0088598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8598B"/>
    <w:rPr>
      <w:sz w:val="18"/>
      <w:szCs w:val="18"/>
    </w:rPr>
  </w:style>
  <w:style w:type="paragraph" w:styleId="a9">
    <w:name w:val="footer"/>
    <w:basedOn w:val="a"/>
    <w:link w:val="Char2"/>
    <w:uiPriority w:val="99"/>
    <w:unhideWhenUsed/>
    <w:rsid w:val="0088598B"/>
    <w:pPr>
      <w:tabs>
        <w:tab w:val="center" w:pos="4153"/>
        <w:tab w:val="right" w:pos="8306"/>
      </w:tabs>
      <w:snapToGrid w:val="0"/>
      <w:jc w:val="left"/>
    </w:pPr>
    <w:rPr>
      <w:sz w:val="18"/>
      <w:szCs w:val="18"/>
    </w:rPr>
  </w:style>
  <w:style w:type="character" w:customStyle="1" w:styleId="Char2">
    <w:name w:val="页脚 Char"/>
    <w:basedOn w:val="a0"/>
    <w:link w:val="a9"/>
    <w:uiPriority w:val="99"/>
    <w:rsid w:val="0088598B"/>
    <w:rPr>
      <w:sz w:val="18"/>
      <w:szCs w:val="18"/>
    </w:rPr>
  </w:style>
  <w:style w:type="table" w:styleId="aa">
    <w:name w:val="Table Grid"/>
    <w:basedOn w:val="a1"/>
    <w:rsid w:val="00C83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rsid w:val="00491D66"/>
    <w:pPr>
      <w:widowControl/>
    </w:pPr>
    <w:rPr>
      <w:rFonts w:eastAsia="宋体" w:cs="Times New Roman"/>
      <w:kern w:val="0"/>
      <w:sz w:val="21"/>
      <w:szCs w:val="21"/>
    </w:rPr>
  </w:style>
  <w:style w:type="paragraph" w:styleId="ab">
    <w:name w:val="caption"/>
    <w:aliases w:val="论文-题注-图"/>
    <w:basedOn w:val="a"/>
    <w:next w:val="a"/>
    <w:uiPriority w:val="35"/>
    <w:unhideWhenUsed/>
    <w:qFormat/>
    <w:rsid w:val="00834A33"/>
    <w:pPr>
      <w:spacing w:afterLines="50" w:after="50"/>
      <w:jc w:val="center"/>
    </w:pPr>
    <w:rPr>
      <w:rFonts w:asciiTheme="majorHAnsi" w:hAnsiTheme="majorHAnsi" w:cstheme="majorBidi"/>
      <w:b/>
      <w:sz w:val="18"/>
      <w:szCs w:val="20"/>
    </w:rPr>
  </w:style>
  <w:style w:type="character" w:customStyle="1" w:styleId="MTEquationSection">
    <w:name w:val="MTEquationSection"/>
    <w:basedOn w:val="a0"/>
    <w:rsid w:val="008B41D9"/>
    <w:rPr>
      <w:rFonts w:ascii="宋体" w:eastAsia="宋体" w:hAnsi="宋体" w:hint="eastAsia"/>
      <w:b/>
      <w:bCs w:val="0"/>
      <w:vanish/>
      <w:webHidden w:val="0"/>
      <w:color w:val="FF0000"/>
      <w:sz w:val="32"/>
      <w:szCs w:val="32"/>
      <w:specVanish w:val="0"/>
    </w:rPr>
  </w:style>
  <w:style w:type="paragraph" w:customStyle="1" w:styleId="31">
    <w:name w:val="论文_3级标题"/>
    <w:basedOn w:val="3"/>
    <w:link w:val="3Char1"/>
    <w:rsid w:val="00D862B4"/>
    <w:pPr>
      <w:keepNext w:val="0"/>
      <w:keepLines w:val="0"/>
      <w:spacing w:before="0" w:after="0" w:line="280" w:lineRule="atLeast"/>
    </w:pPr>
  </w:style>
  <w:style w:type="character" w:customStyle="1" w:styleId="3Char1">
    <w:name w:val="论文_3级标题 Char"/>
    <w:basedOn w:val="3Char"/>
    <w:link w:val="31"/>
    <w:qFormat/>
    <w:rsid w:val="00D862B4"/>
    <w:rPr>
      <w:b/>
      <w:bCs/>
      <w:sz w:val="32"/>
      <w:szCs w:val="32"/>
    </w:rPr>
  </w:style>
  <w:style w:type="paragraph" w:customStyle="1" w:styleId="11">
    <w:name w:val="列出段落1"/>
    <w:basedOn w:val="a"/>
    <w:uiPriority w:val="34"/>
    <w:qFormat/>
    <w:rsid w:val="00D862B4"/>
    <w:pPr>
      <w:ind w:firstLineChars="200" w:firstLine="420"/>
    </w:pPr>
    <w:rPr>
      <w:sz w:val="21"/>
    </w:rPr>
  </w:style>
  <w:style w:type="paragraph" w:styleId="ac">
    <w:name w:val="Date"/>
    <w:basedOn w:val="a"/>
    <w:next w:val="a"/>
    <w:link w:val="Char3"/>
    <w:uiPriority w:val="99"/>
    <w:semiHidden/>
    <w:unhideWhenUsed/>
    <w:rsid w:val="009B08C9"/>
    <w:pPr>
      <w:ind w:leftChars="2500" w:left="100"/>
    </w:pPr>
  </w:style>
  <w:style w:type="character" w:customStyle="1" w:styleId="Char3">
    <w:name w:val="日期 Char"/>
    <w:basedOn w:val="a0"/>
    <w:link w:val="ac"/>
    <w:uiPriority w:val="99"/>
    <w:semiHidden/>
    <w:rsid w:val="009B08C9"/>
    <w:rPr>
      <w:sz w:val="24"/>
    </w:rPr>
  </w:style>
  <w:style w:type="character" w:styleId="ad">
    <w:name w:val="Placeholder Text"/>
    <w:basedOn w:val="a0"/>
    <w:uiPriority w:val="99"/>
    <w:semiHidden/>
    <w:rsid w:val="002E1333"/>
    <w:rPr>
      <w:color w:val="808080"/>
    </w:rPr>
  </w:style>
  <w:style w:type="character" w:styleId="ae">
    <w:name w:val="annotation reference"/>
    <w:basedOn w:val="a0"/>
    <w:uiPriority w:val="99"/>
    <w:semiHidden/>
    <w:unhideWhenUsed/>
    <w:rsid w:val="0088221A"/>
    <w:rPr>
      <w:sz w:val="21"/>
      <w:szCs w:val="21"/>
    </w:rPr>
  </w:style>
  <w:style w:type="paragraph" w:styleId="af">
    <w:name w:val="annotation text"/>
    <w:basedOn w:val="a"/>
    <w:link w:val="Char4"/>
    <w:uiPriority w:val="99"/>
    <w:semiHidden/>
    <w:unhideWhenUsed/>
    <w:rsid w:val="0088221A"/>
    <w:pPr>
      <w:jc w:val="left"/>
    </w:pPr>
  </w:style>
  <w:style w:type="character" w:customStyle="1" w:styleId="Char4">
    <w:name w:val="批注文字 Char"/>
    <w:basedOn w:val="a0"/>
    <w:link w:val="af"/>
    <w:uiPriority w:val="99"/>
    <w:semiHidden/>
    <w:rsid w:val="0088221A"/>
    <w:rPr>
      <w:rFonts w:ascii="Times New Roman" w:hAnsi="Times New Roman"/>
      <w:sz w:val="24"/>
    </w:rPr>
  </w:style>
  <w:style w:type="paragraph" w:styleId="af0">
    <w:name w:val="annotation subject"/>
    <w:basedOn w:val="af"/>
    <w:next w:val="af"/>
    <w:link w:val="Char5"/>
    <w:uiPriority w:val="99"/>
    <w:semiHidden/>
    <w:unhideWhenUsed/>
    <w:rsid w:val="0088221A"/>
    <w:rPr>
      <w:b/>
      <w:bCs/>
    </w:rPr>
  </w:style>
  <w:style w:type="character" w:customStyle="1" w:styleId="Char5">
    <w:name w:val="批注主题 Char"/>
    <w:basedOn w:val="Char4"/>
    <w:link w:val="af0"/>
    <w:uiPriority w:val="99"/>
    <w:semiHidden/>
    <w:rsid w:val="0088221A"/>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6461">
      <w:bodyDiv w:val="1"/>
      <w:marLeft w:val="0"/>
      <w:marRight w:val="0"/>
      <w:marTop w:val="0"/>
      <w:marBottom w:val="0"/>
      <w:divBdr>
        <w:top w:val="none" w:sz="0" w:space="0" w:color="auto"/>
        <w:left w:val="none" w:sz="0" w:space="0" w:color="auto"/>
        <w:bottom w:val="none" w:sz="0" w:space="0" w:color="auto"/>
        <w:right w:val="none" w:sz="0" w:space="0" w:color="auto"/>
      </w:divBdr>
    </w:div>
    <w:div w:id="97988140">
      <w:bodyDiv w:val="1"/>
      <w:marLeft w:val="0"/>
      <w:marRight w:val="0"/>
      <w:marTop w:val="0"/>
      <w:marBottom w:val="0"/>
      <w:divBdr>
        <w:top w:val="none" w:sz="0" w:space="0" w:color="auto"/>
        <w:left w:val="none" w:sz="0" w:space="0" w:color="auto"/>
        <w:bottom w:val="none" w:sz="0" w:space="0" w:color="auto"/>
        <w:right w:val="none" w:sz="0" w:space="0" w:color="auto"/>
      </w:divBdr>
    </w:div>
    <w:div w:id="218319668">
      <w:bodyDiv w:val="1"/>
      <w:marLeft w:val="0"/>
      <w:marRight w:val="0"/>
      <w:marTop w:val="0"/>
      <w:marBottom w:val="0"/>
      <w:divBdr>
        <w:top w:val="none" w:sz="0" w:space="0" w:color="auto"/>
        <w:left w:val="none" w:sz="0" w:space="0" w:color="auto"/>
        <w:bottom w:val="none" w:sz="0" w:space="0" w:color="auto"/>
        <w:right w:val="none" w:sz="0" w:space="0" w:color="auto"/>
      </w:divBdr>
    </w:div>
    <w:div w:id="238445518">
      <w:bodyDiv w:val="1"/>
      <w:marLeft w:val="0"/>
      <w:marRight w:val="0"/>
      <w:marTop w:val="0"/>
      <w:marBottom w:val="0"/>
      <w:divBdr>
        <w:top w:val="none" w:sz="0" w:space="0" w:color="auto"/>
        <w:left w:val="none" w:sz="0" w:space="0" w:color="auto"/>
        <w:bottom w:val="none" w:sz="0" w:space="0" w:color="auto"/>
        <w:right w:val="none" w:sz="0" w:space="0" w:color="auto"/>
      </w:divBdr>
    </w:div>
    <w:div w:id="465506830">
      <w:bodyDiv w:val="1"/>
      <w:marLeft w:val="0"/>
      <w:marRight w:val="0"/>
      <w:marTop w:val="0"/>
      <w:marBottom w:val="0"/>
      <w:divBdr>
        <w:top w:val="none" w:sz="0" w:space="0" w:color="auto"/>
        <w:left w:val="none" w:sz="0" w:space="0" w:color="auto"/>
        <w:bottom w:val="none" w:sz="0" w:space="0" w:color="auto"/>
        <w:right w:val="none" w:sz="0" w:space="0" w:color="auto"/>
      </w:divBdr>
    </w:div>
    <w:div w:id="741833975">
      <w:bodyDiv w:val="1"/>
      <w:marLeft w:val="0"/>
      <w:marRight w:val="0"/>
      <w:marTop w:val="0"/>
      <w:marBottom w:val="0"/>
      <w:divBdr>
        <w:top w:val="none" w:sz="0" w:space="0" w:color="auto"/>
        <w:left w:val="none" w:sz="0" w:space="0" w:color="auto"/>
        <w:bottom w:val="none" w:sz="0" w:space="0" w:color="auto"/>
        <w:right w:val="none" w:sz="0" w:space="0" w:color="auto"/>
      </w:divBdr>
    </w:div>
    <w:div w:id="748387125">
      <w:bodyDiv w:val="1"/>
      <w:marLeft w:val="0"/>
      <w:marRight w:val="0"/>
      <w:marTop w:val="0"/>
      <w:marBottom w:val="0"/>
      <w:divBdr>
        <w:top w:val="none" w:sz="0" w:space="0" w:color="auto"/>
        <w:left w:val="none" w:sz="0" w:space="0" w:color="auto"/>
        <w:bottom w:val="none" w:sz="0" w:space="0" w:color="auto"/>
        <w:right w:val="none" w:sz="0" w:space="0" w:color="auto"/>
      </w:divBdr>
    </w:div>
    <w:div w:id="1091044591">
      <w:bodyDiv w:val="1"/>
      <w:marLeft w:val="0"/>
      <w:marRight w:val="0"/>
      <w:marTop w:val="0"/>
      <w:marBottom w:val="0"/>
      <w:divBdr>
        <w:top w:val="none" w:sz="0" w:space="0" w:color="auto"/>
        <w:left w:val="none" w:sz="0" w:space="0" w:color="auto"/>
        <w:bottom w:val="none" w:sz="0" w:space="0" w:color="auto"/>
        <w:right w:val="none" w:sz="0" w:space="0" w:color="auto"/>
      </w:divBdr>
    </w:div>
    <w:div w:id="1104107382">
      <w:bodyDiv w:val="1"/>
      <w:marLeft w:val="0"/>
      <w:marRight w:val="0"/>
      <w:marTop w:val="0"/>
      <w:marBottom w:val="0"/>
      <w:divBdr>
        <w:top w:val="none" w:sz="0" w:space="0" w:color="auto"/>
        <w:left w:val="none" w:sz="0" w:space="0" w:color="auto"/>
        <w:bottom w:val="none" w:sz="0" w:space="0" w:color="auto"/>
        <w:right w:val="none" w:sz="0" w:space="0" w:color="auto"/>
      </w:divBdr>
    </w:div>
    <w:div w:id="1237397095">
      <w:bodyDiv w:val="1"/>
      <w:marLeft w:val="0"/>
      <w:marRight w:val="0"/>
      <w:marTop w:val="0"/>
      <w:marBottom w:val="0"/>
      <w:divBdr>
        <w:top w:val="none" w:sz="0" w:space="0" w:color="auto"/>
        <w:left w:val="none" w:sz="0" w:space="0" w:color="auto"/>
        <w:bottom w:val="none" w:sz="0" w:space="0" w:color="auto"/>
        <w:right w:val="none" w:sz="0" w:space="0" w:color="auto"/>
      </w:divBdr>
      <w:divsChild>
        <w:div w:id="94400470">
          <w:marLeft w:val="0"/>
          <w:marRight w:val="0"/>
          <w:marTop w:val="0"/>
          <w:marBottom w:val="225"/>
          <w:divBdr>
            <w:top w:val="none" w:sz="0" w:space="0" w:color="auto"/>
            <w:left w:val="none" w:sz="0" w:space="0" w:color="auto"/>
            <w:bottom w:val="none" w:sz="0" w:space="0" w:color="auto"/>
            <w:right w:val="none" w:sz="0" w:space="0" w:color="auto"/>
          </w:divBdr>
        </w:div>
      </w:divsChild>
    </w:div>
    <w:div w:id="1395005076">
      <w:bodyDiv w:val="1"/>
      <w:marLeft w:val="0"/>
      <w:marRight w:val="0"/>
      <w:marTop w:val="0"/>
      <w:marBottom w:val="0"/>
      <w:divBdr>
        <w:top w:val="none" w:sz="0" w:space="0" w:color="auto"/>
        <w:left w:val="none" w:sz="0" w:space="0" w:color="auto"/>
        <w:bottom w:val="none" w:sz="0" w:space="0" w:color="auto"/>
        <w:right w:val="none" w:sz="0" w:space="0" w:color="auto"/>
      </w:divBdr>
    </w:div>
    <w:div w:id="1477650701">
      <w:bodyDiv w:val="1"/>
      <w:marLeft w:val="0"/>
      <w:marRight w:val="0"/>
      <w:marTop w:val="0"/>
      <w:marBottom w:val="0"/>
      <w:divBdr>
        <w:top w:val="none" w:sz="0" w:space="0" w:color="auto"/>
        <w:left w:val="none" w:sz="0" w:space="0" w:color="auto"/>
        <w:bottom w:val="none" w:sz="0" w:space="0" w:color="auto"/>
        <w:right w:val="none" w:sz="0" w:space="0" w:color="auto"/>
      </w:divBdr>
    </w:div>
    <w:div w:id="1523744754">
      <w:bodyDiv w:val="1"/>
      <w:marLeft w:val="0"/>
      <w:marRight w:val="0"/>
      <w:marTop w:val="0"/>
      <w:marBottom w:val="0"/>
      <w:divBdr>
        <w:top w:val="none" w:sz="0" w:space="0" w:color="auto"/>
        <w:left w:val="none" w:sz="0" w:space="0" w:color="auto"/>
        <w:bottom w:val="none" w:sz="0" w:space="0" w:color="auto"/>
        <w:right w:val="none" w:sz="0" w:space="0" w:color="auto"/>
      </w:divBdr>
    </w:div>
    <w:div w:id="1532298084">
      <w:bodyDiv w:val="1"/>
      <w:marLeft w:val="0"/>
      <w:marRight w:val="0"/>
      <w:marTop w:val="0"/>
      <w:marBottom w:val="0"/>
      <w:divBdr>
        <w:top w:val="none" w:sz="0" w:space="0" w:color="auto"/>
        <w:left w:val="none" w:sz="0" w:space="0" w:color="auto"/>
        <w:bottom w:val="none" w:sz="0" w:space="0" w:color="auto"/>
        <w:right w:val="none" w:sz="0" w:space="0" w:color="auto"/>
      </w:divBdr>
    </w:div>
    <w:div w:id="1759714392">
      <w:bodyDiv w:val="1"/>
      <w:marLeft w:val="0"/>
      <w:marRight w:val="0"/>
      <w:marTop w:val="0"/>
      <w:marBottom w:val="0"/>
      <w:divBdr>
        <w:top w:val="none" w:sz="0" w:space="0" w:color="auto"/>
        <w:left w:val="none" w:sz="0" w:space="0" w:color="auto"/>
        <w:bottom w:val="none" w:sz="0" w:space="0" w:color="auto"/>
        <w:right w:val="none" w:sz="0" w:space="0" w:color="auto"/>
      </w:divBdr>
    </w:div>
    <w:div w:id="1770733994">
      <w:bodyDiv w:val="1"/>
      <w:marLeft w:val="0"/>
      <w:marRight w:val="0"/>
      <w:marTop w:val="0"/>
      <w:marBottom w:val="0"/>
      <w:divBdr>
        <w:top w:val="none" w:sz="0" w:space="0" w:color="auto"/>
        <w:left w:val="none" w:sz="0" w:space="0" w:color="auto"/>
        <w:bottom w:val="none" w:sz="0" w:space="0" w:color="auto"/>
        <w:right w:val="none" w:sz="0" w:space="0" w:color="auto"/>
      </w:divBdr>
    </w:div>
    <w:div w:id="1778019926">
      <w:bodyDiv w:val="1"/>
      <w:marLeft w:val="0"/>
      <w:marRight w:val="0"/>
      <w:marTop w:val="0"/>
      <w:marBottom w:val="0"/>
      <w:divBdr>
        <w:top w:val="none" w:sz="0" w:space="0" w:color="auto"/>
        <w:left w:val="none" w:sz="0" w:space="0" w:color="auto"/>
        <w:bottom w:val="none" w:sz="0" w:space="0" w:color="auto"/>
        <w:right w:val="none" w:sz="0" w:space="0" w:color="auto"/>
      </w:divBdr>
    </w:div>
    <w:div w:id="1785882351">
      <w:bodyDiv w:val="1"/>
      <w:marLeft w:val="0"/>
      <w:marRight w:val="0"/>
      <w:marTop w:val="0"/>
      <w:marBottom w:val="0"/>
      <w:divBdr>
        <w:top w:val="none" w:sz="0" w:space="0" w:color="auto"/>
        <w:left w:val="none" w:sz="0" w:space="0" w:color="auto"/>
        <w:bottom w:val="none" w:sz="0" w:space="0" w:color="auto"/>
        <w:right w:val="none" w:sz="0" w:space="0" w:color="auto"/>
      </w:divBdr>
    </w:div>
    <w:div w:id="2005626844">
      <w:bodyDiv w:val="1"/>
      <w:marLeft w:val="0"/>
      <w:marRight w:val="0"/>
      <w:marTop w:val="0"/>
      <w:marBottom w:val="0"/>
      <w:divBdr>
        <w:top w:val="none" w:sz="0" w:space="0" w:color="auto"/>
        <w:left w:val="none" w:sz="0" w:space="0" w:color="auto"/>
        <w:bottom w:val="none" w:sz="0" w:space="0" w:color="auto"/>
        <w:right w:val="none" w:sz="0" w:space="0" w:color="auto"/>
      </w:divBdr>
    </w:div>
    <w:div w:id="2047100067">
      <w:bodyDiv w:val="1"/>
      <w:marLeft w:val="0"/>
      <w:marRight w:val="0"/>
      <w:marTop w:val="0"/>
      <w:marBottom w:val="0"/>
      <w:divBdr>
        <w:top w:val="none" w:sz="0" w:space="0" w:color="auto"/>
        <w:left w:val="none" w:sz="0" w:space="0" w:color="auto"/>
        <w:bottom w:val="none" w:sz="0" w:space="0" w:color="auto"/>
        <w:right w:val="none" w:sz="0" w:space="0" w:color="auto"/>
      </w:divBdr>
    </w:div>
    <w:div w:id="2089956814">
      <w:bodyDiv w:val="1"/>
      <w:marLeft w:val="0"/>
      <w:marRight w:val="0"/>
      <w:marTop w:val="0"/>
      <w:marBottom w:val="0"/>
      <w:divBdr>
        <w:top w:val="none" w:sz="0" w:space="0" w:color="auto"/>
        <w:left w:val="none" w:sz="0" w:space="0" w:color="auto"/>
        <w:bottom w:val="none" w:sz="0" w:space="0" w:color="auto"/>
        <w:right w:val="none" w:sz="0" w:space="0" w:color="auto"/>
      </w:divBdr>
    </w:div>
    <w:div w:id="214689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Quq93</b:Tag>
    <b:SourceType>ConferenceProceedings</b:SourceType>
    <b:Guid>{5E031BED-39B9-42CF-BA55-DC6895EAE1BE}</b:Guid>
    <b:Title>quqinjiayou</b:Title>
    <b:Year>1993</b:Year>
    <b:Author>
      <b:Author>
        <b:NameList>
          <b:Person>
            <b:Last>Quqin</b:Last>
          </b:Person>
        </b:NameList>
      </b:Author>
    </b:Author>
    <b:Pages>19-20</b:Pages>
    <b:ConferenceName>beijing language</b:ConferenceName>
    <b:RefOrder>1</b:RefOrder>
  </b:Source>
</b:Sources>
</file>

<file path=customXml/itemProps1.xml><?xml version="1.0" encoding="utf-8"?>
<ds:datastoreItem xmlns:ds="http://schemas.openxmlformats.org/officeDocument/2006/customXml" ds:itemID="{DE3FEE68-16B7-466A-B7A8-5EB04C0C2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7282</TotalTime>
  <Pages>1</Pages>
  <Words>149</Words>
  <Characters>851</Characters>
  <Application>Microsoft Office Word</Application>
  <DocSecurity>0</DocSecurity>
  <Lines>7</Lines>
  <Paragraphs>1</Paragraphs>
  <ScaleCrop>false</ScaleCrop>
  <Company>BLCU</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qu</dc:creator>
  <cp:keywords/>
  <dc:description/>
  <cp:lastModifiedBy>qin qu</cp:lastModifiedBy>
  <cp:revision>911</cp:revision>
  <cp:lastPrinted>2016-11-23T03:41:00Z</cp:lastPrinted>
  <dcterms:created xsi:type="dcterms:W3CDTF">2016-11-16T10:28:00Z</dcterms:created>
  <dcterms:modified xsi:type="dcterms:W3CDTF">2017-04-23T11:53:00Z</dcterms:modified>
</cp:coreProperties>
</file>