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B3FF" w14:textId="313F0BD9" w:rsidR="002528D7" w:rsidRPr="0036223D" w:rsidRDefault="009613E6">
      <w:pPr>
        <w:rPr>
          <w:b/>
          <w:bCs/>
        </w:rPr>
      </w:pPr>
      <w:r w:rsidRPr="0036223D">
        <w:rPr>
          <w:b/>
          <w:bCs/>
        </w:rPr>
        <w:t>Name: Qurat Ul Ain</w:t>
      </w:r>
    </w:p>
    <w:p w14:paraId="2128E1AD" w14:textId="6614EEE7" w:rsidR="009613E6" w:rsidRPr="0036223D" w:rsidRDefault="009613E6">
      <w:pPr>
        <w:rPr>
          <w:b/>
          <w:bCs/>
        </w:rPr>
      </w:pPr>
      <w:r w:rsidRPr="0036223D">
        <w:rPr>
          <w:b/>
          <w:bCs/>
        </w:rPr>
        <w:t>Section: BSCS-VII-C</w:t>
      </w:r>
    </w:p>
    <w:p w14:paraId="247B80E2" w14:textId="310C20A4" w:rsidR="005F18A0" w:rsidRPr="0036223D" w:rsidRDefault="009613E6" w:rsidP="009252E3">
      <w:pPr>
        <w:pBdr>
          <w:bottom w:val="single" w:sz="12" w:space="1" w:color="auto"/>
        </w:pBdr>
        <w:rPr>
          <w:b/>
          <w:bCs/>
        </w:rPr>
      </w:pPr>
      <w:r w:rsidRPr="0036223D">
        <w:rPr>
          <w:b/>
          <w:bCs/>
        </w:rPr>
        <w:t>Roll no: 210958</w:t>
      </w:r>
    </w:p>
    <w:p w14:paraId="7AFF5982" w14:textId="394CF272" w:rsidR="00770383" w:rsidRDefault="00770383">
      <w:pPr>
        <w:rPr>
          <w:b/>
          <w:bCs/>
          <w:sz w:val="32"/>
          <w:szCs w:val="32"/>
        </w:rPr>
      </w:pPr>
      <w:r>
        <w:rPr>
          <w:b/>
          <w:bCs/>
          <w:sz w:val="32"/>
          <w:szCs w:val="32"/>
        </w:rPr>
        <w:t>Code:</w:t>
      </w:r>
    </w:p>
    <w:p w14:paraId="7A7A99D7" w14:textId="23B26E00" w:rsidR="00F324BB" w:rsidRDefault="00E1021B">
      <w:pPr>
        <w:rPr>
          <w:b/>
          <w:bCs/>
          <w:sz w:val="32"/>
          <w:szCs w:val="32"/>
        </w:rPr>
      </w:pPr>
      <w:r w:rsidRPr="00E1021B">
        <w:rPr>
          <w:b/>
          <w:bCs/>
          <w:noProof/>
          <w:sz w:val="32"/>
          <w:szCs w:val="32"/>
        </w:rPr>
        <w:drawing>
          <wp:inline distT="0" distB="0" distL="0" distR="0" wp14:anchorId="0F32C1E8" wp14:editId="00E36632">
            <wp:extent cx="5943600" cy="4252595"/>
            <wp:effectExtent l="0" t="0" r="0" b="0"/>
            <wp:docPr id="205198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7339" name=""/>
                    <pic:cNvPicPr/>
                  </pic:nvPicPr>
                  <pic:blipFill>
                    <a:blip r:embed="rId4"/>
                    <a:stretch>
                      <a:fillRect/>
                    </a:stretch>
                  </pic:blipFill>
                  <pic:spPr>
                    <a:xfrm>
                      <a:off x="0" y="0"/>
                      <a:ext cx="5943600" cy="4252595"/>
                    </a:xfrm>
                    <a:prstGeom prst="rect">
                      <a:avLst/>
                    </a:prstGeom>
                  </pic:spPr>
                </pic:pic>
              </a:graphicData>
            </a:graphic>
          </wp:inline>
        </w:drawing>
      </w:r>
    </w:p>
    <w:p w14:paraId="1EF38FC1" w14:textId="32DCCEED" w:rsidR="00E1021B" w:rsidRDefault="00E1021B">
      <w:pPr>
        <w:rPr>
          <w:b/>
          <w:bCs/>
          <w:sz w:val="32"/>
          <w:szCs w:val="32"/>
        </w:rPr>
      </w:pPr>
      <w:r w:rsidRPr="00E1021B">
        <w:rPr>
          <w:b/>
          <w:bCs/>
          <w:noProof/>
          <w:sz w:val="32"/>
          <w:szCs w:val="32"/>
        </w:rPr>
        <w:lastRenderedPageBreak/>
        <w:drawing>
          <wp:inline distT="0" distB="0" distL="0" distR="0" wp14:anchorId="5BFB3835" wp14:editId="5AF43B5C">
            <wp:extent cx="5943600" cy="3345180"/>
            <wp:effectExtent l="0" t="0" r="0" b="7620"/>
            <wp:docPr id="9298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65695" name=""/>
                    <pic:cNvPicPr/>
                  </pic:nvPicPr>
                  <pic:blipFill>
                    <a:blip r:embed="rId5"/>
                    <a:stretch>
                      <a:fillRect/>
                    </a:stretch>
                  </pic:blipFill>
                  <pic:spPr>
                    <a:xfrm>
                      <a:off x="0" y="0"/>
                      <a:ext cx="5943600" cy="3345180"/>
                    </a:xfrm>
                    <a:prstGeom prst="rect">
                      <a:avLst/>
                    </a:prstGeom>
                  </pic:spPr>
                </pic:pic>
              </a:graphicData>
            </a:graphic>
          </wp:inline>
        </w:drawing>
      </w:r>
    </w:p>
    <w:p w14:paraId="2849EEDD" w14:textId="77777777" w:rsidR="00E1021B" w:rsidRDefault="00E1021B">
      <w:pPr>
        <w:rPr>
          <w:b/>
          <w:bCs/>
          <w:sz w:val="32"/>
          <w:szCs w:val="32"/>
        </w:rPr>
      </w:pPr>
    </w:p>
    <w:p w14:paraId="14F50335" w14:textId="48E14A64" w:rsidR="00E1021B" w:rsidRPr="00A95AFD" w:rsidRDefault="00E1021B">
      <w:pPr>
        <w:rPr>
          <w:sz w:val="32"/>
          <w:szCs w:val="32"/>
        </w:rPr>
      </w:pPr>
      <w:r w:rsidRPr="00A95AFD">
        <w:rPr>
          <w:noProof/>
          <w:sz w:val="32"/>
          <w:szCs w:val="32"/>
        </w:rPr>
        <w:drawing>
          <wp:inline distT="0" distB="0" distL="0" distR="0" wp14:anchorId="356AB29D" wp14:editId="39311297">
            <wp:extent cx="5943600" cy="1507490"/>
            <wp:effectExtent l="0" t="0" r="0" b="0"/>
            <wp:docPr id="1669519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19644" name="Picture 1" descr="A screenshot of a computer&#10;&#10;Description automatically generated"/>
                    <pic:cNvPicPr/>
                  </pic:nvPicPr>
                  <pic:blipFill>
                    <a:blip r:embed="rId6"/>
                    <a:stretch>
                      <a:fillRect/>
                    </a:stretch>
                  </pic:blipFill>
                  <pic:spPr>
                    <a:xfrm>
                      <a:off x="0" y="0"/>
                      <a:ext cx="5943600" cy="1507490"/>
                    </a:xfrm>
                    <a:prstGeom prst="rect">
                      <a:avLst/>
                    </a:prstGeom>
                  </pic:spPr>
                </pic:pic>
              </a:graphicData>
            </a:graphic>
          </wp:inline>
        </w:drawing>
      </w:r>
      <w:r w:rsidRPr="00A95AFD">
        <w:rPr>
          <w:sz w:val="32"/>
          <w:szCs w:val="32"/>
        </w:rPr>
        <w:br/>
      </w:r>
      <w:r w:rsidRPr="00A95AFD">
        <w:rPr>
          <w:sz w:val="32"/>
          <w:szCs w:val="32"/>
        </w:rPr>
        <w:br/>
      </w:r>
    </w:p>
    <w:p w14:paraId="584B1D5C" w14:textId="6D934BDD" w:rsidR="00E1021B" w:rsidRPr="00A95AFD" w:rsidRDefault="00A95AFD">
      <w:pPr>
        <w:rPr>
          <w:sz w:val="28"/>
          <w:szCs w:val="28"/>
        </w:rPr>
      </w:pPr>
      <w:r w:rsidRPr="00A95AFD">
        <w:rPr>
          <w:sz w:val="28"/>
          <w:szCs w:val="28"/>
        </w:rPr>
        <w:t xml:space="preserve">The code is entirely written in .cu and implements a simple function that performs an increment operation. GPU memory is allocated using malloc, ensuring that the necessary space is reserved on the GPU for processing. The </w:t>
      </w:r>
      <w:proofErr w:type="spellStart"/>
      <w:r w:rsidRPr="00A95AFD">
        <w:rPr>
          <w:sz w:val="28"/>
          <w:szCs w:val="28"/>
        </w:rPr>
        <w:t>Memcpy</w:t>
      </w:r>
      <w:proofErr w:type="spellEnd"/>
      <w:r w:rsidRPr="00A95AFD">
        <w:rPr>
          <w:sz w:val="28"/>
          <w:szCs w:val="28"/>
        </w:rPr>
        <w:t xml:space="preserve"> function is then used to transfer data and execute the increment operation on the GPU. Finally, the Free function is called to release the allocated GPU memory and clean up resources after the computation is complete.</w:t>
      </w:r>
    </w:p>
    <w:p w14:paraId="56696932" w14:textId="1D852A86" w:rsidR="00E1021B" w:rsidRDefault="00E1021B">
      <w:pPr>
        <w:rPr>
          <w:b/>
          <w:bCs/>
          <w:sz w:val="32"/>
          <w:szCs w:val="32"/>
        </w:rPr>
      </w:pPr>
      <w:r w:rsidRPr="00E1021B">
        <w:rPr>
          <w:b/>
          <w:bCs/>
          <w:noProof/>
          <w:sz w:val="32"/>
          <w:szCs w:val="32"/>
        </w:rPr>
        <w:lastRenderedPageBreak/>
        <w:drawing>
          <wp:inline distT="0" distB="0" distL="0" distR="0" wp14:anchorId="18BD1EEA" wp14:editId="047D3D27">
            <wp:extent cx="5943600" cy="3577590"/>
            <wp:effectExtent l="0" t="0" r="0" b="3810"/>
            <wp:docPr id="1758295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507" name="Picture 1" descr="A screenshot of a computer program&#10;&#10;Description automatically generated"/>
                    <pic:cNvPicPr/>
                  </pic:nvPicPr>
                  <pic:blipFill>
                    <a:blip r:embed="rId7"/>
                    <a:stretch>
                      <a:fillRect/>
                    </a:stretch>
                  </pic:blipFill>
                  <pic:spPr>
                    <a:xfrm>
                      <a:off x="0" y="0"/>
                      <a:ext cx="5943600" cy="3577590"/>
                    </a:xfrm>
                    <a:prstGeom prst="rect">
                      <a:avLst/>
                    </a:prstGeom>
                  </pic:spPr>
                </pic:pic>
              </a:graphicData>
            </a:graphic>
          </wp:inline>
        </w:drawing>
      </w:r>
    </w:p>
    <w:p w14:paraId="328B5C79" w14:textId="0D44B79B" w:rsidR="00E1021B" w:rsidRDefault="00E1021B">
      <w:pPr>
        <w:rPr>
          <w:b/>
          <w:bCs/>
          <w:sz w:val="32"/>
          <w:szCs w:val="32"/>
        </w:rPr>
      </w:pPr>
      <w:r w:rsidRPr="00E1021B">
        <w:rPr>
          <w:b/>
          <w:bCs/>
          <w:noProof/>
          <w:sz w:val="32"/>
          <w:szCs w:val="32"/>
        </w:rPr>
        <w:drawing>
          <wp:inline distT="0" distB="0" distL="0" distR="0" wp14:anchorId="2044766C" wp14:editId="223C8DF4">
            <wp:extent cx="5943600" cy="2595880"/>
            <wp:effectExtent l="0" t="0" r="0" b="0"/>
            <wp:docPr id="8156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0784" name=""/>
                    <pic:cNvPicPr/>
                  </pic:nvPicPr>
                  <pic:blipFill>
                    <a:blip r:embed="rId8"/>
                    <a:stretch>
                      <a:fillRect/>
                    </a:stretch>
                  </pic:blipFill>
                  <pic:spPr>
                    <a:xfrm>
                      <a:off x="0" y="0"/>
                      <a:ext cx="5943600" cy="2595880"/>
                    </a:xfrm>
                    <a:prstGeom prst="rect">
                      <a:avLst/>
                    </a:prstGeom>
                  </pic:spPr>
                </pic:pic>
              </a:graphicData>
            </a:graphic>
          </wp:inline>
        </w:drawing>
      </w:r>
    </w:p>
    <w:p w14:paraId="15289445" w14:textId="6248FBD0" w:rsidR="00E1021B" w:rsidRDefault="00E1021B">
      <w:pPr>
        <w:rPr>
          <w:b/>
          <w:bCs/>
          <w:sz w:val="32"/>
          <w:szCs w:val="32"/>
        </w:rPr>
      </w:pPr>
      <w:r w:rsidRPr="00E1021B">
        <w:rPr>
          <w:b/>
          <w:bCs/>
          <w:noProof/>
          <w:sz w:val="32"/>
          <w:szCs w:val="32"/>
        </w:rPr>
        <w:lastRenderedPageBreak/>
        <w:drawing>
          <wp:inline distT="0" distB="0" distL="0" distR="0" wp14:anchorId="24F15765" wp14:editId="0AB329AC">
            <wp:extent cx="5943600" cy="1886585"/>
            <wp:effectExtent l="0" t="0" r="0" b="0"/>
            <wp:docPr id="185576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60380" name=""/>
                    <pic:cNvPicPr/>
                  </pic:nvPicPr>
                  <pic:blipFill>
                    <a:blip r:embed="rId9"/>
                    <a:stretch>
                      <a:fillRect/>
                    </a:stretch>
                  </pic:blipFill>
                  <pic:spPr>
                    <a:xfrm>
                      <a:off x="0" y="0"/>
                      <a:ext cx="5943600" cy="1886585"/>
                    </a:xfrm>
                    <a:prstGeom prst="rect">
                      <a:avLst/>
                    </a:prstGeom>
                  </pic:spPr>
                </pic:pic>
              </a:graphicData>
            </a:graphic>
          </wp:inline>
        </w:drawing>
      </w:r>
    </w:p>
    <w:p w14:paraId="376CE744" w14:textId="77777777" w:rsidR="00A95AFD" w:rsidRDefault="00A95AFD">
      <w:pPr>
        <w:rPr>
          <w:b/>
          <w:bCs/>
          <w:sz w:val="32"/>
          <w:szCs w:val="32"/>
        </w:rPr>
      </w:pPr>
    </w:p>
    <w:p w14:paraId="7BF4FFBE" w14:textId="77777777" w:rsidR="00A95AFD" w:rsidRPr="00A95AFD" w:rsidRDefault="00A95AFD" w:rsidP="00A95AFD">
      <w:pPr>
        <w:rPr>
          <w:sz w:val="28"/>
          <w:szCs w:val="28"/>
        </w:rPr>
      </w:pPr>
      <w:r w:rsidRPr="00A95AFD">
        <w:rPr>
          <w:sz w:val="28"/>
          <w:szCs w:val="28"/>
        </w:rPr>
        <w:t xml:space="preserve">This code shows how CUDA can be used for parallel processing on the GPU. It has a kernel function called </w:t>
      </w:r>
      <w:proofErr w:type="spellStart"/>
      <w:r w:rsidRPr="00A95AFD">
        <w:rPr>
          <w:sz w:val="28"/>
          <w:szCs w:val="28"/>
        </w:rPr>
        <w:t>incrementArray</w:t>
      </w:r>
      <w:proofErr w:type="spellEnd"/>
      <w:r w:rsidRPr="00A95AFD">
        <w:rPr>
          <w:sz w:val="28"/>
          <w:szCs w:val="28"/>
        </w:rPr>
        <w:t xml:space="preserve"> that works on a device array (</w:t>
      </w:r>
      <w:proofErr w:type="spellStart"/>
      <w:r w:rsidRPr="00A95AFD">
        <w:rPr>
          <w:sz w:val="28"/>
          <w:szCs w:val="28"/>
        </w:rPr>
        <w:t>d_arr</w:t>
      </w:r>
      <w:proofErr w:type="spellEnd"/>
      <w:r w:rsidRPr="00A95AFD">
        <w:rPr>
          <w:sz w:val="28"/>
          <w:szCs w:val="28"/>
        </w:rPr>
        <w:t>) and an increment value. Each thread on the GPU handles one element of the array, and the thread ID (</w:t>
      </w:r>
      <w:proofErr w:type="spellStart"/>
      <w:r w:rsidRPr="00A95AFD">
        <w:rPr>
          <w:sz w:val="28"/>
          <w:szCs w:val="28"/>
        </w:rPr>
        <w:t>threadIdx.x</w:t>
      </w:r>
      <w:proofErr w:type="spellEnd"/>
      <w:r w:rsidRPr="00A95AFD">
        <w:rPr>
          <w:sz w:val="28"/>
          <w:szCs w:val="28"/>
        </w:rPr>
        <w:t>) helps determine which element to process. The if statement makes sure the thread doesn’t go out of bounds when accessing the array.</w:t>
      </w:r>
    </w:p>
    <w:p w14:paraId="010412A4" w14:textId="77777777" w:rsidR="00A95AFD" w:rsidRPr="00A95AFD" w:rsidRDefault="00A95AFD" w:rsidP="00A95AFD">
      <w:pPr>
        <w:rPr>
          <w:sz w:val="28"/>
          <w:szCs w:val="28"/>
        </w:rPr>
      </w:pPr>
      <w:r w:rsidRPr="00A95AFD">
        <w:rPr>
          <w:sz w:val="28"/>
          <w:szCs w:val="28"/>
        </w:rPr>
        <w:t xml:space="preserve">In the main function, a simple array is created on the CPU (host), and GPU memory is allocated for it using </w:t>
      </w:r>
      <w:proofErr w:type="spellStart"/>
      <w:r w:rsidRPr="00A95AFD">
        <w:rPr>
          <w:sz w:val="28"/>
          <w:szCs w:val="28"/>
        </w:rPr>
        <w:t>cudaMalloc</w:t>
      </w:r>
      <w:proofErr w:type="spellEnd"/>
      <w:r w:rsidRPr="00A95AFD">
        <w:rPr>
          <w:sz w:val="28"/>
          <w:szCs w:val="28"/>
        </w:rPr>
        <w:t xml:space="preserve">. The array is copied from the CPU to the GPU with </w:t>
      </w:r>
      <w:proofErr w:type="spellStart"/>
      <w:r w:rsidRPr="00A95AFD">
        <w:rPr>
          <w:sz w:val="28"/>
          <w:szCs w:val="28"/>
        </w:rPr>
        <w:t>cudaMemcpy</w:t>
      </w:r>
      <w:proofErr w:type="spellEnd"/>
      <w:r w:rsidRPr="00A95AFD">
        <w:rPr>
          <w:sz w:val="28"/>
          <w:szCs w:val="28"/>
        </w:rPr>
        <w:t xml:space="preserve">. Then, the kernel is launched with N threads, where each thread increments one element of the array. After the computation finishes, the updated array is sent back to the CPU using </w:t>
      </w:r>
      <w:proofErr w:type="spellStart"/>
      <w:r w:rsidRPr="00A95AFD">
        <w:rPr>
          <w:sz w:val="28"/>
          <w:szCs w:val="28"/>
        </w:rPr>
        <w:t>cudaMemcpy</w:t>
      </w:r>
      <w:proofErr w:type="spellEnd"/>
      <w:r w:rsidRPr="00A95AFD">
        <w:rPr>
          <w:sz w:val="28"/>
          <w:szCs w:val="28"/>
        </w:rPr>
        <w:t xml:space="preserve">. The GPU memory is freed with </w:t>
      </w:r>
      <w:proofErr w:type="spellStart"/>
      <w:r w:rsidRPr="00A95AFD">
        <w:rPr>
          <w:sz w:val="28"/>
          <w:szCs w:val="28"/>
        </w:rPr>
        <w:t>cudaFree</w:t>
      </w:r>
      <w:proofErr w:type="spellEnd"/>
      <w:r w:rsidRPr="00A95AFD">
        <w:rPr>
          <w:sz w:val="28"/>
          <w:szCs w:val="28"/>
        </w:rPr>
        <w:t xml:space="preserve">, and </w:t>
      </w:r>
      <w:proofErr w:type="gramStart"/>
      <w:r w:rsidRPr="00A95AFD">
        <w:rPr>
          <w:sz w:val="28"/>
          <w:szCs w:val="28"/>
        </w:rPr>
        <w:t>the final result</w:t>
      </w:r>
      <w:proofErr w:type="gramEnd"/>
      <w:r w:rsidRPr="00A95AFD">
        <w:rPr>
          <w:sz w:val="28"/>
          <w:szCs w:val="28"/>
        </w:rPr>
        <w:t xml:space="preserve"> is printed on the screen. This example is a basic demonstration of how to use CUDA for parallel tasks.</w:t>
      </w:r>
    </w:p>
    <w:p w14:paraId="201A3D6A" w14:textId="77777777" w:rsidR="00A95AFD" w:rsidRDefault="00A95AFD">
      <w:pPr>
        <w:rPr>
          <w:b/>
          <w:bCs/>
          <w:sz w:val="32"/>
          <w:szCs w:val="32"/>
        </w:rPr>
      </w:pPr>
    </w:p>
    <w:sectPr w:rsidR="00A9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94"/>
    <w:rsid w:val="00164873"/>
    <w:rsid w:val="002528D7"/>
    <w:rsid w:val="00332194"/>
    <w:rsid w:val="0036223D"/>
    <w:rsid w:val="00450A0F"/>
    <w:rsid w:val="00517B1D"/>
    <w:rsid w:val="005926FF"/>
    <w:rsid w:val="005C797B"/>
    <w:rsid w:val="005F18A0"/>
    <w:rsid w:val="00684D70"/>
    <w:rsid w:val="00763D15"/>
    <w:rsid w:val="00770383"/>
    <w:rsid w:val="009252E3"/>
    <w:rsid w:val="009613E6"/>
    <w:rsid w:val="009722B8"/>
    <w:rsid w:val="00A95AFD"/>
    <w:rsid w:val="00B448A1"/>
    <w:rsid w:val="00BF0197"/>
    <w:rsid w:val="00C86021"/>
    <w:rsid w:val="00DA7320"/>
    <w:rsid w:val="00DE3CA0"/>
    <w:rsid w:val="00DF2C12"/>
    <w:rsid w:val="00E1021B"/>
    <w:rsid w:val="00E267B2"/>
    <w:rsid w:val="00F3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21D"/>
  <w15:chartTrackingRefBased/>
  <w15:docId w15:val="{45F81FD2-0E1A-4EED-B89D-5C3C728C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97B"/>
  </w:style>
  <w:style w:type="paragraph" w:styleId="Heading1">
    <w:name w:val="heading 1"/>
    <w:basedOn w:val="Normal"/>
    <w:next w:val="Normal"/>
    <w:link w:val="Heading1Char"/>
    <w:uiPriority w:val="9"/>
    <w:qFormat/>
    <w:rsid w:val="0033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194"/>
    <w:rPr>
      <w:rFonts w:eastAsiaTheme="majorEastAsia" w:cstheme="majorBidi"/>
      <w:color w:val="272727" w:themeColor="text1" w:themeTint="D8"/>
    </w:rPr>
  </w:style>
  <w:style w:type="paragraph" w:styleId="Title">
    <w:name w:val="Title"/>
    <w:basedOn w:val="Normal"/>
    <w:next w:val="Normal"/>
    <w:link w:val="TitleChar"/>
    <w:uiPriority w:val="10"/>
    <w:qFormat/>
    <w:rsid w:val="0033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194"/>
    <w:pPr>
      <w:spacing w:before="160"/>
      <w:jc w:val="center"/>
    </w:pPr>
    <w:rPr>
      <w:i/>
      <w:iCs/>
      <w:color w:val="404040" w:themeColor="text1" w:themeTint="BF"/>
    </w:rPr>
  </w:style>
  <w:style w:type="character" w:customStyle="1" w:styleId="QuoteChar">
    <w:name w:val="Quote Char"/>
    <w:basedOn w:val="DefaultParagraphFont"/>
    <w:link w:val="Quote"/>
    <w:uiPriority w:val="29"/>
    <w:rsid w:val="00332194"/>
    <w:rPr>
      <w:i/>
      <w:iCs/>
      <w:color w:val="404040" w:themeColor="text1" w:themeTint="BF"/>
    </w:rPr>
  </w:style>
  <w:style w:type="paragraph" w:styleId="ListParagraph">
    <w:name w:val="List Paragraph"/>
    <w:basedOn w:val="Normal"/>
    <w:uiPriority w:val="34"/>
    <w:qFormat/>
    <w:rsid w:val="00332194"/>
    <w:pPr>
      <w:ind w:left="720"/>
      <w:contextualSpacing/>
    </w:pPr>
  </w:style>
  <w:style w:type="character" w:styleId="IntenseEmphasis">
    <w:name w:val="Intense Emphasis"/>
    <w:basedOn w:val="DefaultParagraphFont"/>
    <w:uiPriority w:val="21"/>
    <w:qFormat/>
    <w:rsid w:val="00332194"/>
    <w:rPr>
      <w:i/>
      <w:iCs/>
      <w:color w:val="0F4761" w:themeColor="accent1" w:themeShade="BF"/>
    </w:rPr>
  </w:style>
  <w:style w:type="paragraph" w:styleId="IntenseQuote">
    <w:name w:val="Intense Quote"/>
    <w:basedOn w:val="Normal"/>
    <w:next w:val="Normal"/>
    <w:link w:val="IntenseQuoteChar"/>
    <w:uiPriority w:val="30"/>
    <w:qFormat/>
    <w:rsid w:val="0033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194"/>
    <w:rPr>
      <w:i/>
      <w:iCs/>
      <w:color w:val="0F4761" w:themeColor="accent1" w:themeShade="BF"/>
    </w:rPr>
  </w:style>
  <w:style w:type="character" w:styleId="IntenseReference">
    <w:name w:val="Intense Reference"/>
    <w:basedOn w:val="DefaultParagraphFont"/>
    <w:uiPriority w:val="32"/>
    <w:qFormat/>
    <w:rsid w:val="00332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81985">
      <w:bodyDiv w:val="1"/>
      <w:marLeft w:val="0"/>
      <w:marRight w:val="0"/>
      <w:marTop w:val="0"/>
      <w:marBottom w:val="0"/>
      <w:divBdr>
        <w:top w:val="none" w:sz="0" w:space="0" w:color="auto"/>
        <w:left w:val="none" w:sz="0" w:space="0" w:color="auto"/>
        <w:bottom w:val="none" w:sz="0" w:space="0" w:color="auto"/>
        <w:right w:val="none" w:sz="0" w:space="0" w:color="auto"/>
      </w:divBdr>
    </w:div>
    <w:div w:id="576667606">
      <w:bodyDiv w:val="1"/>
      <w:marLeft w:val="0"/>
      <w:marRight w:val="0"/>
      <w:marTop w:val="0"/>
      <w:marBottom w:val="0"/>
      <w:divBdr>
        <w:top w:val="none" w:sz="0" w:space="0" w:color="auto"/>
        <w:left w:val="none" w:sz="0" w:space="0" w:color="auto"/>
        <w:bottom w:val="none" w:sz="0" w:space="0" w:color="auto"/>
        <w:right w:val="none" w:sz="0" w:space="0" w:color="auto"/>
      </w:divBdr>
      <w:divsChild>
        <w:div w:id="465129455">
          <w:marLeft w:val="0"/>
          <w:marRight w:val="0"/>
          <w:marTop w:val="0"/>
          <w:marBottom w:val="0"/>
          <w:divBdr>
            <w:top w:val="none" w:sz="0" w:space="0" w:color="auto"/>
            <w:left w:val="none" w:sz="0" w:space="0" w:color="auto"/>
            <w:bottom w:val="none" w:sz="0" w:space="0" w:color="auto"/>
            <w:right w:val="none" w:sz="0" w:space="0" w:color="auto"/>
          </w:divBdr>
          <w:divsChild>
            <w:div w:id="331496930">
              <w:marLeft w:val="0"/>
              <w:marRight w:val="0"/>
              <w:marTop w:val="0"/>
              <w:marBottom w:val="0"/>
              <w:divBdr>
                <w:top w:val="none" w:sz="0" w:space="0" w:color="auto"/>
                <w:left w:val="none" w:sz="0" w:space="0" w:color="auto"/>
                <w:bottom w:val="none" w:sz="0" w:space="0" w:color="auto"/>
                <w:right w:val="none" w:sz="0" w:space="0" w:color="auto"/>
              </w:divBdr>
              <w:divsChild>
                <w:div w:id="366223556">
                  <w:marLeft w:val="0"/>
                  <w:marRight w:val="0"/>
                  <w:marTop w:val="0"/>
                  <w:marBottom w:val="0"/>
                  <w:divBdr>
                    <w:top w:val="none" w:sz="0" w:space="0" w:color="auto"/>
                    <w:left w:val="none" w:sz="0" w:space="0" w:color="auto"/>
                    <w:bottom w:val="none" w:sz="0" w:space="0" w:color="auto"/>
                    <w:right w:val="none" w:sz="0" w:space="0" w:color="auto"/>
                  </w:divBdr>
                  <w:divsChild>
                    <w:div w:id="1278678965">
                      <w:marLeft w:val="0"/>
                      <w:marRight w:val="0"/>
                      <w:marTop w:val="0"/>
                      <w:marBottom w:val="0"/>
                      <w:divBdr>
                        <w:top w:val="none" w:sz="0" w:space="0" w:color="auto"/>
                        <w:left w:val="none" w:sz="0" w:space="0" w:color="auto"/>
                        <w:bottom w:val="none" w:sz="0" w:space="0" w:color="auto"/>
                        <w:right w:val="none" w:sz="0" w:space="0" w:color="auto"/>
                      </w:divBdr>
                      <w:divsChild>
                        <w:div w:id="1025595000">
                          <w:marLeft w:val="0"/>
                          <w:marRight w:val="0"/>
                          <w:marTop w:val="0"/>
                          <w:marBottom w:val="0"/>
                          <w:divBdr>
                            <w:top w:val="none" w:sz="0" w:space="0" w:color="auto"/>
                            <w:left w:val="none" w:sz="0" w:space="0" w:color="auto"/>
                            <w:bottom w:val="none" w:sz="0" w:space="0" w:color="auto"/>
                            <w:right w:val="none" w:sz="0" w:space="0" w:color="auto"/>
                          </w:divBdr>
                          <w:divsChild>
                            <w:div w:id="20409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24491">
      <w:bodyDiv w:val="1"/>
      <w:marLeft w:val="0"/>
      <w:marRight w:val="0"/>
      <w:marTop w:val="0"/>
      <w:marBottom w:val="0"/>
      <w:divBdr>
        <w:top w:val="none" w:sz="0" w:space="0" w:color="auto"/>
        <w:left w:val="none" w:sz="0" w:space="0" w:color="auto"/>
        <w:bottom w:val="none" w:sz="0" w:space="0" w:color="auto"/>
        <w:right w:val="none" w:sz="0" w:space="0" w:color="auto"/>
      </w:divBdr>
      <w:divsChild>
        <w:div w:id="108816289">
          <w:marLeft w:val="0"/>
          <w:marRight w:val="0"/>
          <w:marTop w:val="0"/>
          <w:marBottom w:val="0"/>
          <w:divBdr>
            <w:top w:val="none" w:sz="0" w:space="0" w:color="auto"/>
            <w:left w:val="none" w:sz="0" w:space="0" w:color="auto"/>
            <w:bottom w:val="none" w:sz="0" w:space="0" w:color="auto"/>
            <w:right w:val="none" w:sz="0" w:space="0" w:color="auto"/>
          </w:divBdr>
          <w:divsChild>
            <w:div w:id="1853638931">
              <w:marLeft w:val="0"/>
              <w:marRight w:val="0"/>
              <w:marTop w:val="0"/>
              <w:marBottom w:val="0"/>
              <w:divBdr>
                <w:top w:val="none" w:sz="0" w:space="0" w:color="auto"/>
                <w:left w:val="none" w:sz="0" w:space="0" w:color="auto"/>
                <w:bottom w:val="none" w:sz="0" w:space="0" w:color="auto"/>
                <w:right w:val="none" w:sz="0" w:space="0" w:color="auto"/>
              </w:divBdr>
              <w:divsChild>
                <w:div w:id="1486749785">
                  <w:marLeft w:val="0"/>
                  <w:marRight w:val="0"/>
                  <w:marTop w:val="0"/>
                  <w:marBottom w:val="0"/>
                  <w:divBdr>
                    <w:top w:val="none" w:sz="0" w:space="0" w:color="auto"/>
                    <w:left w:val="none" w:sz="0" w:space="0" w:color="auto"/>
                    <w:bottom w:val="none" w:sz="0" w:space="0" w:color="auto"/>
                    <w:right w:val="none" w:sz="0" w:space="0" w:color="auto"/>
                  </w:divBdr>
                  <w:divsChild>
                    <w:div w:id="1737168930">
                      <w:marLeft w:val="0"/>
                      <w:marRight w:val="0"/>
                      <w:marTop w:val="0"/>
                      <w:marBottom w:val="0"/>
                      <w:divBdr>
                        <w:top w:val="none" w:sz="0" w:space="0" w:color="auto"/>
                        <w:left w:val="none" w:sz="0" w:space="0" w:color="auto"/>
                        <w:bottom w:val="none" w:sz="0" w:space="0" w:color="auto"/>
                        <w:right w:val="none" w:sz="0" w:space="0" w:color="auto"/>
                      </w:divBdr>
                      <w:divsChild>
                        <w:div w:id="1637492705">
                          <w:marLeft w:val="0"/>
                          <w:marRight w:val="0"/>
                          <w:marTop w:val="0"/>
                          <w:marBottom w:val="0"/>
                          <w:divBdr>
                            <w:top w:val="none" w:sz="0" w:space="0" w:color="auto"/>
                            <w:left w:val="none" w:sz="0" w:space="0" w:color="auto"/>
                            <w:bottom w:val="none" w:sz="0" w:space="0" w:color="auto"/>
                            <w:right w:val="none" w:sz="0" w:space="0" w:color="auto"/>
                          </w:divBdr>
                          <w:divsChild>
                            <w:div w:id="680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12</cp:revision>
  <cp:lastPrinted>2024-12-03T18:39:00Z</cp:lastPrinted>
  <dcterms:created xsi:type="dcterms:W3CDTF">2024-10-08T10:32:00Z</dcterms:created>
  <dcterms:modified xsi:type="dcterms:W3CDTF">2024-12-03T18:42:00Z</dcterms:modified>
</cp:coreProperties>
</file>