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Profile &amp; Project Update Forms</w:t>
      </w:r>
    </w:p>
    <w:p>
      <w:pPr>
        <w:jc w:val="center"/>
      </w:pPr>
      <w:r>
        <w:rPr>
          <w:i/>
          <w:color w:val="5A5A5A"/>
          <w:sz w:val="21"/>
        </w:rPr>
        <w:t>Complete these forms and upload them with the master context whenever your role, stack, or projects change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b/>
                <w:color w:val="1F4E79"/>
              </w:rPr>
              <w:t>How to use</w:t>
              <w:br/>
            </w:r>
            <w:r>
              <w:rPr>
                <w:sz w:val="19"/>
              </w:rPr>
              <w:t>Type directly into the blank fields or copy the questions into a chat. Do not guess metrics, model names, or responsibilities. Mark confidential information as “Do not publish.”</w:t>
            </w:r>
          </w:p>
        </w:tc>
      </w:tr>
    </w:tbl>
    <w:p/>
    <w:p>
      <w:pPr>
        <w:pStyle w:val="Heading1"/>
      </w:pPr>
      <w:r>
        <w:t>Form A — New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8208"/>
      </w:tblGrid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Public website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One-line purpose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Target users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Business problem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Main workflow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Your role and ownership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Frontend technologies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Backend technologies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Databases/search engines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AI/LLM providers and models actually used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Embeddings/vector database/search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RAG usage (yes/no and how)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Integrations/APIs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Security and access control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Deployment/cloud/DevOps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Measurable outcomes (only verified numbers)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Confidential details to exclude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LinkedIn character limit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2,000 unless otherwise specified</w:t>
            </w:r>
          </w:p>
        </w:tc>
      </w:tr>
    </w:tbl>
    <w:p/>
    <w:p>
      <w:pPr>
        <w:pStyle w:val="Heading1"/>
      </w:pPr>
      <w:r>
        <w:t>Form B — Role / Experience Update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8208"/>
      </w:tblGrid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Job title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Organization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Start and end dates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Employment and location type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Team size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Direct reports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Leadership responsibilities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Architecture responsibilities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Hands-on technologies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Products/domains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Problems solved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Verified outcomes/metrics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Mentoring/process improvements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Stakeholder collaboration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Confidential details to exclude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</w:tbl>
    <w:p/>
    <w:p>
      <w:pPr>
        <w:pStyle w:val="Heading1"/>
      </w:pPr>
      <w:r>
        <w:t>Form C — LinkedIn 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8208"/>
      </w:tblGrid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Person’s name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Relationship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Reported directly to me / colleague / client / manager</w:t>
            </w:r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Role at the time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Strongest qualities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Specific responsibility or contribution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Example of reliability or teamwork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Growth or learning ability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Closing recommendation tone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Warm / strong / formal</w:t>
            </w:r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Maximum length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</w:tbl>
    <w:p/>
    <w:p>
      <w:pPr>
        <w:pStyle w:val="Heading1"/>
      </w:pPr>
      <w:r>
        <w:t>Form D — Headline / About Refresh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8208"/>
      </w:tblGrid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Target role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Primary market or industry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Top three technical strengths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Top three leadership strengths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AI specialization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Preferred stacks to name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Products/domains to highlight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Roles being pursued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Claims or technologies to remove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Tone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Professional, confident, senior, practical</w:t>
            </w:r>
          </w:p>
        </w:tc>
      </w:tr>
      <w:tr>
        <w:trPr>
          <w:cantSplit/>
        </w:trPr>
        <w:tc>
          <w:tcPr>
            <w:tcW w:type="dxa" w:w="259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Character limit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Headline 220 / About 2,600</w:t>
            </w:r>
          </w:p>
        </w:tc>
      </w:tr>
    </w:tbl>
    <w:p/>
    <w:p>
      <w:pPr>
        <w:pStyle w:val="Heading1"/>
      </w:pPr>
      <w:r>
        <w:t>Form E —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Section changed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New information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Approved for public use?</w:t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br/>
            </w:r>
          </w:p>
        </w:tc>
        <w:tc>
          <w:tcPr>
            <w:tcW w:type="dxa" w:w="2541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br/>
            </w:r>
          </w:p>
        </w:tc>
        <w:tc>
          <w:tcPr>
            <w:tcW w:type="dxa" w:w="2541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br/>
            </w:r>
          </w:p>
        </w:tc>
        <w:tc>
          <w:tcPr>
            <w:tcW w:type="dxa" w:w="2541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br/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br/>
            </w:r>
          </w:p>
        </w:tc>
        <w:tc>
          <w:tcPr>
            <w:tcW w:type="dxa" w:w="2541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br/>
            </w:r>
          </w:p>
        </w:tc>
        <w:tc>
          <w:tcPr>
            <w:tcW w:type="dxa" w:w="2541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br/>
            </w:r>
          </w:p>
        </w:tc>
        <w:tc>
          <w:tcPr>
            <w:tcW w:type="dxa" w:w="2541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br/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br/>
            </w:r>
          </w:p>
        </w:tc>
        <w:tc>
          <w:tcPr>
            <w:tcW w:type="dxa" w:w="2541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br/>
            </w:r>
          </w:p>
        </w:tc>
        <w:tc>
          <w:tcPr>
            <w:tcW w:type="dxa" w:w="2541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br/>
            </w:r>
          </w:p>
        </w:tc>
        <w:tc>
          <w:tcPr>
            <w:tcW w:type="dxa" w:w="2541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br/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br/>
            </w:r>
          </w:p>
        </w:tc>
        <w:tc>
          <w:tcPr>
            <w:tcW w:type="dxa" w:w="2541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br/>
            </w:r>
          </w:p>
        </w:tc>
        <w:tc>
          <w:tcPr>
            <w:tcW w:type="dxa" w:w="2541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br/>
            </w:r>
          </w:p>
        </w:tc>
        <w:tc>
          <w:tcPr>
            <w:tcW w:type="dxa" w:w="2541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br/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br/>
            </w:r>
          </w:p>
        </w:tc>
        <w:tc>
          <w:tcPr>
            <w:tcW w:type="dxa" w:w="2541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br/>
            </w:r>
          </w:p>
        </w:tc>
        <w:tc>
          <w:tcPr>
            <w:tcW w:type="dxa" w:w="2541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br/>
            </w:r>
          </w:p>
        </w:tc>
        <w:tc>
          <w:tcPr>
            <w:tcW w:type="dxa" w:w="2541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br/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br/>
            </w:r>
          </w:p>
        </w:tc>
        <w:tc>
          <w:tcPr>
            <w:tcW w:type="dxa" w:w="2541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br/>
            </w:r>
          </w:p>
        </w:tc>
        <w:tc>
          <w:tcPr>
            <w:tcW w:type="dxa" w:w="2541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br/>
            </w:r>
          </w:p>
        </w:tc>
        <w:tc>
          <w:tcPr>
            <w:tcW w:type="dxa" w:w="2541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br/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br/>
            </w:r>
          </w:p>
        </w:tc>
        <w:tc>
          <w:tcPr>
            <w:tcW w:type="dxa" w:w="2541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br/>
            </w:r>
          </w:p>
        </w:tc>
        <w:tc>
          <w:tcPr>
            <w:tcW w:type="dxa" w:w="2541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br/>
            </w:r>
          </w:p>
        </w:tc>
        <w:tc>
          <w:tcPr>
            <w:tcW w:type="dxa" w:w="2541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br/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br/>
            </w:r>
          </w:p>
        </w:tc>
        <w:tc>
          <w:tcPr>
            <w:tcW w:type="dxa" w:w="2541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br/>
            </w:r>
          </w:p>
        </w:tc>
        <w:tc>
          <w:tcPr>
            <w:tcW w:type="dxa" w:w="2541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br/>
            </w:r>
          </w:p>
        </w:tc>
        <w:tc>
          <w:tcPr>
            <w:tcW w:type="dxa" w:w="2541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br/>
            </w:r>
          </w:p>
        </w:tc>
      </w:tr>
      <w:tr>
        <w:trPr>
          <w:cantSplit/>
        </w:trPr>
        <w:tc>
          <w:tcPr>
            <w:tcW w:type="dxa" w:w="2541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br/>
            </w:r>
          </w:p>
        </w:tc>
        <w:tc>
          <w:tcPr>
            <w:tcW w:type="dxa" w:w="2541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br/>
            </w:r>
          </w:p>
        </w:tc>
        <w:tc>
          <w:tcPr>
            <w:tcW w:type="dxa" w:w="2541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br/>
            </w:r>
          </w:p>
        </w:tc>
        <w:tc>
          <w:tcPr>
            <w:tcW w:type="dxa" w:w="2541"/>
            <w:tcMar>
              <w:top w:w="120" w:type="dxa"/>
              <w:start w:w="80" w:type="dxa"/>
              <w:bottom w:w="120" w:type="dxa"/>
              <w:end w:w="80" w:type="dxa"/>
            </w:tcMar>
          </w:tcPr>
          <w:p>
            <w:r>
              <w:br/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Profile &amp; Project Update Forms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