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i/>
          <w:iCs/>
          <w:lang w:val="en-US" w:eastAsia="zh-CN"/>
        </w:rPr>
      </w:pPr>
      <w:r>
        <w:rPr>
          <w:rFonts w:hint="eastAsia"/>
          <w:lang w:val="en-US" w:eastAsia="zh-CN"/>
        </w:rPr>
        <w:t xml:space="preserve">HTML  </w:t>
      </w:r>
      <w:r>
        <w:rPr>
          <w:rFonts w:hint="eastAsia"/>
          <w:color w:val="FF0000"/>
          <w:lang w:val="en-US" w:eastAsia="zh-CN"/>
        </w:rPr>
        <w:t>H</w:t>
      </w:r>
      <w:r>
        <w:rPr>
          <w:rFonts w:hint="eastAsia"/>
          <w:lang w:val="en-US" w:eastAsia="zh-CN"/>
        </w:rPr>
        <w:t xml:space="preserve">yper </w:t>
      </w:r>
      <w:r>
        <w:rPr>
          <w:rFonts w:hint="eastAsia"/>
          <w:color w:val="FF0000"/>
          <w:lang w:val="en-US" w:eastAsia="zh-CN"/>
        </w:rPr>
        <w:t>T</w:t>
      </w:r>
      <w:r>
        <w:rPr>
          <w:rFonts w:hint="eastAsia"/>
          <w:lang w:val="en-US" w:eastAsia="zh-CN"/>
        </w:rPr>
        <w:t xml:space="preserve">ext </w:t>
      </w:r>
      <w:r>
        <w:rPr>
          <w:rFonts w:hint="eastAsia"/>
          <w:color w:val="FF0000"/>
          <w:lang w:val="en-US" w:eastAsia="zh-CN"/>
        </w:rPr>
        <w:t>M</w:t>
      </w:r>
      <w:r>
        <w:rPr>
          <w:rFonts w:hint="eastAsia"/>
          <w:lang w:val="en-US" w:eastAsia="zh-CN"/>
        </w:rPr>
        <w:t xml:space="preserve">arkup </w:t>
      </w:r>
      <w:r>
        <w:rPr>
          <w:rFonts w:hint="eastAsia"/>
          <w:color w:val="FF0000"/>
          <w:lang w:val="en-US" w:eastAsia="zh-CN"/>
        </w:rPr>
        <w:t>L</w:t>
      </w:r>
      <w:r>
        <w:rPr>
          <w:rFonts w:hint="eastAsia"/>
          <w:lang w:val="en-US" w:eastAsia="zh-CN"/>
        </w:rPr>
        <w:t xml:space="preserve">anguage </w:t>
      </w:r>
      <w:r>
        <w:rPr>
          <w:rFonts w:hint="eastAsia"/>
          <w:highlight w:val="yellow"/>
          <w:lang w:val="en-US" w:eastAsia="zh-CN"/>
        </w:rPr>
        <w:t>超文本</w:t>
      </w:r>
      <w:r>
        <w:rPr>
          <w:rFonts w:hint="eastAsia"/>
          <w:i/>
          <w:iCs/>
          <w:lang w:val="en-US" w:eastAsia="zh-CN"/>
        </w:rPr>
        <w:t>标记语言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*包含了超链接文本的标记语言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HTML语法</w:t>
      </w:r>
      <w:r>
        <w:rPr>
          <w:rFonts w:hint="eastAsia"/>
          <w:lang w:val="en-US" w:eastAsia="zh-CN"/>
        </w:rPr>
        <w:t>： 标签 闭合(开始标签和结束标签) 自闭合 img input br 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小写 属性值放在双引号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嵌套 缩进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HTML标签的全局属性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 在整个文档唯一的标识  &lt;div id=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demo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&gt;&lt;/div&gt; 可以让css和js 找到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同一个class可以应用到多个标签 &lt;div class=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demo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&gt;&lt;/div&gt; &lt;h2 class=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demo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&gt;&lt;/h2&gt;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可以让css和js 找到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style 为元素定义样式，内联样式 &lt;a href=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#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style=</w:t>
      </w:r>
      <w:r>
        <w:rPr>
          <w:rFonts w:hint="default"/>
          <w:lang w:val="en-US" w:eastAsia="zh-CN"/>
        </w:rPr>
        <w:t>”</w:t>
      </w:r>
      <w:r>
        <w:rPr>
          <w:rFonts w:hint="eastAsia"/>
          <w:color w:val="FF0000"/>
          <w:lang w:val="en-US" w:eastAsia="zh-CN"/>
        </w:rPr>
        <w:t>color:red;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&gt;&lt;/a&gt; 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title &lt;a href=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#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title=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新闻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&gt;新闻&lt;/a&gt;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HTML文档分为三部分：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文档声明</w:t>
      </w:r>
      <w:r>
        <w:rPr>
          <w:rFonts w:hint="eastAsia"/>
          <w:lang w:val="en-US" w:eastAsia="zh-CN"/>
        </w:rPr>
        <w:t xml:space="preserve"> &lt;!DOCTYPE html&gt;  首行 顶格写  </w:t>
      </w:r>
      <w:r>
        <w:rPr>
          <w:rFonts w:hint="eastAsia"/>
          <w:b/>
          <w:bCs/>
          <w:i w:val="0"/>
          <w:iCs w:val="0"/>
          <w:lang w:val="en-US" w:eastAsia="zh-CN"/>
        </w:rPr>
        <w:t>html5</w:t>
      </w:r>
      <w:r>
        <w:rPr>
          <w:rFonts w:hint="eastAsia"/>
          <w:i w:val="0"/>
          <w:iCs w:val="0"/>
          <w:lang w:val="en-US" w:eastAsia="zh-CN"/>
        </w:rPr>
        <w:t>的声明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文档头部</w:t>
      </w:r>
      <w:r>
        <w:rPr>
          <w:rFonts w:hint="eastAsia"/>
          <w:lang w:val="en-US" w:eastAsia="zh-CN"/>
        </w:rPr>
        <w:t xml:space="preserve"> &lt;head&gt;  </w:t>
      </w:r>
      <w:r>
        <w:rPr>
          <w:rFonts w:hint="eastAsia"/>
          <w:b/>
          <w:bCs/>
          <w:lang w:val="en-US" w:eastAsia="zh-CN"/>
        </w:rPr>
        <w:t>描述文档信息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标题： &lt;title&gt;&lt;/title&gt;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字符编码： &lt;meta charset=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utf-8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关键字：&lt;meta name="Keywords" content="" /&gt;  SEO 搜索引擎优化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描述：&lt;meta name="Description" content="" 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引入外部</w:t>
      </w:r>
      <w:r>
        <w:rPr>
          <w:rFonts w:hint="eastAsia"/>
          <w:color w:val="FF0000"/>
          <w:lang w:val="en-US" w:eastAsia="zh-CN"/>
        </w:rPr>
        <w:t>样式</w:t>
      </w:r>
      <w:r>
        <w:rPr>
          <w:rFonts w:hint="eastAsia"/>
          <w:lang w:val="en-US" w:eastAsia="zh-CN"/>
        </w:rPr>
        <w:t>表：&lt;link rel=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stylesheet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href=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1.css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&gt;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引入图标：&lt;link rel="shortcut icon" href="favicon.ico"/&gt;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定义viewport:&lt;meta name="viewport" content="width=device-width,initial-scale=1,maximum-scale=1, user-scalable=no"&gt; </w:t>
      </w: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*响应式开发必选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定义css: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&lt;style&gt;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/*写</w:t>
      </w:r>
      <w:r>
        <w:rPr>
          <w:rFonts w:hint="eastAsia"/>
          <w:color w:val="FF0000"/>
          <w:lang w:val="en-US" w:eastAsia="zh-CN"/>
        </w:rPr>
        <w:t>css样式</w:t>
      </w:r>
      <w:r>
        <w:rPr>
          <w:rFonts w:hint="eastAsia"/>
          <w:lang w:val="en-US" w:eastAsia="zh-CN"/>
        </w:rPr>
        <w:t xml:space="preserve"> html是结构 css是表现 */ 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&lt;/style&gt;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书写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js脚本</w:t>
      </w:r>
      <w:r>
        <w:rPr>
          <w:rFonts w:hint="eastAsia"/>
          <w:lang w:val="en-US" w:eastAsia="zh-CN"/>
        </w:rPr>
        <w:t>：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&lt;script&gt;/*</w:t>
      </w:r>
      <w:r>
        <w:rPr>
          <w:rFonts w:hint="eastAsia"/>
          <w:color w:val="FF0000"/>
          <w:lang w:val="en-US" w:eastAsia="zh-CN"/>
        </w:rPr>
        <w:t xml:space="preserve">javascript </w:t>
      </w:r>
      <w:r>
        <w:rPr>
          <w:rFonts w:hint="eastAsia"/>
          <w:lang w:val="en-US" w:eastAsia="zh-CN"/>
        </w:rPr>
        <w:t>js是行为*/&lt;/script&gt;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*Head标签所有内容在页面都是不可见的吗？  </w:t>
      </w:r>
    </w:p>
    <w:p>
      <w:pPr>
        <w:ind w:firstLine="420"/>
        <w:rPr>
          <w:rFonts w:hint="eastAsia"/>
          <w:u w:val="single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文档主体</w:t>
      </w:r>
      <w:r>
        <w:rPr>
          <w:rFonts w:hint="eastAsia"/>
          <w:lang w:val="en-US" w:eastAsia="zh-CN"/>
        </w:rPr>
        <w:t xml:space="preserve"> body 用户在页面看到的内容</w:t>
      </w: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 xml:space="preserve">标签分类： 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 xml:space="preserve">根标签  html 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 xml:space="preserve">元数据标签  head meta link style script 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文本标签</w:t>
      </w:r>
    </w:p>
    <w:p>
      <w:pPr>
        <w:numPr>
          <w:ilvl w:val="0"/>
          <w:numId w:val="0"/>
        </w:numPr>
        <w:ind w:left="420" w:leftChars="0"/>
        <w:rPr>
          <w:rFonts w:hint="eastAsia"/>
          <w:i w:val="0"/>
          <w:iCs w:val="0"/>
          <w:color w:val="FFC00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 xml:space="preserve">1. &lt;span&gt;我是一行文本&lt;/span&gt;  </w:t>
      </w:r>
      <w:r>
        <w:rPr>
          <w:rFonts w:hint="eastAsia"/>
          <w:i w:val="0"/>
          <w:iCs w:val="0"/>
          <w:color w:val="FF0000"/>
          <w:lang w:val="en-US" w:eastAsia="zh-CN"/>
        </w:rPr>
        <w:t>行内容器</w:t>
      </w:r>
    </w:p>
    <w:p>
      <w:pPr>
        <w:numPr>
          <w:ilvl w:val="0"/>
          <w:numId w:val="0"/>
        </w:numPr>
        <w:ind w:firstLine="420" w:firstLineChars="0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 xml:space="preserve">2. &lt;a href="1.html" target="_blank"&gt;我是超链接&lt;/a&gt;  </w:t>
      </w:r>
      <w:r>
        <w:rPr>
          <w:rFonts w:hint="eastAsia"/>
          <w:i w:val="0"/>
          <w:iCs w:val="0"/>
          <w:color w:val="FF0000"/>
          <w:lang w:val="en-US" w:eastAsia="zh-CN"/>
        </w:rPr>
        <w:t>在空白页打开</w:t>
      </w:r>
    </w:p>
    <w:p>
      <w:pPr>
        <w:numPr>
          <w:ilvl w:val="0"/>
          <w:numId w:val="0"/>
        </w:numPr>
        <w:rPr>
          <w:rFonts w:hint="eastAsia"/>
          <w:i w:val="0"/>
          <w:iCs w:val="0"/>
          <w:color w:val="FF000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 xml:space="preserve">       &lt;a href="1.html" target="_self"&gt;我是超链接2&lt;/a&gt;  </w:t>
      </w:r>
      <w:r>
        <w:rPr>
          <w:rFonts w:hint="eastAsia"/>
          <w:i w:val="0"/>
          <w:iCs w:val="0"/>
          <w:color w:val="FF0000"/>
          <w:lang w:val="en-US" w:eastAsia="zh-CN"/>
        </w:rPr>
        <w:t>在当前页打开(默认)</w:t>
      </w:r>
    </w:p>
    <w:p>
      <w:pPr>
        <w:numPr>
          <w:ilvl w:val="0"/>
          <w:numId w:val="3"/>
        </w:numPr>
        <w:ind w:firstLine="420"/>
        <w:rPr>
          <w:rFonts w:hint="eastAsia"/>
          <w:i w:val="0"/>
          <w:iCs w:val="0"/>
          <w:color w:val="FF000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 xml:space="preserve">&lt;em&gt;我是一行斜体&lt;/em&gt;  </w:t>
      </w:r>
      <w:r>
        <w:rPr>
          <w:rFonts w:hint="eastAsia"/>
          <w:i w:val="0"/>
          <w:iCs w:val="0"/>
          <w:color w:val="FF0000"/>
          <w:lang w:val="en-US" w:eastAsia="zh-CN"/>
        </w:rPr>
        <w:t>强调 斜体</w:t>
      </w:r>
    </w:p>
    <w:p>
      <w:pPr>
        <w:numPr>
          <w:ilvl w:val="0"/>
          <w:numId w:val="3"/>
        </w:numPr>
        <w:ind w:firstLine="420"/>
        <w:rPr>
          <w:rFonts w:hint="eastAsia"/>
          <w:i w:val="0"/>
          <w:iCs w:val="0"/>
          <w:color w:val="FF0000"/>
          <w:lang w:val="en-US" w:eastAsia="zh-CN"/>
        </w:rPr>
      </w:pPr>
      <w:r>
        <w:rPr>
          <w:rFonts w:hint="eastAsia"/>
          <w:i w:val="0"/>
          <w:iCs w:val="0"/>
          <w:color w:val="auto"/>
          <w:lang w:val="en-US" w:eastAsia="zh-CN"/>
        </w:rPr>
        <w:t xml:space="preserve">&lt;strong&gt;我很强&lt;/strong&gt; </w:t>
      </w:r>
      <w:r>
        <w:rPr>
          <w:rFonts w:hint="eastAsia"/>
          <w:i w:val="0"/>
          <w:iCs w:val="0"/>
          <w:color w:val="FF0000"/>
          <w:lang w:val="en-US" w:eastAsia="zh-CN"/>
        </w:rPr>
        <w:t xml:space="preserve"> 强调 加粗</w:t>
      </w:r>
    </w:p>
    <w:p>
      <w:pPr>
        <w:numPr>
          <w:ilvl w:val="0"/>
          <w:numId w:val="0"/>
        </w:numPr>
        <w:ind w:firstLine="420"/>
        <w:rPr>
          <w:rFonts w:hint="eastAsia"/>
          <w:i w:val="0"/>
          <w:iCs w:val="0"/>
          <w:color w:val="auto"/>
          <w:lang w:val="en-US" w:eastAsia="zh-CN"/>
        </w:rPr>
      </w:pPr>
      <w:r>
        <w:rPr>
          <w:rFonts w:hint="eastAsia"/>
          <w:i w:val="0"/>
          <w:iCs w:val="0"/>
          <w:color w:val="auto"/>
          <w:lang w:val="en-US" w:eastAsia="zh-CN"/>
        </w:rPr>
        <w:t>5. &lt;i&gt;我是一行斜体&lt;/i&gt; 格式化 斜体</w:t>
      </w:r>
    </w:p>
    <w:p>
      <w:pPr>
        <w:numPr>
          <w:ilvl w:val="0"/>
          <w:numId w:val="0"/>
        </w:numPr>
        <w:ind w:firstLine="420"/>
        <w:rPr>
          <w:rFonts w:hint="eastAsia"/>
          <w:i w:val="0"/>
          <w:iCs w:val="0"/>
          <w:color w:val="FF0000"/>
          <w:lang w:val="en-US" w:eastAsia="zh-CN"/>
        </w:rPr>
      </w:pPr>
      <w:r>
        <w:rPr>
          <w:rFonts w:hint="eastAsia"/>
          <w:i w:val="0"/>
          <w:iCs w:val="0"/>
          <w:color w:val="auto"/>
          <w:lang w:val="en-US" w:eastAsia="zh-CN"/>
        </w:rPr>
        <w:t>6. &lt;b&gt;我是一行粗体&lt;/b&gt; 格式化 加粗</w:t>
      </w:r>
    </w:p>
    <w:p>
      <w:pPr>
        <w:numPr>
          <w:ilvl w:val="0"/>
          <w:numId w:val="0"/>
        </w:numPr>
        <w:ind w:firstLine="420"/>
        <w:rPr>
          <w:rFonts w:hint="eastAsia"/>
          <w:i w:val="0"/>
          <w:iCs w:val="0"/>
          <w:color w:val="auto"/>
          <w:lang w:val="en-US" w:eastAsia="zh-CN"/>
        </w:rPr>
      </w:pPr>
      <w:r>
        <w:rPr>
          <w:rFonts w:hint="eastAsia"/>
          <w:i w:val="0"/>
          <w:iCs w:val="0"/>
          <w:color w:val="auto"/>
          <w:lang w:val="en-US" w:eastAsia="zh-CN"/>
        </w:rPr>
        <w:t>7.&lt;q&gt;qq&lt;/q&gt; 引号</w:t>
      </w:r>
    </w:p>
    <w:p>
      <w:pPr>
        <w:numPr>
          <w:ilvl w:val="0"/>
          <w:numId w:val="0"/>
        </w:numPr>
        <w:ind w:firstLine="420"/>
        <w:rPr>
          <w:rFonts w:hint="eastAsia"/>
          <w:i w:val="0"/>
          <w:iCs w:val="0"/>
          <w:color w:val="auto"/>
          <w:lang w:val="en-US" w:eastAsia="zh-CN"/>
        </w:rPr>
      </w:pPr>
      <w:r>
        <w:rPr>
          <w:rFonts w:hint="eastAsia"/>
          <w:i w:val="0"/>
          <w:iCs w:val="0"/>
          <w:color w:val="auto"/>
          <w:lang w:val="en-US" w:eastAsia="zh-CN"/>
        </w:rPr>
        <w:t>8.&lt;s&gt;我是删除线&lt;/s&gt; 删除线</w:t>
      </w:r>
    </w:p>
    <w:p>
      <w:pPr>
        <w:numPr>
          <w:ilvl w:val="0"/>
          <w:numId w:val="0"/>
        </w:numPr>
        <w:ind w:firstLine="420"/>
        <w:rPr>
          <w:rFonts w:hint="eastAsia"/>
          <w:i w:val="0"/>
          <w:iCs w:val="0"/>
          <w:color w:val="auto"/>
          <w:lang w:val="en-US" w:eastAsia="zh-CN"/>
        </w:rPr>
      </w:pPr>
      <w:r>
        <w:rPr>
          <w:rFonts w:hint="eastAsia"/>
          <w:i w:val="0"/>
          <w:iCs w:val="0"/>
          <w:color w:val="auto"/>
          <w:lang w:val="en-US" w:eastAsia="zh-CN"/>
        </w:rPr>
        <w:t>9. &lt;code&gt;function(){console.log("hello")}&lt;/code&gt;  代码</w:t>
      </w:r>
    </w:p>
    <w:p>
      <w:pPr>
        <w:numPr>
          <w:ilvl w:val="0"/>
          <w:numId w:val="0"/>
        </w:numPr>
        <w:ind w:firstLine="420"/>
        <w:rPr>
          <w:rFonts w:hint="eastAsia"/>
          <w:i w:val="0"/>
          <w:iCs w:val="0"/>
          <w:color w:val="auto"/>
          <w:lang w:val="en-US" w:eastAsia="zh-CN"/>
        </w:rPr>
      </w:pPr>
      <w:r>
        <w:rPr>
          <w:rFonts w:hint="eastAsia"/>
          <w:i w:val="0"/>
          <w:iCs w:val="0"/>
          <w:color w:val="auto"/>
          <w:lang w:val="en-US" w:eastAsia="zh-CN"/>
        </w:rPr>
        <w:t>10. &lt;cite&gt;我是一段引用&lt;/cite&gt;   引用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组合内容标签</w:t>
      </w:r>
    </w:p>
    <w:p>
      <w:pPr>
        <w:numPr>
          <w:ilvl w:val="0"/>
          <w:numId w:val="4"/>
        </w:numPr>
        <w:ind w:leftChars="0" w:firstLine="420" w:firstLineChars="0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&lt;div&gt;&lt;/div&gt; 分区 容器 块级元素</w:t>
      </w:r>
    </w:p>
    <w:p>
      <w:pPr>
        <w:numPr>
          <w:ilvl w:val="0"/>
          <w:numId w:val="4"/>
        </w:numPr>
        <w:ind w:leftChars="0" w:firstLine="420" w:firstLineChars="0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 xml:space="preserve">&lt;p&gt;&lt;/p&gt; 段落标签 </w:t>
      </w:r>
    </w:p>
    <w:p>
      <w:pPr>
        <w:numPr>
          <w:ilvl w:val="0"/>
          <w:numId w:val="4"/>
        </w:numPr>
        <w:ind w:leftChars="0" w:firstLine="420" w:firstLineChars="0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&lt;hr/&gt; 水平线</w:t>
      </w:r>
    </w:p>
    <w:p>
      <w:pPr>
        <w:numPr>
          <w:ilvl w:val="0"/>
          <w:numId w:val="4"/>
        </w:numPr>
        <w:ind w:leftChars="0" w:firstLine="420" w:firstLineChars="0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 xml:space="preserve">&lt;ul&gt;&lt;li&gt;&lt;/li&gt;&lt;/ul&gt; 无序列表 </w:t>
      </w:r>
    </w:p>
    <w:p>
      <w:pPr>
        <w:numPr>
          <w:ilvl w:val="0"/>
          <w:numId w:val="4"/>
        </w:numPr>
        <w:ind w:leftChars="0" w:firstLine="420" w:firstLineChars="0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&lt;ol&gt;&lt;li&gt;&lt;/li&gt;&lt;/ol&gt; 有序列表  start 和 type属性</w:t>
      </w:r>
    </w:p>
    <w:p>
      <w:pPr>
        <w:numPr>
          <w:ilvl w:val="0"/>
          <w:numId w:val="4"/>
        </w:numPr>
        <w:ind w:leftChars="0" w:firstLine="420" w:firstLineChars="0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&lt;dl&gt;&lt;dt&gt;&lt;/dt&gt;&lt;dd&gt;&lt;/dd&gt;&lt;/dl&gt; 定义列表 dd可以有多个</w:t>
      </w:r>
    </w:p>
    <w:p>
      <w:pPr>
        <w:numPr>
          <w:ilvl w:val="0"/>
          <w:numId w:val="4"/>
        </w:numPr>
        <w:ind w:leftChars="0" w:firstLine="420" w:firstLineChars="0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&lt;pre&gt;&lt;/pre&gt; 可以定义预处理的文本，可以保留空格和换行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i w:val="0"/>
          <w:iCs w:val="0"/>
          <w:color w:val="FF000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 xml:space="preserve">表单标签 </w:t>
      </w:r>
      <w:r>
        <w:rPr>
          <w:rFonts w:hint="eastAsia"/>
          <w:i w:val="0"/>
          <w:iCs w:val="0"/>
          <w:color w:val="FF0000"/>
          <w:lang w:val="en-US" w:eastAsia="zh-CN"/>
        </w:rPr>
        <w:t>form</w:t>
      </w:r>
    </w:p>
    <w:p>
      <w:pPr>
        <w:numPr>
          <w:numId w:val="0"/>
        </w:numPr>
        <w:ind w:leftChars="0" w:firstLine="420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Input type属性值：</w:t>
      </w:r>
    </w:p>
    <w:p>
      <w:pPr>
        <w:numPr>
          <w:numId w:val="0"/>
        </w:numPr>
        <w:ind w:leftChars="0" w:firstLine="420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 xml:space="preserve"> text文本输入框 password密码输入框 submit提交 reset重置</w:t>
      </w:r>
    </w:p>
    <w:p>
      <w:pPr>
        <w:numPr>
          <w:numId w:val="0"/>
        </w:numPr>
        <w:ind w:leftChars="0" w:firstLine="420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 xml:space="preserve"> </w:t>
      </w:r>
      <w:r>
        <w:rPr>
          <w:rFonts w:hint="eastAsia"/>
          <w:i w:val="0"/>
          <w:iCs w:val="0"/>
          <w:color w:val="FF0000"/>
          <w:lang w:val="en-US" w:eastAsia="zh-CN"/>
        </w:rPr>
        <w:t xml:space="preserve">H5 </w:t>
      </w:r>
      <w:r>
        <w:rPr>
          <w:rFonts w:hint="eastAsia"/>
          <w:i w:val="0"/>
          <w:iCs w:val="0"/>
          <w:lang w:val="en-US" w:eastAsia="zh-CN"/>
        </w:rPr>
        <w:t>button 默认为submit ，可以指定type=</w:t>
      </w:r>
      <w:r>
        <w:rPr>
          <w:rFonts w:hint="default"/>
          <w:i w:val="0"/>
          <w:iCs w:val="0"/>
          <w:lang w:val="en-US" w:eastAsia="zh-CN"/>
        </w:rPr>
        <w:t>”</w:t>
      </w:r>
      <w:r>
        <w:rPr>
          <w:rFonts w:hint="eastAsia"/>
          <w:i w:val="0"/>
          <w:iCs w:val="0"/>
          <w:lang w:val="en-US" w:eastAsia="zh-CN"/>
        </w:rPr>
        <w:t>reset</w:t>
      </w:r>
      <w:r>
        <w:rPr>
          <w:rFonts w:hint="default"/>
          <w:i w:val="0"/>
          <w:iCs w:val="0"/>
          <w:lang w:val="en-US" w:eastAsia="zh-CN"/>
        </w:rPr>
        <w:t>”</w:t>
      </w:r>
      <w:r>
        <w:rPr>
          <w:rFonts w:hint="eastAsia"/>
          <w:i w:val="0"/>
          <w:iCs w:val="0"/>
          <w:lang w:val="en-US" w:eastAsia="zh-CN"/>
        </w:rPr>
        <w:t>来重置</w:t>
      </w:r>
    </w:p>
    <w:p>
      <w:pPr>
        <w:numPr>
          <w:numId w:val="0"/>
        </w:numPr>
        <w:ind w:leftChars="0" w:firstLine="420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 xml:space="preserve"> radio 单选框(男/女)   checkbox多选框 select/option下拉框</w:t>
      </w:r>
    </w:p>
    <w:p>
      <w:pPr>
        <w:numPr>
          <w:numId w:val="0"/>
        </w:numPr>
        <w:ind w:leftChars="0" w:firstLine="420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(checked selected默认选中  disabled 禁用)</w:t>
      </w:r>
    </w:p>
    <w:p>
      <w:pPr>
        <w:numPr>
          <w:numId w:val="0"/>
        </w:numPr>
        <w:ind w:leftChars="0" w:firstLine="420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 xml:space="preserve"> textarea 文本区域 </w:t>
      </w:r>
    </w:p>
    <w:p>
      <w:pPr>
        <w:numPr>
          <w:numId w:val="0"/>
        </w:numPr>
        <w:ind w:leftChars="0" w:firstLine="420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表单相关标签</w:t>
      </w:r>
    </w:p>
    <w:p>
      <w:pPr>
        <w:numPr>
          <w:numId w:val="0"/>
        </w:numPr>
        <w:ind w:leftChars="0" w:firstLine="420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 xml:space="preserve">Fieldset 表单分区  legend说明 </w:t>
      </w:r>
    </w:p>
    <w:p>
      <w:pPr>
        <w:numPr>
          <w:numId w:val="0"/>
        </w:numPr>
        <w:ind w:leftChars="0" w:firstLine="420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label 标签和for属性</w:t>
      </w:r>
    </w:p>
    <w:p>
      <w:pPr>
        <w:numPr>
          <w:numId w:val="0"/>
        </w:numPr>
        <w:ind w:leftChars="0" w:firstLine="420"/>
        <w:rPr>
          <w:rFonts w:hint="eastAsia"/>
          <w:i w:val="0"/>
          <w:iCs w:val="0"/>
          <w:color w:val="FF0000"/>
          <w:lang w:val="en-US" w:eastAsia="zh-CN"/>
        </w:rPr>
      </w:pPr>
      <w:r>
        <w:rPr>
          <w:rFonts w:hint="eastAsia"/>
          <w:i w:val="0"/>
          <w:iCs w:val="0"/>
          <w:color w:val="FF0000"/>
          <w:lang w:val="en-US" w:eastAsia="zh-CN"/>
        </w:rPr>
        <w:t>H5 新增的type属性:</w:t>
      </w:r>
    </w:p>
    <w:p>
      <w:pPr>
        <w:numPr>
          <w:numId w:val="0"/>
        </w:numPr>
        <w:ind w:leftChars="0" w:firstLine="420"/>
        <w:rPr>
          <w:rFonts w:hint="eastAsia"/>
          <w:i w:val="0"/>
          <w:iCs w:val="0"/>
          <w:color w:val="FF0000"/>
          <w:lang w:val="en-US" w:eastAsia="zh-CN"/>
        </w:rPr>
      </w:pPr>
      <w:r>
        <w:rPr>
          <w:rFonts w:hint="eastAsia"/>
          <w:i w:val="0"/>
          <w:iCs w:val="0"/>
          <w:color w:val="FF0000"/>
          <w:lang w:val="en-US" w:eastAsia="zh-CN"/>
        </w:rPr>
        <w:t xml:space="preserve">email邮箱 url 链接 number数字  tel电话 search搜索  range范围  color颜色 </w:t>
      </w:r>
    </w:p>
    <w:p>
      <w:pPr>
        <w:numPr>
          <w:numId w:val="0"/>
        </w:numPr>
        <w:ind w:leftChars="0" w:firstLine="420"/>
        <w:rPr>
          <w:rFonts w:hint="eastAsia"/>
          <w:i w:val="0"/>
          <w:iCs w:val="0"/>
          <w:color w:val="FF0000"/>
          <w:lang w:val="en-US" w:eastAsia="zh-CN"/>
        </w:rPr>
      </w:pPr>
      <w:r>
        <w:rPr>
          <w:rFonts w:hint="eastAsia"/>
          <w:i w:val="0"/>
          <w:iCs w:val="0"/>
          <w:color w:val="FF0000"/>
          <w:lang w:val="en-US" w:eastAsia="zh-CN"/>
        </w:rPr>
        <w:t>date picker日期选择(date month week time datetime datetime-local)</w:t>
      </w:r>
    </w:p>
    <w:p>
      <w:pPr>
        <w:numPr>
          <w:numId w:val="0"/>
        </w:numPr>
        <w:ind w:leftChars="0" w:firstLine="420"/>
        <w:rPr>
          <w:rFonts w:hint="eastAsia"/>
          <w:i w:val="0"/>
          <w:iCs w:val="0"/>
          <w:color w:val="FF0000"/>
          <w:lang w:val="en-US" w:eastAsia="zh-CN"/>
        </w:rPr>
      </w:pPr>
      <w:r>
        <w:rPr>
          <w:rFonts w:hint="eastAsia"/>
          <w:i w:val="0"/>
          <w:iCs w:val="0"/>
          <w:color w:val="FF0000"/>
          <w:lang w:val="en-US" w:eastAsia="zh-CN"/>
        </w:rPr>
        <w:t>H5新增属性还有：required必填项 pattern匹配模式 placeholder占位符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文档章节标签</w:t>
      </w:r>
    </w:p>
    <w:p>
      <w:pPr>
        <w:numPr>
          <w:numId w:val="0"/>
        </w:numPr>
        <w:ind w:leftChars="0" w:firstLine="420" w:firstLineChars="0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body 页面内容容器标签</w:t>
      </w:r>
    </w:p>
    <w:p>
      <w:pPr>
        <w:numPr>
          <w:numId w:val="0"/>
        </w:numPr>
        <w:ind w:leftChars="0" w:firstLine="420" w:firstLineChars="0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以下为</w:t>
      </w:r>
      <w:r>
        <w:rPr>
          <w:rFonts w:hint="eastAsia"/>
          <w:i w:val="0"/>
          <w:iCs w:val="0"/>
          <w:color w:val="FF0000"/>
          <w:lang w:val="en-US" w:eastAsia="zh-CN"/>
        </w:rPr>
        <w:t>h5新增标签</w:t>
      </w:r>
      <w:r>
        <w:rPr>
          <w:rFonts w:hint="eastAsia"/>
          <w:i w:val="0"/>
          <w:iCs w:val="0"/>
          <w:lang w:val="en-US" w:eastAsia="zh-CN"/>
        </w:rPr>
        <w:t xml:space="preserve"> 主要用来</w:t>
      </w:r>
      <w:r>
        <w:rPr>
          <w:rFonts w:hint="eastAsia"/>
          <w:i w:val="0"/>
          <w:iCs w:val="0"/>
          <w:color w:val="FF0000"/>
          <w:lang w:val="en-US" w:eastAsia="zh-CN"/>
        </w:rPr>
        <w:t>语义化</w:t>
      </w:r>
      <w:r>
        <w:rPr>
          <w:rFonts w:hint="eastAsia"/>
          <w:i w:val="0"/>
          <w:iCs w:val="0"/>
          <w:lang w:val="en-US" w:eastAsia="zh-CN"/>
        </w:rPr>
        <w:t>的表示章节结构</w:t>
      </w:r>
    </w:p>
    <w:p>
      <w:pPr>
        <w:numPr>
          <w:numId w:val="0"/>
        </w:numPr>
        <w:ind w:leftChars="0" w:firstLine="420" w:firstLineChars="0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 xml:space="preserve">header   头部  </w:t>
      </w:r>
    </w:p>
    <w:p>
      <w:pPr>
        <w:numPr>
          <w:numId w:val="0"/>
        </w:numPr>
        <w:ind w:leftChars="0" w:firstLine="420" w:firstLineChars="0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 xml:space="preserve">nav </w:t>
      </w:r>
      <w:r>
        <w:rPr>
          <w:rFonts w:hint="eastAsia"/>
          <w:i w:val="0"/>
          <w:iCs w:val="0"/>
          <w:lang w:val="en-US" w:eastAsia="zh-CN"/>
        </w:rPr>
        <w:tab/>
      </w:r>
      <w:r>
        <w:rPr>
          <w:rFonts w:hint="eastAsia"/>
          <w:i w:val="0"/>
          <w:iCs w:val="0"/>
          <w:lang w:val="en-US" w:eastAsia="zh-CN"/>
        </w:rPr>
        <w:t xml:space="preserve"> 导航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footer  网页底部</w:t>
      </w:r>
    </w:p>
    <w:p>
      <w:pPr>
        <w:numPr>
          <w:numId w:val="0"/>
        </w:numPr>
        <w:ind w:leftChars="0" w:firstLine="420" w:firstLineChars="0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aside    侧边栏</w:t>
      </w:r>
    </w:p>
    <w:p>
      <w:pPr>
        <w:numPr>
          <w:numId w:val="0"/>
        </w:numPr>
        <w:ind w:leftChars="0" w:firstLine="420" w:firstLineChars="0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article  本义是文章  可以表示独立的内容</w:t>
      </w:r>
    </w:p>
    <w:p>
      <w:pPr>
        <w:numPr>
          <w:numId w:val="0"/>
        </w:numPr>
        <w:ind w:leftChars="0" w:firstLine="420" w:firstLineChars="0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section  文档的一个区域或一节</w:t>
      </w:r>
    </w:p>
    <w:p>
      <w:pPr>
        <w:numPr>
          <w:numId w:val="0"/>
        </w:numPr>
        <w:ind w:leftChars="0" w:firstLine="420" w:firstLineChars="0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hx  标题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表格标签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 xml:space="preserve">    table caption标题 thead tbody tfoot tr(行) td(列) th(表头)  colspan跨列 rowspan跨行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嵌入式标签</w:t>
      </w:r>
    </w:p>
    <w:p>
      <w:pPr>
        <w:numPr>
          <w:ilvl w:val="0"/>
          <w:numId w:val="0"/>
        </w:numPr>
        <w:ind w:leftChars="0" w:firstLine="420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 xml:space="preserve">Img 图片 src alt属性:替换文本 路径错误或者网络状况不好 </w:t>
      </w:r>
    </w:p>
    <w:p>
      <w:pPr>
        <w:numPr>
          <w:ilvl w:val="0"/>
          <w:numId w:val="0"/>
        </w:numPr>
        <w:ind w:leftChars="0" w:firstLine="420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Iframe 嵌入页面</w:t>
      </w:r>
    </w:p>
    <w:p>
      <w:pPr>
        <w:numPr>
          <w:ilvl w:val="0"/>
          <w:numId w:val="0"/>
        </w:numPr>
        <w:ind w:leftChars="0" w:firstLine="420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 xml:space="preserve">object  嵌入外部资源 flash pdf </w:t>
      </w:r>
    </w:p>
    <w:p>
      <w:pPr>
        <w:numPr>
          <w:ilvl w:val="0"/>
          <w:numId w:val="0"/>
        </w:numPr>
        <w:ind w:leftChars="0" w:firstLine="420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Embed 嵌入外部资源</w:t>
      </w:r>
    </w:p>
    <w:p>
      <w:pPr>
        <w:numPr>
          <w:ilvl w:val="0"/>
          <w:numId w:val="0"/>
        </w:numPr>
        <w:ind w:leftChars="0" w:firstLine="420"/>
        <w:rPr>
          <w:rFonts w:hint="eastAsia"/>
          <w:i w:val="0"/>
          <w:iCs w:val="0"/>
          <w:color w:val="auto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 xml:space="preserve">video </w:t>
      </w:r>
      <w:r>
        <w:rPr>
          <w:rFonts w:hint="eastAsia"/>
          <w:i w:val="0"/>
          <w:iCs w:val="0"/>
          <w:color w:val="FF0000"/>
          <w:lang w:val="en-US" w:eastAsia="zh-CN"/>
        </w:rPr>
        <w:t xml:space="preserve">H5 </w:t>
      </w:r>
      <w:r>
        <w:rPr>
          <w:rFonts w:hint="eastAsia"/>
          <w:i w:val="0"/>
          <w:iCs w:val="0"/>
          <w:color w:val="auto"/>
          <w:lang w:val="en-US" w:eastAsia="zh-CN"/>
        </w:rPr>
        <w:t xml:space="preserve">视频播放 </w:t>
      </w:r>
    </w:p>
    <w:p>
      <w:pPr>
        <w:numPr>
          <w:ilvl w:val="0"/>
          <w:numId w:val="0"/>
        </w:numPr>
        <w:ind w:left="420" w:leftChars="0" w:firstLine="420"/>
        <w:rPr>
          <w:rFonts w:hint="eastAsia"/>
          <w:i w:val="0"/>
          <w:iCs w:val="0"/>
          <w:color w:val="auto"/>
          <w:lang w:val="en-US" w:eastAsia="zh-CN"/>
        </w:rPr>
      </w:pPr>
      <w:r>
        <w:rPr>
          <w:rFonts w:hint="eastAsia"/>
          <w:i w:val="0"/>
          <w:iCs w:val="0"/>
          <w:color w:val="auto"/>
          <w:lang w:val="en-US" w:eastAsia="zh-CN"/>
        </w:rPr>
        <w:t xml:space="preserve">    controls控制条 poster封面设置 autoplay自动播放 loop循环播放</w:t>
      </w:r>
    </w:p>
    <w:p>
      <w:pPr>
        <w:numPr>
          <w:ilvl w:val="0"/>
          <w:numId w:val="0"/>
        </w:numPr>
        <w:ind w:left="420" w:leftChars="0" w:firstLine="420"/>
        <w:rPr>
          <w:rFonts w:hint="eastAsia"/>
          <w:i/>
          <w:iCs/>
          <w:color w:val="auto"/>
          <w:lang w:val="en-US" w:eastAsia="zh-CN"/>
        </w:rPr>
      </w:pPr>
      <w:r>
        <w:rPr>
          <w:rFonts w:hint="eastAsia"/>
          <w:i w:val="0"/>
          <w:iCs w:val="0"/>
          <w:color w:val="auto"/>
          <w:lang w:val="en-US" w:eastAsia="zh-CN"/>
        </w:rPr>
        <w:t xml:space="preserve">    source源文件 </w:t>
      </w:r>
      <w:r>
        <w:rPr>
          <w:rFonts w:hint="eastAsia"/>
          <w:i/>
          <w:iCs/>
          <w:color w:val="auto"/>
          <w:lang w:val="en-US" w:eastAsia="zh-CN"/>
        </w:rPr>
        <w:t>可以准备多个格式的源文件来支持不同浏览器</w:t>
      </w:r>
    </w:p>
    <w:p>
      <w:pPr>
        <w:numPr>
          <w:ilvl w:val="0"/>
          <w:numId w:val="0"/>
        </w:numPr>
        <w:rPr>
          <w:rFonts w:hint="eastAsia"/>
          <w:i/>
          <w:iCs/>
          <w:color w:val="auto"/>
          <w:lang w:val="en-US" w:eastAsia="zh-CN"/>
        </w:rPr>
      </w:pPr>
      <w:r>
        <w:rPr>
          <w:rFonts w:hint="eastAsia"/>
          <w:i/>
          <w:iCs/>
          <w:color w:val="auto"/>
          <w:lang w:val="en-US" w:eastAsia="zh-CN"/>
        </w:rPr>
        <w:t xml:space="preserve">   </w:t>
      </w:r>
      <w:r>
        <w:rPr>
          <w:rFonts w:hint="eastAsia"/>
          <w:i w:val="0"/>
          <w:iCs w:val="0"/>
          <w:color w:val="auto"/>
          <w:lang w:val="en-US" w:eastAsia="zh-CN"/>
        </w:rPr>
        <w:t xml:space="preserve"> Audio </w:t>
      </w:r>
      <w:r>
        <w:rPr>
          <w:rFonts w:hint="eastAsia"/>
          <w:i w:val="0"/>
          <w:iCs w:val="0"/>
          <w:color w:val="FF0000"/>
          <w:lang w:val="en-US" w:eastAsia="zh-CN"/>
        </w:rPr>
        <w:t>H5</w:t>
      </w:r>
      <w:r>
        <w:rPr>
          <w:rFonts w:hint="eastAsia"/>
          <w:i w:val="0"/>
          <w:iCs w:val="0"/>
          <w:color w:val="auto"/>
          <w:lang w:val="en-US" w:eastAsia="zh-CN"/>
        </w:rPr>
        <w:t xml:space="preserve"> 音频播放 (跟video类似)</w:t>
      </w:r>
    </w:p>
    <w:p>
      <w:pPr>
        <w:numPr>
          <w:ilvl w:val="0"/>
          <w:numId w:val="0"/>
        </w:numPr>
        <w:ind w:leftChars="0" w:firstLine="420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 xml:space="preserve">Canvas </w:t>
      </w:r>
      <w:r>
        <w:rPr>
          <w:rFonts w:hint="eastAsia"/>
          <w:i w:val="0"/>
          <w:iCs w:val="0"/>
          <w:color w:val="FF0000"/>
          <w:lang w:val="en-US" w:eastAsia="zh-CN"/>
        </w:rPr>
        <w:t>H5</w:t>
      </w:r>
      <w:r>
        <w:rPr>
          <w:rFonts w:hint="eastAsia"/>
          <w:i w:val="0"/>
          <w:iCs w:val="0"/>
          <w:lang w:val="en-US" w:eastAsia="zh-CN"/>
        </w:rPr>
        <w:t xml:space="preserve"> 图(基于像素) 可以使用js来绘制 实时数据的展示和游戏</w:t>
      </w:r>
    </w:p>
    <w:p>
      <w:pPr>
        <w:numPr>
          <w:ilvl w:val="0"/>
          <w:numId w:val="0"/>
        </w:numPr>
        <w:ind w:leftChars="0" w:firstLine="420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 xml:space="preserve">Svg </w:t>
      </w:r>
      <w:r>
        <w:rPr>
          <w:rFonts w:hint="eastAsia"/>
          <w:i w:val="0"/>
          <w:iCs w:val="0"/>
          <w:color w:val="FF0000"/>
          <w:lang w:val="en-US" w:eastAsia="zh-CN"/>
        </w:rPr>
        <w:t>H5</w:t>
      </w:r>
      <w:r>
        <w:rPr>
          <w:rFonts w:hint="eastAsia"/>
          <w:i w:val="0"/>
          <w:iCs w:val="0"/>
          <w:lang w:val="en-US" w:eastAsia="zh-CN"/>
        </w:rPr>
        <w:t>矢量图 高保真图形</w:t>
      </w:r>
    </w:p>
    <w:p>
      <w:pPr>
        <w:numPr>
          <w:ilvl w:val="0"/>
          <w:numId w:val="0"/>
        </w:numPr>
        <w:ind w:leftChars="0" w:firstLine="420"/>
        <w:rPr>
          <w:rFonts w:hint="eastAsia"/>
          <w:i w:val="0"/>
          <w:iCs w:val="0"/>
          <w:lang w:val="en-US" w:eastAsia="zh-CN"/>
        </w:rPr>
      </w:pPr>
    </w:p>
    <w:p>
      <w:pPr>
        <w:numPr>
          <w:ilvl w:val="0"/>
          <w:numId w:val="0"/>
        </w:numPr>
        <w:ind w:leftChars="0" w:firstLine="420"/>
        <w:rPr>
          <w:rFonts w:hint="eastAsia"/>
          <w:b/>
          <w:bCs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>语义化:在对的地方使用对的标签</w:t>
      </w:r>
    </w:p>
    <w:p>
      <w:pPr>
        <w:numPr>
          <w:ilvl w:val="0"/>
          <w:numId w:val="0"/>
        </w:numPr>
        <w:ind w:leftChars="0" w:firstLine="42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段落 p 表单form 表格table</w:t>
      </w:r>
    </w:p>
    <w:p>
      <w:pPr>
        <w:numPr>
          <w:ilvl w:val="0"/>
          <w:numId w:val="0"/>
        </w:numPr>
        <w:ind w:leftChars="0" w:firstLine="420"/>
        <w:rPr>
          <w:rFonts w:hint="eastAsia"/>
          <w:b/>
          <w:bCs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>语义化的作用：</w:t>
      </w:r>
    </w:p>
    <w:p>
      <w:pPr>
        <w:numPr>
          <w:ilvl w:val="0"/>
          <w:numId w:val="0"/>
        </w:numPr>
        <w:ind w:leftChars="0" w:firstLine="42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1.有利于SEO(搜索引擎给语义化的页面更高的权重)</w:t>
      </w:r>
    </w:p>
    <w:p>
      <w:pPr>
        <w:numPr>
          <w:ilvl w:val="0"/>
          <w:numId w:val="0"/>
        </w:numPr>
        <w:ind w:leftChars="0" w:firstLine="42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2.可访问性(盲人浏览器)</w:t>
      </w:r>
    </w:p>
    <w:p>
      <w:pPr>
        <w:numPr>
          <w:ilvl w:val="0"/>
          <w:numId w:val="0"/>
        </w:numPr>
        <w:ind w:leftChars="0" w:firstLine="42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3.可读性(增强代码的可维护性)</w:t>
      </w:r>
    </w:p>
    <w:p>
      <w:pPr>
        <w:numPr>
          <w:ilvl w:val="0"/>
          <w:numId w:val="0"/>
        </w:numPr>
        <w:ind w:leftChars="0" w:firstLine="420"/>
        <w:rPr>
          <w:rFonts w:hint="eastAsia"/>
          <w:b w:val="0"/>
          <w:bCs w:val="0"/>
          <w:i w:val="0"/>
          <w:iCs w:val="0"/>
          <w:lang w:val="en-US" w:eastAsia="zh-CN"/>
        </w:rPr>
      </w:pPr>
    </w:p>
    <w:p>
      <w:pPr>
        <w:numPr>
          <w:ilvl w:val="0"/>
          <w:numId w:val="0"/>
        </w:numPr>
        <w:ind w:leftChars="0" w:firstLine="420"/>
        <w:rPr>
          <w:rFonts w:hint="eastAsia"/>
          <w:b/>
          <w:bCs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>实体字符</w:t>
      </w:r>
    </w:p>
    <w:p>
      <w:pPr>
        <w:numPr>
          <w:ilvl w:val="0"/>
          <w:numId w:val="0"/>
        </w:numPr>
        <w:ind w:leftChars="0" w:firstLine="42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常用 &amp;nbsp;空格  &amp;quot; 引号 </w:t>
      </w:r>
    </w:p>
    <w:p>
      <w:pPr>
        <w:numPr>
          <w:ilvl w:val="0"/>
          <w:numId w:val="0"/>
        </w:numPr>
        <w:ind w:leftChars="0" w:firstLine="42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    &amp;gt; 大于 &amp;lt; 小于 &amp;copy; 版权 &amp;amp; </w:t>
      </w:r>
      <w:bookmarkStart w:id="0" w:name="_GoBack"/>
      <w:bookmarkEnd w:id="0"/>
      <w:r>
        <w:rPr>
          <w:rFonts w:hint="eastAsia"/>
          <w:b w:val="0"/>
          <w:bCs w:val="0"/>
          <w:i w:val="0"/>
          <w:iCs w:val="0"/>
          <w:lang w:val="en-US" w:eastAsia="zh-CN"/>
        </w:rPr>
        <w:t>&amp;</w:t>
      </w:r>
    </w:p>
    <w:p>
      <w:pPr>
        <w:numPr>
          <w:ilvl w:val="0"/>
          <w:numId w:val="0"/>
        </w:numPr>
        <w:ind w:leftChars="0" w:firstLine="420"/>
        <w:rPr>
          <w:rFonts w:hint="eastAsia"/>
          <w:b/>
          <w:bCs/>
          <w:i w:val="0"/>
          <w:iCs w:val="0"/>
          <w:lang w:val="en-US" w:eastAsia="zh-CN"/>
        </w:rPr>
      </w:pPr>
    </w:p>
    <w:p>
      <w:pPr>
        <w:rPr>
          <w:rFonts w:hint="eastAsia"/>
          <w:i w:val="0"/>
          <w:iCs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CA365F"/>
    <w:multiLevelType w:val="singleLevel"/>
    <w:tmpl w:val="57CA365F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7CA6CFA"/>
    <w:multiLevelType w:val="multilevel"/>
    <w:tmpl w:val="57CA6CFA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7CA716B"/>
    <w:multiLevelType w:val="singleLevel"/>
    <w:tmpl w:val="57CA716B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7CA9C6F"/>
    <w:multiLevelType w:val="singleLevel"/>
    <w:tmpl w:val="57CA9C6F"/>
    <w:lvl w:ilvl="0" w:tentative="0">
      <w:start w:val="3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6B5BA2"/>
    <w:rsid w:val="006F1A01"/>
    <w:rsid w:val="014D3BAA"/>
    <w:rsid w:val="016873C1"/>
    <w:rsid w:val="01AC553B"/>
    <w:rsid w:val="02103303"/>
    <w:rsid w:val="02525480"/>
    <w:rsid w:val="028F067B"/>
    <w:rsid w:val="03791A8C"/>
    <w:rsid w:val="038132D0"/>
    <w:rsid w:val="03CE215F"/>
    <w:rsid w:val="04735A3A"/>
    <w:rsid w:val="04914B2E"/>
    <w:rsid w:val="049D20FA"/>
    <w:rsid w:val="04C82CF2"/>
    <w:rsid w:val="04E61E56"/>
    <w:rsid w:val="056D6077"/>
    <w:rsid w:val="05BF5020"/>
    <w:rsid w:val="05C33E88"/>
    <w:rsid w:val="05D13248"/>
    <w:rsid w:val="05E6251D"/>
    <w:rsid w:val="0653333B"/>
    <w:rsid w:val="06C56423"/>
    <w:rsid w:val="075B15AC"/>
    <w:rsid w:val="07ED41E8"/>
    <w:rsid w:val="07F5022B"/>
    <w:rsid w:val="081C1383"/>
    <w:rsid w:val="083752AE"/>
    <w:rsid w:val="08415ADB"/>
    <w:rsid w:val="08CB7356"/>
    <w:rsid w:val="08CC5550"/>
    <w:rsid w:val="0945617C"/>
    <w:rsid w:val="097B56CF"/>
    <w:rsid w:val="09EB3373"/>
    <w:rsid w:val="0A2312C4"/>
    <w:rsid w:val="0A6A7CCD"/>
    <w:rsid w:val="0AF848FD"/>
    <w:rsid w:val="0B467061"/>
    <w:rsid w:val="0B9B730E"/>
    <w:rsid w:val="0BDE7B09"/>
    <w:rsid w:val="0BEA16EE"/>
    <w:rsid w:val="0CE85634"/>
    <w:rsid w:val="0D9822C5"/>
    <w:rsid w:val="0DD05AD8"/>
    <w:rsid w:val="0DD534D2"/>
    <w:rsid w:val="0DEA3130"/>
    <w:rsid w:val="0DF81BBA"/>
    <w:rsid w:val="0E7062AB"/>
    <w:rsid w:val="0EB61A70"/>
    <w:rsid w:val="0FD57DFA"/>
    <w:rsid w:val="10392EC3"/>
    <w:rsid w:val="10792BA3"/>
    <w:rsid w:val="116A7708"/>
    <w:rsid w:val="11A96FA3"/>
    <w:rsid w:val="127D760D"/>
    <w:rsid w:val="12A1514E"/>
    <w:rsid w:val="12DA66CC"/>
    <w:rsid w:val="12E718D2"/>
    <w:rsid w:val="136D2E0C"/>
    <w:rsid w:val="1461286D"/>
    <w:rsid w:val="146C7A5A"/>
    <w:rsid w:val="14902E59"/>
    <w:rsid w:val="16C71AE3"/>
    <w:rsid w:val="177B39BD"/>
    <w:rsid w:val="17BB79A1"/>
    <w:rsid w:val="181F237F"/>
    <w:rsid w:val="185267C3"/>
    <w:rsid w:val="187D78E8"/>
    <w:rsid w:val="18EC4877"/>
    <w:rsid w:val="195E7168"/>
    <w:rsid w:val="1A035F3A"/>
    <w:rsid w:val="1A06586E"/>
    <w:rsid w:val="1A382653"/>
    <w:rsid w:val="1A422EE4"/>
    <w:rsid w:val="1A45495F"/>
    <w:rsid w:val="1A4A587A"/>
    <w:rsid w:val="1A672FB6"/>
    <w:rsid w:val="1AAA6900"/>
    <w:rsid w:val="1B122885"/>
    <w:rsid w:val="1BB40A65"/>
    <w:rsid w:val="1BF834F8"/>
    <w:rsid w:val="1BFD7953"/>
    <w:rsid w:val="1CF306F9"/>
    <w:rsid w:val="1E1750F0"/>
    <w:rsid w:val="1E3431D8"/>
    <w:rsid w:val="1F175B94"/>
    <w:rsid w:val="1F3F1A20"/>
    <w:rsid w:val="1FDB5B6D"/>
    <w:rsid w:val="1FDC56B7"/>
    <w:rsid w:val="1FDF54E5"/>
    <w:rsid w:val="1FF270BA"/>
    <w:rsid w:val="1FFE45AB"/>
    <w:rsid w:val="204C53E0"/>
    <w:rsid w:val="20646EB8"/>
    <w:rsid w:val="2136732C"/>
    <w:rsid w:val="21543D83"/>
    <w:rsid w:val="22116109"/>
    <w:rsid w:val="223539EC"/>
    <w:rsid w:val="22DB2A11"/>
    <w:rsid w:val="230F07BB"/>
    <w:rsid w:val="23125034"/>
    <w:rsid w:val="23AF3DFC"/>
    <w:rsid w:val="23F472B2"/>
    <w:rsid w:val="24D228F8"/>
    <w:rsid w:val="254801D3"/>
    <w:rsid w:val="259F6F9C"/>
    <w:rsid w:val="26873FCB"/>
    <w:rsid w:val="269A105D"/>
    <w:rsid w:val="275A071B"/>
    <w:rsid w:val="280C4B0F"/>
    <w:rsid w:val="28271033"/>
    <w:rsid w:val="2843719F"/>
    <w:rsid w:val="284E7546"/>
    <w:rsid w:val="28970C30"/>
    <w:rsid w:val="290D7A1D"/>
    <w:rsid w:val="29214204"/>
    <w:rsid w:val="297F461E"/>
    <w:rsid w:val="299F7B91"/>
    <w:rsid w:val="29E66766"/>
    <w:rsid w:val="29ED52E5"/>
    <w:rsid w:val="2A63682A"/>
    <w:rsid w:val="2AE41462"/>
    <w:rsid w:val="2AE510A3"/>
    <w:rsid w:val="2B6E4911"/>
    <w:rsid w:val="2BD3658E"/>
    <w:rsid w:val="2BDD68BB"/>
    <w:rsid w:val="2C2E1BE1"/>
    <w:rsid w:val="2C831DCB"/>
    <w:rsid w:val="2CFE20E5"/>
    <w:rsid w:val="2D1F6F74"/>
    <w:rsid w:val="2F34134A"/>
    <w:rsid w:val="2F46040B"/>
    <w:rsid w:val="2FBB3C62"/>
    <w:rsid w:val="30944DC0"/>
    <w:rsid w:val="30951309"/>
    <w:rsid w:val="30C401F5"/>
    <w:rsid w:val="30FF6E94"/>
    <w:rsid w:val="312323DC"/>
    <w:rsid w:val="316B5BA2"/>
    <w:rsid w:val="31EF5CEF"/>
    <w:rsid w:val="32167D89"/>
    <w:rsid w:val="32200489"/>
    <w:rsid w:val="326C1C2D"/>
    <w:rsid w:val="32876159"/>
    <w:rsid w:val="32D92FC2"/>
    <w:rsid w:val="32E21729"/>
    <w:rsid w:val="32EC4BE0"/>
    <w:rsid w:val="336D108A"/>
    <w:rsid w:val="341369D8"/>
    <w:rsid w:val="343F64A1"/>
    <w:rsid w:val="34C83EAD"/>
    <w:rsid w:val="352558E0"/>
    <w:rsid w:val="353A79B0"/>
    <w:rsid w:val="356E4FB7"/>
    <w:rsid w:val="35937AF7"/>
    <w:rsid w:val="35C85049"/>
    <w:rsid w:val="36017F96"/>
    <w:rsid w:val="36C14A3C"/>
    <w:rsid w:val="370B7094"/>
    <w:rsid w:val="37581A44"/>
    <w:rsid w:val="376A555A"/>
    <w:rsid w:val="37F96237"/>
    <w:rsid w:val="38544651"/>
    <w:rsid w:val="390F658D"/>
    <w:rsid w:val="395D7C6D"/>
    <w:rsid w:val="39AE76EF"/>
    <w:rsid w:val="3A536D73"/>
    <w:rsid w:val="3A5A200E"/>
    <w:rsid w:val="3ADB2099"/>
    <w:rsid w:val="3B7B662D"/>
    <w:rsid w:val="3BCC744B"/>
    <w:rsid w:val="3C085430"/>
    <w:rsid w:val="3C8949FC"/>
    <w:rsid w:val="3CA64A10"/>
    <w:rsid w:val="3CD2601B"/>
    <w:rsid w:val="3D9B4F21"/>
    <w:rsid w:val="3DA1349B"/>
    <w:rsid w:val="3DC02345"/>
    <w:rsid w:val="3DEE0217"/>
    <w:rsid w:val="3EB81766"/>
    <w:rsid w:val="3ED00882"/>
    <w:rsid w:val="3FB85781"/>
    <w:rsid w:val="40A82408"/>
    <w:rsid w:val="41BF595E"/>
    <w:rsid w:val="423867F9"/>
    <w:rsid w:val="42A50A8A"/>
    <w:rsid w:val="43302305"/>
    <w:rsid w:val="43580C39"/>
    <w:rsid w:val="43D6796B"/>
    <w:rsid w:val="43DE372B"/>
    <w:rsid w:val="43DF56B7"/>
    <w:rsid w:val="44902C71"/>
    <w:rsid w:val="45136B23"/>
    <w:rsid w:val="452C609F"/>
    <w:rsid w:val="453B14D0"/>
    <w:rsid w:val="454A5A21"/>
    <w:rsid w:val="458463D0"/>
    <w:rsid w:val="45B9481A"/>
    <w:rsid w:val="460631D7"/>
    <w:rsid w:val="46532635"/>
    <w:rsid w:val="470165F3"/>
    <w:rsid w:val="47521010"/>
    <w:rsid w:val="476C001E"/>
    <w:rsid w:val="491E6A69"/>
    <w:rsid w:val="49701B6D"/>
    <w:rsid w:val="497312D0"/>
    <w:rsid w:val="49CD0392"/>
    <w:rsid w:val="4A5933F9"/>
    <w:rsid w:val="4AD84CAE"/>
    <w:rsid w:val="4AF13B7A"/>
    <w:rsid w:val="4AF939E9"/>
    <w:rsid w:val="4AFF6877"/>
    <w:rsid w:val="4B320A27"/>
    <w:rsid w:val="4B3559D1"/>
    <w:rsid w:val="4B4F78FA"/>
    <w:rsid w:val="4B59783F"/>
    <w:rsid w:val="4BA7324A"/>
    <w:rsid w:val="4C39296C"/>
    <w:rsid w:val="4C5B3EEC"/>
    <w:rsid w:val="4CB60E30"/>
    <w:rsid w:val="4CE55F3C"/>
    <w:rsid w:val="4D430ED6"/>
    <w:rsid w:val="4DC85CCC"/>
    <w:rsid w:val="4E0C49D9"/>
    <w:rsid w:val="4E0D07B4"/>
    <w:rsid w:val="4E900030"/>
    <w:rsid w:val="4EC22A41"/>
    <w:rsid w:val="4F453CB8"/>
    <w:rsid w:val="4FF30FC6"/>
    <w:rsid w:val="5024756C"/>
    <w:rsid w:val="50325ADD"/>
    <w:rsid w:val="50792E15"/>
    <w:rsid w:val="50837EE6"/>
    <w:rsid w:val="50ED0188"/>
    <w:rsid w:val="512A73DD"/>
    <w:rsid w:val="51430D7C"/>
    <w:rsid w:val="522716AC"/>
    <w:rsid w:val="530637EB"/>
    <w:rsid w:val="5359610F"/>
    <w:rsid w:val="53BD093D"/>
    <w:rsid w:val="544D114E"/>
    <w:rsid w:val="5459102B"/>
    <w:rsid w:val="54891559"/>
    <w:rsid w:val="54C33110"/>
    <w:rsid w:val="54DC08D5"/>
    <w:rsid w:val="556530F8"/>
    <w:rsid w:val="55E0608D"/>
    <w:rsid w:val="56003721"/>
    <w:rsid w:val="561A7520"/>
    <w:rsid w:val="56BA2658"/>
    <w:rsid w:val="56C81046"/>
    <w:rsid w:val="5838134E"/>
    <w:rsid w:val="58FA0ACE"/>
    <w:rsid w:val="592B6F71"/>
    <w:rsid w:val="59715F1E"/>
    <w:rsid w:val="5B5B0B93"/>
    <w:rsid w:val="5B730478"/>
    <w:rsid w:val="5C787D66"/>
    <w:rsid w:val="5CA7184A"/>
    <w:rsid w:val="5CB8243A"/>
    <w:rsid w:val="5D95358D"/>
    <w:rsid w:val="5DB75D12"/>
    <w:rsid w:val="5E2F6666"/>
    <w:rsid w:val="5F82702F"/>
    <w:rsid w:val="602B551F"/>
    <w:rsid w:val="602E0719"/>
    <w:rsid w:val="611449F4"/>
    <w:rsid w:val="613E339A"/>
    <w:rsid w:val="61B47F0B"/>
    <w:rsid w:val="61CB0867"/>
    <w:rsid w:val="61FA2FA9"/>
    <w:rsid w:val="625B768D"/>
    <w:rsid w:val="628D4788"/>
    <w:rsid w:val="62E93D75"/>
    <w:rsid w:val="6394307A"/>
    <w:rsid w:val="64565D6A"/>
    <w:rsid w:val="64CF0C30"/>
    <w:rsid w:val="64EA458C"/>
    <w:rsid w:val="65343061"/>
    <w:rsid w:val="65900996"/>
    <w:rsid w:val="65A85D06"/>
    <w:rsid w:val="65AB7DDE"/>
    <w:rsid w:val="66323F82"/>
    <w:rsid w:val="6697745A"/>
    <w:rsid w:val="669E6044"/>
    <w:rsid w:val="66A60192"/>
    <w:rsid w:val="672065F5"/>
    <w:rsid w:val="67603C2D"/>
    <w:rsid w:val="67942C7E"/>
    <w:rsid w:val="67A11CE9"/>
    <w:rsid w:val="682257B0"/>
    <w:rsid w:val="68846895"/>
    <w:rsid w:val="68BC0E48"/>
    <w:rsid w:val="691721DA"/>
    <w:rsid w:val="691D62E0"/>
    <w:rsid w:val="69CC01A0"/>
    <w:rsid w:val="69E34A8E"/>
    <w:rsid w:val="69E37DE1"/>
    <w:rsid w:val="6A0846C4"/>
    <w:rsid w:val="6B0D4421"/>
    <w:rsid w:val="6B5A06E7"/>
    <w:rsid w:val="6BB83D07"/>
    <w:rsid w:val="6BE50990"/>
    <w:rsid w:val="6BEB28C0"/>
    <w:rsid w:val="6BF5306F"/>
    <w:rsid w:val="6C8B74B3"/>
    <w:rsid w:val="6C9D599B"/>
    <w:rsid w:val="6CAA20EF"/>
    <w:rsid w:val="6E143213"/>
    <w:rsid w:val="6E1816AC"/>
    <w:rsid w:val="6E47116D"/>
    <w:rsid w:val="6E5E6093"/>
    <w:rsid w:val="6F7B494F"/>
    <w:rsid w:val="6F8E5FF1"/>
    <w:rsid w:val="6FDC25DD"/>
    <w:rsid w:val="701B6052"/>
    <w:rsid w:val="701D7518"/>
    <w:rsid w:val="70522BED"/>
    <w:rsid w:val="714C744C"/>
    <w:rsid w:val="716955A0"/>
    <w:rsid w:val="717E79F4"/>
    <w:rsid w:val="71841C02"/>
    <w:rsid w:val="71D94F15"/>
    <w:rsid w:val="7206018A"/>
    <w:rsid w:val="7253286F"/>
    <w:rsid w:val="72761077"/>
    <w:rsid w:val="72B83439"/>
    <w:rsid w:val="72E875F2"/>
    <w:rsid w:val="733E3177"/>
    <w:rsid w:val="73BB7079"/>
    <w:rsid w:val="73C77AEB"/>
    <w:rsid w:val="740A2F1E"/>
    <w:rsid w:val="755A6515"/>
    <w:rsid w:val="75C62A4D"/>
    <w:rsid w:val="75C83C24"/>
    <w:rsid w:val="75FE7385"/>
    <w:rsid w:val="76956939"/>
    <w:rsid w:val="76BD3B77"/>
    <w:rsid w:val="76CA4287"/>
    <w:rsid w:val="770E65CC"/>
    <w:rsid w:val="78031144"/>
    <w:rsid w:val="78060D6C"/>
    <w:rsid w:val="7819619B"/>
    <w:rsid w:val="783D645B"/>
    <w:rsid w:val="78493EBD"/>
    <w:rsid w:val="788F6112"/>
    <w:rsid w:val="789A7A6A"/>
    <w:rsid w:val="78C81754"/>
    <w:rsid w:val="791446F4"/>
    <w:rsid w:val="799A00BE"/>
    <w:rsid w:val="79CB4262"/>
    <w:rsid w:val="79FA2878"/>
    <w:rsid w:val="7A174341"/>
    <w:rsid w:val="7A4405F0"/>
    <w:rsid w:val="7AA16C76"/>
    <w:rsid w:val="7B771119"/>
    <w:rsid w:val="7B995DA9"/>
    <w:rsid w:val="7BFC4867"/>
    <w:rsid w:val="7C0949C1"/>
    <w:rsid w:val="7C22446F"/>
    <w:rsid w:val="7C30631A"/>
    <w:rsid w:val="7C6D0539"/>
    <w:rsid w:val="7CED2F4E"/>
    <w:rsid w:val="7D291454"/>
    <w:rsid w:val="7D3D668A"/>
    <w:rsid w:val="7D516E1E"/>
    <w:rsid w:val="7DD556A3"/>
    <w:rsid w:val="7E0A334C"/>
    <w:rsid w:val="7E405A03"/>
    <w:rsid w:val="7E9E7B0D"/>
    <w:rsid w:val="7EC45483"/>
    <w:rsid w:val="7ED02036"/>
    <w:rsid w:val="7EDB4F87"/>
    <w:rsid w:val="7F517C9F"/>
    <w:rsid w:val="7F875DFF"/>
    <w:rsid w:val="7F8F4202"/>
    <w:rsid w:val="7F9417A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2016-09-03T01:16:00Z</dcterms:created>
  <dc:creator>water</dc:creator>
  <cp:lastModifiedBy>water</cp:lastModifiedBy>
  <dcterms:modified xsi:type="dcterms:W3CDTF">2016-09-05T10:03:12Z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