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81E9A" w14:textId="77777777" w:rsidR="00027585" w:rsidRPr="00027585" w:rsidRDefault="00027585" w:rsidP="00027585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  <w:r w:rsidRPr="00027585">
        <w:rPr>
          <w:rFonts w:ascii="Arial" w:eastAsia="Arial" w:hAnsi="Arial" w:cs="Arial"/>
          <w:noProof/>
          <w:lang w:val="en"/>
        </w:rPr>
        <w:drawing>
          <wp:inline distT="0" distB="0" distL="0" distR="0" wp14:anchorId="4B74B49B" wp14:editId="57418A94">
            <wp:extent cx="2143125" cy="2143125"/>
            <wp:effectExtent l="0" t="0" r="9525" b="9525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E5FF" w14:textId="77777777" w:rsidR="00027585" w:rsidRPr="00027585" w:rsidRDefault="00027585" w:rsidP="00027585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7B461843" w14:textId="77777777" w:rsidR="00027585" w:rsidRPr="00027585" w:rsidRDefault="00027585" w:rsidP="00027585">
      <w:pPr>
        <w:keepNext/>
        <w:keepLines/>
        <w:spacing w:after="60" w:line="276" w:lineRule="auto"/>
        <w:rPr>
          <w:rFonts w:ascii="Arial" w:eastAsia="Arial" w:hAnsi="Arial" w:cs="Arial"/>
          <w:sz w:val="52"/>
          <w:szCs w:val="52"/>
          <w:lang w:val="en"/>
        </w:rPr>
      </w:pPr>
      <w:bookmarkStart w:id="0" w:name="_hmpm0pxx65ix"/>
      <w:bookmarkEnd w:id="0"/>
    </w:p>
    <w:p w14:paraId="4B1DBE1F" w14:textId="77777777" w:rsidR="00027585" w:rsidRPr="00027585" w:rsidRDefault="00027585" w:rsidP="00027585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  <w:szCs w:val="52"/>
          <w:lang w:val="en"/>
        </w:rPr>
      </w:pPr>
      <w:bookmarkStart w:id="1" w:name="_dee5xjl7dp32"/>
      <w:bookmarkEnd w:id="1"/>
      <w:r w:rsidRPr="00027585">
        <w:rPr>
          <w:rFonts w:ascii="Arial" w:eastAsia="Arial" w:hAnsi="Arial" w:cs="Arial"/>
          <w:sz w:val="52"/>
          <w:szCs w:val="52"/>
          <w:lang w:val="en"/>
        </w:rPr>
        <w:t>Parallel &amp; Distributed Computing</w:t>
      </w:r>
    </w:p>
    <w:p w14:paraId="4F1387CC" w14:textId="77777777" w:rsidR="00027585" w:rsidRPr="00027585" w:rsidRDefault="00027585" w:rsidP="00027585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  <w:szCs w:val="52"/>
          <w:lang w:val="en"/>
        </w:rPr>
      </w:pPr>
      <w:bookmarkStart w:id="2" w:name="_76nghsdnehlj"/>
      <w:bookmarkEnd w:id="2"/>
      <w:r w:rsidRPr="00027585">
        <w:rPr>
          <w:rFonts w:ascii="Arial" w:eastAsia="Arial" w:hAnsi="Arial" w:cs="Arial"/>
          <w:sz w:val="52"/>
          <w:szCs w:val="52"/>
          <w:lang w:val="en"/>
        </w:rPr>
        <w:t>CSE525</w:t>
      </w:r>
    </w:p>
    <w:p w14:paraId="3B4D8376" w14:textId="5393A688" w:rsidR="00027585" w:rsidRDefault="00027585" w:rsidP="00027585">
      <w:pPr>
        <w:keepNext/>
        <w:keepLines/>
        <w:spacing w:after="320" w:line="276" w:lineRule="auto"/>
        <w:jc w:val="center"/>
        <w:rPr>
          <w:rFonts w:ascii="Arial" w:eastAsia="Arial" w:hAnsi="Arial" w:cs="Arial"/>
          <w:b/>
          <w:color w:val="666666"/>
          <w:sz w:val="30"/>
          <w:szCs w:val="30"/>
          <w:lang w:val="en"/>
        </w:rPr>
      </w:pPr>
      <w:bookmarkStart w:id="3" w:name="_huvdlc5ut4yc"/>
      <w:bookmarkEnd w:id="3"/>
      <w:r w:rsidRPr="00027585">
        <w:rPr>
          <w:rFonts w:ascii="Arial" w:eastAsia="Arial" w:hAnsi="Arial" w:cs="Arial"/>
          <w:color w:val="666666"/>
          <w:sz w:val="30"/>
          <w:szCs w:val="30"/>
          <w:lang w:val="en"/>
        </w:rPr>
        <w:t xml:space="preserve">Assignment </w:t>
      </w:r>
      <w:r w:rsidRPr="00027585">
        <w:rPr>
          <w:rFonts w:ascii="Arial" w:eastAsia="Arial" w:hAnsi="Arial" w:cs="Arial"/>
          <w:b/>
          <w:color w:val="666666"/>
          <w:sz w:val="30"/>
          <w:szCs w:val="30"/>
          <w:lang w:val="en"/>
        </w:rPr>
        <w:t>#</w:t>
      </w:r>
      <w:r w:rsidR="001D6733">
        <w:rPr>
          <w:rFonts w:ascii="Arial" w:eastAsia="Arial" w:hAnsi="Arial" w:cs="Arial"/>
          <w:b/>
          <w:color w:val="666666"/>
          <w:sz w:val="30"/>
          <w:szCs w:val="30"/>
          <w:lang w:val="en"/>
        </w:rPr>
        <w:t>8</w:t>
      </w:r>
      <w:r w:rsidRPr="00027585">
        <w:rPr>
          <w:rFonts w:ascii="Arial" w:eastAsia="Arial" w:hAnsi="Arial" w:cs="Arial"/>
          <w:color w:val="666666"/>
          <w:sz w:val="30"/>
          <w:szCs w:val="30"/>
          <w:lang w:val="en"/>
        </w:rPr>
        <w:t xml:space="preserve"> - to be submitted to </w:t>
      </w:r>
      <w:r w:rsidRPr="00027585">
        <w:rPr>
          <w:rFonts w:ascii="Arial" w:eastAsia="Arial" w:hAnsi="Arial" w:cs="Arial"/>
          <w:b/>
          <w:color w:val="666666"/>
          <w:sz w:val="30"/>
          <w:szCs w:val="30"/>
          <w:lang w:val="en"/>
        </w:rPr>
        <w:t>Dr. Masroor Hussain</w:t>
      </w:r>
    </w:p>
    <w:p w14:paraId="6268A292" w14:textId="41DDC7CB" w:rsidR="001D6733" w:rsidRPr="00027585" w:rsidRDefault="001D6733" w:rsidP="00027585">
      <w:pPr>
        <w:keepNext/>
        <w:keepLines/>
        <w:spacing w:after="320" w:line="276" w:lineRule="auto"/>
        <w:jc w:val="center"/>
        <w:rPr>
          <w:rFonts w:ascii="Arial" w:eastAsia="Arial" w:hAnsi="Arial" w:cs="Arial"/>
          <w:b/>
          <w:color w:val="666666"/>
          <w:sz w:val="30"/>
          <w:szCs w:val="30"/>
          <w:lang w:val="en"/>
        </w:rPr>
      </w:pPr>
      <w:r>
        <w:rPr>
          <w:rFonts w:ascii="Arial" w:eastAsia="Arial" w:hAnsi="Arial" w:cs="Arial"/>
          <w:b/>
          <w:color w:val="666666"/>
          <w:sz w:val="30"/>
          <w:szCs w:val="30"/>
          <w:lang w:val="en"/>
        </w:rPr>
        <w:t>Map/Reduce using Hadoop</w:t>
      </w:r>
    </w:p>
    <w:p w14:paraId="27B9245B" w14:textId="77777777" w:rsidR="00027585" w:rsidRPr="00027585" w:rsidRDefault="00027585" w:rsidP="00027585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04B46C69" w14:textId="77777777" w:rsidR="00027585" w:rsidRPr="00027585" w:rsidRDefault="00027585" w:rsidP="00027585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18AFB836" w14:textId="77777777" w:rsidR="00027585" w:rsidRPr="00027585" w:rsidRDefault="00027585" w:rsidP="00027585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283AAEB5" w14:textId="77777777" w:rsidR="00027585" w:rsidRPr="00027585" w:rsidRDefault="00027585" w:rsidP="00027585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6E4D2D58" w14:textId="77777777" w:rsidR="00027585" w:rsidRPr="00027585" w:rsidRDefault="00027585" w:rsidP="00027585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21D16FC6" w14:textId="77777777" w:rsidR="00027585" w:rsidRPr="00027585" w:rsidRDefault="00027585" w:rsidP="00027585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7AB9BA7F" w14:textId="77777777" w:rsidR="00027585" w:rsidRPr="00027585" w:rsidRDefault="00027585" w:rsidP="00027585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4234837C" w14:textId="77777777" w:rsidR="00027585" w:rsidRPr="00027585" w:rsidRDefault="00027585" w:rsidP="00027585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73A514DE" w14:textId="77777777" w:rsidR="00027585" w:rsidRPr="00027585" w:rsidRDefault="00027585" w:rsidP="00027585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1F1E8D46" w14:textId="77777777" w:rsidR="00027585" w:rsidRPr="00027585" w:rsidRDefault="00027585" w:rsidP="00027585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721E7D62" w14:textId="77777777" w:rsidR="00027585" w:rsidRPr="00027585" w:rsidRDefault="00027585" w:rsidP="00027585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16BD1955" w14:textId="77777777" w:rsidR="00027585" w:rsidRPr="00027585" w:rsidRDefault="00027585" w:rsidP="00027585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6F8187C0" w14:textId="77777777" w:rsidR="00027585" w:rsidRPr="00027585" w:rsidRDefault="00027585" w:rsidP="00027585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5741C197" w14:textId="77777777" w:rsidR="00027585" w:rsidRPr="00027585" w:rsidRDefault="00027585" w:rsidP="00027585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  <w:r w:rsidRPr="00027585">
        <w:rPr>
          <w:rFonts w:ascii="Arial" w:eastAsia="Arial" w:hAnsi="Arial" w:cs="Arial"/>
          <w:lang w:val="en"/>
        </w:rPr>
        <w:t>Submitted by,</w:t>
      </w:r>
    </w:p>
    <w:p w14:paraId="10ACACFA" w14:textId="77777777" w:rsidR="00027585" w:rsidRPr="00027585" w:rsidRDefault="00027585" w:rsidP="00027585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  <w:r w:rsidRPr="00027585">
        <w:rPr>
          <w:rFonts w:ascii="Arial" w:eastAsia="Arial" w:hAnsi="Arial" w:cs="Arial"/>
          <w:b/>
          <w:lang w:val="en"/>
        </w:rPr>
        <w:t>Quswar Mahmood Abid, CS2003</w:t>
      </w:r>
    </w:p>
    <w:p w14:paraId="54123696" w14:textId="77777777" w:rsidR="00027585" w:rsidRDefault="00027585">
      <w:pPr>
        <w:spacing w:line="259" w:lineRule="auto"/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>
        <w:rPr>
          <w:rFonts w:ascii="Arial" w:hAnsi="Arial" w:cs="Arial"/>
        </w:rPr>
        <w:br w:type="page"/>
      </w:r>
    </w:p>
    <w:p w14:paraId="3DE880BA" w14:textId="33988F7A" w:rsidR="00493B8F" w:rsidRPr="006F72C4" w:rsidRDefault="006F456F" w:rsidP="00FA5D62">
      <w:pPr>
        <w:pStyle w:val="Title"/>
        <w:rPr>
          <w:rFonts w:ascii="Arial" w:hAnsi="Arial" w:cs="Arial"/>
        </w:rPr>
      </w:pPr>
      <w:r w:rsidRPr="006F72C4">
        <w:rPr>
          <w:rFonts w:ascii="Arial" w:hAnsi="Arial" w:cs="Arial"/>
        </w:rPr>
        <w:lastRenderedPageBreak/>
        <w:t>Matrix-Matrix Multiplication using Map-Reduce (Hadoop)</w:t>
      </w:r>
    </w:p>
    <w:p w14:paraId="0512E2A0" w14:textId="06FDBAD6" w:rsidR="006F456F" w:rsidRPr="006F72C4" w:rsidRDefault="006F456F" w:rsidP="006F456F">
      <w:pPr>
        <w:rPr>
          <w:rFonts w:ascii="Arial" w:hAnsi="Arial" w:cs="Arial"/>
        </w:rPr>
      </w:pPr>
    </w:p>
    <w:p w14:paraId="2185FF60" w14:textId="4023A463" w:rsidR="00FA5D62" w:rsidRDefault="00FA5D62" w:rsidP="00FA5D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Code sourced </w:t>
      </w:r>
      <w:r w:rsidRPr="005D4863">
        <w:rPr>
          <w:rFonts w:ascii="Arial" w:hAnsi="Arial" w:cs="Arial"/>
        </w:rPr>
        <w:t xml:space="preserve">from </w:t>
      </w:r>
      <w:hyperlink r:id="rId5" w:history="1">
        <w:r w:rsidRPr="005D4863">
          <w:rPr>
            <w:rStyle w:val="Hyperlink"/>
            <w:rFonts w:ascii="Arial" w:hAnsi="Arial" w:cs="Arial"/>
            <w:color w:val="auto"/>
          </w:rPr>
          <w:t>Khushali Dave’s repo</w:t>
        </w:r>
      </w:hyperlink>
      <w:r w:rsidRPr="005D4863">
        <w:rPr>
          <w:rFonts w:ascii="Arial" w:hAnsi="Arial" w:cs="Arial"/>
        </w:rPr>
        <w:t xml:space="preserve"> on </w:t>
      </w:r>
      <w:r>
        <w:rPr>
          <w:rFonts w:ascii="Arial" w:hAnsi="Arial" w:cs="Arial"/>
        </w:rPr>
        <w:t>matrix multiplication using Hadoop. Code also available at a forked library [</w:t>
      </w:r>
      <w:r w:rsidRPr="00FA5D62">
        <w:rPr>
          <w:rFonts w:ascii="Arial" w:hAnsi="Arial" w:cs="Arial"/>
        </w:rPr>
        <w:t>https://github.com/quswarabid/Matrix-Multiplication-Hadoop-Map-Reduce</w:t>
      </w:r>
      <w:r>
        <w:rPr>
          <w:rFonts w:ascii="Arial" w:hAnsi="Arial" w:cs="Arial"/>
        </w:rPr>
        <w:t xml:space="preserve">] or with the files attached. The input matrices in these files are of sizes 4x3 and 3x5, respectively. </w:t>
      </w:r>
      <w:r w:rsidRPr="00FA5D62">
        <w:rPr>
          <w:rFonts w:ascii="Arial" w:hAnsi="Arial" w:cs="Arial"/>
        </w:rPr>
        <w:t>We provided these matrices in flattened format as in txt files as we cannot provide data as 2D Array. So the first element in Matrix A which refers to 1st row and 1st column which is 5 as follows : a,0,0,5 where "a" represents matrix, "0" represents row number, "0" repre</w:t>
      </w:r>
      <w:r>
        <w:rPr>
          <w:rFonts w:ascii="Arial" w:hAnsi="Arial" w:cs="Arial"/>
        </w:rPr>
        <w:t>se</w:t>
      </w:r>
      <w:r w:rsidRPr="00FA5D62">
        <w:rPr>
          <w:rFonts w:ascii="Arial" w:hAnsi="Arial" w:cs="Arial"/>
        </w:rPr>
        <w:t>nts column number which contains element "5".</w:t>
      </w:r>
      <w:r w:rsidR="00576D38">
        <w:rPr>
          <w:rFonts w:ascii="Arial" w:hAnsi="Arial" w:cs="Arial"/>
        </w:rPr>
        <w:t xml:space="preserve"> To run these files, execute:</w:t>
      </w:r>
    </w:p>
    <w:p w14:paraId="5512AC7D" w14:textId="0FF64F08" w:rsidR="005D4863" w:rsidRDefault="00576D38" w:rsidP="00FA5D62">
      <w:pPr>
        <w:rPr>
          <w:rFonts w:ascii="Courier New" w:hAnsi="Courier New" w:cs="Courier New"/>
          <w:b/>
          <w:bCs/>
          <w:color w:val="24292E"/>
          <w:shd w:val="clear" w:color="auto" w:fill="FFFFFF"/>
        </w:rPr>
      </w:pPr>
      <w:r w:rsidRPr="00576D38">
        <w:rPr>
          <w:rFonts w:ascii="Courier New" w:hAnsi="Courier New" w:cs="Courier New"/>
          <w:b/>
          <w:bCs/>
          <w:color w:val="24292E"/>
          <w:shd w:val="clear" w:color="auto" w:fill="FFFFFF"/>
        </w:rPr>
        <w:t>hadoop jar /usr/lib/hadoop-mapreduce/hadoop-streaming.jar</w:t>
      </w:r>
    </w:p>
    <w:p w14:paraId="35A6F2F4" w14:textId="77777777" w:rsidR="005D4863" w:rsidRDefault="005D4863" w:rsidP="00FA5D62">
      <w:pPr>
        <w:rPr>
          <w:rFonts w:ascii="Courier New" w:hAnsi="Courier New" w:cs="Courier New"/>
          <w:b/>
          <w:bCs/>
          <w:color w:val="24292E"/>
          <w:shd w:val="clear" w:color="auto" w:fill="FFFFFF"/>
        </w:rPr>
      </w:pPr>
      <w:r>
        <w:rPr>
          <w:rFonts w:ascii="Courier New" w:hAnsi="Courier New" w:cs="Courier New"/>
          <w:b/>
          <w:bCs/>
          <w:color w:val="24292E"/>
          <w:shd w:val="clear" w:color="auto" w:fill="FFFFFF"/>
        </w:rPr>
        <w:tab/>
      </w:r>
      <w:r w:rsidR="00576D38" w:rsidRPr="00576D38">
        <w:rPr>
          <w:rFonts w:ascii="Courier New" w:hAnsi="Courier New" w:cs="Courier New"/>
          <w:b/>
          <w:bCs/>
          <w:color w:val="24292E"/>
          <w:shd w:val="clear" w:color="auto" w:fill="FFFFFF"/>
        </w:rPr>
        <w:t>-input /user/cloudera/input</w:t>
      </w:r>
    </w:p>
    <w:p w14:paraId="76537ECB" w14:textId="77777777" w:rsidR="005D4863" w:rsidRDefault="005D4863" w:rsidP="00FA5D62">
      <w:pPr>
        <w:rPr>
          <w:rFonts w:ascii="Courier New" w:hAnsi="Courier New" w:cs="Courier New"/>
          <w:b/>
          <w:bCs/>
          <w:color w:val="24292E"/>
          <w:shd w:val="clear" w:color="auto" w:fill="FFFFFF"/>
        </w:rPr>
      </w:pPr>
      <w:r>
        <w:rPr>
          <w:rFonts w:ascii="Courier New" w:hAnsi="Courier New" w:cs="Courier New"/>
          <w:b/>
          <w:bCs/>
          <w:color w:val="24292E"/>
          <w:shd w:val="clear" w:color="auto" w:fill="FFFFFF"/>
        </w:rPr>
        <w:tab/>
      </w:r>
      <w:r w:rsidR="00576D38" w:rsidRPr="00576D38">
        <w:rPr>
          <w:rFonts w:ascii="Courier New" w:hAnsi="Courier New" w:cs="Courier New"/>
          <w:b/>
          <w:bCs/>
          <w:color w:val="24292E"/>
          <w:shd w:val="clear" w:color="auto" w:fill="FFFFFF"/>
        </w:rPr>
        <w:t>-output /user/cloudera/MatrixMulOutput</w:t>
      </w:r>
    </w:p>
    <w:p w14:paraId="51F01CC9" w14:textId="77777777" w:rsidR="005D4863" w:rsidRDefault="005D4863" w:rsidP="00FA5D62">
      <w:pPr>
        <w:rPr>
          <w:rFonts w:ascii="Courier New" w:hAnsi="Courier New" w:cs="Courier New"/>
          <w:b/>
          <w:bCs/>
          <w:color w:val="24292E"/>
          <w:shd w:val="clear" w:color="auto" w:fill="FFFFFF"/>
        </w:rPr>
      </w:pPr>
      <w:r>
        <w:rPr>
          <w:rFonts w:ascii="Courier New" w:hAnsi="Courier New" w:cs="Courier New"/>
          <w:b/>
          <w:bCs/>
          <w:color w:val="24292E"/>
          <w:shd w:val="clear" w:color="auto" w:fill="FFFFFF"/>
        </w:rPr>
        <w:tab/>
      </w:r>
      <w:r w:rsidR="00576D38" w:rsidRPr="00576D38">
        <w:rPr>
          <w:rFonts w:ascii="Courier New" w:hAnsi="Courier New" w:cs="Courier New"/>
          <w:b/>
          <w:bCs/>
          <w:color w:val="24292E"/>
          <w:shd w:val="clear" w:color="auto" w:fill="FFFFFF"/>
        </w:rPr>
        <w:t>-mapper /home/cloudera/Matrix/Matrix_Mapper.py</w:t>
      </w:r>
    </w:p>
    <w:p w14:paraId="32663784" w14:textId="27BB96F9" w:rsidR="00576D38" w:rsidRDefault="005D4863" w:rsidP="00FA5D62">
      <w:pPr>
        <w:rPr>
          <w:rFonts w:ascii="Courier New" w:hAnsi="Courier New" w:cs="Courier New"/>
          <w:b/>
          <w:bCs/>
          <w:color w:val="24292E"/>
          <w:shd w:val="clear" w:color="auto" w:fill="FFFFFF"/>
        </w:rPr>
      </w:pPr>
      <w:r>
        <w:rPr>
          <w:rFonts w:ascii="Courier New" w:hAnsi="Courier New" w:cs="Courier New"/>
          <w:b/>
          <w:bCs/>
          <w:color w:val="24292E"/>
          <w:shd w:val="clear" w:color="auto" w:fill="FFFFFF"/>
        </w:rPr>
        <w:tab/>
      </w:r>
      <w:r w:rsidR="00576D38" w:rsidRPr="00576D38">
        <w:rPr>
          <w:rFonts w:ascii="Courier New" w:hAnsi="Courier New" w:cs="Courier New"/>
          <w:b/>
          <w:bCs/>
          <w:color w:val="24292E"/>
          <w:shd w:val="clear" w:color="auto" w:fill="FFFFFF"/>
        </w:rPr>
        <w:t>-reducer /home/cloudera/Matrix/Matrix_Reducer.py</w:t>
      </w:r>
    </w:p>
    <w:p w14:paraId="629B93EA" w14:textId="2F1708BE" w:rsidR="005D4863" w:rsidRDefault="001921AD" w:rsidP="00FA5D62">
      <w:pPr>
        <w:rPr>
          <w:rFonts w:ascii="Arial" w:hAnsi="Arial" w:cs="Arial"/>
        </w:rPr>
      </w:pPr>
      <w:r w:rsidRPr="001921A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output of the program is a list of matrix elements in style of key-value pairs:</w:t>
      </w:r>
    </w:p>
    <w:p w14:paraId="2C407D40" w14:textId="77777777" w:rsidR="001921AD" w:rsidRPr="001921AD" w:rsidRDefault="001921AD" w:rsidP="001921AD">
      <w:pPr>
        <w:rPr>
          <w:rFonts w:ascii="Courier New" w:hAnsi="Courier New" w:cs="Courier New"/>
        </w:rPr>
      </w:pPr>
      <w:r w:rsidRPr="001921AD">
        <w:rPr>
          <w:rFonts w:ascii="Courier New" w:hAnsi="Courier New" w:cs="Courier New"/>
        </w:rPr>
        <w:t>(0,0)</w:t>
      </w:r>
      <w:r w:rsidRPr="001921AD">
        <w:rPr>
          <w:rFonts w:ascii="Courier New" w:hAnsi="Courier New" w:cs="Courier New"/>
        </w:rPr>
        <w:tab/>
        <w:t>30</w:t>
      </w:r>
    </w:p>
    <w:p w14:paraId="4111CEA0" w14:textId="77777777" w:rsidR="001921AD" w:rsidRPr="001921AD" w:rsidRDefault="001921AD" w:rsidP="001921AD">
      <w:pPr>
        <w:rPr>
          <w:rFonts w:ascii="Courier New" w:hAnsi="Courier New" w:cs="Courier New"/>
        </w:rPr>
      </w:pPr>
      <w:r w:rsidRPr="001921AD">
        <w:rPr>
          <w:rFonts w:ascii="Courier New" w:hAnsi="Courier New" w:cs="Courier New"/>
        </w:rPr>
        <w:t>(0,1)</w:t>
      </w:r>
      <w:r w:rsidRPr="001921AD">
        <w:rPr>
          <w:rFonts w:ascii="Courier New" w:hAnsi="Courier New" w:cs="Courier New"/>
        </w:rPr>
        <w:tab/>
        <w:t>51</w:t>
      </w:r>
    </w:p>
    <w:p w14:paraId="6330A9D0" w14:textId="77777777" w:rsidR="001921AD" w:rsidRPr="001921AD" w:rsidRDefault="001921AD" w:rsidP="001921AD">
      <w:pPr>
        <w:rPr>
          <w:rFonts w:ascii="Courier New" w:hAnsi="Courier New" w:cs="Courier New"/>
        </w:rPr>
      </w:pPr>
      <w:r w:rsidRPr="001921AD">
        <w:rPr>
          <w:rFonts w:ascii="Courier New" w:hAnsi="Courier New" w:cs="Courier New"/>
        </w:rPr>
        <w:t>(0,2)</w:t>
      </w:r>
      <w:r w:rsidRPr="001921AD">
        <w:rPr>
          <w:rFonts w:ascii="Courier New" w:hAnsi="Courier New" w:cs="Courier New"/>
        </w:rPr>
        <w:tab/>
        <w:t>-5</w:t>
      </w:r>
    </w:p>
    <w:p w14:paraId="5CEF7AA9" w14:textId="77777777" w:rsidR="001921AD" w:rsidRPr="001921AD" w:rsidRDefault="001921AD" w:rsidP="001921AD">
      <w:pPr>
        <w:rPr>
          <w:rFonts w:ascii="Courier New" w:hAnsi="Courier New" w:cs="Courier New"/>
        </w:rPr>
      </w:pPr>
      <w:r w:rsidRPr="001921AD">
        <w:rPr>
          <w:rFonts w:ascii="Courier New" w:hAnsi="Courier New" w:cs="Courier New"/>
        </w:rPr>
        <w:t>(0,3)</w:t>
      </w:r>
      <w:r w:rsidRPr="001921AD">
        <w:rPr>
          <w:rFonts w:ascii="Courier New" w:hAnsi="Courier New" w:cs="Courier New"/>
        </w:rPr>
        <w:tab/>
        <w:t>15</w:t>
      </w:r>
    </w:p>
    <w:p w14:paraId="6A418706" w14:textId="77777777" w:rsidR="001921AD" w:rsidRPr="001921AD" w:rsidRDefault="001921AD" w:rsidP="001921AD">
      <w:pPr>
        <w:rPr>
          <w:rFonts w:ascii="Courier New" w:hAnsi="Courier New" w:cs="Courier New"/>
        </w:rPr>
      </w:pPr>
      <w:r w:rsidRPr="001921AD">
        <w:rPr>
          <w:rFonts w:ascii="Courier New" w:hAnsi="Courier New" w:cs="Courier New"/>
        </w:rPr>
        <w:t>(0,4)</w:t>
      </w:r>
      <w:r w:rsidRPr="001921AD">
        <w:rPr>
          <w:rFonts w:ascii="Courier New" w:hAnsi="Courier New" w:cs="Courier New"/>
        </w:rPr>
        <w:tab/>
        <w:t>14</w:t>
      </w:r>
    </w:p>
    <w:p w14:paraId="6EE5E504" w14:textId="77777777" w:rsidR="001921AD" w:rsidRPr="001921AD" w:rsidRDefault="001921AD" w:rsidP="001921AD">
      <w:pPr>
        <w:rPr>
          <w:rFonts w:ascii="Courier New" w:hAnsi="Courier New" w:cs="Courier New"/>
        </w:rPr>
      </w:pPr>
      <w:r w:rsidRPr="001921AD">
        <w:rPr>
          <w:rFonts w:ascii="Courier New" w:hAnsi="Courier New" w:cs="Courier New"/>
        </w:rPr>
        <w:t>(1,0)</w:t>
      </w:r>
      <w:r w:rsidRPr="001921AD">
        <w:rPr>
          <w:rFonts w:ascii="Courier New" w:hAnsi="Courier New" w:cs="Courier New"/>
        </w:rPr>
        <w:tab/>
        <w:t>15</w:t>
      </w:r>
    </w:p>
    <w:p w14:paraId="048FC39E" w14:textId="77777777" w:rsidR="001921AD" w:rsidRPr="001921AD" w:rsidRDefault="001921AD" w:rsidP="001921AD">
      <w:pPr>
        <w:rPr>
          <w:rFonts w:ascii="Courier New" w:hAnsi="Courier New" w:cs="Courier New"/>
        </w:rPr>
      </w:pPr>
      <w:r w:rsidRPr="001921AD">
        <w:rPr>
          <w:rFonts w:ascii="Courier New" w:hAnsi="Courier New" w:cs="Courier New"/>
        </w:rPr>
        <w:t>(1,1)</w:t>
      </w:r>
      <w:r w:rsidRPr="001921AD">
        <w:rPr>
          <w:rFonts w:ascii="Courier New" w:hAnsi="Courier New" w:cs="Courier New"/>
        </w:rPr>
        <w:tab/>
        <w:t>-12</w:t>
      </w:r>
    </w:p>
    <w:p w14:paraId="1A502CF0" w14:textId="77777777" w:rsidR="001921AD" w:rsidRPr="001921AD" w:rsidRDefault="001921AD" w:rsidP="001921AD">
      <w:pPr>
        <w:rPr>
          <w:rFonts w:ascii="Courier New" w:hAnsi="Courier New" w:cs="Courier New"/>
        </w:rPr>
      </w:pPr>
      <w:r w:rsidRPr="001921AD">
        <w:rPr>
          <w:rFonts w:ascii="Courier New" w:hAnsi="Courier New" w:cs="Courier New"/>
        </w:rPr>
        <w:t>(1,2)</w:t>
      </w:r>
      <w:r w:rsidRPr="001921AD">
        <w:rPr>
          <w:rFonts w:ascii="Courier New" w:hAnsi="Courier New" w:cs="Courier New"/>
        </w:rPr>
        <w:tab/>
        <w:t>-25</w:t>
      </w:r>
    </w:p>
    <w:p w14:paraId="10D8B0EE" w14:textId="77777777" w:rsidR="001921AD" w:rsidRPr="001921AD" w:rsidRDefault="001921AD" w:rsidP="001921AD">
      <w:pPr>
        <w:rPr>
          <w:rFonts w:ascii="Courier New" w:hAnsi="Courier New" w:cs="Courier New"/>
        </w:rPr>
      </w:pPr>
      <w:r w:rsidRPr="001921AD">
        <w:rPr>
          <w:rFonts w:ascii="Courier New" w:hAnsi="Courier New" w:cs="Courier New"/>
        </w:rPr>
        <w:t>(1,3)</w:t>
      </w:r>
      <w:r w:rsidRPr="001921AD">
        <w:rPr>
          <w:rFonts w:ascii="Courier New" w:hAnsi="Courier New" w:cs="Courier New"/>
        </w:rPr>
        <w:tab/>
        <w:t>12</w:t>
      </w:r>
    </w:p>
    <w:p w14:paraId="640867B6" w14:textId="77777777" w:rsidR="001921AD" w:rsidRPr="001921AD" w:rsidRDefault="001921AD" w:rsidP="001921AD">
      <w:pPr>
        <w:rPr>
          <w:rFonts w:ascii="Courier New" w:hAnsi="Courier New" w:cs="Courier New"/>
        </w:rPr>
      </w:pPr>
      <w:r w:rsidRPr="001921AD">
        <w:rPr>
          <w:rFonts w:ascii="Courier New" w:hAnsi="Courier New" w:cs="Courier New"/>
        </w:rPr>
        <w:t>(1,4)</w:t>
      </w:r>
      <w:r w:rsidRPr="001921AD">
        <w:rPr>
          <w:rFonts w:ascii="Courier New" w:hAnsi="Courier New" w:cs="Courier New"/>
        </w:rPr>
        <w:tab/>
        <w:t>28</w:t>
      </w:r>
    </w:p>
    <w:p w14:paraId="317F955F" w14:textId="77777777" w:rsidR="001921AD" w:rsidRPr="001921AD" w:rsidRDefault="001921AD" w:rsidP="001921AD">
      <w:pPr>
        <w:rPr>
          <w:rFonts w:ascii="Courier New" w:hAnsi="Courier New" w:cs="Courier New"/>
        </w:rPr>
      </w:pPr>
      <w:r w:rsidRPr="001921AD">
        <w:rPr>
          <w:rFonts w:ascii="Courier New" w:hAnsi="Courier New" w:cs="Courier New"/>
        </w:rPr>
        <w:t>(2,0)</w:t>
      </w:r>
      <w:r w:rsidRPr="001921AD">
        <w:rPr>
          <w:rFonts w:ascii="Courier New" w:hAnsi="Courier New" w:cs="Courier New"/>
        </w:rPr>
        <w:tab/>
        <w:t>50</w:t>
      </w:r>
    </w:p>
    <w:p w14:paraId="069238B4" w14:textId="77777777" w:rsidR="001921AD" w:rsidRPr="001921AD" w:rsidRDefault="001921AD" w:rsidP="001921AD">
      <w:pPr>
        <w:rPr>
          <w:rFonts w:ascii="Courier New" w:hAnsi="Courier New" w:cs="Courier New"/>
        </w:rPr>
      </w:pPr>
      <w:r w:rsidRPr="001921AD">
        <w:rPr>
          <w:rFonts w:ascii="Courier New" w:hAnsi="Courier New" w:cs="Courier New"/>
        </w:rPr>
        <w:t>(2,1)</w:t>
      </w:r>
      <w:r w:rsidRPr="001921AD">
        <w:rPr>
          <w:rFonts w:ascii="Courier New" w:hAnsi="Courier New" w:cs="Courier New"/>
        </w:rPr>
        <w:tab/>
        <w:t>65</w:t>
      </w:r>
    </w:p>
    <w:p w14:paraId="3296070A" w14:textId="77777777" w:rsidR="001921AD" w:rsidRPr="001921AD" w:rsidRDefault="001921AD" w:rsidP="001921AD">
      <w:pPr>
        <w:rPr>
          <w:rFonts w:ascii="Courier New" w:hAnsi="Courier New" w:cs="Courier New"/>
        </w:rPr>
      </w:pPr>
      <w:r w:rsidRPr="001921AD">
        <w:rPr>
          <w:rFonts w:ascii="Courier New" w:hAnsi="Courier New" w:cs="Courier New"/>
        </w:rPr>
        <w:t>(2,2)</w:t>
      </w:r>
      <w:r w:rsidRPr="001921AD">
        <w:rPr>
          <w:rFonts w:ascii="Courier New" w:hAnsi="Courier New" w:cs="Courier New"/>
        </w:rPr>
        <w:tab/>
        <w:t>5</w:t>
      </w:r>
    </w:p>
    <w:p w14:paraId="4098E692" w14:textId="77777777" w:rsidR="001921AD" w:rsidRPr="001921AD" w:rsidRDefault="001921AD" w:rsidP="001921AD">
      <w:pPr>
        <w:rPr>
          <w:rFonts w:ascii="Courier New" w:hAnsi="Courier New" w:cs="Courier New"/>
        </w:rPr>
      </w:pPr>
      <w:r w:rsidRPr="001921AD">
        <w:rPr>
          <w:rFonts w:ascii="Courier New" w:hAnsi="Courier New" w:cs="Courier New"/>
        </w:rPr>
        <w:t>(2,3)</w:t>
      </w:r>
      <w:r w:rsidRPr="001921AD">
        <w:rPr>
          <w:rFonts w:ascii="Courier New" w:hAnsi="Courier New" w:cs="Courier New"/>
        </w:rPr>
        <w:tab/>
        <w:t>33</w:t>
      </w:r>
    </w:p>
    <w:p w14:paraId="44D24402" w14:textId="77777777" w:rsidR="001921AD" w:rsidRPr="001921AD" w:rsidRDefault="001921AD" w:rsidP="001921AD">
      <w:pPr>
        <w:rPr>
          <w:rFonts w:ascii="Courier New" w:hAnsi="Courier New" w:cs="Courier New"/>
        </w:rPr>
      </w:pPr>
      <w:r w:rsidRPr="001921AD">
        <w:rPr>
          <w:rFonts w:ascii="Courier New" w:hAnsi="Courier New" w:cs="Courier New"/>
        </w:rPr>
        <w:t>(2,4)</w:t>
      </w:r>
      <w:r w:rsidRPr="001921AD">
        <w:rPr>
          <w:rFonts w:ascii="Courier New" w:hAnsi="Courier New" w:cs="Courier New"/>
        </w:rPr>
        <w:tab/>
        <w:t>-26</w:t>
      </w:r>
    </w:p>
    <w:p w14:paraId="5187D9D1" w14:textId="77777777" w:rsidR="001921AD" w:rsidRPr="001921AD" w:rsidRDefault="001921AD" w:rsidP="001921AD">
      <w:pPr>
        <w:rPr>
          <w:rFonts w:ascii="Courier New" w:hAnsi="Courier New" w:cs="Courier New"/>
        </w:rPr>
      </w:pPr>
      <w:r w:rsidRPr="001921AD">
        <w:rPr>
          <w:rFonts w:ascii="Courier New" w:hAnsi="Courier New" w:cs="Courier New"/>
        </w:rPr>
        <w:lastRenderedPageBreak/>
        <w:t>(3,0)</w:t>
      </w:r>
      <w:r w:rsidRPr="001921AD">
        <w:rPr>
          <w:rFonts w:ascii="Courier New" w:hAnsi="Courier New" w:cs="Courier New"/>
        </w:rPr>
        <w:tab/>
        <w:t>-5</w:t>
      </w:r>
    </w:p>
    <w:p w14:paraId="63BBFFA4" w14:textId="77777777" w:rsidR="001921AD" w:rsidRPr="001921AD" w:rsidRDefault="001921AD" w:rsidP="001921AD">
      <w:pPr>
        <w:rPr>
          <w:rFonts w:ascii="Courier New" w:hAnsi="Courier New" w:cs="Courier New"/>
        </w:rPr>
      </w:pPr>
      <w:r w:rsidRPr="001921AD">
        <w:rPr>
          <w:rFonts w:ascii="Courier New" w:hAnsi="Courier New" w:cs="Courier New"/>
        </w:rPr>
        <w:t>(3,1)</w:t>
      </w:r>
      <w:r w:rsidRPr="001921AD">
        <w:rPr>
          <w:rFonts w:ascii="Courier New" w:hAnsi="Courier New" w:cs="Courier New"/>
        </w:rPr>
        <w:tab/>
        <w:t>2</w:t>
      </w:r>
    </w:p>
    <w:p w14:paraId="3E4B12D1" w14:textId="77777777" w:rsidR="001921AD" w:rsidRPr="001921AD" w:rsidRDefault="001921AD" w:rsidP="001921AD">
      <w:pPr>
        <w:rPr>
          <w:rFonts w:ascii="Courier New" w:hAnsi="Courier New" w:cs="Courier New"/>
        </w:rPr>
      </w:pPr>
      <w:r w:rsidRPr="001921AD">
        <w:rPr>
          <w:rFonts w:ascii="Courier New" w:hAnsi="Courier New" w:cs="Courier New"/>
        </w:rPr>
        <w:t>(3,2)</w:t>
      </w:r>
      <w:r w:rsidRPr="001921AD">
        <w:rPr>
          <w:rFonts w:ascii="Courier New" w:hAnsi="Courier New" w:cs="Courier New"/>
        </w:rPr>
        <w:tab/>
        <w:t>-3</w:t>
      </w:r>
    </w:p>
    <w:p w14:paraId="611DA667" w14:textId="77777777" w:rsidR="001921AD" w:rsidRPr="001921AD" w:rsidRDefault="001921AD" w:rsidP="001921AD">
      <w:pPr>
        <w:rPr>
          <w:rFonts w:ascii="Courier New" w:hAnsi="Courier New" w:cs="Courier New"/>
        </w:rPr>
      </w:pPr>
      <w:r w:rsidRPr="001921AD">
        <w:rPr>
          <w:rFonts w:ascii="Courier New" w:hAnsi="Courier New" w:cs="Courier New"/>
        </w:rPr>
        <w:t>(3,3)</w:t>
      </w:r>
      <w:r w:rsidRPr="001921AD">
        <w:rPr>
          <w:rFonts w:ascii="Courier New" w:hAnsi="Courier New" w:cs="Courier New"/>
        </w:rPr>
        <w:tab/>
        <w:t>-6</w:t>
      </w:r>
    </w:p>
    <w:p w14:paraId="47432C68" w14:textId="4985AC63" w:rsidR="001921AD" w:rsidRPr="001921AD" w:rsidRDefault="001921AD" w:rsidP="001921AD">
      <w:pPr>
        <w:rPr>
          <w:rFonts w:ascii="Courier New" w:hAnsi="Courier New" w:cs="Courier New"/>
        </w:rPr>
      </w:pPr>
      <w:r w:rsidRPr="001921AD">
        <w:rPr>
          <w:rFonts w:ascii="Courier New" w:hAnsi="Courier New" w:cs="Courier New"/>
        </w:rPr>
        <w:t>(3,4)</w:t>
      </w:r>
      <w:r w:rsidRPr="001921AD">
        <w:rPr>
          <w:rFonts w:ascii="Courier New" w:hAnsi="Courier New" w:cs="Courier New"/>
        </w:rPr>
        <w:tab/>
        <w:t>16</w:t>
      </w:r>
    </w:p>
    <w:sectPr w:rsidR="001921AD" w:rsidRPr="0019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E5"/>
    <w:rsid w:val="00027585"/>
    <w:rsid w:val="000C4010"/>
    <w:rsid w:val="001921AD"/>
    <w:rsid w:val="001D6733"/>
    <w:rsid w:val="00576D38"/>
    <w:rsid w:val="005D4863"/>
    <w:rsid w:val="006F456F"/>
    <w:rsid w:val="006F72C4"/>
    <w:rsid w:val="009E44E5"/>
    <w:rsid w:val="00A7194C"/>
    <w:rsid w:val="00BA3A0F"/>
    <w:rsid w:val="00FA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E5EE"/>
  <w15:chartTrackingRefBased/>
  <w15:docId w15:val="{92B1EC80-E0B6-4210-AE46-B801A40C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56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4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4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A5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dave2/Matrix-Multiplication-Hadoop-Map-Reduce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gcs2003</dc:creator>
  <cp:keywords/>
  <dc:description/>
  <cp:lastModifiedBy>gcs2003</cp:lastModifiedBy>
  <cp:revision>10</cp:revision>
  <dcterms:created xsi:type="dcterms:W3CDTF">2020-07-21T19:22:00Z</dcterms:created>
  <dcterms:modified xsi:type="dcterms:W3CDTF">2020-07-22T16:05:00Z</dcterms:modified>
</cp:coreProperties>
</file>