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AI 정보카드 소비자 사용성 시험 — 진행 키트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가설 2·3 검증(소비자 핵심정보 발견율 전후 비교). 한 사람당 15분. 이 키트는 eval/usability_protocol.md를 현장에서 그대로 쓸 수 있게 종이 양식으로 옮긴 것이다.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0. 왜 하는가 — 목적과 쓰임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시험은 AI 정보카드가 소비자에게 실제로 도움이 되는지를 숫자로 보이기 위한 것이다. 카드의 판정 정확도(독립 라벨러 대조, 71.4%)는 "카드가 맞게 적혔는가"를 재고, 이 시험은 "카드를 보면 소비자가 필요한 정보를 더 빨리, 더 많이 찾는가"를 잰다. 둘은 다른 질문이고, 심사에서는 후자가 사회적 가치의 근거가 된다.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얻으려는 것 (세 숫자)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핵심정보 발견율: 같은 제품에 대해 다섯 가지 정보(AI 기능 수·근거 있는 기능 수·작동 조건·AI 끄기 가능 여부·문제 시 연락처)를 원본 판매페이지에서 찾았을 때와 카드에서 찾았을 때 각각 몇 개를 맞혔는가 (5점 만점 평균)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소요 시간: 다섯 문항을 찾는 데 걸린 초의 합, 원본 대 카드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오해 사례 수: ‘자료 부족’ 표시를 "나쁜 제품"으로 받아들인 사람 수 (목표 0명 — 카드가 제품을 깎아내리지 않는다는 증거)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왜 이 다섯 문항인가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문항 1·2는 카드의 머리 숫자(‘AI 문구 N개 중 M개 회사 설명 있음’)가 읽히는지 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문항 3은 각주에 흩어진 조건이 카드에서 한눈에 보이는지 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문항 4·5는 "안 적혀 있다"가 정답인 문항이다. 원본에서는 사람들이 추측으로 답하고("앱에서 되겠죠"), 카드는 없는 정보를 없다고 알려 준다. 카드의 핵심 효과가 여기서 드러난다.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결과가 쓰이는 곳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제출 보고서 7장 "소비자 사용성 시험": 설계 한 문단 + 결과 표(n, 발견율 원본→카드, 시간 원본→카드, 오해 0명) + 한 문단 해석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데모 영상 마지막 20초 자막: "소비자 n명 시험, 발견율 ○→○, 시간 ○초→○초"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예상 Q&amp;A 11번("소비자가 실제로 더 잘 이해하나?")의 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about 페이지 "지금까지 잰 정확도" 아래에 한 문단 추가 (n 명시)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해석할 때 지킬 것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n이 작으므로(6명) 통계 검정은 하지 않고 평균과 범위만 적는다. "유의하다"는 표현을 쓰지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참여자가 못 찾은 것은 참여자의 실패가 아니라 자료의 실패로 적는다. 시험 대본에도 그렇게 말한다.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결과가 기대와 다르면(카드가 더 느리거나 오해가 나오면) 그대로 적고, 문구를 고친 뒤 다음 버전에서 다시 잰다. 수치를 빼거나 참여자를 골라내지 않는다.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구성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진행자 대본 — 진행자가 읽는 순서와 말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참여 동의서 — 참여자 1명당 1장. 화상이면 읽어 주고 구두 동의(이름 없이 번호로 기록), 대면이면 서명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기록표 — 참여자 1명당 1장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정답지 — 제품 A·B 5문항 정답, 진행자만 본다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집계표 — 끝난 뒤 보고 지표 4개를 계산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준비물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화상 진행(기본): 참여자가 본인 화면을 공유한다. 원본은 판매페이지 링크, 카드는 aicard-3b2h.onrender.com/card/52(A)·/card/67(B) 링크를 채팅으로 보낸다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대면 진행 시: 제품 A·B 원본 상세페이지 출력물(또는 태블릿 화면) 각 1부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60대 이상은 카드에서 ‘쉬운 말’ 버튼을 켜 달라고 안내한다(화상이면 버튼 위치를 말로 알려 준다)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스톱워치(휴대전화), 펜, 동의서·기록표 인쇄본 참여자 수만큼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배정 규칙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인원: 6명(최소 5, 최대 10). 60대 이상 1~2명을 꼭 넣는다. 번호는 참여 순서대로 P1, P2…로 붙이고, 연령대는 동의 때 물어 기록표에 적는다(예: P1 60대 이상, P2 30대)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제품: 참여자 번호 홀수 → 제품 A, 짝수 → 제품 B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순서: P1·P2·P5·P6·P9·P10은 원본 먼저, P3·P4·P7·P8은 카드 먼저 (순서 효과 상쇄)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60대 이상 참여자는 카드 단계에서 쉬운 말 모드를 켜고, 기록표 ‘쉬운 말 사용’에 ‘예’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지켜야 할 것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어느 제품이 좋은지 묻지 않는다. 묻는 것은 ‘정보를 찾았는가’뿐이다.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녹음·녹화 없이 관찰 기록만 한다. 이름 대신 번호(P1, P2…)로 적는다.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문항당 90초. 90초가 지나면 “다음으로 넘어갈게요”라고 하고 ‘포기’에 표시한다.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보고서에 결과를 쓸 때 참여자 수(n)를 반드시 함께 적는다.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1. 진행자 대본 (15분)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0:00 인사와 설명 (2분)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“안녕하세요, 시간 내주셔서 감사합니다. 저는 가전제품 설명 자료가 소비자에게 얼마나 잘 읽히는지 알아보는 작은 조사를 하고 있어요. 오늘은 제품 자료 두 가지를 보시고 제가 드리는 질문 다섯 개의 답을 자료에서 찾아 주시면 됩니다. 시험이 아니라 자료를 평가하는 거라서, 못 찾으셔도 괜찮아요. 그건 자료가 불친절하다는 뜻이에요.”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“15분 정도 걸리고, 녹음이나 녹화는 하지 않아요. 성함도 적지 않고 번호로만 기록합니다. 중간에 그만두고 싶으시면 언제든 말씀해 주세요.”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동의서 내용을 읽어 주고 구두 동의를 받아 기록표에 “구두 동의, 날짜”로 적는다(대면이면 서명). 기록표 상단(번호·연령대·제품·순서·대면/화상)을 채운다.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2:00 첫 번째 자료 (5분)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“먼저 이 자료를 보실게요. 제가 질문을 드리면 자료 안에서 답을 찾아 말씀해 주세요. 한 질문에 1분 반 정도 드리고, 그 안에 못 찾으시면 다음으로 넘어갈게요.”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배정된 순서대로 원본 또는 카드 링크를 보낸다. 화면 공유가 뜨고 질문을 다 읽은 뒤 스톱워치를 켜고, 답이 나오면 멈춰서 초를 적는다. 참여자가 말한 답을 그대로 적는다(맞고 틀림은 나중에 정답지로 채점). “스크롤해 보세요” 같은 도움은 원본·카드 모두 주지 않는다.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400"/>
        <w:gridCol w:w="2540"/>
      </w:tblGrid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질문(그대로 읽는다)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카드에서의 위치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 제품이 ‘AI’라고 적은 기능은 몇 가지인가요?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머리 숫자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가운데 설명서에 근거가 있는 기능은 몇 가지인가요?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머리 숫자·■◪ 표시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기능이 잘 안 될 수 있는 상황이 적혀 있나요? 있다면 하나만 말해 주세요.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작동 조건·한계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기능을 끌 수 있나요?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기능 해제와 대체모드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문제가 생기면 어디로 연락하나요?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피해구제</w:t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※ 참여자가 “몰라요”, “없는 것 같아요”라고 하면 그대로 적고 시간을 멈춘다. 힌트를 주지 않는다.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7:00 두 번째 자료 (5분)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“이번에는 같은 제품의 다른 자료예요. 같은 질문 다섯 개를 다시 드릴게요.”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60대 이상이면 카드 화면에서 ‘쉬운 말’ 버튼을 눌러 준 뒤 시작한다. 같은 방식으로 기록한다.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12:00 소감 한 줄 (2분)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“두 자료를 보신 소감을 한 줄만 말씀해 주세요. 어느 쪽이 좋다가 아니라, 찾기가 어땠는지요.”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기록표 ‘한 줄 소감’에 적는다. 이어서 카드의 ‘자료 부족’ 표시를 가리키며 묻는다: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“이 표시는 무슨 뜻으로 보이셨어요?” → ‘제품이 나쁘다’는 뜻으로 받아들였으면 기록표 마지막 칸에 ‘예’. (목표 0명. 있으면 문구를 고친다.)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14:00 마무리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“여기까지입니다. 도움 많이 됐어요. 감사합니다.” → 동의서·기록표를 번호별로 묶어 보관한다.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2. 참여 동의서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조사 이름: 가전제품 AI 기능 설명 자료의 읽기 쉬움 조사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조사는 가전제품의 AI 기능 설명 자료 두 가지를 보고 다섯 가지 정보를 찾는 활동입니다. 자료가 소비자에게 얼마나 잘 읽히는지를 알아보는 것이 목적이며, 참여자를 평가하는 것이 아닙니다.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소요 시간은 15분 안팎입니다.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녹음·녹화는 하지 않습니다. 진행자가 답과 걸린 시간만 종이에 적습니다.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이름은 기록하지 않고 참여 번호(P1, P2…)와 연령대만 남깁니다.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결과는 참여자 여러 명의 수치를 합쳐서만 쓰이며, 개인을 알아볼 수 있는 형태로는 쓰이지 않습니다.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참여는 자유이며, 중간에 언제든 이유 없이 그만둘 수 있습니다. 그만두어도 불이익이 없습니다.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30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위 내용을 읽고 이해했으며, 조사에 참여하는 데 동의합니다.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40"/>
      </w:tblGrid>
      <w:t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참여 번호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      </w:t>
            </w:r>
          </w:p>
        </w:tc>
      </w:tr>
      <w:tr>
        <w:trPr>
          <w:trHeight w:val="560" w:hRule="atLeast"/>
        </w:trP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연령대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20대  □ 30대  □ 40대  □ 50대  □ 60대 이상</w:t>
            </w:r>
          </w:p>
        </w:tc>
      </w:tr>
      <w:tr>
        <w:trPr>
          <w:trHeight w:val="560" w:hRule="atLeast"/>
        </w:trP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날짜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2026년      월      일</w:t>
            </w:r>
          </w:p>
        </w:tc>
      </w:tr>
      <w:tr>
        <w:trPr>
          <w:trHeight w:val="560" w:hRule="atLeast"/>
        </w:trP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참여자 동의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서명: ____________   □ 구두 동의(화상, 참여 번호 P___)</w:t>
            </w:r>
          </w:p>
        </w:tc>
      </w:tr>
      <w:tr>
        <w:trPr>
          <w:trHeight w:val="560" w:hRule="atLeast"/>
        </w:trP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진행자 서명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19"/>
          <w:szCs w:val="19"/>
        </w:rPr>
        <w:t xml:space="preserve">진행자 연락처: ____________________ (문의가 있으면 언제든 연락해 주세요)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3. 기록표 (참여자 1명 = 1장)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500"/>
        <w:gridCol w:w="1800"/>
        <w:gridCol w:w="1500"/>
        <w:gridCol w:w="1540"/>
      </w:tblGrid>
      <w:tr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참여 번호</w:t>
            </w:r>
          </w:p>
        </w:tc>
        <w:tc>
          <w:tcPr>
            <w:tcW w:type="dxa" w:w="1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</w:t>
            </w:r>
          </w:p>
        </w:tc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연령대</w:t>
            </w:r>
          </w:p>
        </w:tc>
        <w:tc>
          <w:tcPr>
            <w:tcW w:type="dxa" w:w="1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제품</w:t>
            </w:r>
          </w:p>
        </w:tc>
        <w:tc>
          <w:tcPr>
            <w:tcW w:type="dxa" w:w="1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A  □ B   방식 □ 대면 □ 화상</w:t>
            </w:r>
          </w:p>
        </w:tc>
      </w:tr>
      <w:tr>
        <w:trPr>
          <w:trHeight w:val="500" w:hRule="atLeast"/>
        </w:trPr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순서</w:t>
            </w:r>
          </w:p>
        </w:tc>
        <w:tc>
          <w:tcPr>
            <w:tcW w:type="dxa" w:w="1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원본 먼저  □ 카드 먼저</w:t>
            </w:r>
          </w:p>
        </w:tc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쉬운 말 사용</w:t>
            </w:r>
          </w:p>
        </w:tc>
        <w:tc>
          <w:tcPr>
            <w:tcW w:type="dxa" w:w="1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예  □ 아니오</w:t>
            </w:r>
          </w:p>
        </w:tc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날짜</w:t>
            </w:r>
          </w:p>
        </w:tc>
        <w:tc>
          <w:tcPr>
            <w:tcW w:type="dxa" w:w="1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자료 ① 원본 상세페이지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4240"/>
        <w:gridCol w:w="900"/>
        <w:gridCol w:w="800"/>
        <w:gridCol w:w="900"/>
      </w:tblGrid>
      <w:t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참여자가 말한 답</w:t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정오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초</w:t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포기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기능 몇 가지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근거 있는 기능 몇 가지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잘 안 되는 상황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끌 수 있나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합계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/ 5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자료 ② AI 정보카드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4240"/>
        <w:gridCol w:w="900"/>
        <w:gridCol w:w="800"/>
        <w:gridCol w:w="900"/>
      </w:tblGrid>
      <w:t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참여자가 말한 답</w:t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정오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초</w:t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포기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기능 몇 가지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근거 있는 기능 몇 가지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잘 안 되는 상황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끌 수 있나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합계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/ 5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소감과 확인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c>
          <w:tcPr>
            <w:tcW w:type="dxa" w:w="2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줄 소감</w:t>
            </w:r>
          </w:p>
        </w:tc>
        <w:tc>
          <w:tcPr>
            <w:tcW w:type="dxa" w:w="7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2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‘자료 부족’ 표시를 “나쁜 제품”으로 이해했나</w:t>
            </w:r>
          </w:p>
        </w:tc>
        <w:tc>
          <w:tcPr>
            <w:tcW w:type="dxa" w:w="7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예   □ 아니오   (예라면 참여자 표현: ______________________)</w:t>
            </w:r>
          </w:p>
        </w:tc>
      </w:tr>
      <w:tr>
        <w:trPr>
          <w:trHeight w:val="700" w:hRule="atLeast"/>
        </w:trPr>
        <w:tc>
          <w:tcPr>
            <w:tcW w:type="dxa" w:w="2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진행자 메모</w:t>
            </w:r>
          </w:p>
        </w:tc>
        <w:tc>
          <w:tcPr>
            <w:tcW w:type="dxa" w:w="7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4. 정답지 (진행자만 본다)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정답은 2026-10-12 공개 카드 기준으로 채웠다. 시험 당일 카드 머리 숫자가 바뀌었으면 그 숫자로 고친다. 원본 상세페이지로 찾는 경우도 같은 정답으로 채점한다(원본에 그 정보가 없으면 “안 적혀 있다”가 정답).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제품 A: LG 퓨리케어 AI 오브제컬렉션 360˚ 공기청정기 M7 (AS356NSMA, 카드 pid 52)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3600"/>
        <w:gridCol w:w="2540"/>
      </w:tblGrid>
      <w:t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정답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정답으로 인정하는 범위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AI라고 적은 기능 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8개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머리 숫자와 같으면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근거 있는 기능 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4개 (설명이 서로 어긋남 2개는 포함하지 않음)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머리 숫자와 같으면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잘 안 되는 상황 하나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“AI 공기질 센서 적용 모델에 한함” / “ThinQ 앱에서 절전을 켜야 하고 집에 무선 인터넷이 필요함” 중 하나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‘작동 조건·한계’의 항목 중 하나를 말하면 정답. “없다”는 카드에 없을 때만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AI를 끌 수 있나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 적혀 있다 (카드: 자료 부족)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‘기능 해제’ 상태와 같으면 정답(자료 부족이면 “모른다/안 적혀 있다”가 정답)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 적혀 있다 (카드: 자료 부족)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‘피해구제’의 연락처·기관명을 말하면 정답(자료 부족이면 “안 적혀 있다”가 정답)</w:t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제품 B: 삼성 Bespoke AI 스팀 울트라 자동 급배수 (VR90F01SAG, 카드 pid 67)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3600"/>
        <w:gridCol w:w="2540"/>
      </w:tblGrid>
      <w:t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정답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정답으로 인정하는 범위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AI라고 적은 기능 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14개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머리 숫자와 같으면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근거 있는 기능 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13개 (설명이 서로 어긋남 1개는 포함하지 않음)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머리 숫자와 같으면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잘 안 되는 상황 하나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“사물 모양·주변 환경에 따라 인식이 영향 받음” / “약 1cm보다 작은 장애물은 감지 못 함” / “부재 감지는 공유기와 5m 안 같은 방에서만” / “구역 청소는 지도 그리기를 먼저 해야 함” 중 하나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‘작동 조건·한계’의 항목 중 하나를 말하면 정답. “없다”는 카드에 없을 때만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AI를 끌 수 있나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 적혀 있다 (카드: 자료 부족)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‘기능 해제’ 상태와 같으면 정답(자료 부족이면 “모른다/안 적혀 있다”가 정답)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 적혀 있다 (카드: 자료 부족)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‘피해구제’의 연락처·기관명을 말하면 정답(자료 부족이면 “안 적혀 있다”가 정답)</w:t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5. 집계표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모든 기록표를 모은 뒤 채운다. 보고서에는 n과 함께 적는다.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참여자별 요약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800"/>
        <w:gridCol w:w="1100"/>
        <w:gridCol w:w="1300"/>
        <w:gridCol w:w="1100"/>
        <w:gridCol w:w="1300"/>
        <w:gridCol w:w="1100"/>
        <w:gridCol w:w="1040"/>
      </w:tblGrid>
      <w:t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연령대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제품</w:t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순서</w:t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원본 정답</w:t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원본 초</w:t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 정답</w:t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 초</w:t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쉬운 말</w:t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P1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P2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P3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P4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P5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P6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P7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P8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P9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P10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보고 지표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200"/>
        <w:gridCol w:w="2240"/>
      </w:tblGrid>
      <w:t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지표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원본</w:t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</w:t>
            </w:r>
          </w:p>
        </w:tc>
      </w:tr>
      <w:tr>
        <w:trPr>
          <w:trHeight w:val="520" w:hRule="atLeast"/>
        </w:trP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핵심정보 발견율 — 5개 중 평균 정답 수 (n=   )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소요 시간 — 5문항 합계 평균(초)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60대 이상 쉬운 말 모드에서 4개 이상 찾은 비율 (목표 전원)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  /      명</w:t>
            </w:r>
          </w:p>
        </w:tc>
      </w:tr>
      <w:tr>
        <w:trPr>
          <w:trHeight w:val="520" w:hRule="atLeast"/>
        </w:trP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‘자료 부족’을 나쁜 제품으로 오해한 사례 수 (목표 0)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  명</w:t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0" w:line="300"/>
      </w:pPr>
      <w:r>
        <w:rPr>
          <w:rFonts w:ascii="Malgun Gothic" w:cs="Malgun Gothic" w:eastAsia="Malgun Gothic" w:hAnsi="Malgun Gothic"/>
          <w:sz w:val="19"/>
          <w:szCs w:val="19"/>
        </w:rPr>
        <w:t xml:space="preserve">계산: 평균 정답 수 = 참여자별 정답 수의 합 ÷ n. 소요 시간은 포기한 문항을 90초로 넣어 더한다.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2026-10-12T11:04:43.284Z</dcterms:created>
  <dcterms:modified xsi:type="dcterms:W3CDTF">2026-10-12T11:04:43.284Z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