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</w:t>
      </w:r>
      <w:r w:rsidR="003E5946">
        <w:t>s</w:t>
      </w:r>
      <w:r>
        <w:t xml:space="preserve"> which haven’t </w:t>
      </w:r>
      <w:r w:rsidR="00727E2B">
        <w:t xml:space="preserve">been </w:t>
      </w:r>
      <w:r>
        <w:t>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>More SmartTextBox functionalities: repeated words, punctuation marks</w:t>
      </w:r>
      <w:r w:rsidR="003E16E8">
        <w:t>, etc</w:t>
      </w:r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BE0B16" w:rsidRDefault="00BE0B16" w:rsidP="00BE0B16">
      <w:pPr>
        <w:pStyle w:val="ListParagraph"/>
        <w:numPr>
          <w:ilvl w:val="0"/>
          <w:numId w:val="2"/>
        </w:numPr>
      </w:pPr>
      <w:r>
        <w:t xml:space="preserve">Add </w:t>
      </w:r>
      <w:r>
        <w:t>service</w:t>
      </w:r>
      <w:r>
        <w:t xml:space="preserve"> for words definitions - </w:t>
      </w:r>
      <w:r w:rsidRPr="00A60490">
        <w:rPr>
          <w:highlight w:val="cyan"/>
        </w:rPr>
        <w:t>Roi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bookmarkStart w:id="0" w:name="_GoBack"/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bookmarkEnd w:id="0"/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SchoolClass - </w:t>
      </w:r>
      <w:r w:rsidRPr="0008251A">
        <w:rPr>
          <w:highlight w:val="cyan"/>
        </w:rPr>
        <w:t>Roi</w:t>
      </w:r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r>
        <w:t>FileManager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BA24A1" w:rsidRDefault="00BA24A1" w:rsidP="002D1610">
      <w:pPr>
        <w:pStyle w:val="ListParagraph"/>
        <w:numPr>
          <w:ilvl w:val="0"/>
          <w:numId w:val="2"/>
        </w:numPr>
      </w:pPr>
      <w:r>
        <w:t>Poster for Project’</w:t>
      </w:r>
      <w:r w:rsidR="003B23A3">
        <w:t>s D</w:t>
      </w:r>
      <w:r>
        <w:t>ay</w:t>
      </w:r>
      <w:r w:rsidR="007E454D">
        <w:t xml:space="preserve"> - </w:t>
      </w:r>
      <w:r w:rsidR="007E454D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>Ability to add game url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- </w:t>
      </w:r>
      <w:r w:rsidRPr="00A60490">
        <w:rPr>
          <w:highlight w:val="cyan"/>
        </w:rPr>
        <w:t>Roi</w:t>
      </w:r>
    </w:p>
    <w:p w:rsidR="00BE0B16" w:rsidRDefault="00BE0B16" w:rsidP="00BE0B16">
      <w:pPr>
        <w:pStyle w:val="ListParagraph"/>
        <w:numPr>
          <w:ilvl w:val="0"/>
          <w:numId w:val="2"/>
        </w:numPr>
      </w:pPr>
      <w:r>
        <w:t xml:space="preserve">Add model for words definitions - </w:t>
      </w:r>
      <w:r w:rsidRPr="00A60490">
        <w:rPr>
          <w:highlight w:val="cyan"/>
        </w:rPr>
        <w:t>Roi</w:t>
      </w:r>
    </w:p>
    <w:p w:rsidR="00630108" w:rsidRDefault="00630108" w:rsidP="00BE0B16"/>
    <w:sectPr w:rsidR="006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3E5946"/>
    <w:rsid w:val="005628F1"/>
    <w:rsid w:val="00590DC5"/>
    <w:rsid w:val="005B21F1"/>
    <w:rsid w:val="005C5A56"/>
    <w:rsid w:val="005D5BA4"/>
    <w:rsid w:val="00630108"/>
    <w:rsid w:val="00727E2B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BE0B16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27B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673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quwala</cp:lastModifiedBy>
  <cp:revision>82</cp:revision>
  <dcterms:created xsi:type="dcterms:W3CDTF">2017-05-14T08:12:00Z</dcterms:created>
  <dcterms:modified xsi:type="dcterms:W3CDTF">2017-05-16T10:54:00Z</dcterms:modified>
</cp:coreProperties>
</file>