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738FD" w14:textId="77777777" w:rsidR="00617DEF" w:rsidRPr="00D02278" w:rsidRDefault="00617DEF" w:rsidP="00617DEF">
      <w:pPr>
        <w:pStyle w:val="Standard"/>
        <w:rPr>
          <w:rFonts w:ascii="Times New Roman" w:hAnsi="Times New Roman" w:cs="Times New Roman"/>
        </w:rPr>
      </w:pPr>
    </w:p>
    <w:p w14:paraId="08024111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5986E617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ac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735F40C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5BE03538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43667C69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DBFA488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C17CDD2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83FD804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544EEC6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72D08BF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596DE1F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7D41F1B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FBA3277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152EC90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3EE334E3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D70C168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B87D8F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15B5BB6E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«Вычислительная математика»</w:t>
      </w:r>
    </w:p>
    <w:p w14:paraId="77E434B0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08C639F4" w14:textId="26E2D0E2" w:rsidR="00617DEF" w:rsidRPr="00617DEF" w:rsidRDefault="00617DEF" w:rsidP="00617DE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14:paraId="37A9FC6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0F453FE2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6EB07E9D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03F6521D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1BB8C66E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1AA11DA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31FBC2F9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273977C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7873F65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A97ED3E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1753E6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29E828A6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A6C2E5D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333B7942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0BA799CB" w14:textId="77777777" w:rsidR="00617DEF" w:rsidRDefault="00617DEF" w:rsidP="00617DE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br/>
        <w:t>Малышева Татьяна Алексеевна</w:t>
      </w:r>
    </w:p>
    <w:p w14:paraId="37C3B8CB" w14:textId="77777777" w:rsidR="00617DEF" w:rsidRDefault="00617DEF" w:rsidP="00617DEF">
      <w:pPr>
        <w:pStyle w:val="Standard"/>
        <w:jc w:val="right"/>
        <w:rPr>
          <w:rFonts w:ascii="Times New Roman" w:hAnsi="Times New Roman" w:cs="Times New Roman"/>
        </w:rPr>
      </w:pPr>
    </w:p>
    <w:p w14:paraId="6A95187D" w14:textId="2D63FBBD" w:rsidR="00617DEF" w:rsidRDefault="00617DEF" w:rsidP="00617DE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Телегин Даниил Евгеньевич</w:t>
      </w:r>
    </w:p>
    <w:p w14:paraId="74D95DF5" w14:textId="141B8FB2" w:rsidR="00617DEF" w:rsidRPr="00617DEF" w:rsidRDefault="00617DEF" w:rsidP="00617DE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Р321</w:t>
      </w:r>
      <w:r w:rsidRPr="00617DEF">
        <w:rPr>
          <w:rFonts w:ascii="Times New Roman" w:hAnsi="Times New Roman" w:cs="Times New Roman"/>
        </w:rPr>
        <w:t>1</w:t>
      </w:r>
    </w:p>
    <w:p w14:paraId="51F66515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7490B1D0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6E027AEF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7033251F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752411A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03C6AD42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77F1723F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04B8E0B6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4391697A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3C885279" w14:textId="77777777" w:rsidR="00617DEF" w:rsidRDefault="00617DEF" w:rsidP="00617DEF">
      <w:pPr>
        <w:pStyle w:val="Standard"/>
        <w:jc w:val="center"/>
        <w:rPr>
          <w:rFonts w:ascii="Times New Roman" w:hAnsi="Times New Roman" w:cs="Times New Roman"/>
        </w:rPr>
      </w:pPr>
    </w:p>
    <w:p w14:paraId="54D0CE0A" w14:textId="4C66A673" w:rsidR="00617DEF" w:rsidRDefault="00617DEF" w:rsidP="00617DEF"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</w:t>
      </w:r>
    </w:p>
    <w:p w14:paraId="697D268E" w14:textId="77777777" w:rsidR="00617DEF" w:rsidRDefault="00617DEF" w:rsidP="00617DEF">
      <w:pPr>
        <w:pStyle w:val="1"/>
      </w:pPr>
      <w:r>
        <w:lastRenderedPageBreak/>
        <w:t>Цель работы</w:t>
      </w:r>
    </w:p>
    <w:p w14:paraId="013CF606" w14:textId="77777777" w:rsidR="00617DEF" w:rsidRDefault="00617DEF" w:rsidP="00617DEF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6DB802FD" w14:textId="11E42022" w:rsidR="00D27D7B" w:rsidRDefault="00D27D7B" w:rsidP="00617DEF">
      <w:pPr>
        <w:pStyle w:val="Textbody"/>
        <w:rPr>
          <w:rFonts w:ascii="Times New Roman" w:hAnsi="Times New Roman" w:cs="Times New Roman"/>
        </w:rPr>
      </w:pPr>
      <w:r w:rsidRPr="004843AD">
        <w:rPr>
          <w:rFonts w:ascii="Times New Roman" w:hAnsi="Times New Roman" w:cs="Times New Roman"/>
        </w:rPr>
        <w:t>Целью данной лабораторной работы является изучение и реализация метода Гаусса с выбором главного элемента по столбцам для решения системы линейных алгебраических уравнений. Также требуется вычислить определитель матрицы, вывести треугольную форму матрицы, найти вектор неизвестных и вектор невязок, а затем сравнить результат с библиотечными функциями.</w:t>
      </w:r>
    </w:p>
    <w:p w14:paraId="1AB6EEE4" w14:textId="77777777" w:rsidR="00617DEF" w:rsidRPr="004843AD" w:rsidRDefault="00617DEF" w:rsidP="00617DEF">
      <w:pPr>
        <w:pStyle w:val="1"/>
      </w:pPr>
      <w:r w:rsidRPr="004843AD">
        <w:t>Описание метода</w:t>
      </w:r>
    </w:p>
    <w:p w14:paraId="47F42E3B" w14:textId="77777777" w:rsidR="00D27D7B" w:rsidRPr="00D27D7B" w:rsidRDefault="00D27D7B" w:rsidP="00D27D7B">
      <w:pPr>
        <w:rPr>
          <w:rFonts w:ascii="Times New Roman" w:hAnsi="Times New Roman" w:cs="Times New Roman"/>
          <w:b/>
          <w:bCs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Метод Гаусса с выбором главного элемента по столбцам</w:t>
      </w:r>
    </w:p>
    <w:p w14:paraId="3ED0526A" w14:textId="3FD1DF2C" w:rsidR="00D27D7B" w:rsidRPr="00D27D7B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Метод Гаусса предназначен для решения систем линейных уравнений вида:</w:t>
      </w:r>
      <w:r w:rsidRPr="004843AD">
        <w:rPr>
          <w:rFonts w:ascii="Times New Roman" w:hAnsi="Times New Roman" w:cs="Times New Roman"/>
          <w:lang w:eastAsia="en-US" w:bidi="ar-SA"/>
        </w:rPr>
        <w:t xml:space="preserve"> </w:t>
      </w:r>
      <m:oMath>
        <m:r>
          <w:rPr>
            <w:rFonts w:ascii="Cambria Math" w:hAnsi="Cambria Math" w:cs="Times New Roman"/>
            <w:lang w:val="en-US" w:eastAsia="en-US" w:bidi="ar-SA"/>
          </w:rPr>
          <m:t>Ax</m:t>
        </m:r>
        <m:r>
          <w:rPr>
            <w:rFonts w:ascii="Cambria Math" w:hAnsi="Cambria Math" w:cs="Times New Roman"/>
            <w:lang w:eastAsia="en-US" w:bidi="ar-SA"/>
          </w:rPr>
          <m:t>=</m:t>
        </m:r>
        <m:r>
          <w:rPr>
            <w:rFonts w:ascii="Cambria Math" w:hAnsi="Cambria Math" w:cs="Times New Roman"/>
            <w:lang w:val="en-US" w:eastAsia="en-US" w:bidi="ar-SA"/>
          </w:rPr>
          <m:t>B</m:t>
        </m:r>
      </m:oMath>
    </w:p>
    <w:p w14:paraId="58F68D8A" w14:textId="77777777" w:rsidR="00D27D7B" w:rsidRPr="00D27D7B" w:rsidRDefault="00D27D7B" w:rsidP="00D27D7B">
      <w:pPr>
        <w:rPr>
          <w:rFonts w:ascii="Times New Roman" w:hAnsi="Times New Roman" w:cs="Times New Roman"/>
          <w:lang w:val="en-US"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где</w:t>
      </w:r>
      <w:r w:rsidRPr="00D27D7B">
        <w:rPr>
          <w:rFonts w:ascii="Times New Roman" w:hAnsi="Times New Roman" w:cs="Times New Roman"/>
          <w:lang w:val="en-US" w:eastAsia="en-US" w:bidi="ar-SA"/>
        </w:rPr>
        <w:t>:</w:t>
      </w:r>
    </w:p>
    <w:p w14:paraId="05A0C998" w14:textId="59801D16" w:rsidR="00D27D7B" w:rsidRPr="00D27D7B" w:rsidRDefault="00D27D7B" w:rsidP="00D27D7B">
      <w:pPr>
        <w:numPr>
          <w:ilvl w:val="0"/>
          <w:numId w:val="1"/>
        </w:numPr>
        <w:rPr>
          <w:rFonts w:ascii="Times New Roman" w:hAnsi="Times New Roman" w:cs="Times New Roman"/>
          <w:lang w:eastAsia="en-US" w:bidi="ar-SA"/>
        </w:rPr>
      </w:pPr>
      <m:oMath>
        <m:r>
          <w:rPr>
            <w:rFonts w:ascii="Cambria Math" w:hAnsi="Cambria Math" w:cs="Times New Roman"/>
            <w:lang w:eastAsia="en-US" w:bidi="ar-SA"/>
          </w:rPr>
          <m:t>A</m:t>
        </m:r>
      </m:oMath>
      <w:r w:rsidRPr="00D27D7B">
        <w:rPr>
          <w:rFonts w:ascii="Times New Roman" w:hAnsi="Times New Roman" w:cs="Times New Roman"/>
          <w:lang w:eastAsia="en-US" w:bidi="ar-SA"/>
        </w:rPr>
        <w:t xml:space="preserve"> — матрица коэффициентов (размерность </w:t>
      </w:r>
      <m:oMath>
        <m:r>
          <w:rPr>
            <w:rFonts w:ascii="Cambria Math" w:hAnsi="Cambria Math" w:cs="Times New Roman"/>
            <w:lang w:eastAsia="en-US" w:bidi="ar-SA"/>
          </w:rPr>
          <m:t>n×n</m:t>
        </m:r>
      </m:oMath>
      <w:r w:rsidRPr="00D27D7B">
        <w:rPr>
          <w:rFonts w:ascii="Times New Roman" w:hAnsi="Times New Roman" w:cs="Times New Roman"/>
          <w:lang w:eastAsia="en-US" w:bidi="ar-SA"/>
        </w:rPr>
        <w:t>),</w:t>
      </w:r>
    </w:p>
    <w:p w14:paraId="04627343" w14:textId="58FB53AE" w:rsidR="00D27D7B" w:rsidRPr="00D27D7B" w:rsidRDefault="00D27D7B" w:rsidP="00D27D7B">
      <w:pPr>
        <w:numPr>
          <w:ilvl w:val="0"/>
          <w:numId w:val="1"/>
        </w:numPr>
        <w:rPr>
          <w:rFonts w:ascii="Times New Roman" w:hAnsi="Times New Roman" w:cs="Times New Roman"/>
          <w:lang w:eastAsia="en-US" w:bidi="ar-SA"/>
        </w:rPr>
      </w:pPr>
      <m:oMath>
        <m:r>
          <w:rPr>
            <w:rFonts w:ascii="Cambria Math" w:hAnsi="Cambria Math" w:cs="Times New Roman"/>
            <w:lang w:eastAsia="en-US" w:bidi="ar-SA"/>
          </w:rPr>
          <m:t>x</m:t>
        </m:r>
      </m:oMath>
      <w:r w:rsidRPr="00D27D7B">
        <w:rPr>
          <w:rFonts w:ascii="Times New Roman" w:hAnsi="Times New Roman" w:cs="Times New Roman"/>
          <w:lang w:eastAsia="en-US" w:bidi="ar-SA"/>
        </w:rPr>
        <w:t xml:space="preserve"> — вектор неизвестных (</w:t>
      </w:r>
      <m:oMath>
        <m:r>
          <w:rPr>
            <w:rFonts w:ascii="Cambria Math" w:hAnsi="Cambria Math" w:cs="Times New Roman"/>
            <w:lang w:eastAsia="en-US" w:bidi="ar-SA"/>
          </w:rPr>
          <m:t>n</m:t>
        </m:r>
      </m:oMath>
      <w:r w:rsidRPr="00D27D7B">
        <w:rPr>
          <w:rFonts w:ascii="Times New Roman" w:hAnsi="Times New Roman" w:cs="Times New Roman"/>
          <w:lang w:eastAsia="en-US" w:bidi="ar-SA"/>
        </w:rPr>
        <w:t>-мерный),</w:t>
      </w:r>
    </w:p>
    <w:p w14:paraId="4FEC76CE" w14:textId="5B04FD8A" w:rsidR="00D27D7B" w:rsidRPr="00D27D7B" w:rsidRDefault="00D27D7B" w:rsidP="00D27D7B">
      <w:pPr>
        <w:numPr>
          <w:ilvl w:val="0"/>
          <w:numId w:val="1"/>
        </w:numPr>
        <w:rPr>
          <w:rFonts w:ascii="Times New Roman" w:hAnsi="Times New Roman" w:cs="Times New Roman"/>
          <w:lang w:eastAsia="en-US" w:bidi="ar-SA"/>
        </w:rPr>
      </w:pPr>
      <m:oMath>
        <m:r>
          <w:rPr>
            <w:rFonts w:ascii="Cambria Math" w:hAnsi="Cambria Math" w:cs="Times New Roman"/>
            <w:lang w:eastAsia="en-US" w:bidi="ar-SA"/>
          </w:rPr>
          <m:t>B</m:t>
        </m:r>
      </m:oMath>
      <w:r w:rsidRPr="00D27D7B">
        <w:rPr>
          <w:rFonts w:ascii="Times New Roman" w:hAnsi="Times New Roman" w:cs="Times New Roman"/>
          <w:lang w:eastAsia="en-US" w:bidi="ar-SA"/>
        </w:rPr>
        <w:t xml:space="preserve"> — вектор свободных членов.</w:t>
      </w:r>
    </w:p>
    <w:p w14:paraId="3D968FC8" w14:textId="77777777" w:rsidR="00D27D7B" w:rsidRPr="00D27D7B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Метод состоит из двух этапов:</w:t>
      </w:r>
    </w:p>
    <w:p w14:paraId="5416C86B" w14:textId="7F0C1E3F" w:rsidR="00D27D7B" w:rsidRPr="00D27D7B" w:rsidRDefault="00D27D7B" w:rsidP="00D27D7B">
      <w:pPr>
        <w:numPr>
          <w:ilvl w:val="0"/>
          <w:numId w:val="2"/>
        </w:num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Прямой ход</w:t>
      </w:r>
      <w:r w:rsidRPr="00D27D7B">
        <w:rPr>
          <w:rFonts w:ascii="Times New Roman" w:hAnsi="Times New Roman" w:cs="Times New Roman"/>
          <w:lang w:eastAsia="en-US" w:bidi="ar-SA"/>
        </w:rPr>
        <w:t xml:space="preserve"> (приведение к треугольной форме)</w:t>
      </w:r>
    </w:p>
    <w:p w14:paraId="091385C5" w14:textId="77777777" w:rsidR="00D27D7B" w:rsidRPr="00D27D7B" w:rsidRDefault="00D27D7B" w:rsidP="00D27D7B">
      <w:pPr>
        <w:numPr>
          <w:ilvl w:val="0"/>
          <w:numId w:val="2"/>
        </w:num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Обратный ход</w:t>
      </w:r>
      <w:r w:rsidRPr="00D27D7B">
        <w:rPr>
          <w:rFonts w:ascii="Times New Roman" w:hAnsi="Times New Roman" w:cs="Times New Roman"/>
          <w:lang w:eastAsia="en-US" w:bidi="ar-SA"/>
        </w:rPr>
        <w:t xml:space="preserve"> (нахождение неизвестных методом подстановки)</w:t>
      </w:r>
    </w:p>
    <w:p w14:paraId="4CFF8253" w14:textId="77777777" w:rsidR="00D27D7B" w:rsidRPr="00D27D7B" w:rsidRDefault="00D27D7B" w:rsidP="00D27D7B">
      <w:pPr>
        <w:rPr>
          <w:rFonts w:ascii="Times New Roman" w:hAnsi="Times New Roman" w:cs="Times New Roman"/>
          <w:b/>
          <w:bCs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Выбор главного элемента</w:t>
      </w:r>
    </w:p>
    <w:p w14:paraId="013786FE" w14:textId="77777777" w:rsidR="00D27D7B" w:rsidRPr="00D27D7B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На каждом шаге выбирается наибольший по модулю элемент текущего столбца в качестве ведущего. Это уменьшает вычислительные погрешности.</w:t>
      </w:r>
    </w:p>
    <w:p w14:paraId="4A4273C6" w14:textId="77777777" w:rsidR="00D27D7B" w:rsidRPr="00D27D7B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Формула преобразования элементов в прямом ходе:</w:t>
      </w:r>
    </w:p>
    <w:p w14:paraId="355F9035" w14:textId="03B2189D" w:rsidR="00D27D7B" w:rsidRPr="004843AD" w:rsidRDefault="00D27D7B" w:rsidP="00D27D7B">
      <w:pPr>
        <w:rPr>
          <w:rFonts w:ascii="Times New Roman" w:hAnsi="Times New Roman" w:cs="Times New Roman"/>
          <w:lang w:val="en-US" w:eastAsia="en-US" w:bidi="ar-SA"/>
        </w:rPr>
      </w:pPr>
      <m:oMathPara>
        <m:oMath>
          <m:r>
            <w:rPr>
              <w:rFonts w:ascii="Cambria Math" w:hAnsi="Cambria Math" w:cs="Times New Roman"/>
              <w:lang w:val="en-US" w:eastAsia="en-US" w:bidi="ar-SA"/>
            </w:rPr>
            <m:t>A[j][k]=A[j][k]-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en-US" w:bidi="ar-SA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en-US" w:bidi="ar-SA"/>
                </w:rPr>
                <m:t>A[j][i]</m:t>
              </m:r>
            </m:num>
            <m:den>
              <m:r>
                <w:rPr>
                  <w:rFonts w:ascii="Cambria Math" w:hAnsi="Cambria Math" w:cs="Times New Roman"/>
                  <w:lang w:val="en-US" w:eastAsia="en-US" w:bidi="ar-SA"/>
                </w:rPr>
                <m:t>A[i][i]</m:t>
              </m:r>
            </m:den>
          </m:f>
          <m:r>
            <w:rPr>
              <w:rFonts w:ascii="Cambria Math" w:hAnsi="Cambria Math" w:cs="Times New Roman"/>
              <w:lang w:val="en-US" w:eastAsia="en-US" w:bidi="ar-SA"/>
            </w:rPr>
            <m:t>×A[i][k]</m:t>
          </m:r>
        </m:oMath>
      </m:oMathPara>
    </w:p>
    <w:p w14:paraId="726040EE" w14:textId="3EDB1AF5" w:rsidR="00D27D7B" w:rsidRPr="00D27D7B" w:rsidRDefault="00D27D7B" w:rsidP="00D27D7B">
      <w:pPr>
        <w:rPr>
          <w:rFonts w:ascii="Times New Roman" w:hAnsi="Times New Roman" w:cs="Times New Roman"/>
          <w:lang w:val="en-US" w:eastAsia="en-US" w:bidi="ar-SA"/>
        </w:rPr>
      </w:pPr>
      <m:oMathPara>
        <m:oMath>
          <m:r>
            <w:rPr>
              <w:rFonts w:ascii="Cambria Math" w:hAnsi="Cambria Math" w:cs="Times New Roman"/>
              <w:lang w:val="en-US" w:eastAsia="en-US" w:bidi="ar-SA"/>
            </w:rPr>
            <m:t>B[j]=B[j]-</m:t>
          </m:r>
          <m:f>
            <m:fPr>
              <m:ctrlPr>
                <w:rPr>
                  <w:rFonts w:ascii="Cambria Math" w:hAnsi="Cambria Math" w:cs="Times New Roman"/>
                  <w:i/>
                  <w:lang w:val="en-US" w:eastAsia="en-US" w:bidi="ar-SA"/>
                </w:rPr>
              </m:ctrlPr>
            </m:fPr>
            <m:num>
              <m:r>
                <w:rPr>
                  <w:rFonts w:ascii="Cambria Math" w:hAnsi="Cambria Math" w:cs="Times New Roman"/>
                  <w:lang w:val="en-US" w:eastAsia="en-US" w:bidi="ar-SA"/>
                </w:rPr>
                <m:t>A[j][i]</m:t>
              </m:r>
            </m:num>
            <m:den>
              <m:r>
                <w:rPr>
                  <w:rFonts w:ascii="Cambria Math" w:hAnsi="Cambria Math" w:cs="Times New Roman"/>
                  <w:lang w:val="en-US" w:eastAsia="en-US" w:bidi="ar-SA"/>
                </w:rPr>
                <m:t>A[i][i]</m:t>
              </m:r>
            </m:den>
          </m:f>
          <m:r>
            <w:rPr>
              <w:rFonts w:ascii="Cambria Math" w:hAnsi="Cambria Math" w:cs="Times New Roman"/>
              <w:lang w:val="en-US" w:eastAsia="en-US" w:bidi="ar-SA"/>
            </w:rPr>
            <m:t>×B[i]</m:t>
          </m:r>
        </m:oMath>
      </m:oMathPara>
    </w:p>
    <w:p w14:paraId="71A7D322" w14:textId="77777777" w:rsidR="00D27D7B" w:rsidRPr="00D27D7B" w:rsidRDefault="00D27D7B" w:rsidP="00D27D7B">
      <w:pPr>
        <w:rPr>
          <w:rFonts w:ascii="Times New Roman" w:hAnsi="Times New Roman" w:cs="Times New Roman"/>
          <w:b/>
          <w:bCs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Определитель матрицы</w:t>
      </w:r>
    </w:p>
    <w:p w14:paraId="4E5BB61D" w14:textId="77777777" w:rsidR="00D27D7B" w:rsidRPr="00D27D7B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После приведения к треугольному виду определитель вычисляется как произведение диагональных элементов:</w:t>
      </w:r>
    </w:p>
    <w:p w14:paraId="2F664CA1" w14:textId="67BEAB1D" w:rsidR="00D27D7B" w:rsidRPr="00D27D7B" w:rsidRDefault="00D27D7B" w:rsidP="00D27D7B">
      <w:pPr>
        <w:rPr>
          <w:rFonts w:ascii="Times New Roman" w:hAnsi="Times New Roman" w:cs="Times New Roman"/>
          <w:lang w:val="en-US" w:eastAsia="en-US" w:bidi="ar-SA"/>
        </w:rPr>
      </w:pPr>
      <m:oMathPara>
        <m:oMath>
          <m:r>
            <w:rPr>
              <w:rFonts w:ascii="Cambria Math" w:hAnsi="Cambria Math" w:cs="Times New Roman"/>
              <w:lang w:val="en-US" w:eastAsia="en-US" w:bidi="ar-SA"/>
            </w:rPr>
            <m:t>det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 w:eastAsia="en-US" w:bidi="ar-SA"/>
                </w:rPr>
              </m:ctrlPr>
            </m:dPr>
            <m:e>
              <m:r>
                <w:rPr>
                  <w:rFonts w:ascii="Cambria Math" w:hAnsi="Cambria Math" w:cs="Times New Roman"/>
                  <w:lang w:val="en-US" w:eastAsia="en-US" w:bidi="ar-SA"/>
                </w:rPr>
                <m:t>A</m:t>
              </m:r>
              <m:ctrlPr>
                <w:rPr>
                  <w:rFonts w:ascii="Cambria Math" w:hAnsi="Cambria Math" w:cs="Times New Roman"/>
                  <w:i/>
                  <w:lang w:val="en-US" w:eastAsia="en-US" w:bidi="ar-SA"/>
                </w:rPr>
              </m:ctrlPr>
            </m:e>
          </m:d>
          <m:r>
            <w:rPr>
              <w:rFonts w:ascii="Cambria Math" w:hAnsi="Cambria Math" w:cs="Times New Roman"/>
              <w:lang w:val="en-US" w:eastAsia="en-US" w:bidi="ar-S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lang w:val="en-US" w:eastAsia="en-US" w:bidi="ar-SA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 w:eastAsia="en-US" w:bidi="ar-S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en-US" w:eastAsia="en-US" w:bidi="ar-SA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en-US" w:eastAsia="en-US" w:bidi="ar-SA"/>
                </w:rPr>
                <m:t>A</m:t>
              </m:r>
              <m:r>
                <w:rPr>
                  <w:rFonts w:ascii="Cambria Math" w:hAnsi="Cambria Math" w:cs="Times New Roman"/>
                  <w:lang w:val="en-US" w:eastAsia="en-US" w:bidi="ar-SA"/>
                </w:rPr>
                <m:t>[</m:t>
              </m:r>
              <m:r>
                <w:rPr>
                  <w:rFonts w:ascii="Cambria Math" w:hAnsi="Cambria Math" w:cs="Times New Roman"/>
                  <w:lang w:val="en-US" w:eastAsia="en-US" w:bidi="ar-SA"/>
                </w:rPr>
                <m:t>i]</m:t>
              </m:r>
              <m:r>
                <w:rPr>
                  <w:rFonts w:ascii="Cambria Math" w:hAnsi="Cambria Math" w:cs="Times New Roman"/>
                  <w:lang w:val="en-US" w:eastAsia="en-US" w:bidi="ar-SA"/>
                </w:rPr>
                <m:t>[</m:t>
              </m:r>
              <m:r>
                <w:rPr>
                  <w:rFonts w:ascii="Cambria Math" w:hAnsi="Cambria Math" w:cs="Times New Roman"/>
                  <w:lang w:val="en-US" w:eastAsia="en-US" w:bidi="ar-SA"/>
                </w:rPr>
                <m:t>i]</m:t>
              </m:r>
            </m:e>
          </m:nary>
          <m:r>
            <w:rPr>
              <w:rFonts w:ascii="Cambria Math" w:hAnsi="Cambria Math" w:cs="Times New Roman"/>
              <w:lang w:val="en-US" w:eastAsia="en-US" w:bidi="ar-SA"/>
            </w:rPr>
            <m:t xml:space="preserve">​ </m:t>
          </m:r>
        </m:oMath>
      </m:oMathPara>
    </w:p>
    <w:p w14:paraId="02968B04" w14:textId="77777777" w:rsidR="00D27D7B" w:rsidRPr="00D27D7B" w:rsidRDefault="00D27D7B" w:rsidP="00D27D7B">
      <w:pPr>
        <w:rPr>
          <w:rFonts w:ascii="Times New Roman" w:hAnsi="Times New Roman" w:cs="Times New Roman"/>
          <w:b/>
          <w:bCs/>
          <w:lang w:eastAsia="en-US" w:bidi="ar-SA"/>
        </w:rPr>
      </w:pPr>
      <w:r w:rsidRPr="00D27D7B">
        <w:rPr>
          <w:rFonts w:ascii="Times New Roman" w:hAnsi="Times New Roman" w:cs="Times New Roman"/>
          <w:b/>
          <w:bCs/>
          <w:lang w:eastAsia="en-US" w:bidi="ar-SA"/>
        </w:rPr>
        <w:t>Вектор невязок</w:t>
      </w:r>
    </w:p>
    <w:p w14:paraId="6FE4C4F0" w14:textId="58B37F45" w:rsidR="00D27D7B" w:rsidRPr="004843AD" w:rsidRDefault="00D27D7B" w:rsidP="00D27D7B">
      <w:pPr>
        <w:rPr>
          <w:rFonts w:ascii="Times New Roman" w:hAnsi="Times New Roman" w:cs="Times New Roman"/>
          <w:lang w:eastAsia="en-US" w:bidi="ar-SA"/>
        </w:rPr>
      </w:pPr>
      <w:r w:rsidRPr="00D27D7B">
        <w:rPr>
          <w:rFonts w:ascii="Times New Roman" w:hAnsi="Times New Roman" w:cs="Times New Roman"/>
          <w:lang w:eastAsia="en-US" w:bidi="ar-SA"/>
        </w:rPr>
        <w:t>После нахождения решения x, вектор невязок r вычисляется как разница между левыми и правыми частями уравнения:</w:t>
      </w:r>
      <w:r w:rsidRPr="004843AD">
        <w:rPr>
          <w:rFonts w:ascii="Times New Roman" w:hAnsi="Times New Roman" w:cs="Times New Roman"/>
          <w:lang w:eastAsia="en-US" w:bidi="ar-SA"/>
        </w:rPr>
        <w:t xml:space="preserve"> </w:t>
      </w:r>
      <m:oMath>
        <m:r>
          <w:rPr>
            <w:rFonts w:ascii="Cambria Math" w:hAnsi="Cambria Math" w:cs="Times New Roman"/>
            <w:lang w:val="en-US" w:eastAsia="en-US" w:bidi="ar-SA"/>
          </w:rPr>
          <m:t>r</m:t>
        </m:r>
        <m:r>
          <w:rPr>
            <w:rFonts w:ascii="Cambria Math" w:hAnsi="Cambria Math" w:cs="Times New Roman"/>
            <w:lang w:eastAsia="en-US" w:bidi="ar-SA"/>
          </w:rPr>
          <m:t>=</m:t>
        </m:r>
        <m:r>
          <w:rPr>
            <w:rFonts w:ascii="Cambria Math" w:hAnsi="Cambria Math" w:cs="Times New Roman"/>
            <w:lang w:val="en-US" w:eastAsia="en-US" w:bidi="ar-SA"/>
          </w:rPr>
          <m:t>Ax</m:t>
        </m:r>
        <m:r>
          <w:rPr>
            <w:rFonts w:ascii="Cambria Math" w:hAnsi="Cambria Math" w:cs="Times New Roman"/>
            <w:lang w:eastAsia="en-US" w:bidi="ar-SA"/>
          </w:rPr>
          <m:t>-</m:t>
        </m:r>
        <m:r>
          <w:rPr>
            <w:rFonts w:ascii="Cambria Math" w:hAnsi="Cambria Math" w:cs="Times New Roman"/>
            <w:lang w:val="en-US" w:eastAsia="en-US" w:bidi="ar-SA"/>
          </w:rPr>
          <m:t>B</m:t>
        </m:r>
      </m:oMath>
    </w:p>
    <w:p w14:paraId="2E1096D6" w14:textId="16F5522B" w:rsidR="00617DEF" w:rsidRPr="00AB6DAB" w:rsidRDefault="00617DEF" w:rsidP="00AB6DAB">
      <w:pPr>
        <w:pStyle w:val="1"/>
        <w:rPr>
          <w:lang w:val="en-US"/>
        </w:rPr>
      </w:pPr>
      <w:r w:rsidRPr="004843AD">
        <w:t>Листинг программы</w:t>
      </w:r>
    </w:p>
    <w:p w14:paraId="75CD30D2" w14:textId="55E6EBEA" w:rsidR="00617DEF" w:rsidRPr="00AB6DAB" w:rsidRDefault="00AB6DAB" w:rsidP="00617DEF">
      <w:pPr>
        <w:pStyle w:val="Textbody"/>
        <w:rPr>
          <w:rFonts w:ascii="Times New Roman" w:hAnsi="Times New Roman" w:cs="Times New Roman"/>
          <w:lang w:val="en-US"/>
        </w:rPr>
      </w:pPr>
      <w:hyperlink r:id="rId5" w:history="1">
        <w:r w:rsidRPr="00AB6DAB">
          <w:rPr>
            <w:rStyle w:val="ad"/>
            <w:rFonts w:hint="eastAsia"/>
            <w:lang w:val="en-US"/>
          </w:rPr>
          <w:t>https://github.com/quwiier/4_computional_mathematics/tree/master/labs/lab1</w:t>
        </w:r>
      </w:hyperlink>
    </w:p>
    <w:p w14:paraId="5BD6D801" w14:textId="12C72736" w:rsidR="00617DEF" w:rsidRDefault="00AB6DAB" w:rsidP="00617DEF">
      <w:pPr>
        <w:pStyle w:val="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</w:t>
      </w:r>
      <w:r w:rsidR="00617DE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py</w:t>
      </w:r>
    </w:p>
    <w:p w14:paraId="6EDF3426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def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swap_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rows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row1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row2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03E07F9C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"""Меняет местами две строки в матрице A и векторе B"""</w:t>
      </w:r>
    </w:p>
    <w:p w14:paraId="568C2311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A[row1], A[row2]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A[row2], A[row1]</w:t>
      </w:r>
    </w:p>
    <w:p w14:paraId="592A2122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B[row1], B[row2]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B[row2], B[row1]</w:t>
      </w:r>
    </w:p>
    <w:p w14:paraId="40460D03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5A6E0900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def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gauss_elimination_with_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pivoting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4A5C27D5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"""Метод Гаусса с выбором главного элемента по столбцам"""</w:t>
      </w:r>
    </w:p>
    <w:p w14:paraId="4C70E042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n </w:t>
      </w:r>
      <w:r w:rsidRPr="00AB6DAB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len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(A)</w:t>
      </w:r>
    </w:p>
    <w:p w14:paraId="21582190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</w:p>
    <w:p w14:paraId="4D0C6621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# Прямой ход с выбором главного элемента</w:t>
      </w:r>
    </w:p>
    <w:p w14:paraId="6FB6F181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range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(n):</w:t>
      </w:r>
    </w:p>
    <w:p w14:paraId="585BC2D2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# Находим строку с максимальным элементом в текущем столбце</w:t>
      </w:r>
    </w:p>
    <w:p w14:paraId="534DCDED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   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max_row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</w:p>
    <w:p w14:paraId="6AE1DC8E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proofErr w:type="spellStart"/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k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range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, n):</w:t>
      </w:r>
    </w:p>
    <w:p w14:paraId="75D71D28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if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abs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(A[k][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])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&gt;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abs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(A[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max_</w:t>
      </w:r>
      <w:proofErr w:type="gram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row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proofErr w:type="spellStart"/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]):</w:t>
      </w:r>
    </w:p>
    <w:p w14:paraId="5886852F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   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max_row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k</w:t>
      </w:r>
    </w:p>
    <w:p w14:paraId="3BB04D71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</w:p>
    <w:p w14:paraId="7597BB12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   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# Меняем строки, если найден максимальный элемент ниже текущего</w:t>
      </w:r>
    </w:p>
    <w:p w14:paraId="58F08544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   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if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max_</w:t>
      </w:r>
      <w:proofErr w:type="gram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row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!</w:t>
      </w:r>
      <w:proofErr w:type="gramEnd"/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i:</w:t>
      </w:r>
    </w:p>
    <w:p w14:paraId="1E3578E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swap_</w:t>
      </w:r>
      <w:proofErr w:type="gram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rows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A, B,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max_row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046C827A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51D63126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 xml:space="preserve"># Преобразуем в </w:t>
      </w:r>
      <w:proofErr w:type="spellStart"/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верхнетреугольную</w:t>
      </w:r>
      <w:proofErr w:type="spellEnd"/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 xml:space="preserve"> форму</w:t>
      </w:r>
    </w:p>
    <w:p w14:paraId="21286CCD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    </w:t>
      </w:r>
      <w:proofErr w:type="spellStart"/>
      <w:r w:rsidRPr="00AB6DAB">
        <w:rPr>
          <w:rFonts w:ascii="Consolas" w:eastAsia="Times New Roman" w:hAnsi="Consolas" w:cs="Times New Roman"/>
          <w:color w:val="C586C0"/>
          <w:kern w:val="0"/>
          <w:lang w:eastAsia="ru-RU" w:bidi="ar-SA"/>
        </w:rPr>
        <w:t>for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j </w:t>
      </w:r>
      <w:proofErr w:type="spellStart"/>
      <w:r w:rsidRPr="00AB6DAB">
        <w:rPr>
          <w:rFonts w:ascii="Consolas" w:eastAsia="Times New Roman" w:hAnsi="Consolas" w:cs="Times New Roman"/>
          <w:color w:val="C586C0"/>
          <w:kern w:val="0"/>
          <w:lang w:eastAsia="ru-RU" w:bidi="ar-SA"/>
        </w:rPr>
        <w:t>in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range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i </w:t>
      </w:r>
      <w:r w:rsidRPr="00AB6DAB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+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B5CEA8"/>
          <w:kern w:val="0"/>
          <w:lang w:eastAsia="ru-RU" w:bidi="ar-SA"/>
        </w:rPr>
        <w:t>1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, n):</w:t>
      </w:r>
    </w:p>
    <w:p w14:paraId="26E2C0D4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        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factor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A[j][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/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A[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640C3C03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</w:t>
      </w:r>
      <w:proofErr w:type="spellStart"/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k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range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, n):</w:t>
      </w:r>
    </w:p>
    <w:p w14:paraId="4467255E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    A[j][k]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factor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A[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][k]</w:t>
      </w:r>
    </w:p>
    <w:p w14:paraId="44115EAA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    B[j]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factor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B[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69697F97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0F50A9E9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return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A, B</w:t>
      </w:r>
    </w:p>
    <w:p w14:paraId="24931242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393033CF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def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compute_determinant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U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09407122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"""Вычисляет определитель как произведение диагональных элементов треугольной матрицы"""</w:t>
      </w:r>
    </w:p>
    <w:p w14:paraId="0840CC2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det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</w:p>
    <w:p w14:paraId="38E5448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range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len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(U)):</w:t>
      </w:r>
    </w:p>
    <w:p w14:paraId="4E8367CE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det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U[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2232257A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return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det</w:t>
      </w:r>
    </w:p>
    <w:p w14:paraId="78D4726A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09363616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def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compute_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residual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x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7FC59AE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"""Вычисляет вектор невязок"""</w:t>
      </w:r>
    </w:p>
    <w:p w14:paraId="5AD51AA9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n </w:t>
      </w:r>
      <w:r w:rsidRPr="00AB6DAB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len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(A)</w:t>
      </w:r>
    </w:p>
    <w:p w14:paraId="3C6CB7D0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residuals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[</w:t>
      </w:r>
      <w:r w:rsidRPr="00AB6DAB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0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n</w:t>
      </w:r>
    </w:p>
    <w:p w14:paraId="31D4680D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range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(n):</w:t>
      </w:r>
    </w:p>
    <w:p w14:paraId="3CA88B1F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sum_ax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sum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(A[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][j]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x[j]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j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range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(n))</w:t>
      </w:r>
    </w:p>
    <w:p w14:paraId="28EDFA48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        residuals[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sum_ax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B[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4CA763B6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return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residuals</w:t>
      </w:r>
    </w:p>
    <w:p w14:paraId="4CA928DD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109187C5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def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back_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substitution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A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9CDCFE"/>
          <w:kern w:val="0"/>
          <w:lang w:val="en-US" w:eastAsia="ru-RU" w:bidi="ar-SA"/>
        </w:rPr>
        <w:t>B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3A12501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lastRenderedPageBreak/>
        <w:t xml:space="preserve">    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"""Обратный ход метода Гаусса"""</w:t>
      </w:r>
    </w:p>
    <w:p w14:paraId="6B97F6D8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n </w:t>
      </w:r>
      <w:r w:rsidRPr="00AB6DAB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len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(A)</w:t>
      </w:r>
    </w:p>
    <w:p w14:paraId="3FE5B0E8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x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[</w:t>
      </w:r>
      <w:r w:rsidRPr="00AB6DAB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0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n</w:t>
      </w:r>
    </w:p>
    <w:p w14:paraId="69C0989C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range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n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AB6DAB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AB6DAB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):</w:t>
      </w:r>
    </w:p>
    <w:p w14:paraId="1CAB7AD5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sum_ax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sum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(A[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][j]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*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x[j]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j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range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, n))</w:t>
      </w:r>
    </w:p>
    <w:p w14:paraId="7993EEE7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        x[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(B[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-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sum_ax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)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/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A[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</w:p>
    <w:p w14:paraId="3B411698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spellStart"/>
      <w:r w:rsidRPr="00AB6DAB">
        <w:rPr>
          <w:rFonts w:ascii="Consolas" w:eastAsia="Times New Roman" w:hAnsi="Consolas" w:cs="Times New Roman"/>
          <w:color w:val="C586C0"/>
          <w:kern w:val="0"/>
          <w:lang w:eastAsia="ru-RU" w:bidi="ar-SA"/>
        </w:rPr>
        <w:t>return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x</w:t>
      </w:r>
    </w:p>
    <w:p w14:paraId="4B0C96AA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</w:p>
    <w:p w14:paraId="3CFCE29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proofErr w:type="spellStart"/>
      <w:r w:rsidRPr="00AB6DAB">
        <w:rPr>
          <w:rFonts w:ascii="Consolas" w:eastAsia="Times New Roman" w:hAnsi="Consolas" w:cs="Times New Roman"/>
          <w:color w:val="569CD6"/>
          <w:kern w:val="0"/>
          <w:lang w:eastAsia="ru-RU" w:bidi="ar-SA"/>
        </w:rPr>
        <w:t>def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main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):</w:t>
      </w:r>
    </w:p>
    <w:p w14:paraId="4C8E2EE5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# Ввод размерности</w:t>
      </w:r>
    </w:p>
    <w:p w14:paraId="05A9F830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n </w:t>
      </w:r>
      <w:r w:rsidRPr="00AB6DAB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proofErr w:type="spellStart"/>
      <w:proofErr w:type="gramStart"/>
      <w:r w:rsidRPr="00AB6DAB">
        <w:rPr>
          <w:rFonts w:ascii="Consolas" w:eastAsia="Times New Roman" w:hAnsi="Consolas" w:cs="Times New Roman"/>
          <w:color w:val="4EC9B0"/>
          <w:kern w:val="0"/>
          <w:lang w:eastAsia="ru-RU" w:bidi="ar-SA"/>
        </w:rPr>
        <w:t>int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spellStart"/>
      <w:proofErr w:type="gramEnd"/>
      <w:r w:rsidRPr="00AB6DAB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input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"Введите размерность матрицы: "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))</w:t>
      </w:r>
    </w:p>
    <w:p w14:paraId="64A2F99D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spellStart"/>
      <w:r w:rsidRPr="00AB6DAB">
        <w:rPr>
          <w:rFonts w:ascii="Consolas" w:eastAsia="Times New Roman" w:hAnsi="Consolas" w:cs="Times New Roman"/>
          <w:color w:val="C586C0"/>
          <w:kern w:val="0"/>
          <w:lang w:eastAsia="ru-RU" w:bidi="ar-SA"/>
        </w:rPr>
        <w:t>if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(</w:t>
      </w:r>
      <w:proofErr w:type="gramStart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n </w:t>
      </w:r>
      <w:r w:rsidRPr="00AB6DAB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&gt;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B5CEA8"/>
          <w:kern w:val="0"/>
          <w:lang w:eastAsia="ru-RU" w:bidi="ar-SA"/>
        </w:rPr>
        <w:t>20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):</w:t>
      </w:r>
    </w:p>
    <w:p w14:paraId="5B4EF45E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    </w:t>
      </w:r>
      <w:proofErr w:type="spellStart"/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print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"n &gt; 20, эффективность и точность решения снижена"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7F01AF68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</w:p>
    <w:p w14:paraId="7EB3333F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# Ввод матрицы</w:t>
      </w:r>
    </w:p>
    <w:p w14:paraId="3BC1EB80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spellStart"/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print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"Введите коэффициенты матрицы построчно:"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197471D5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A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[</w:t>
      </w:r>
      <w:proofErr w:type="gramStart"/>
      <w:r w:rsidRPr="00AB6DAB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list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map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AB6DAB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float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input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().split()))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_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range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(n)]</w:t>
      </w:r>
    </w:p>
    <w:p w14:paraId="233FB42C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5DEFD3E0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# Ввод вектора B</w:t>
      </w:r>
    </w:p>
    <w:p w14:paraId="54A014B0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spellStart"/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print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"Введите свободные члены:"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1C467563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B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AB6DAB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list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map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r w:rsidRPr="00AB6DAB">
        <w:rPr>
          <w:rFonts w:ascii="Consolas" w:eastAsia="Times New Roman" w:hAnsi="Consolas" w:cs="Times New Roman"/>
          <w:color w:val="4EC9B0"/>
          <w:kern w:val="0"/>
          <w:lang w:val="en-US" w:eastAsia="ru-RU" w:bidi="ar-SA"/>
        </w:rPr>
        <w:t>float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input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().split()))</w:t>
      </w:r>
    </w:p>
    <w:p w14:paraId="56121B73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0FB3E55E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# Копируем данные, чтобы не изменять исходные</w:t>
      </w:r>
    </w:p>
    <w:p w14:paraId="037311C8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A_copy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[</w:t>
      </w:r>
      <w:proofErr w:type="gram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row[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:]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row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A]</w:t>
      </w:r>
    </w:p>
    <w:p w14:paraId="707DD5D5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B_copy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gram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B[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:]</w:t>
      </w:r>
    </w:p>
    <w:p w14:paraId="268144B7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4835EF88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6A9955"/>
          <w:kern w:val="0"/>
          <w:lang w:val="en-US" w:eastAsia="ru-RU" w:bidi="ar-SA"/>
        </w:rPr>
        <w:t xml:space="preserve">#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Метод</w:t>
      </w:r>
      <w:r w:rsidRPr="00AB6DAB">
        <w:rPr>
          <w:rFonts w:ascii="Consolas" w:eastAsia="Times New Roman" w:hAnsi="Consolas" w:cs="Times New Roman"/>
          <w:color w:val="6A9955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Гаусса</w:t>
      </w:r>
    </w:p>
    <w:p w14:paraId="58330015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U,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B_transformed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gauss_elimination_with_</w:t>
      </w:r>
      <w:proofErr w:type="gram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pivoting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spellStart"/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A_copy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B_copy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37971101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x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back_</w:t>
      </w:r>
      <w:proofErr w:type="gram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substitution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U,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B_transformed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39741201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34E38482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6A9955"/>
          <w:kern w:val="0"/>
          <w:lang w:val="en-US" w:eastAsia="ru-RU" w:bidi="ar-SA"/>
        </w:rPr>
        <w:t xml:space="preserve">#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Определитель</w:t>
      </w:r>
    </w:p>
    <w:p w14:paraId="175F4865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determinant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compute_determinant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(U)</w:t>
      </w:r>
    </w:p>
    <w:p w14:paraId="3D690403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00CBBF36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6A9955"/>
          <w:kern w:val="0"/>
          <w:lang w:val="en-US" w:eastAsia="ru-RU" w:bidi="ar-SA"/>
        </w:rPr>
        <w:t xml:space="preserve">#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Вектор</w:t>
      </w:r>
      <w:r w:rsidRPr="00AB6DAB">
        <w:rPr>
          <w:rFonts w:ascii="Consolas" w:eastAsia="Times New Roman" w:hAnsi="Consolas" w:cs="Times New Roman"/>
          <w:color w:val="6A9955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невязок</w:t>
      </w:r>
    </w:p>
    <w:p w14:paraId="23731F1C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residuals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=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compute_</w:t>
      </w:r>
      <w:proofErr w:type="gram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residual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A, x, B)</w:t>
      </w:r>
    </w:p>
    <w:p w14:paraId="127D3A43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6930C716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6A9955"/>
          <w:kern w:val="0"/>
          <w:lang w:eastAsia="ru-RU" w:bidi="ar-SA"/>
        </w:rPr>
        <w:t># Вывод треугольной матрицы (включая преобразованный столбец B)</w:t>
      </w:r>
    </w:p>
    <w:p w14:paraId="0F5275A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spellStart"/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eastAsia="ru-RU" w:bidi="ar-SA"/>
        </w:rPr>
        <w:t>print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</w:t>
      </w:r>
      <w:r w:rsidRPr="00AB6DAB">
        <w:rPr>
          <w:rFonts w:ascii="Consolas" w:eastAsia="Times New Roman" w:hAnsi="Consolas" w:cs="Times New Roman"/>
          <w:color w:val="D7BA7D"/>
          <w:kern w:val="0"/>
          <w:lang w:eastAsia="ru-RU" w:bidi="ar-SA"/>
        </w:rPr>
        <w:t>\</w:t>
      </w:r>
      <w:proofErr w:type="spellStart"/>
      <w:r w:rsidRPr="00AB6DAB">
        <w:rPr>
          <w:rFonts w:ascii="Consolas" w:eastAsia="Times New Roman" w:hAnsi="Consolas" w:cs="Times New Roman"/>
          <w:color w:val="D7BA7D"/>
          <w:kern w:val="0"/>
          <w:lang w:eastAsia="ru-RU" w:bidi="ar-SA"/>
        </w:rPr>
        <w:t>n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Треугольная</w:t>
      </w:r>
      <w:proofErr w:type="spellEnd"/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 xml:space="preserve"> матрица после преобразований (с изменённым B):"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6978D4A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range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(n):</w:t>
      </w:r>
    </w:p>
    <w:p w14:paraId="5B83A320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    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 "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.join(</w:t>
      </w:r>
      <w:proofErr w:type="gramStart"/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f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num</w:t>
      </w: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:.2f}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num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U[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]) 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f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" | </w:t>
      </w: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B_transformed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[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]</w:t>
      </w: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:.2f}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)</w:t>
      </w:r>
    </w:p>
    <w:p w14:paraId="6415D7E4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35083AC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AB6DAB">
        <w:rPr>
          <w:rFonts w:ascii="Consolas" w:eastAsia="Times New Roman" w:hAnsi="Consolas" w:cs="Times New Roman"/>
          <w:color w:val="D7BA7D"/>
          <w:kern w:val="0"/>
          <w:lang w:val="en-US" w:eastAsia="ru-RU" w:bidi="ar-SA"/>
        </w:rPr>
        <w:t>\n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Определитель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матрицы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:"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, determinant)</w:t>
      </w:r>
    </w:p>
    <w:p w14:paraId="17C445F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lastRenderedPageBreak/>
        <w:t xml:space="preserve">    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AB6DAB">
        <w:rPr>
          <w:rFonts w:ascii="Consolas" w:eastAsia="Times New Roman" w:hAnsi="Consolas" w:cs="Times New Roman"/>
          <w:color w:val="D7BA7D"/>
          <w:kern w:val="0"/>
          <w:lang w:val="en-US" w:eastAsia="ru-RU" w:bidi="ar-SA"/>
        </w:rPr>
        <w:t>\n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Решение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системы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:</w:t>
      </w:r>
      <w:proofErr w:type="gramStart"/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proofErr w:type="gramEnd"/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"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.join(</w:t>
      </w:r>
      <w:proofErr w:type="spellStart"/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f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"x</w:t>
      </w:r>
      <w:proofErr w:type="spellEnd"/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r w:rsidRPr="00AB6DAB">
        <w:rPr>
          <w:rFonts w:ascii="Consolas" w:eastAsia="Times New Roman" w:hAnsi="Consolas" w:cs="Times New Roman"/>
          <w:color w:val="D4D4D4"/>
          <w:kern w:val="0"/>
          <w:lang w:val="en-US" w:eastAsia="ru-RU" w:bidi="ar-SA"/>
        </w:rPr>
        <w:t>+</w:t>
      </w:r>
      <w:r w:rsidRPr="00AB6DAB">
        <w:rPr>
          <w:rFonts w:ascii="Consolas" w:eastAsia="Times New Roman" w:hAnsi="Consolas" w:cs="Times New Roman"/>
          <w:color w:val="B5CEA8"/>
          <w:kern w:val="0"/>
          <w:lang w:val="en-US" w:eastAsia="ru-RU" w:bidi="ar-SA"/>
        </w:rPr>
        <w:t>1</w:t>
      </w: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}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= </w:t>
      </w: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xi</w:t>
      </w: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:.6f}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proofErr w:type="spellStart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i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xi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enumerate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(x)))</w:t>
      </w:r>
    </w:p>
    <w:p w14:paraId="5FBD658E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    </w:t>
      </w:r>
      <w:proofErr w:type="gramStart"/>
      <w:r w:rsidRPr="00AB6DAB">
        <w:rPr>
          <w:rFonts w:ascii="Consolas" w:eastAsia="Times New Roman" w:hAnsi="Consolas" w:cs="Times New Roman"/>
          <w:color w:val="DCDCAA"/>
          <w:kern w:val="0"/>
          <w:lang w:val="en-US" w:eastAsia="ru-RU" w:bidi="ar-SA"/>
        </w:rPr>
        <w:t>print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AB6DAB">
        <w:rPr>
          <w:rFonts w:ascii="Consolas" w:eastAsia="Times New Roman" w:hAnsi="Consolas" w:cs="Times New Roman"/>
          <w:color w:val="D7BA7D"/>
          <w:kern w:val="0"/>
          <w:lang w:val="en-US" w:eastAsia="ru-RU" w:bidi="ar-SA"/>
        </w:rPr>
        <w:t>\n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Вектор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невязок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:"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, 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 "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.join(</w:t>
      </w:r>
      <w:proofErr w:type="gramStart"/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f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{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>r</w:t>
      </w:r>
      <w:r w:rsidRPr="00AB6DAB">
        <w:rPr>
          <w:rFonts w:ascii="Consolas" w:eastAsia="Times New Roman" w:hAnsi="Consolas" w:cs="Times New Roman"/>
          <w:color w:val="569CD6"/>
          <w:kern w:val="0"/>
          <w:lang w:val="en-US" w:eastAsia="ru-RU" w:bidi="ar-SA"/>
        </w:rPr>
        <w:t>:.6f}</w:t>
      </w:r>
      <w:r w:rsidRPr="00AB6DAB">
        <w:rPr>
          <w:rFonts w:ascii="Consolas" w:eastAsia="Times New Roman" w:hAnsi="Consolas" w:cs="Times New Roman"/>
          <w:color w:val="CE9178"/>
          <w:kern w:val="0"/>
          <w:lang w:val="en-US" w:eastAsia="ru-RU" w:bidi="ar-SA"/>
        </w:rPr>
        <w:t>"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for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r </w:t>
      </w:r>
      <w:r w:rsidRPr="00AB6DAB">
        <w:rPr>
          <w:rFonts w:ascii="Consolas" w:eastAsia="Times New Roman" w:hAnsi="Consolas" w:cs="Times New Roman"/>
          <w:color w:val="C586C0"/>
          <w:kern w:val="0"/>
          <w:lang w:val="en-US" w:eastAsia="ru-RU" w:bidi="ar-SA"/>
        </w:rPr>
        <w:t>in</w:t>
      </w:r>
      <w:r w:rsidRPr="00AB6DAB"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  <w:t xml:space="preserve"> residuals))</w:t>
      </w:r>
    </w:p>
    <w:p w14:paraId="7FEDDB56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val="en-US" w:eastAsia="ru-RU" w:bidi="ar-SA"/>
        </w:rPr>
      </w:pPr>
    </w:p>
    <w:p w14:paraId="630481E1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proofErr w:type="spellStart"/>
      <w:r w:rsidRPr="00AB6DAB">
        <w:rPr>
          <w:rFonts w:ascii="Consolas" w:eastAsia="Times New Roman" w:hAnsi="Consolas" w:cs="Times New Roman"/>
          <w:color w:val="C586C0"/>
          <w:kern w:val="0"/>
          <w:lang w:eastAsia="ru-RU" w:bidi="ar-SA"/>
        </w:rPr>
        <w:t>if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__</w:t>
      </w:r>
      <w:proofErr w:type="spellStart"/>
      <w:r w:rsidRPr="00AB6DAB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name</w:t>
      </w:r>
      <w:proofErr w:type="spellEnd"/>
      <w:r w:rsidRPr="00AB6DAB">
        <w:rPr>
          <w:rFonts w:ascii="Consolas" w:eastAsia="Times New Roman" w:hAnsi="Consolas" w:cs="Times New Roman"/>
          <w:color w:val="9CDCFE"/>
          <w:kern w:val="0"/>
          <w:lang w:eastAsia="ru-RU" w:bidi="ar-SA"/>
        </w:rPr>
        <w:t>__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D4D4D4"/>
          <w:kern w:val="0"/>
          <w:lang w:eastAsia="ru-RU" w:bidi="ar-SA"/>
        </w:rPr>
        <w:t>==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 </w:t>
      </w:r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"__</w:t>
      </w:r>
      <w:proofErr w:type="spellStart"/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main</w:t>
      </w:r>
      <w:proofErr w:type="spellEnd"/>
      <w:r w:rsidRPr="00AB6DAB">
        <w:rPr>
          <w:rFonts w:ascii="Consolas" w:eastAsia="Times New Roman" w:hAnsi="Consolas" w:cs="Times New Roman"/>
          <w:color w:val="CE9178"/>
          <w:kern w:val="0"/>
          <w:lang w:eastAsia="ru-RU" w:bidi="ar-SA"/>
        </w:rPr>
        <w:t>__"</w:t>
      </w: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:</w:t>
      </w:r>
    </w:p>
    <w:p w14:paraId="3EF77685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 xml:space="preserve">    </w:t>
      </w:r>
      <w:proofErr w:type="spellStart"/>
      <w:proofErr w:type="gramStart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main</w:t>
      </w:r>
      <w:proofErr w:type="spell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(</w:t>
      </w:r>
      <w:proofErr w:type="gramEnd"/>
      <w:r w:rsidRPr="00AB6DAB">
        <w:rPr>
          <w:rFonts w:ascii="Consolas" w:eastAsia="Times New Roman" w:hAnsi="Consolas" w:cs="Times New Roman"/>
          <w:color w:val="CCCCCC"/>
          <w:kern w:val="0"/>
          <w:lang w:eastAsia="ru-RU" w:bidi="ar-SA"/>
        </w:rPr>
        <w:t>)</w:t>
      </w:r>
    </w:p>
    <w:p w14:paraId="368AA7BB" w14:textId="77777777" w:rsidR="00AB6DAB" w:rsidRPr="00AB6DAB" w:rsidRDefault="00AB6DAB" w:rsidP="00AB6DAB">
      <w:pPr>
        <w:shd w:val="clear" w:color="auto" w:fill="1F1F1F"/>
        <w:suppressAutoHyphens w:val="0"/>
        <w:spacing w:line="330" w:lineRule="atLeast"/>
        <w:textAlignment w:val="auto"/>
        <w:rPr>
          <w:rFonts w:ascii="Consolas" w:eastAsia="Times New Roman" w:hAnsi="Consolas" w:cs="Times New Roman"/>
          <w:color w:val="CCCCCC"/>
          <w:kern w:val="0"/>
          <w:lang w:eastAsia="ru-RU" w:bidi="ar-SA"/>
        </w:rPr>
      </w:pPr>
    </w:p>
    <w:p w14:paraId="2AE0DA48" w14:textId="77777777" w:rsidR="00617DEF" w:rsidRDefault="00617DEF" w:rsidP="00617DEF">
      <w:pPr>
        <w:pStyle w:val="1"/>
        <w:rPr>
          <w:lang w:val="en-US"/>
        </w:rPr>
      </w:pPr>
      <w:r>
        <w:t>Примеры работы программы</w:t>
      </w:r>
    </w:p>
    <w:p w14:paraId="353D8068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Введите размерность матрицы: 3</w:t>
      </w:r>
    </w:p>
    <w:p w14:paraId="1373F64B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Введите коэффициенты матрицы построчно:</w:t>
      </w:r>
    </w:p>
    <w:p w14:paraId="62BC4CEC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2 3 -1</w:t>
      </w:r>
    </w:p>
    <w:p w14:paraId="6CDFE3FB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4 -1 2</w:t>
      </w:r>
    </w:p>
    <w:p w14:paraId="643A03C0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-3 2 5</w:t>
      </w:r>
    </w:p>
    <w:p w14:paraId="20AEC86D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Введите свободные члены:</w:t>
      </w:r>
    </w:p>
    <w:p w14:paraId="6C4BB1BF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5 3 -2</w:t>
      </w:r>
    </w:p>
    <w:p w14:paraId="2EEED669" w14:textId="77777777" w:rsidR="00AB6DAB" w:rsidRPr="00AB6DAB" w:rsidRDefault="00AB6DAB" w:rsidP="00AB6DAB">
      <w:pPr>
        <w:rPr>
          <w:rFonts w:ascii="Times New Roman" w:hAnsi="Times New Roman" w:cs="Times New Roman"/>
        </w:rPr>
      </w:pPr>
    </w:p>
    <w:p w14:paraId="1BA454E3" w14:textId="6D6FD6BF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Треугольная матрица после преобразований:</w:t>
      </w:r>
    </w:p>
    <w:p w14:paraId="0A593AAC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4.00 -1.00 2.00 | 3.00</w:t>
      </w:r>
    </w:p>
    <w:p w14:paraId="1C2C806C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0.00 3.50 -2.00 | 3.50</w:t>
      </w:r>
    </w:p>
    <w:p w14:paraId="724781F4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0.00 0.00 7.21 | -1.00</w:t>
      </w:r>
    </w:p>
    <w:p w14:paraId="3C515BDC" w14:textId="77777777" w:rsidR="00AB6DAB" w:rsidRPr="00AB6DAB" w:rsidRDefault="00AB6DAB" w:rsidP="00AB6DAB">
      <w:pPr>
        <w:rPr>
          <w:rFonts w:ascii="Times New Roman" w:hAnsi="Times New Roman" w:cs="Times New Roman"/>
        </w:rPr>
      </w:pPr>
    </w:p>
    <w:p w14:paraId="183DE842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Определитель матрицы: 101.0</w:t>
      </w:r>
    </w:p>
    <w:p w14:paraId="1A03DD95" w14:textId="77777777" w:rsidR="00AB6DAB" w:rsidRPr="00AB6DAB" w:rsidRDefault="00AB6DAB" w:rsidP="00AB6DAB">
      <w:pPr>
        <w:rPr>
          <w:rFonts w:ascii="Times New Roman" w:hAnsi="Times New Roman" w:cs="Times New Roman"/>
        </w:rPr>
      </w:pPr>
    </w:p>
    <w:p w14:paraId="21585A0C" w14:textId="77777777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 xml:space="preserve">Решение системы: </w:t>
      </w:r>
      <w:r w:rsidRPr="00AB6DAB">
        <w:rPr>
          <w:rFonts w:ascii="Times New Roman" w:hAnsi="Times New Roman" w:cs="Times New Roman"/>
          <w:lang w:val="en-US"/>
        </w:rPr>
        <w:t>x</w:t>
      </w:r>
      <w:r w:rsidRPr="00AB6DAB">
        <w:rPr>
          <w:rFonts w:ascii="Times New Roman" w:hAnsi="Times New Roman" w:cs="Times New Roman"/>
        </w:rPr>
        <w:t xml:space="preserve">1 = 1.049505 </w:t>
      </w:r>
      <w:r w:rsidRPr="00AB6DAB">
        <w:rPr>
          <w:rFonts w:ascii="Times New Roman" w:hAnsi="Times New Roman" w:cs="Times New Roman"/>
          <w:lang w:val="en-US"/>
        </w:rPr>
        <w:t>x</w:t>
      </w:r>
      <w:r w:rsidRPr="00AB6DAB">
        <w:rPr>
          <w:rFonts w:ascii="Times New Roman" w:hAnsi="Times New Roman" w:cs="Times New Roman"/>
        </w:rPr>
        <w:t xml:space="preserve">2 = 0.920792 </w:t>
      </w:r>
      <w:r w:rsidRPr="00AB6DAB">
        <w:rPr>
          <w:rFonts w:ascii="Times New Roman" w:hAnsi="Times New Roman" w:cs="Times New Roman"/>
          <w:lang w:val="en-US"/>
        </w:rPr>
        <w:t>x</w:t>
      </w:r>
      <w:r w:rsidRPr="00AB6DAB">
        <w:rPr>
          <w:rFonts w:ascii="Times New Roman" w:hAnsi="Times New Roman" w:cs="Times New Roman"/>
        </w:rPr>
        <w:t>3 = -0.138614</w:t>
      </w:r>
    </w:p>
    <w:p w14:paraId="55834BAF" w14:textId="77777777" w:rsidR="00AB6DAB" w:rsidRPr="00AB6DAB" w:rsidRDefault="00AB6DAB" w:rsidP="00AB6DAB">
      <w:pPr>
        <w:rPr>
          <w:rFonts w:ascii="Times New Roman" w:hAnsi="Times New Roman" w:cs="Times New Roman"/>
        </w:rPr>
      </w:pPr>
    </w:p>
    <w:p w14:paraId="15C318CB" w14:textId="28FB63CC" w:rsidR="00AB6DAB" w:rsidRPr="00AB6DAB" w:rsidRDefault="00AB6DAB" w:rsidP="00AB6DAB">
      <w:pPr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>Вектор невязок: 0.000000 0.000000 0.000000</w:t>
      </w:r>
    </w:p>
    <w:p w14:paraId="22228A1D" w14:textId="77777777" w:rsidR="00617DEF" w:rsidRDefault="00617DEF" w:rsidP="00617DEF">
      <w:pPr>
        <w:pStyle w:val="1"/>
        <w:rPr>
          <w:rStyle w:val="20"/>
          <w:rFonts w:ascii="Times New Roman" w:hAnsi="Times New Roman" w:cs="Times New Roman"/>
        </w:rPr>
      </w:pPr>
      <w:r>
        <w:rPr>
          <w:rStyle w:val="20"/>
          <w:rFonts w:cs="Times New Roman"/>
        </w:rPr>
        <w:t>Вывод:</w:t>
      </w:r>
    </w:p>
    <w:p w14:paraId="22194697" w14:textId="309BFA7F" w:rsidR="00617DEF" w:rsidRPr="00AB6DAB" w:rsidRDefault="00617DEF" w:rsidP="00AB6DAB">
      <w:pPr>
        <w:pStyle w:val="Textbody"/>
        <w:rPr>
          <w:rFonts w:ascii="Times New Roman" w:hAnsi="Times New Roman" w:cs="Times New Roman"/>
        </w:rPr>
      </w:pPr>
      <w:r w:rsidRPr="00AB6DAB">
        <w:rPr>
          <w:rFonts w:ascii="Times New Roman" w:hAnsi="Times New Roman" w:cs="Times New Roman"/>
        </w:rPr>
        <w:t xml:space="preserve">В результате выполнения данной лабораторной работой я познакомился с численными методами решения математических задач на примере систем алгебраических уравнений, реализовав на языке программирования </w:t>
      </w:r>
      <w:r w:rsidR="00AB6DAB" w:rsidRPr="00AB6DAB">
        <w:rPr>
          <w:rFonts w:ascii="Times New Roman" w:hAnsi="Times New Roman" w:cs="Times New Roman"/>
          <w:lang w:val="en-US"/>
        </w:rPr>
        <w:t>Python</w:t>
      </w:r>
      <w:r w:rsidR="00AB6DAB" w:rsidRPr="00AB6DAB">
        <w:rPr>
          <w:rFonts w:ascii="Times New Roman" w:hAnsi="Times New Roman" w:cs="Times New Roman"/>
        </w:rPr>
        <w:t xml:space="preserve"> </w:t>
      </w:r>
      <w:r w:rsidR="00AB6DAB">
        <w:rPr>
          <w:rFonts w:ascii="Times New Roman" w:hAnsi="Times New Roman" w:cs="Times New Roman"/>
        </w:rPr>
        <w:t>м</w:t>
      </w:r>
      <w:r w:rsidR="00AB6DAB" w:rsidRPr="00AB6DAB">
        <w:rPr>
          <w:rFonts w:ascii="Times New Roman" w:hAnsi="Times New Roman" w:cs="Times New Roman"/>
        </w:rPr>
        <w:t>етод Гаусса с выбором главного элемента</w:t>
      </w:r>
      <w:r w:rsidR="00AB6DAB">
        <w:rPr>
          <w:rFonts w:ascii="Times New Roman" w:hAnsi="Times New Roman" w:cs="Times New Roman"/>
        </w:rPr>
        <w:t xml:space="preserve"> </w:t>
      </w:r>
      <w:r w:rsidR="00AB6DAB" w:rsidRPr="00AB6DAB">
        <w:rPr>
          <w:rFonts w:ascii="Times New Roman" w:hAnsi="Times New Roman" w:cs="Times New Roman"/>
        </w:rPr>
        <w:t>по столбцам</w:t>
      </w:r>
      <w:r w:rsidRPr="00AB6DAB">
        <w:rPr>
          <w:rFonts w:ascii="Times New Roman" w:hAnsi="Times New Roman" w:cs="Times New Roman"/>
        </w:rPr>
        <w:t>.</w:t>
      </w:r>
    </w:p>
    <w:p w14:paraId="3EB5D058" w14:textId="77777777" w:rsidR="00617DEF" w:rsidRDefault="00617DEF" w:rsidP="00617DEF">
      <w:pPr>
        <w:pStyle w:val="Textbody"/>
        <w:rPr>
          <w:rFonts w:ascii="Times New Roman" w:hAnsi="Times New Roman" w:cs="Times New Roman"/>
        </w:rPr>
      </w:pPr>
    </w:p>
    <w:p w14:paraId="7CE22562" w14:textId="77777777" w:rsidR="002235C8" w:rsidRPr="00617DEF" w:rsidRDefault="002235C8" w:rsidP="00617DEF"/>
    <w:sectPr w:rsidR="002235C8" w:rsidRPr="00617DEF" w:rsidSect="00617DE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7409"/>
    <w:multiLevelType w:val="multilevel"/>
    <w:tmpl w:val="BCEE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24871"/>
    <w:multiLevelType w:val="multilevel"/>
    <w:tmpl w:val="9070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62610">
    <w:abstractNumId w:val="1"/>
  </w:num>
  <w:num w:numId="2" w16cid:durableId="69573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EF"/>
    <w:rsid w:val="00200C53"/>
    <w:rsid w:val="002235C8"/>
    <w:rsid w:val="004843AD"/>
    <w:rsid w:val="00617DEF"/>
    <w:rsid w:val="006614FC"/>
    <w:rsid w:val="00AB6DAB"/>
    <w:rsid w:val="00D2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605E"/>
  <w15:chartTrackingRefBased/>
  <w15:docId w15:val="{6B1029D1-8F54-47FD-9267-1E4C454B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DEF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1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1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D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D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D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D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17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617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7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7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7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7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7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7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7D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7D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7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7D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7D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7D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7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7D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7DEF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17DEF"/>
    <w:rPr>
      <w:b/>
      <w:bCs/>
    </w:rPr>
  </w:style>
  <w:style w:type="character" w:styleId="ad">
    <w:name w:val="Hyperlink"/>
    <w:basedOn w:val="a0"/>
    <w:uiPriority w:val="99"/>
    <w:unhideWhenUsed/>
    <w:rsid w:val="00617DEF"/>
    <w:rPr>
      <w:color w:val="467886" w:themeColor="hyperlink"/>
      <w:u w:val="single"/>
    </w:rPr>
  </w:style>
  <w:style w:type="paragraph" w:customStyle="1" w:styleId="Standard">
    <w:name w:val="Standard"/>
    <w:qFormat/>
    <w:rsid w:val="00617DEF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617DEF"/>
    <w:pPr>
      <w:spacing w:after="140" w:line="276" w:lineRule="auto"/>
    </w:pPr>
  </w:style>
  <w:style w:type="character" w:styleId="ae">
    <w:name w:val="Placeholder Text"/>
    <w:basedOn w:val="a0"/>
    <w:uiPriority w:val="99"/>
    <w:semiHidden/>
    <w:rsid w:val="00D27D7B"/>
    <w:rPr>
      <w:color w:val="666666"/>
    </w:rPr>
  </w:style>
  <w:style w:type="character" w:styleId="af">
    <w:name w:val="Unresolved Mention"/>
    <w:basedOn w:val="a0"/>
    <w:uiPriority w:val="99"/>
    <w:semiHidden/>
    <w:unhideWhenUsed/>
    <w:rsid w:val="00AB6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wiier/4_computional_mathematics/tree/master/labs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Телегин Даниил Евгеньевич</dc:creator>
  <cp:keywords/>
  <dc:description/>
  <cp:lastModifiedBy>Телегин Даниил Евгеньевич</cp:lastModifiedBy>
  <cp:revision>1</cp:revision>
  <dcterms:created xsi:type="dcterms:W3CDTF">2025-02-28T07:56:00Z</dcterms:created>
  <dcterms:modified xsi:type="dcterms:W3CDTF">2025-02-28T09:20:00Z</dcterms:modified>
</cp:coreProperties>
</file>