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方案一：</w:t>
      </w: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直接分流不改动现在代码</w:t>
      </w: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MySQL</w:t>
      </w: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Redis</w:t>
      </w: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都要设置主从</w:t>
      </w:r>
    </w:p>
    <w:p w:rsidR="00CC7AEE" w:rsidRDefault="00CC7AEE">
      <w:pPr>
        <w:rPr>
          <w:rFonts w:asciiTheme="minorEastAsia" w:hAnsiTheme="minorEastAsia" w:hint="eastAsia"/>
          <w:noProof/>
        </w:rPr>
      </w:pP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好处：代码无修改，只需要服务器配置修改，另外get_user_info</w:t>
      </w:r>
      <w:r w:rsidR="004568CD">
        <w:rPr>
          <w:rFonts w:asciiTheme="minorEastAsia" w:hAnsiTheme="minorEastAsia" w:hint="eastAsia"/>
          <w:noProof/>
        </w:rPr>
        <w:t>，get_user_relation</w:t>
      </w:r>
      <w:r>
        <w:rPr>
          <w:rFonts w:asciiTheme="minorEastAsia" w:hAnsiTheme="minorEastAsia" w:hint="eastAsia"/>
          <w:noProof/>
        </w:rPr>
        <w:t>等get请求也可以直接转移到分流机房服务器</w:t>
      </w:r>
      <w:r w:rsidR="002464DE">
        <w:rPr>
          <w:rFonts w:asciiTheme="minorEastAsia" w:hAnsiTheme="minorEastAsia" w:hint="eastAsia"/>
          <w:noProof/>
        </w:rPr>
        <w:t>。</w:t>
      </w:r>
    </w:p>
    <w:p w:rsidR="00CC7AEE" w:rsidRDefault="00CC7AEE">
      <w:pPr>
        <w:rPr>
          <w:rFonts w:asciiTheme="minorEastAsia" w:hAnsiTheme="minorEastAsia" w:hint="eastAsia"/>
          <w:noProof/>
        </w:rPr>
      </w:pP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方案二：</w:t>
      </w: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master服务器分发，请求数量过多时，master服务器带宽扛不了</w:t>
      </w:r>
    </w:p>
    <w:p w:rsidR="00CC7AEE" w:rsidRDefault="00CC7AEE">
      <w:pPr>
        <w:rPr>
          <w:rFonts w:asciiTheme="minorEastAsia" w:hAnsiTheme="minorEastAsia" w:hint="eastAsia"/>
          <w:noProof/>
        </w:rPr>
      </w:pPr>
    </w:p>
    <w:p w:rsidR="00CC7AEE" w:rsidRDefault="00CC7AE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方案三：</w:t>
      </w:r>
    </w:p>
    <w:p w:rsidR="00CC7AEE" w:rsidRPr="00CC7AEE" w:rsidRDefault="002464DE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返回图片列表的时候，自动生成可过期作废的url，这个可以按照次数或者过期时间作废</w:t>
      </w:r>
    </w:p>
    <w:sectPr w:rsidR="00CC7AEE" w:rsidRPr="00CC7AEE" w:rsidSect="0097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7AEE"/>
    <w:rsid w:val="00000C6E"/>
    <w:rsid w:val="00027258"/>
    <w:rsid w:val="00067A79"/>
    <w:rsid w:val="000874B7"/>
    <w:rsid w:val="000F6778"/>
    <w:rsid w:val="001F1D98"/>
    <w:rsid w:val="002139C6"/>
    <w:rsid w:val="002464DE"/>
    <w:rsid w:val="00253444"/>
    <w:rsid w:val="002F50EB"/>
    <w:rsid w:val="00303170"/>
    <w:rsid w:val="0030429A"/>
    <w:rsid w:val="00356CE4"/>
    <w:rsid w:val="004426AB"/>
    <w:rsid w:val="004568CD"/>
    <w:rsid w:val="00466ECB"/>
    <w:rsid w:val="004C547A"/>
    <w:rsid w:val="00504461"/>
    <w:rsid w:val="00555985"/>
    <w:rsid w:val="00584C5B"/>
    <w:rsid w:val="0063095C"/>
    <w:rsid w:val="006F060D"/>
    <w:rsid w:val="00731A0C"/>
    <w:rsid w:val="00814200"/>
    <w:rsid w:val="008D5F65"/>
    <w:rsid w:val="00950554"/>
    <w:rsid w:val="00970895"/>
    <w:rsid w:val="00994B7A"/>
    <w:rsid w:val="00A81097"/>
    <w:rsid w:val="00A94B75"/>
    <w:rsid w:val="00B04946"/>
    <w:rsid w:val="00B15505"/>
    <w:rsid w:val="00B26420"/>
    <w:rsid w:val="00B40358"/>
    <w:rsid w:val="00B66C84"/>
    <w:rsid w:val="00B737A5"/>
    <w:rsid w:val="00B76BBD"/>
    <w:rsid w:val="00C044DA"/>
    <w:rsid w:val="00C34B64"/>
    <w:rsid w:val="00C44C9F"/>
    <w:rsid w:val="00C6699E"/>
    <w:rsid w:val="00C73FB1"/>
    <w:rsid w:val="00C84740"/>
    <w:rsid w:val="00CC7AEE"/>
    <w:rsid w:val="00CF2F2C"/>
    <w:rsid w:val="00D00D50"/>
    <w:rsid w:val="00D567C7"/>
    <w:rsid w:val="00D72CDE"/>
    <w:rsid w:val="00D96F1C"/>
    <w:rsid w:val="00E82DD9"/>
    <w:rsid w:val="00EC68F3"/>
    <w:rsid w:val="00F743E8"/>
    <w:rsid w:val="00FD0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qxp</dc:creator>
  <cp:lastModifiedBy>qxp</cp:lastModifiedBy>
  <cp:revision>3</cp:revision>
  <dcterms:created xsi:type="dcterms:W3CDTF">2013-07-10T11:02:00Z</dcterms:created>
  <dcterms:modified xsi:type="dcterms:W3CDTF">2013-07-10T11:12:00Z</dcterms:modified>
</cp:coreProperties>
</file>