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0"/>
        </w:rPr>
        <w:t>TÓM TẮT TRỌNG TÂM 32 SLIDE BÁO CÁO</w:t>
        <w:br/>
        <w:t>CHỦ ĐỀ: ĐẠI TỪ TRONG TIẾNG ANH (PRONOUNS)</w:t>
      </w:r>
    </w:p>
    <w:p>
      <w:pPr>
        <w:spacing w:before="40" w:after="280"/>
      </w:pPr>
      <w:r>
        <w:rPr>
          <w:rFonts w:ascii="Arial" w:hAnsi="Arial"/>
          <w:i/>
          <w:color w:val="4F46E5"/>
          <w:sz w:val="22"/>
        </w:rPr>
        <w:t>Bản Đồ Ghi Nhớ Nhanh • Công Thức Đại Số Ngôn Ngữ • Quy Tắc Vàng &amp; Giải Mã 12 Câu Hỏi Thực Chiến</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F8FAFC"/>
            <w:tcMar>
              <w:top w:w="80" w:type="dxa"/>
              <w:bottom w:w="80" w:type="dxa"/>
              <w:left w:w="100" w:type="dxa"/>
              <w:right w:w="100" w:type="dxa"/>
            </w:tcMar>
          </w:tcPr>
          <w:p>
            <w:pPr>
              <w:spacing w:before="40" w:after="40"/>
              <w:jc w:val="center"/>
            </w:pPr>
            <w:r>
              <w:rPr>
                <w:color w:val="64748B"/>
                <w:sz w:val="17"/>
              </w:rPr>
              <w:t>📚 Cấu trúc báo cáo</w:t>
              <w:br/>
            </w:r>
            <w:r>
              <w:rPr>
                <w:b/>
                <w:color w:val="1E293B"/>
                <w:sz w:val="19"/>
              </w:rPr>
              <w:t>32 Slide Chuẩn Quốc Tế</w:t>
            </w:r>
          </w:p>
        </w:tc>
        <w:tc>
          <w:tcPr>
            <w:tcW w:type="dxa" w:w="3312"/>
            <w:shd w:fill="F8FAFC"/>
            <w:tcMar>
              <w:top w:w="80" w:type="dxa"/>
              <w:bottom w:w="80" w:type="dxa"/>
              <w:left w:w="100" w:type="dxa"/>
              <w:right w:w="100" w:type="dxa"/>
            </w:tcMar>
          </w:tcPr>
          <w:p>
            <w:pPr>
              <w:spacing w:before="40" w:after="40"/>
              <w:jc w:val="center"/>
            </w:pPr>
            <w:r>
              <w:rPr>
                <w:color w:val="64748B"/>
                <w:sz w:val="17"/>
              </w:rPr>
              <w:t>🎯 Trọng tâm nội dung</w:t>
              <w:br/>
            </w:r>
            <w:r>
              <w:rPr>
                <w:b/>
                <w:color w:val="1E293B"/>
                <w:sz w:val="19"/>
              </w:rPr>
              <w:t>8 Gia Đình Đại Từ &amp; Bẫy TOEIC</w:t>
            </w:r>
          </w:p>
        </w:tc>
        <w:tc>
          <w:tcPr>
            <w:tcW w:type="dxa" w:w="3168"/>
            <w:shd w:fill="F8FAFC"/>
            <w:tcMar>
              <w:top w:w="80" w:type="dxa"/>
              <w:bottom w:w="80" w:type="dxa"/>
              <w:left w:w="100" w:type="dxa"/>
              <w:right w:w="100" w:type="dxa"/>
            </w:tcMar>
          </w:tcPr>
          <w:p>
            <w:pPr>
              <w:spacing w:before="40" w:after="40"/>
              <w:jc w:val="center"/>
            </w:pPr>
            <w:r>
              <w:rPr>
                <w:color w:val="64748B"/>
                <w:sz w:val="17"/>
              </w:rPr>
              <w:t>⚡ Mục đích tài liệu</w:t>
              <w:br/>
            </w:r>
            <w:r>
              <w:rPr>
                <w:b/>
                <w:color w:val="1E293B"/>
                <w:sz w:val="19"/>
              </w:rPr>
              <w:t>Tóm Tắt Dễ Nhớ - Gửi Đi Ngay</w:t>
            </w:r>
          </w:p>
        </w:tc>
      </w:tr>
    </w:tbl>
    <w:p>
      <w:pPr>
        <w:spacing w:after="160"/>
      </w:pPr>
    </w:p>
    <w:p>
      <w:pPr>
        <w:pStyle w:val="Heading1"/>
        <w:spacing w:before="280" w:after="120"/>
      </w:pPr>
      <w:r>
        <w:t>I. MA TRẬN PHÂN BỔ 32 SLIDE THEO 12 PHẦN NỘI DUNG</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1E293B"/>
            <w:tcMar>
              <w:top w:w="100" w:type="dxa"/>
              <w:bottom w:w="100" w:type="dxa"/>
              <w:left w:w="120" w:type="dxa"/>
              <w:right w:w="120" w:type="dxa"/>
            </w:tcMar>
          </w:tcPr>
          <w:p>
            <w:pPr>
              <w:spacing w:before="40" w:after="40"/>
            </w:pPr>
            <w:r>
              <w:rPr>
                <w:b/>
                <w:color w:val="FFFFFF"/>
                <w:sz w:val="19"/>
              </w:rPr>
              <w:t>Phân Nhóm</w:t>
            </w:r>
          </w:p>
        </w:tc>
        <w:tc>
          <w:tcPr>
            <w:tcW w:type="dxa" w:w="4032"/>
            <w:shd w:fill="1E293B"/>
            <w:tcMar>
              <w:top w:w="100" w:type="dxa"/>
              <w:bottom w:w="100" w:type="dxa"/>
              <w:left w:w="120" w:type="dxa"/>
              <w:right w:w="120" w:type="dxa"/>
            </w:tcMar>
          </w:tcPr>
          <w:p>
            <w:pPr>
              <w:spacing w:before="40" w:after="40"/>
            </w:pPr>
            <w:r>
              <w:rPr>
                <w:b/>
                <w:color w:val="FFFFFF"/>
                <w:sz w:val="19"/>
              </w:rPr>
              <w:t>Slide Tương Ứng</w:t>
            </w:r>
          </w:p>
        </w:tc>
        <w:tc>
          <w:tcPr>
            <w:tcW w:type="dxa" w:w="3888"/>
            <w:shd w:fill="1E293B"/>
            <w:tcMar>
              <w:top w:w="100" w:type="dxa"/>
              <w:bottom w:w="100" w:type="dxa"/>
              <w:left w:w="120" w:type="dxa"/>
              <w:right w:w="120" w:type="dxa"/>
            </w:tcMar>
          </w:tcPr>
          <w:p>
            <w:pPr>
              <w:spacing w:before="40" w:after="40"/>
            </w:pPr>
            <w:r>
              <w:rPr>
                <w:b/>
                <w:color w:val="FFFFFF"/>
                <w:sz w:val="19"/>
              </w:rPr>
              <w:t>Trọng Tâm Kiến Thức Cốt Lõi</w:t>
            </w:r>
          </w:p>
        </w:tc>
      </w:tr>
      <w:tr>
        <w:tc>
          <w:tcPr>
            <w:tcW w:type="dxa" w:w="1728"/>
            <w:shd w:fill="F8FAFC"/>
            <w:tcMar>
              <w:top w:w="60" w:type="dxa"/>
              <w:bottom w:w="60" w:type="dxa"/>
              <w:left w:w="100" w:type="dxa"/>
              <w:right w:w="100" w:type="dxa"/>
            </w:tcMar>
          </w:tcPr>
          <w:p>
            <w:pPr>
              <w:spacing w:before="20" w:after="20"/>
            </w:pPr>
            <w:r>
              <w:rPr>
                <w:b/>
                <w:color w:val="4F46E5"/>
                <w:sz w:val="18"/>
              </w:rPr>
              <w:t>Phần 1</w:t>
            </w:r>
          </w:p>
        </w:tc>
        <w:tc>
          <w:tcPr>
            <w:tcW w:type="dxa" w:w="4032"/>
            <w:shd w:fill="F8FAFC"/>
            <w:tcMar>
              <w:top w:w="60" w:type="dxa"/>
              <w:bottom w:w="60" w:type="dxa"/>
              <w:left w:w="100" w:type="dxa"/>
              <w:right w:w="100" w:type="dxa"/>
            </w:tcMar>
          </w:tcPr>
          <w:p>
            <w:pPr>
              <w:spacing w:before="20" w:after="20"/>
            </w:pPr>
            <w:r>
              <w:rPr>
                <w:sz w:val="18"/>
              </w:rPr>
              <w:t>Slide 01 - 04</w:t>
            </w:r>
          </w:p>
        </w:tc>
        <w:tc>
          <w:tcPr>
            <w:tcW w:type="dxa" w:w="3888"/>
            <w:shd w:fill="F8FAFC"/>
            <w:tcMar>
              <w:top w:w="60" w:type="dxa"/>
              <w:bottom w:w="60" w:type="dxa"/>
              <w:left w:w="100" w:type="dxa"/>
              <w:right w:w="100" w:type="dxa"/>
            </w:tcMar>
          </w:tcPr>
          <w:p>
            <w:pPr>
              <w:spacing w:before="20" w:after="20"/>
            </w:pPr>
            <w:r>
              <w:rPr>
                <w:sz w:val="18"/>
              </w:rPr>
              <w:t>Đặt vấn đề, định nghĩa Pronoun &amp; Lộ trình 8 gia đình đại từ</w:t>
            </w:r>
          </w:p>
        </w:tc>
      </w:tr>
      <w:tr>
        <w:tc>
          <w:tcPr>
            <w:tcW w:type="dxa" w:w="1728"/>
            <w:shd w:fill="FFFFFF"/>
            <w:tcMar>
              <w:top w:w="60" w:type="dxa"/>
              <w:bottom w:w="60" w:type="dxa"/>
              <w:left w:w="100" w:type="dxa"/>
              <w:right w:w="100" w:type="dxa"/>
            </w:tcMar>
          </w:tcPr>
          <w:p>
            <w:pPr>
              <w:spacing w:before="20" w:after="20"/>
            </w:pPr>
            <w:r>
              <w:rPr>
                <w:b/>
                <w:color w:val="4F46E5"/>
                <w:sz w:val="18"/>
              </w:rPr>
              <w:t>Phần 2</w:t>
            </w:r>
          </w:p>
        </w:tc>
        <w:tc>
          <w:tcPr>
            <w:tcW w:type="dxa" w:w="4032"/>
            <w:shd w:fill="FFFFFF"/>
            <w:tcMar>
              <w:top w:w="60" w:type="dxa"/>
              <w:bottom w:w="60" w:type="dxa"/>
              <w:left w:w="100" w:type="dxa"/>
              <w:right w:w="100" w:type="dxa"/>
            </w:tcMar>
          </w:tcPr>
          <w:p>
            <w:pPr>
              <w:spacing w:before="20" w:after="20"/>
            </w:pPr>
            <w:r>
              <w:rPr>
                <w:sz w:val="18"/>
              </w:rPr>
              <w:t>Slide 05 - 08</w:t>
            </w:r>
          </w:p>
        </w:tc>
        <w:tc>
          <w:tcPr>
            <w:tcW w:type="dxa" w:w="3888"/>
            <w:shd w:fill="FFFFFF"/>
            <w:tcMar>
              <w:top w:w="60" w:type="dxa"/>
              <w:bottom w:w="60" w:type="dxa"/>
              <w:left w:w="100" w:type="dxa"/>
              <w:right w:w="100" w:type="dxa"/>
            </w:tcMar>
          </w:tcPr>
          <w:p>
            <w:pPr>
              <w:spacing w:before="20" w:after="20"/>
            </w:pPr>
            <w:r>
              <w:rPr>
                <w:sz w:val="18"/>
              </w:rPr>
              <w:t>Đại từ Nhân xưng (Subject vs Object), mỏ neo câu &amp; Quiz 01 - 02</w:t>
            </w:r>
          </w:p>
        </w:tc>
      </w:tr>
      <w:tr>
        <w:tc>
          <w:tcPr>
            <w:tcW w:type="dxa" w:w="1728"/>
            <w:shd w:fill="F8FAFC"/>
            <w:tcMar>
              <w:top w:w="60" w:type="dxa"/>
              <w:bottom w:w="60" w:type="dxa"/>
              <w:left w:w="100" w:type="dxa"/>
              <w:right w:w="100" w:type="dxa"/>
            </w:tcMar>
          </w:tcPr>
          <w:p>
            <w:pPr>
              <w:spacing w:before="20" w:after="20"/>
            </w:pPr>
            <w:r>
              <w:rPr>
                <w:b/>
                <w:color w:val="4F46E5"/>
                <w:sz w:val="18"/>
              </w:rPr>
              <w:t>Phần 3</w:t>
            </w:r>
          </w:p>
        </w:tc>
        <w:tc>
          <w:tcPr>
            <w:tcW w:type="dxa" w:w="4032"/>
            <w:shd w:fill="F8FAFC"/>
            <w:tcMar>
              <w:top w:w="60" w:type="dxa"/>
              <w:bottom w:w="60" w:type="dxa"/>
              <w:left w:w="100" w:type="dxa"/>
              <w:right w:w="100" w:type="dxa"/>
            </w:tcMar>
          </w:tcPr>
          <w:p>
            <w:pPr>
              <w:spacing w:before="20" w:after="20"/>
            </w:pPr>
            <w:r>
              <w:rPr>
                <w:sz w:val="18"/>
              </w:rPr>
              <w:t>Slide 09 - 12</w:t>
            </w:r>
          </w:p>
        </w:tc>
        <w:tc>
          <w:tcPr>
            <w:tcW w:type="dxa" w:w="3888"/>
            <w:shd w:fill="F8FAFC"/>
            <w:tcMar>
              <w:top w:w="60" w:type="dxa"/>
              <w:bottom w:w="60" w:type="dxa"/>
              <w:left w:w="100" w:type="dxa"/>
              <w:right w:w="100" w:type="dxa"/>
            </w:tcMar>
          </w:tcPr>
          <w:p>
            <w:pPr>
              <w:spacing w:before="20" w:after="20"/>
            </w:pPr>
            <w:r>
              <w:rPr>
                <w:sz w:val="18"/>
              </w:rPr>
              <w:t>Đại từ Sở hữu, công thức đại số (mine = my + N) &amp; Quiz 03 - 04</w:t>
            </w:r>
          </w:p>
        </w:tc>
      </w:tr>
      <w:tr>
        <w:tc>
          <w:tcPr>
            <w:tcW w:type="dxa" w:w="1728"/>
            <w:shd w:fill="FFFFFF"/>
            <w:tcMar>
              <w:top w:w="60" w:type="dxa"/>
              <w:bottom w:w="60" w:type="dxa"/>
              <w:left w:w="100" w:type="dxa"/>
              <w:right w:w="100" w:type="dxa"/>
            </w:tcMar>
          </w:tcPr>
          <w:p>
            <w:pPr>
              <w:spacing w:before="20" w:after="20"/>
            </w:pPr>
            <w:r>
              <w:rPr>
                <w:b/>
                <w:color w:val="4F46E5"/>
                <w:sz w:val="18"/>
              </w:rPr>
              <w:t>Phần 4</w:t>
            </w:r>
          </w:p>
        </w:tc>
        <w:tc>
          <w:tcPr>
            <w:tcW w:type="dxa" w:w="4032"/>
            <w:shd w:fill="FFFFFF"/>
            <w:tcMar>
              <w:top w:w="60" w:type="dxa"/>
              <w:bottom w:w="60" w:type="dxa"/>
              <w:left w:w="100" w:type="dxa"/>
              <w:right w:w="100" w:type="dxa"/>
            </w:tcMar>
          </w:tcPr>
          <w:p>
            <w:pPr>
              <w:spacing w:before="20" w:after="20"/>
            </w:pPr>
            <w:r>
              <w:rPr>
                <w:sz w:val="18"/>
              </w:rPr>
              <w:t>Slide 13 - 14</w:t>
            </w:r>
          </w:p>
        </w:tc>
        <w:tc>
          <w:tcPr>
            <w:tcW w:type="dxa" w:w="3888"/>
            <w:shd w:fill="FFFFFF"/>
            <w:tcMar>
              <w:top w:w="60" w:type="dxa"/>
              <w:bottom w:w="60" w:type="dxa"/>
              <w:left w:w="100" w:type="dxa"/>
              <w:right w:w="100" w:type="dxa"/>
            </w:tcMar>
          </w:tcPr>
          <w:p>
            <w:pPr>
              <w:spacing w:before="20" w:after="20"/>
            </w:pPr>
            <w:r>
              <w:rPr>
                <w:sz w:val="18"/>
              </w:rPr>
              <w:t>Đại từ Phản thân (3 chức năng: S=O, nhấn mạnh, by myself) &amp; Quiz 05</w:t>
            </w:r>
          </w:p>
        </w:tc>
      </w:tr>
      <w:tr>
        <w:tc>
          <w:tcPr>
            <w:tcW w:type="dxa" w:w="1728"/>
            <w:shd w:fill="F8FAFC"/>
            <w:tcMar>
              <w:top w:w="60" w:type="dxa"/>
              <w:bottom w:w="60" w:type="dxa"/>
              <w:left w:w="100" w:type="dxa"/>
              <w:right w:w="100" w:type="dxa"/>
            </w:tcMar>
          </w:tcPr>
          <w:p>
            <w:pPr>
              <w:spacing w:before="20" w:after="20"/>
            </w:pPr>
            <w:r>
              <w:rPr>
                <w:b/>
                <w:color w:val="4F46E5"/>
                <w:sz w:val="18"/>
              </w:rPr>
              <w:t>Phần 5</w:t>
            </w:r>
          </w:p>
        </w:tc>
        <w:tc>
          <w:tcPr>
            <w:tcW w:type="dxa" w:w="4032"/>
            <w:shd w:fill="F8FAFC"/>
            <w:tcMar>
              <w:top w:w="60" w:type="dxa"/>
              <w:bottom w:w="60" w:type="dxa"/>
              <w:left w:w="100" w:type="dxa"/>
              <w:right w:w="100" w:type="dxa"/>
            </w:tcMar>
          </w:tcPr>
          <w:p>
            <w:pPr>
              <w:spacing w:before="20" w:after="20"/>
            </w:pPr>
            <w:r>
              <w:rPr>
                <w:sz w:val="18"/>
              </w:rPr>
              <w:t>Slide 15 - 17</w:t>
            </w:r>
          </w:p>
        </w:tc>
        <w:tc>
          <w:tcPr>
            <w:tcW w:type="dxa" w:w="3888"/>
            <w:shd w:fill="F8FAFC"/>
            <w:tcMar>
              <w:top w:w="60" w:type="dxa"/>
              <w:bottom w:w="60" w:type="dxa"/>
              <w:left w:w="100" w:type="dxa"/>
              <w:right w:w="100" w:type="dxa"/>
            </w:tcMar>
          </w:tcPr>
          <w:p>
            <w:pPr>
              <w:spacing w:before="20" w:after="20"/>
            </w:pPr>
            <w:r>
              <w:rPr>
                <w:sz w:val="18"/>
              </w:rPr>
              <w:t>Đại từ Chỉ định (This/That/These/Those), N không đếm được &amp; Quiz 06 - 07</w:t>
            </w:r>
          </w:p>
        </w:tc>
      </w:tr>
      <w:tr>
        <w:tc>
          <w:tcPr>
            <w:tcW w:type="dxa" w:w="1728"/>
            <w:shd w:fill="FFFFFF"/>
            <w:tcMar>
              <w:top w:w="60" w:type="dxa"/>
              <w:bottom w:w="60" w:type="dxa"/>
              <w:left w:w="100" w:type="dxa"/>
              <w:right w:w="100" w:type="dxa"/>
            </w:tcMar>
          </w:tcPr>
          <w:p>
            <w:pPr>
              <w:spacing w:before="20" w:after="20"/>
            </w:pPr>
            <w:r>
              <w:rPr>
                <w:b/>
                <w:color w:val="4F46E5"/>
                <w:sz w:val="18"/>
              </w:rPr>
              <w:t>Phần 6</w:t>
            </w:r>
          </w:p>
        </w:tc>
        <w:tc>
          <w:tcPr>
            <w:tcW w:type="dxa" w:w="4032"/>
            <w:shd w:fill="FFFFFF"/>
            <w:tcMar>
              <w:top w:w="60" w:type="dxa"/>
              <w:bottom w:w="60" w:type="dxa"/>
              <w:left w:w="100" w:type="dxa"/>
              <w:right w:w="100" w:type="dxa"/>
            </w:tcMar>
          </w:tcPr>
          <w:p>
            <w:pPr>
              <w:spacing w:before="20" w:after="20"/>
            </w:pPr>
            <w:r>
              <w:rPr>
                <w:sz w:val="18"/>
              </w:rPr>
              <w:t>Slide 18 - 19</w:t>
            </w:r>
          </w:p>
        </w:tc>
        <w:tc>
          <w:tcPr>
            <w:tcW w:type="dxa" w:w="3888"/>
            <w:shd w:fill="FFFFFF"/>
            <w:tcMar>
              <w:top w:w="60" w:type="dxa"/>
              <w:bottom w:w="60" w:type="dxa"/>
              <w:left w:w="100" w:type="dxa"/>
              <w:right w:w="100" w:type="dxa"/>
            </w:tcMar>
          </w:tcPr>
          <w:p>
            <w:pPr>
              <w:spacing w:before="20" w:after="20"/>
            </w:pPr>
            <w:r>
              <w:rPr>
                <w:sz w:val="18"/>
              </w:rPr>
              <w:t>Đại từ Bất định &amp; Luật Động từ số ít bắt buộc (is/has) &amp; Quiz 08</w:t>
            </w:r>
          </w:p>
        </w:tc>
      </w:tr>
      <w:tr>
        <w:tc>
          <w:tcPr>
            <w:tcW w:type="dxa" w:w="1728"/>
            <w:shd w:fill="F8FAFC"/>
            <w:tcMar>
              <w:top w:w="60" w:type="dxa"/>
              <w:bottom w:w="60" w:type="dxa"/>
              <w:left w:w="100" w:type="dxa"/>
              <w:right w:w="100" w:type="dxa"/>
            </w:tcMar>
          </w:tcPr>
          <w:p>
            <w:pPr>
              <w:spacing w:before="20" w:after="20"/>
            </w:pPr>
            <w:r>
              <w:rPr>
                <w:b/>
                <w:color w:val="4F46E5"/>
                <w:sz w:val="18"/>
              </w:rPr>
              <w:t>Phần 7</w:t>
            </w:r>
          </w:p>
        </w:tc>
        <w:tc>
          <w:tcPr>
            <w:tcW w:type="dxa" w:w="4032"/>
            <w:shd w:fill="F8FAFC"/>
            <w:tcMar>
              <w:top w:w="60" w:type="dxa"/>
              <w:bottom w:w="60" w:type="dxa"/>
              <w:left w:w="100" w:type="dxa"/>
              <w:right w:w="100" w:type="dxa"/>
            </w:tcMar>
          </w:tcPr>
          <w:p>
            <w:pPr>
              <w:spacing w:before="20" w:after="20"/>
            </w:pPr>
            <w:r>
              <w:rPr>
                <w:sz w:val="18"/>
              </w:rPr>
              <w:t>Slide 20 - 22</w:t>
            </w:r>
          </w:p>
        </w:tc>
        <w:tc>
          <w:tcPr>
            <w:tcW w:type="dxa" w:w="3888"/>
            <w:shd w:fill="F8FAFC"/>
            <w:tcMar>
              <w:top w:w="60" w:type="dxa"/>
              <w:bottom w:w="60" w:type="dxa"/>
              <w:left w:w="100" w:type="dxa"/>
              <w:right w:w="100" w:type="dxa"/>
            </w:tcMar>
          </w:tcPr>
          <w:p>
            <w:pPr>
              <w:spacing w:before="20" w:after="20"/>
            </w:pPr>
            <w:r>
              <w:rPr>
                <w:sz w:val="18"/>
              </w:rPr>
              <w:t>Đại từ Nghi vấn (Who, Whom, Whose, What, Which) &amp; Quiz 09 - 10</w:t>
            </w:r>
          </w:p>
        </w:tc>
      </w:tr>
      <w:tr>
        <w:tc>
          <w:tcPr>
            <w:tcW w:type="dxa" w:w="1728"/>
            <w:shd w:fill="FFFFFF"/>
            <w:tcMar>
              <w:top w:w="60" w:type="dxa"/>
              <w:bottom w:w="60" w:type="dxa"/>
              <w:left w:w="100" w:type="dxa"/>
              <w:right w:w="100" w:type="dxa"/>
            </w:tcMar>
          </w:tcPr>
          <w:p>
            <w:pPr>
              <w:spacing w:before="20" w:after="20"/>
            </w:pPr>
            <w:r>
              <w:rPr>
                <w:b/>
                <w:color w:val="4F46E5"/>
                <w:sz w:val="18"/>
              </w:rPr>
              <w:t>Phần 8</w:t>
            </w:r>
          </w:p>
        </w:tc>
        <w:tc>
          <w:tcPr>
            <w:tcW w:type="dxa" w:w="4032"/>
            <w:shd w:fill="FFFFFF"/>
            <w:tcMar>
              <w:top w:w="60" w:type="dxa"/>
              <w:bottom w:w="60" w:type="dxa"/>
              <w:left w:w="100" w:type="dxa"/>
              <w:right w:w="100" w:type="dxa"/>
            </w:tcMar>
          </w:tcPr>
          <w:p>
            <w:pPr>
              <w:spacing w:before="20" w:after="20"/>
            </w:pPr>
            <w:r>
              <w:rPr>
                <w:sz w:val="18"/>
              </w:rPr>
              <w:t>Slide 23 - 25</w:t>
            </w:r>
          </w:p>
        </w:tc>
        <w:tc>
          <w:tcPr>
            <w:tcW w:type="dxa" w:w="3888"/>
            <w:shd w:fill="FFFFFF"/>
            <w:tcMar>
              <w:top w:w="60" w:type="dxa"/>
              <w:bottom w:w="60" w:type="dxa"/>
              <w:left w:w="100" w:type="dxa"/>
              <w:right w:w="100" w:type="dxa"/>
            </w:tcMar>
          </w:tcPr>
          <w:p>
            <w:pPr>
              <w:spacing w:before="20" w:after="20"/>
            </w:pPr>
            <w:r>
              <w:rPr>
                <w:sz w:val="18"/>
              </w:rPr>
              <w:t>Đại từ Quan hệ (Ma trận TOEIC, 2 cấm kỵ của THAT, rút gọn) &amp; Quiz 11</w:t>
            </w:r>
          </w:p>
        </w:tc>
      </w:tr>
      <w:tr>
        <w:tc>
          <w:tcPr>
            <w:tcW w:type="dxa" w:w="1728"/>
            <w:shd w:fill="F8FAFC"/>
            <w:tcMar>
              <w:top w:w="60" w:type="dxa"/>
              <w:bottom w:w="60" w:type="dxa"/>
              <w:left w:w="100" w:type="dxa"/>
              <w:right w:w="100" w:type="dxa"/>
            </w:tcMar>
          </w:tcPr>
          <w:p>
            <w:pPr>
              <w:spacing w:before="20" w:after="20"/>
            </w:pPr>
            <w:r>
              <w:rPr>
                <w:b/>
                <w:color w:val="4F46E5"/>
                <w:sz w:val="18"/>
              </w:rPr>
              <w:t>Phần 9</w:t>
            </w:r>
          </w:p>
        </w:tc>
        <w:tc>
          <w:tcPr>
            <w:tcW w:type="dxa" w:w="4032"/>
            <w:shd w:fill="F8FAFC"/>
            <w:tcMar>
              <w:top w:w="60" w:type="dxa"/>
              <w:bottom w:w="60" w:type="dxa"/>
              <w:left w:w="100" w:type="dxa"/>
              <w:right w:w="100" w:type="dxa"/>
            </w:tcMar>
          </w:tcPr>
          <w:p>
            <w:pPr>
              <w:spacing w:before="20" w:after="20"/>
            </w:pPr>
            <w:r>
              <w:rPr>
                <w:sz w:val="18"/>
              </w:rPr>
              <w:t>Slide 26 - 27</w:t>
            </w:r>
          </w:p>
        </w:tc>
        <w:tc>
          <w:tcPr>
            <w:tcW w:type="dxa" w:w="3888"/>
            <w:shd w:fill="F8FAFC"/>
            <w:tcMar>
              <w:top w:w="60" w:type="dxa"/>
              <w:bottom w:w="60" w:type="dxa"/>
              <w:left w:w="100" w:type="dxa"/>
              <w:right w:w="100" w:type="dxa"/>
            </w:tcMar>
          </w:tcPr>
          <w:p>
            <w:pPr>
              <w:spacing w:before="20" w:after="20"/>
            </w:pPr>
            <w:r>
              <w:rPr>
                <w:sz w:val="18"/>
              </w:rPr>
              <w:t>Đại từ Ghép nâng cao (Whoever = Anyone who, Whichever) &amp; Quiz 12</w:t>
            </w:r>
          </w:p>
        </w:tc>
      </w:tr>
      <w:tr>
        <w:tc>
          <w:tcPr>
            <w:tcW w:type="dxa" w:w="1728"/>
            <w:shd w:fill="FFFFFF"/>
            <w:tcMar>
              <w:top w:w="60" w:type="dxa"/>
              <w:bottom w:w="60" w:type="dxa"/>
              <w:left w:w="100" w:type="dxa"/>
              <w:right w:w="100" w:type="dxa"/>
            </w:tcMar>
          </w:tcPr>
          <w:p>
            <w:pPr>
              <w:spacing w:before="20" w:after="20"/>
            </w:pPr>
            <w:r>
              <w:rPr>
                <w:b/>
                <w:color w:val="4F46E5"/>
                <w:sz w:val="18"/>
              </w:rPr>
              <w:t>Phần 10</w:t>
            </w:r>
          </w:p>
        </w:tc>
        <w:tc>
          <w:tcPr>
            <w:tcW w:type="dxa" w:w="4032"/>
            <w:shd w:fill="FFFFFF"/>
            <w:tcMar>
              <w:top w:w="60" w:type="dxa"/>
              <w:bottom w:w="60" w:type="dxa"/>
              <w:left w:w="100" w:type="dxa"/>
              <w:right w:w="100" w:type="dxa"/>
            </w:tcMar>
          </w:tcPr>
          <w:p>
            <w:pPr>
              <w:spacing w:before="20" w:after="20"/>
            </w:pPr>
            <w:r>
              <w:rPr>
                <w:sz w:val="18"/>
              </w:rPr>
              <w:t>Slide 28 - 29</w:t>
            </w:r>
          </w:p>
        </w:tc>
        <w:tc>
          <w:tcPr>
            <w:tcW w:type="dxa" w:w="3888"/>
            <w:shd w:fill="FFFFFF"/>
            <w:tcMar>
              <w:top w:w="60" w:type="dxa"/>
              <w:bottom w:w="60" w:type="dxa"/>
              <w:left w:w="100" w:type="dxa"/>
              <w:right w:w="100" w:type="dxa"/>
            </w:tcMar>
          </w:tcPr>
          <w:p>
            <w:pPr>
              <w:spacing w:before="20" w:after="20"/>
            </w:pPr>
            <w:r>
              <w:rPr>
                <w:sz w:val="18"/>
              </w:rPr>
              <w:t>Bộ khung chiến thuật 3 câu hỏi &amp; Bảng cheatsheet tối thượng</w:t>
            </w:r>
          </w:p>
        </w:tc>
      </w:tr>
      <w:tr>
        <w:tc>
          <w:tcPr>
            <w:tcW w:type="dxa" w:w="1728"/>
            <w:shd w:fill="F8FAFC"/>
            <w:tcMar>
              <w:top w:w="60" w:type="dxa"/>
              <w:bottom w:w="60" w:type="dxa"/>
              <w:left w:w="100" w:type="dxa"/>
              <w:right w:w="100" w:type="dxa"/>
            </w:tcMar>
          </w:tcPr>
          <w:p>
            <w:pPr>
              <w:spacing w:before="20" w:after="20"/>
            </w:pPr>
            <w:r>
              <w:rPr>
                <w:b/>
                <w:color w:val="4F46E5"/>
                <w:sz w:val="18"/>
              </w:rPr>
              <w:t>Phần 11</w:t>
            </w:r>
          </w:p>
        </w:tc>
        <w:tc>
          <w:tcPr>
            <w:tcW w:type="dxa" w:w="4032"/>
            <w:shd w:fill="F8FAFC"/>
            <w:tcMar>
              <w:top w:w="60" w:type="dxa"/>
              <w:bottom w:w="60" w:type="dxa"/>
              <w:left w:w="100" w:type="dxa"/>
              <w:right w:w="100" w:type="dxa"/>
            </w:tcMar>
          </w:tcPr>
          <w:p>
            <w:pPr>
              <w:spacing w:before="20" w:after="20"/>
            </w:pPr>
            <w:r>
              <w:rPr>
                <w:sz w:val="18"/>
              </w:rPr>
              <w:t>Slide 30 - 31</w:t>
            </w:r>
          </w:p>
        </w:tc>
        <w:tc>
          <w:tcPr>
            <w:tcW w:type="dxa" w:w="3888"/>
            <w:shd w:fill="F8FAFC"/>
            <w:tcMar>
              <w:top w:w="60" w:type="dxa"/>
              <w:bottom w:w="60" w:type="dxa"/>
              <w:left w:w="100" w:type="dxa"/>
              <w:right w:w="100" w:type="dxa"/>
            </w:tcMar>
          </w:tcPr>
          <w:p>
            <w:pPr>
              <w:spacing w:before="20" w:after="20"/>
            </w:pPr>
            <w:r>
              <w:rPr>
                <w:sz w:val="18"/>
              </w:rPr>
              <w:t>Grand Challenge (Sarah's Laptop) &amp; Vòng phản xạ tương tác tốc độ</w:t>
            </w:r>
          </w:p>
        </w:tc>
      </w:tr>
      <w:tr>
        <w:tc>
          <w:tcPr>
            <w:tcW w:type="dxa" w:w="1728"/>
            <w:shd w:fill="FFFFFF"/>
            <w:tcMar>
              <w:top w:w="60" w:type="dxa"/>
              <w:bottom w:w="60" w:type="dxa"/>
              <w:left w:w="100" w:type="dxa"/>
              <w:right w:w="100" w:type="dxa"/>
            </w:tcMar>
          </w:tcPr>
          <w:p>
            <w:pPr>
              <w:spacing w:before="20" w:after="20"/>
            </w:pPr>
            <w:r>
              <w:rPr>
                <w:b/>
                <w:color w:val="4F46E5"/>
                <w:sz w:val="18"/>
              </w:rPr>
              <w:t>Phần 12</w:t>
            </w:r>
          </w:p>
        </w:tc>
        <w:tc>
          <w:tcPr>
            <w:tcW w:type="dxa" w:w="4032"/>
            <w:shd w:fill="FFFFFF"/>
            <w:tcMar>
              <w:top w:w="60" w:type="dxa"/>
              <w:bottom w:w="60" w:type="dxa"/>
              <w:left w:w="100" w:type="dxa"/>
              <w:right w:w="100" w:type="dxa"/>
            </w:tcMar>
          </w:tcPr>
          <w:p>
            <w:pPr>
              <w:spacing w:before="20" w:after="20"/>
            </w:pPr>
            <w:r>
              <w:rPr>
                <w:sz w:val="18"/>
              </w:rPr>
              <w:t>Slide 32</w:t>
            </w:r>
          </w:p>
        </w:tc>
        <w:tc>
          <w:tcPr>
            <w:tcW w:type="dxa" w:w="3888"/>
            <w:shd w:fill="FFFFFF"/>
            <w:tcMar>
              <w:top w:w="60" w:type="dxa"/>
              <w:bottom w:w="60" w:type="dxa"/>
              <w:left w:w="100" w:type="dxa"/>
              <w:right w:w="100" w:type="dxa"/>
            </w:tcMar>
          </w:tcPr>
          <w:p>
            <w:pPr>
              <w:spacing w:before="20" w:after="20"/>
            </w:pPr>
            <w:r>
              <w:rPr>
                <w:sz w:val="18"/>
              </w:rPr>
              <w:t>Thông điệp đúc kết vàng &amp; Mở phiên thảo luận Q&amp;A</w:t>
            </w:r>
          </w:p>
        </w:tc>
      </w:tr>
    </w:tbl>
    <w:p>
      <w:pPr>
        <w:spacing w:after="240"/>
      </w:pPr>
    </w:p>
    <w:p>
      <w:pPr>
        <w:pStyle w:val="Heading1"/>
        <w:spacing w:before="320" w:after="200"/>
      </w:pPr>
      <w:r>
        <w:t>II. TÓM TẮT CHI TIẾT TỪNG SLIDE (DỄ NHỚ - CÔNG THỨC - MẸO THI)</w:t>
      </w:r>
    </w:p>
    <w:p>
      <w:pPr>
        <w:pStyle w:val="Heading2"/>
        <w:spacing w:before="240" w:after="80"/>
      </w:pPr>
      <w:r>
        <w:t>Slide 01: Title &amp; Cover: Pronouns in English</w:t>
      </w:r>
    </w:p>
    <w:p>
      <w:pPr>
        <w:spacing w:before="0" w:after="80"/>
      </w:pPr>
      <w:r>
        <w:rPr>
          <w:b/>
          <w:color w:val="0EA5E9"/>
          <w:sz w:val="19"/>
        </w:rPr>
        <w:t>📂 Phân nhóm: English Communication Insights</w:t>
      </w:r>
    </w:p>
    <w:p>
      <w:pPr>
        <w:spacing w:before="40" w:after="80"/>
      </w:pPr>
      <w:r>
        <w:rPr>
          <w:b/>
          <w:color w:val="1E293B"/>
          <w:sz w:val="20"/>
        </w:rPr>
        <w:t xml:space="preserve">🎯 Ý chính &amp; Bản chất: </w:t>
      </w:r>
      <w:r>
        <w:rPr>
          <w:sz w:val="20"/>
        </w:rPr>
        <w:t>Giới thiệu chủ đề: Đại từ là từ ngắn nhưng có sức ảnh hưởng cực lớn đến độ tự nhiên, trôi chảy và chuẩn xác trong tiếng Anh.</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Khung bài báo cáo: 8 gia đình đại từ + Công thức đại số + 12 câu hỏi tương tác.</w:t>
            </w:r>
          </w:p>
        </w:tc>
      </w:tr>
    </w:tbl>
    <w:p>
      <w:pPr>
        <w:spacing w:after="80"/>
      </w:pPr>
    </w:p>
    <w:p>
      <w:pPr>
        <w:spacing w:before="40" w:after="80"/>
      </w:pPr>
      <w:r>
        <w:rPr>
          <w:i/>
          <w:color w:val="059669"/>
          <w:sz w:val="19"/>
        </w:rPr>
        <w:t>💡 Mẹo nhớ: Muốn tiếng Anh tự nhiên như người bản xứ, việc đầu tiên là không được lặp lại danh từ liên tục.</w:t>
      </w:r>
    </w:p>
    <w:p>
      <w:pPr>
        <w:spacing w:after="80"/>
      </w:pPr>
    </w:p>
    <w:p>
      <w:pPr>
        <w:pStyle w:val="Heading2"/>
        <w:spacing w:before="240" w:after="80"/>
      </w:pPr>
      <w:r>
        <w:t>Slide 02: The Problem with Repetition (Vấn đề lặp từ &amp; Case Study Tom)</w:t>
      </w:r>
    </w:p>
    <w:p>
      <w:pPr>
        <w:spacing w:before="0" w:after="80"/>
      </w:pPr>
      <w:r>
        <w:rPr>
          <w:b/>
          <w:color w:val="0EA5E9"/>
          <w:sz w:val="19"/>
        </w:rPr>
        <w:t>📂 Phân nhóm: 01. Introduction</w:t>
      </w:r>
    </w:p>
    <w:p>
      <w:pPr>
        <w:spacing w:before="40" w:after="80"/>
      </w:pPr>
      <w:r>
        <w:rPr>
          <w:b/>
          <w:color w:val="1E293B"/>
          <w:sz w:val="20"/>
        </w:rPr>
        <w:t xml:space="preserve">🎯 Ý chính &amp; Bản chất: </w:t>
      </w:r>
      <w:r>
        <w:rPr>
          <w:sz w:val="20"/>
        </w:rPr>
        <w:t>Khi nghe đoạn văn: 'Tom is a student. Tom likes football. Tom plays football every day...', người nghe thấy rất mệt mỏi và robot vì từ 'Tom' bị lặp lại 4 lần.</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Giải pháp: 'Tom is a student. He likes football. He plays football every day.'</w:t>
            </w:r>
          </w:p>
        </w:tc>
      </w:tr>
    </w:tbl>
    <w:p>
      <w:pPr>
        <w:spacing w:after="80"/>
      </w:pPr>
    </w:p>
    <w:p>
      <w:pPr>
        <w:spacing w:before="40" w:after="80"/>
      </w:pPr>
      <w:r>
        <w:rPr>
          <w:i/>
          <w:color w:val="059669"/>
          <w:sz w:val="19"/>
        </w:rPr>
        <w:t>💡 Mẹo nhớ: 'Đại từ sinh ra là để cứu vãn sự lặp từ!'. Từ 'He' mượt mà thay thế danh từ Tom.</w:t>
      </w:r>
    </w:p>
    <w:p>
      <w:pPr>
        <w:spacing w:after="80"/>
      </w:pPr>
    </w:p>
    <w:p>
      <w:pPr>
        <w:pStyle w:val="Heading2"/>
        <w:spacing w:before="240" w:after="80"/>
      </w:pPr>
      <w:r>
        <w:t>Slide 03: What is a Pronoun &amp; Why Do We Need Them? (Định nghĩa &amp; 4 Lợi ích)</w:t>
      </w:r>
    </w:p>
    <w:p>
      <w:pPr>
        <w:spacing w:before="0" w:after="80"/>
      </w:pPr>
      <w:r>
        <w:rPr>
          <w:b/>
          <w:color w:val="0EA5E9"/>
          <w:sz w:val="19"/>
        </w:rPr>
        <w:t>📂 Phân nhóm: 01. Introduction</w:t>
      </w:r>
    </w:p>
    <w:p>
      <w:pPr>
        <w:spacing w:before="40" w:after="80"/>
      </w:pPr>
      <w:r>
        <w:rPr>
          <w:b/>
          <w:color w:val="1E293B"/>
          <w:sz w:val="20"/>
        </w:rPr>
        <w:t xml:space="preserve">🎯 Ý chính &amp; Bản chất: </w:t>
      </w:r>
      <w:r>
        <w:rPr>
          <w:sz w:val="20"/>
        </w:rPr>
        <w:t>Từ nguyên Latin: 'Pro' (thay thế) + 'Noun' (danh từ) ➔ Đại từ là từ đứng ra đại diện và thay thế cho Danh từ hoặc Cụm danh từ (Tom ➔ he, Anna ➔ she, Book ➔ it, Tom &amp; Anna ➔ they).</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4 Lợi ích vàng: (1) Tránh lặp từ máy móc; (2) Câu ngắn gọn, súc tích; (3) Tạo nhịp điệu tự nhiên bản xứ; (4) Ngữ cảnh rõ ràng, không mơ hồ.</w:t>
            </w:r>
          </w:p>
        </w:tc>
      </w:tr>
    </w:tbl>
    <w:p>
      <w:pPr>
        <w:spacing w:after="80"/>
      </w:pPr>
    </w:p>
    <w:p>
      <w:pPr>
        <w:spacing w:before="40" w:after="80"/>
      </w:pPr>
      <w:r>
        <w:rPr>
          <w:i/>
          <w:color w:val="059669"/>
          <w:sz w:val="19"/>
        </w:rPr>
        <w:t>💡 Mẹo nhớ: Pro = Thay thế. Đại từ = Người đại diện pháp lý cho danh từ!</w:t>
      </w:r>
    </w:p>
    <w:p>
      <w:pPr>
        <w:spacing w:after="80"/>
      </w:pPr>
    </w:p>
    <w:p>
      <w:pPr>
        <w:pStyle w:val="Heading2"/>
        <w:spacing w:before="240" w:after="80"/>
      </w:pPr>
      <w:r>
        <w:t>Slide 04: The 8 Essential Pronoun Families (Lộ trình 8 Gia đình Đại từ)</w:t>
      </w:r>
    </w:p>
    <w:p>
      <w:pPr>
        <w:spacing w:before="0" w:after="80"/>
      </w:pPr>
      <w:r>
        <w:rPr>
          <w:b/>
          <w:color w:val="0EA5E9"/>
          <w:sz w:val="19"/>
        </w:rPr>
        <w:t>📂 Phân nhóm: 02. Executive Overview</w:t>
      </w:r>
    </w:p>
    <w:p>
      <w:pPr>
        <w:spacing w:before="40" w:after="80"/>
      </w:pPr>
      <w:r>
        <w:rPr>
          <w:b/>
          <w:color w:val="1E293B"/>
          <w:sz w:val="20"/>
        </w:rPr>
        <w:t xml:space="preserve">🎯 Ý chính &amp; Bản chất: </w:t>
      </w:r>
      <w:r>
        <w:rPr>
          <w:sz w:val="20"/>
        </w:rPr>
        <w:t>Bộ khung 8 trụ cột toàn diện: Nền tảng (Nhân xưng, Sở hữu, Phản thân) ➔ Định vị (Chỉ định, Bất định) ➔ Liên kết &amp; Mệnh đề (Nghi vấn, Quan hệ, Ghép nâng cao).</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8 Trụ cột: Personal ➔ Possessive ➔ Reflexive ➔ Demonstrative ➔ Indefinite ➔ Interrogative ➔ Relative ➔ Compound.</w:t>
            </w:r>
          </w:p>
        </w:tc>
      </w:tr>
    </w:tbl>
    <w:p>
      <w:pPr>
        <w:spacing w:after="80"/>
      </w:pPr>
    </w:p>
    <w:p>
      <w:pPr>
        <w:spacing w:before="40" w:after="80"/>
      </w:pPr>
      <w:r>
        <w:rPr>
          <w:i/>
          <w:color w:val="059669"/>
          <w:sz w:val="19"/>
        </w:rPr>
        <w:t>💡 Mẹo nhớ: Học theo cây phả hệ 8 nhánh, không học vẹt từng từ riêng lẻ.</w:t>
      </w:r>
    </w:p>
    <w:p>
      <w:pPr>
        <w:spacing w:after="80"/>
      </w:pPr>
    </w:p>
    <w:p>
      <w:pPr>
        <w:pStyle w:val="Heading2"/>
        <w:spacing w:before="240" w:after="80"/>
      </w:pPr>
      <w:r>
        <w:t>Slide 05: Subject Pronouns (Đại từ làm Chủ ngữ)</w:t>
      </w:r>
    </w:p>
    <w:p>
      <w:pPr>
        <w:spacing w:before="0" w:after="80"/>
      </w:pPr>
      <w:r>
        <w:rPr>
          <w:b/>
          <w:color w:val="0EA5E9"/>
          <w:sz w:val="19"/>
        </w:rPr>
        <w:t>📂 Phân nhóm: 03. Personal Pronouns</w:t>
      </w:r>
    </w:p>
    <w:p>
      <w:pPr>
        <w:spacing w:before="40" w:after="80"/>
      </w:pPr>
      <w:r>
        <w:rPr>
          <w:b/>
          <w:color w:val="1E293B"/>
          <w:sz w:val="20"/>
        </w:rPr>
        <w:t xml:space="preserve">🎯 Ý chính &amp; Bản chất: </w:t>
      </w:r>
      <w:r>
        <w:rPr>
          <w:sz w:val="20"/>
        </w:rPr>
        <w:t>Chủ ngữ là chủ thể thực hiện hành động. Gồm 7 đại từ: I, You, He, She, It, We, They.</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Vị trí chuẩn: [ Subject Pronoun ] + Verb (Luôn đứng TRƯỚC động từ chính).</w:t>
            </w:r>
          </w:p>
        </w:tc>
      </w:tr>
    </w:tbl>
    <w:p>
      <w:pPr>
        <w:spacing w:after="80"/>
      </w:pPr>
    </w:p>
    <w:p>
      <w:pPr>
        <w:spacing w:before="40" w:after="80"/>
      </w:pPr>
      <w:r>
        <w:rPr>
          <w:i/>
          <w:color w:val="059669"/>
          <w:sz w:val="19"/>
        </w:rPr>
        <w:t>💡 Ví dụ &amp; Mẹo: 'He plays football' (He đứng trước động từ plays). Mỏ neo: 'I' trong 'I love you'.</w:t>
      </w:r>
    </w:p>
    <w:p>
      <w:pPr>
        <w:spacing w:after="80"/>
      </w:pPr>
    </w:p>
    <w:p>
      <w:pPr>
        <w:pStyle w:val="Heading2"/>
        <w:spacing w:before="240" w:after="80"/>
      </w:pPr>
      <w:r>
        <w:t>Slide 06: Object Pronouns (Đại từ làm Tân ngữ)</w:t>
      </w:r>
    </w:p>
    <w:p>
      <w:pPr>
        <w:spacing w:before="0" w:after="80"/>
      </w:pPr>
      <w:r>
        <w:rPr>
          <w:b/>
          <w:color w:val="0EA5E9"/>
          <w:sz w:val="19"/>
        </w:rPr>
        <w:t>📂 Phân nhóm: 03. Personal Pronouns</w:t>
      </w:r>
    </w:p>
    <w:p>
      <w:pPr>
        <w:spacing w:before="40" w:after="80"/>
      </w:pPr>
      <w:r>
        <w:rPr>
          <w:b/>
          <w:color w:val="1E293B"/>
          <w:sz w:val="20"/>
        </w:rPr>
        <w:t xml:space="preserve">🎯 Ý chính &amp; Bản chất: </w:t>
      </w:r>
      <w:r>
        <w:rPr>
          <w:sz w:val="20"/>
        </w:rPr>
        <w:t>Tân ngữ là đối tượng tiếp nhận tác động của hành động. Biến đổi: I➔me, You➔you, He➔him, She➔her, It➔it, We➔us, They➔them.</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Vị trí chuẩn: Verb / Preposition + [ Object Pronoun ] (Luôn đứng SAU động từ hoặc giới từ).</w:t>
            </w:r>
          </w:p>
        </w:tc>
      </w:tr>
    </w:tbl>
    <w:p>
      <w:pPr>
        <w:spacing w:after="80"/>
      </w:pPr>
    </w:p>
    <w:p>
      <w:pPr>
        <w:spacing w:before="40" w:after="80"/>
      </w:pPr>
      <w:r>
        <w:rPr>
          <w:i/>
          <w:color w:val="059669"/>
          <w:sz w:val="19"/>
        </w:rPr>
        <w:t>💡 Mô hình Anna &amp; Peter: 'She likes him' (She là người thích ➔ Subject; him là người được thích ➔ Object. Không bao giờ nói 'She likes he').</w:t>
      </w:r>
    </w:p>
    <w:p>
      <w:pPr>
        <w:spacing w:after="80"/>
      </w:pPr>
    </w:p>
    <w:p>
      <w:pPr>
        <w:pStyle w:val="Heading2"/>
        <w:spacing w:before="240" w:after="80"/>
      </w:pPr>
      <w:r>
        <w:t>Slide 07: Interactive Check 01 (Trắc nghiệm Chủ ngữ - Tom)</w:t>
      </w:r>
    </w:p>
    <w:p>
      <w:pPr>
        <w:spacing w:before="0" w:after="80"/>
      </w:pPr>
      <w:r>
        <w:rPr>
          <w:b/>
          <w:color w:val="0EA5E9"/>
          <w:sz w:val="19"/>
        </w:rPr>
        <w:t>📂 Phân nhóm: Interactive Check - Question 01</w:t>
      </w:r>
    </w:p>
    <w:p>
      <w:pPr>
        <w:spacing w:before="40" w:after="80"/>
      </w:pPr>
      <w:r>
        <w:rPr>
          <w:b/>
          <w:color w:val="1E293B"/>
          <w:sz w:val="20"/>
        </w:rPr>
        <w:t xml:space="preserve">🎯 Ý chính &amp; Bản chất: </w:t>
      </w:r>
      <w:r>
        <w:rPr>
          <w:sz w:val="20"/>
        </w:rPr>
        <w:t>Kiểm tra nhận diện vị trí Chủ ngữ trước động từ.</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Đứng trước động từ 'is' ➔ Cần Subject Pronoun.</w:t>
            </w:r>
          </w:p>
        </w:tc>
      </w:tr>
    </w:tbl>
    <w:p>
      <w:pPr>
        <w:spacing w:after="80"/>
      </w:pPr>
    </w:p>
    <w:p>
      <w:pPr>
        <w:spacing w:before="40" w:after="80"/>
      </w:pPr>
      <w:r>
        <w:rPr>
          <w:i/>
          <w:color w:val="059669"/>
          <w:sz w:val="19"/>
        </w:rPr>
        <w:t>Tom là nam giới ➔ Chọn He.</w:t>
      </w:r>
    </w:p>
    <w:tbl>
      <w:tblPr>
        <w:tblW w:type="auto" w:w="0"/>
        <w:jc w:val="center"/>
        <w:tblLayout w:type="fixed"/>
        <w:tblLook w:firstColumn="1" w:firstRow="1" w:lastColumn="0" w:lastRow="0" w:noHBand="0" w:noVBand="1" w:val="04A0"/>
      </w:tblPr>
      <w:tblGrid>
        <w:gridCol w:w="9936"/>
      </w:tblGrid>
      <w:tr>
        <w:tc>
          <w:tcPr>
            <w:tcW w:type="dxa" w:w="9360"/>
            <w:shd w:fill="FEF3C7"/>
            <w:tcMar>
              <w:top w:w="120" w:type="dxa"/>
              <w:bottom w:w="120" w:type="dxa"/>
              <w:left w:w="180" w:type="dxa"/>
              <w:right w:w="180" w:type="dxa"/>
            </w:tcMar>
            <w:tcBorders>
              <w:top w:val="none"/>
              <w:left w:val="single" w:sz="24" w:space="0" w:color="D97706"/>
              <w:bottom w:val="none"/>
              <w:right w:val="none"/>
            </w:tcBorders>
          </w:tcPr>
          <w:p>
            <w:pPr>
              <w:spacing w:before="40" w:after="40" w:line="276" w:lineRule="auto"/>
            </w:pPr>
            <w:r>
              <w:rPr>
                <w:rFonts w:ascii="Arial" w:hAnsi="Arial"/>
                <w:b/>
                <w:sz w:val="21"/>
              </w:rPr>
              <w:t xml:space="preserve">❓ CÂU HỎI TRẮC NGHIỆM &amp; ĐÁP ÁN: </w:t>
            </w:r>
            <w:r>
              <w:rPr>
                <w:rFonts w:ascii="Arial" w:hAnsi="Arial"/>
                <w:b/>
                <w:sz w:val="21"/>
              </w:rPr>
              <w:br/>
            </w:r>
            <w:r>
              <w:rPr>
                <w:rFonts w:ascii="Arial" w:hAnsi="Arial"/>
                <w:sz w:val="20"/>
              </w:rPr>
              <w:t>Câu hỏi: Tom is my friend. ___ is very nice.</w:t>
              <w:br/>
              <w:t>Lựa chọn: A. He | B. Him | C. His | D. Himself</w:t>
              <w:br/>
              <w:t>✅ Đáp án đúng: A. He</w:t>
              <w:br/>
              <w:t>👉 Giải thích: Tom đứng ở đầu mệnh đề thứ 2, trước động từ 'is' nên giữ vai trò Chủ ngữ ➔ Tom = He.</w:t>
            </w:r>
          </w:p>
        </w:tc>
      </w:tr>
    </w:tbl>
    <w:p>
      <w:pPr>
        <w:spacing w:after="80"/>
      </w:pPr>
    </w:p>
    <w:p>
      <w:pPr>
        <w:spacing w:after="80"/>
      </w:pPr>
    </w:p>
    <w:p>
      <w:pPr>
        <w:pStyle w:val="Heading2"/>
        <w:spacing w:before="240" w:after="80"/>
      </w:pPr>
      <w:r>
        <w:t>Slide 08: Interactive Check 02 (Trắc nghiệm Tân ngữ - Anna &amp; Peter)</w:t>
      </w:r>
    </w:p>
    <w:p>
      <w:pPr>
        <w:spacing w:before="0" w:after="80"/>
      </w:pPr>
      <w:r>
        <w:rPr>
          <w:b/>
          <w:color w:val="0EA5E9"/>
          <w:sz w:val="19"/>
        </w:rPr>
        <w:t>📂 Phân nhóm: Interactive Check - Question 02</w:t>
      </w:r>
    </w:p>
    <w:p>
      <w:pPr>
        <w:spacing w:before="40" w:after="80"/>
      </w:pPr>
      <w:r>
        <w:rPr>
          <w:b/>
          <w:color w:val="1E293B"/>
          <w:sz w:val="20"/>
        </w:rPr>
        <w:t xml:space="preserve">🎯 Ý chính &amp; Bản chất: </w:t>
      </w:r>
      <w:r>
        <w:rPr>
          <w:sz w:val="20"/>
        </w:rPr>
        <w:t>Kiểm tra thay thế danh từ đứng sau động từ chỉ hành động.</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Đứng sau động từ 'likes' ➔ Bắt buộc mang dạng Tân ngữ (Object).</w:t>
            </w:r>
          </w:p>
        </w:tc>
      </w:tr>
    </w:tbl>
    <w:p>
      <w:pPr>
        <w:spacing w:after="80"/>
      </w:pPr>
    </w:p>
    <w:p>
      <w:pPr>
        <w:spacing w:before="40" w:after="80"/>
      </w:pPr>
      <w:r>
        <w:rPr>
          <w:i/>
          <w:color w:val="059669"/>
          <w:sz w:val="19"/>
        </w:rPr>
        <w:t>Peter là nam giới ở vị trí tân ngữ ➔ him.</w:t>
      </w:r>
    </w:p>
    <w:tbl>
      <w:tblPr>
        <w:tblW w:type="auto" w:w="0"/>
        <w:jc w:val="center"/>
        <w:tblLayout w:type="fixed"/>
        <w:tblLook w:firstColumn="1" w:firstRow="1" w:lastColumn="0" w:lastRow="0" w:noHBand="0" w:noVBand="1" w:val="04A0"/>
      </w:tblPr>
      <w:tblGrid>
        <w:gridCol w:w="9936"/>
      </w:tblGrid>
      <w:tr>
        <w:tc>
          <w:tcPr>
            <w:tcW w:type="dxa" w:w="9360"/>
            <w:shd w:fill="FEF3C7"/>
            <w:tcMar>
              <w:top w:w="120" w:type="dxa"/>
              <w:bottom w:w="120" w:type="dxa"/>
              <w:left w:w="180" w:type="dxa"/>
              <w:right w:w="180" w:type="dxa"/>
            </w:tcMar>
            <w:tcBorders>
              <w:top w:val="none"/>
              <w:left w:val="single" w:sz="24" w:space="0" w:color="D97706"/>
              <w:bottom w:val="none"/>
              <w:right w:val="none"/>
            </w:tcBorders>
          </w:tcPr>
          <w:p>
            <w:pPr>
              <w:spacing w:before="40" w:after="40" w:line="276" w:lineRule="auto"/>
            </w:pPr>
            <w:r>
              <w:rPr>
                <w:rFonts w:ascii="Arial" w:hAnsi="Arial"/>
                <w:b/>
                <w:sz w:val="21"/>
              </w:rPr>
              <w:t xml:space="preserve">❓ CÂU HỎI TRẮC NGHIỆM &amp; ĐÁP ÁN: </w:t>
            </w:r>
            <w:r>
              <w:rPr>
                <w:rFonts w:ascii="Arial" w:hAnsi="Arial"/>
                <w:b/>
                <w:sz w:val="21"/>
              </w:rPr>
              <w:br/>
            </w:r>
            <w:r>
              <w:rPr>
                <w:rFonts w:ascii="Arial" w:hAnsi="Arial"/>
                <w:sz w:val="20"/>
              </w:rPr>
              <w:t>Câu hỏi: “Anna likes Peter.” — If we replace “Peter”, which sentence is correct?</w:t>
              <w:br/>
              <w:t>Lựa chọn: A. Anna likes he. | B. Anna likes him. | C. Anna likes his. | D. Anna likes himself.</w:t>
              <w:br/>
              <w:t>✅ Đáp án đúng: B. Anna likes him.</w:t>
              <w:br/>
              <w:t>👉 Giải thích: Peter là người nhận tình cảm từ Anna sau động từ 'likes', do đó phải chuyển thành tân ngữ 'him'.</w:t>
            </w:r>
          </w:p>
        </w:tc>
      </w:tr>
    </w:tbl>
    <w:p>
      <w:pPr>
        <w:spacing w:after="80"/>
      </w:pPr>
    </w:p>
    <w:p>
      <w:pPr>
        <w:spacing w:after="80"/>
      </w:pPr>
    </w:p>
    <w:p>
      <w:pPr>
        <w:pStyle w:val="Heading2"/>
        <w:spacing w:before="240" w:after="80"/>
      </w:pPr>
      <w:r>
        <w:t>Slide 09: Possessive Pronouns (Đại từ Sở hữu độc lập)</w:t>
      </w:r>
    </w:p>
    <w:p>
      <w:pPr>
        <w:spacing w:before="0" w:after="80"/>
      </w:pPr>
      <w:r>
        <w:rPr>
          <w:b/>
          <w:color w:val="0EA5E9"/>
          <w:sz w:val="19"/>
        </w:rPr>
        <w:t>📂 Phân nhóm: 04. Possessive Pronouns</w:t>
      </w:r>
    </w:p>
    <w:p>
      <w:pPr>
        <w:spacing w:before="40" w:after="80"/>
      </w:pPr>
      <w:r>
        <w:rPr>
          <w:b/>
          <w:color w:val="1E293B"/>
          <w:sz w:val="20"/>
        </w:rPr>
        <w:t xml:space="preserve">🎯 Ý chính &amp; Bản chất: </w:t>
      </w:r>
      <w:r>
        <w:rPr>
          <w:sz w:val="20"/>
        </w:rPr>
        <w:t>Dùng để trả lời câu hỏi quyền sở hữu: 'Whose is this?' (Cái này của ai?) mà không cần lặp lại danh từ đồ vật.</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Bảng quy chiếu: I➔mine, You➔yours, He➔his, She➔hers, It➔its, We➔ours, They➔theirs.</w:t>
            </w:r>
          </w:p>
        </w:tc>
      </w:tr>
    </w:tbl>
    <w:p>
      <w:pPr>
        <w:spacing w:after="80"/>
      </w:pPr>
    </w:p>
    <w:p>
      <w:pPr>
        <w:spacing w:before="40" w:after="80"/>
      </w:pPr>
      <w:r>
        <w:rPr>
          <w:i/>
          <w:color w:val="059669"/>
          <w:sz w:val="19"/>
        </w:rPr>
        <w:t>💡 Mẹo nhớ: Từ 'mine' trong 'This book is mine' đứng độc lập cuối câu, tự thân nó đã mang nghĩa 'của tôi', không cần thêm từ nào nữa!</w:t>
      </w:r>
    </w:p>
    <w:p>
      <w:pPr>
        <w:spacing w:after="80"/>
      </w:pPr>
    </w:p>
    <w:p>
      <w:pPr>
        <w:pStyle w:val="Heading2"/>
        <w:spacing w:before="240" w:after="80"/>
      </w:pPr>
      <w:r>
        <w:t>Slide 10: Possessive Adjective vs. Possessive Pronoun (Công thức Đại số)</w:t>
      </w:r>
    </w:p>
    <w:p>
      <w:pPr>
        <w:spacing w:before="0" w:after="80"/>
      </w:pPr>
      <w:r>
        <w:rPr>
          <w:b/>
          <w:color w:val="0EA5E9"/>
          <w:sz w:val="19"/>
        </w:rPr>
        <w:t>📂 Phân nhóm: 04. Possessive Pronouns</w:t>
      </w:r>
    </w:p>
    <w:p>
      <w:pPr>
        <w:spacing w:before="40" w:after="80"/>
      </w:pPr>
      <w:r>
        <w:rPr>
          <w:b/>
          <w:color w:val="1E293B"/>
          <w:sz w:val="20"/>
        </w:rPr>
        <w:t xml:space="preserve">🎯 Ý chính &amp; Bản chất: </w:t>
      </w:r>
      <w:r>
        <w:rPr>
          <w:sz w:val="20"/>
        </w:rPr>
        <w:t>Điểm ngữ pháp dễ nhầm lẫn số 1 trong các bài thi: Phân biệt Tính từ sở hữu và Đại từ sở hữu.</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PHƯƠNG TRÌNH ĐẠI SỐ:</w:t>
              <w:br/>
              <w:t>Đại từ Sở hữu (mine, yours, hers...) = Tính từ Sở hữu (my, your, her...) + Danh từ (Noun)</w:t>
              <w:br/>
              <w:t>• mine = my books | hers = her laptop</w:t>
            </w:r>
          </w:p>
        </w:tc>
      </w:tr>
    </w:tbl>
    <w:p>
      <w:pPr>
        <w:spacing w:after="80"/>
      </w:pPr>
    </w:p>
    <w:p>
      <w:pPr>
        <w:spacing w:before="40" w:after="80"/>
      </w:pPr>
      <w:r>
        <w:rPr>
          <w:i/>
          <w:color w:val="059669"/>
          <w:sz w:val="19"/>
        </w:rPr>
        <w:t>💡 Mẹo vàng nằm lòng:</w:t>
        <w:br/>
        <w:t>- Có Danh từ theo sau ➔ Dùng Tính từ sở hữu (My house is beautiful).</w:t>
        <w:br/>
        <w:t>- Đứng MỘT MÌNH lẻ loi cuối câu / thay thế Noun đã biết ➔ Dùng Đại từ sở hữu (This house is mine).</w:t>
      </w:r>
    </w:p>
    <w:p>
      <w:pPr>
        <w:spacing w:after="80"/>
      </w:pPr>
    </w:p>
    <w:p>
      <w:pPr>
        <w:pStyle w:val="Heading2"/>
        <w:spacing w:before="240" w:after="80"/>
      </w:pPr>
      <w:r>
        <w:t>Slide 11: Interactive Check 03 (Trắc nghiệm có Noun theo sau)</w:t>
      </w:r>
    </w:p>
    <w:p>
      <w:pPr>
        <w:spacing w:before="0" w:after="80"/>
      </w:pPr>
      <w:r>
        <w:rPr>
          <w:b/>
          <w:color w:val="0EA5E9"/>
          <w:sz w:val="19"/>
        </w:rPr>
        <w:t>📂 Phân nhóm: Interactive Check - Question 03</w:t>
      </w:r>
    </w:p>
    <w:p>
      <w:pPr>
        <w:spacing w:before="40" w:after="80"/>
      </w:pPr>
      <w:r>
        <w:rPr>
          <w:b/>
          <w:color w:val="1E293B"/>
          <w:sz w:val="20"/>
        </w:rPr>
        <w:t xml:space="preserve">🎯 Ý chính &amp; Bản chất: </w:t>
      </w:r>
      <w:r>
        <w:rPr>
          <w:sz w:val="20"/>
        </w:rPr>
        <w:t>Áp dụng công thức có danh từ phía sau chỗ trống.</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 my/your/his... ] + Noun.</w:t>
            </w:r>
          </w:p>
        </w:tc>
      </w:tr>
    </w:tbl>
    <w:p>
      <w:pPr>
        <w:spacing w:after="80"/>
      </w:pPr>
    </w:p>
    <w:p>
      <w:pPr>
        <w:spacing w:before="40" w:after="80"/>
      </w:pPr>
      <w:r>
        <w:rPr>
          <w:i/>
          <w:color w:val="059669"/>
          <w:sz w:val="19"/>
        </w:rPr>
        <w:t>Thấy 'book' là danh từ ➔ Phải chọn Tính từ sở hữu 'my'.</w:t>
      </w:r>
    </w:p>
    <w:tbl>
      <w:tblPr>
        <w:tblW w:type="auto" w:w="0"/>
        <w:jc w:val="center"/>
        <w:tblLayout w:type="fixed"/>
        <w:tblLook w:firstColumn="1" w:firstRow="1" w:lastColumn="0" w:lastRow="0" w:noHBand="0" w:noVBand="1" w:val="04A0"/>
      </w:tblPr>
      <w:tblGrid>
        <w:gridCol w:w="9936"/>
      </w:tblGrid>
      <w:tr>
        <w:tc>
          <w:tcPr>
            <w:tcW w:type="dxa" w:w="9360"/>
            <w:shd w:fill="FEF3C7"/>
            <w:tcMar>
              <w:top w:w="120" w:type="dxa"/>
              <w:bottom w:w="120" w:type="dxa"/>
              <w:left w:w="180" w:type="dxa"/>
              <w:right w:w="180" w:type="dxa"/>
            </w:tcMar>
            <w:tcBorders>
              <w:top w:val="none"/>
              <w:left w:val="single" w:sz="24" w:space="0" w:color="D97706"/>
              <w:bottom w:val="none"/>
              <w:right w:val="none"/>
            </w:tcBorders>
          </w:tcPr>
          <w:p>
            <w:pPr>
              <w:spacing w:before="40" w:after="40" w:line="276" w:lineRule="auto"/>
            </w:pPr>
            <w:r>
              <w:rPr>
                <w:rFonts w:ascii="Arial" w:hAnsi="Arial"/>
                <w:b/>
                <w:sz w:val="21"/>
              </w:rPr>
              <w:t xml:space="preserve">❓ CÂU HỎI TRẮC NGHIỆM &amp; ĐÁP ÁN: </w:t>
            </w:r>
            <w:r>
              <w:rPr>
                <w:rFonts w:ascii="Arial" w:hAnsi="Arial"/>
                <w:b/>
                <w:sz w:val="21"/>
              </w:rPr>
              <w:br/>
            </w:r>
            <w:r>
              <w:rPr>
                <w:rFonts w:ascii="Arial" w:hAnsi="Arial"/>
                <w:sz w:val="20"/>
              </w:rPr>
              <w:t>Câu hỏi: This is ___ book.</w:t>
              <w:br/>
              <w:t>Lựa chọn: A. mine | B. my | C. me | D. I</w:t>
              <w:br/>
              <w:t>✅ Đáp án đúng: B. my</w:t>
              <w:br/>
              <w:t>👉 Giải thích: Ngay sau khoảng trống là danh từ 'book', theo công thức [my + noun], ta bắt buộc chọn tính từ sở hữu 'my'.</w:t>
            </w:r>
          </w:p>
        </w:tc>
      </w:tr>
    </w:tbl>
    <w:p>
      <w:pPr>
        <w:spacing w:after="80"/>
      </w:pPr>
    </w:p>
    <w:p>
      <w:pPr>
        <w:spacing w:after="80"/>
      </w:pPr>
    </w:p>
    <w:p>
      <w:pPr>
        <w:pStyle w:val="Heading2"/>
        <w:spacing w:before="240" w:after="80"/>
      </w:pPr>
      <w:r>
        <w:t>Slide 12: Interactive Check 04 (Trắc nghiệm đứng độc lập cuối câu)</w:t>
      </w:r>
    </w:p>
    <w:p>
      <w:pPr>
        <w:spacing w:before="0" w:after="80"/>
      </w:pPr>
      <w:r>
        <w:rPr>
          <w:b/>
          <w:color w:val="0EA5E9"/>
          <w:sz w:val="19"/>
        </w:rPr>
        <w:t>📂 Phân nhóm: Interactive Check - Question 04</w:t>
      </w:r>
    </w:p>
    <w:p>
      <w:pPr>
        <w:spacing w:before="40" w:after="80"/>
      </w:pPr>
      <w:r>
        <w:rPr>
          <w:b/>
          <w:color w:val="1E293B"/>
          <w:sz w:val="20"/>
        </w:rPr>
        <w:t xml:space="preserve">🎯 Ý chính &amp; Bản chất: </w:t>
      </w:r>
      <w:r>
        <w:rPr>
          <w:sz w:val="20"/>
        </w:rPr>
        <w:t>Áp dụng công thức đứng độc lập không có danh từ theo sau.</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 mine/yours/hers... ] đứng một mình.</w:t>
            </w:r>
          </w:p>
        </w:tc>
      </w:tr>
    </w:tbl>
    <w:p>
      <w:pPr>
        <w:spacing w:after="80"/>
      </w:pPr>
    </w:p>
    <w:p>
      <w:pPr>
        <w:spacing w:before="40" w:after="80"/>
      </w:pPr>
      <w:r>
        <w:rPr>
          <w:i/>
          <w:color w:val="059669"/>
          <w:sz w:val="19"/>
        </w:rPr>
        <w:t>Sau 'is' và trước dấu chấm không có danh từ ➔ Chọn 'mine'.</w:t>
      </w:r>
    </w:p>
    <w:tbl>
      <w:tblPr>
        <w:tblW w:type="auto" w:w="0"/>
        <w:jc w:val="center"/>
        <w:tblLayout w:type="fixed"/>
        <w:tblLook w:firstColumn="1" w:firstRow="1" w:lastColumn="0" w:lastRow="0" w:noHBand="0" w:noVBand="1" w:val="04A0"/>
      </w:tblPr>
      <w:tblGrid>
        <w:gridCol w:w="9936"/>
      </w:tblGrid>
      <w:tr>
        <w:tc>
          <w:tcPr>
            <w:tcW w:type="dxa" w:w="9360"/>
            <w:shd w:fill="FEF3C7"/>
            <w:tcMar>
              <w:top w:w="120" w:type="dxa"/>
              <w:bottom w:w="120" w:type="dxa"/>
              <w:left w:w="180" w:type="dxa"/>
              <w:right w:w="180" w:type="dxa"/>
            </w:tcMar>
            <w:tcBorders>
              <w:top w:val="none"/>
              <w:left w:val="single" w:sz="24" w:space="0" w:color="D97706"/>
              <w:bottom w:val="none"/>
              <w:right w:val="none"/>
            </w:tcBorders>
          </w:tcPr>
          <w:p>
            <w:pPr>
              <w:spacing w:before="40" w:after="40" w:line="276" w:lineRule="auto"/>
            </w:pPr>
            <w:r>
              <w:rPr>
                <w:rFonts w:ascii="Arial" w:hAnsi="Arial"/>
                <w:b/>
                <w:sz w:val="21"/>
              </w:rPr>
              <w:t xml:space="preserve">❓ CÂU HỎI TRẮC NGHIỆM &amp; ĐÁP ÁN: </w:t>
            </w:r>
            <w:r>
              <w:rPr>
                <w:rFonts w:ascii="Arial" w:hAnsi="Arial"/>
                <w:b/>
                <w:sz w:val="21"/>
              </w:rPr>
              <w:br/>
            </w:r>
            <w:r>
              <w:rPr>
                <w:rFonts w:ascii="Arial" w:hAnsi="Arial"/>
                <w:sz w:val="20"/>
              </w:rPr>
              <w:t>Câu hỏi: This book is ___.</w:t>
              <w:br/>
              <w:t>Lựa chọn: A. my | B. me | C. mine | D. I</w:t>
              <w:br/>
              <w:t>✅ Đáp án đúng: C. mine</w:t>
              <w:br/>
              <w:t>👉 Giải thích: Sau chỗ trống là dấu chấm kết câu, hoàn toàn không có danh từ nào ➔ Chọn đại từ sở hữu độc lập 'mine'.</w:t>
            </w:r>
          </w:p>
        </w:tc>
      </w:tr>
    </w:tbl>
    <w:p>
      <w:pPr>
        <w:spacing w:after="80"/>
      </w:pPr>
    </w:p>
    <w:p>
      <w:pPr>
        <w:spacing w:after="80"/>
      </w:pPr>
    </w:p>
    <w:p>
      <w:pPr>
        <w:pStyle w:val="Heading2"/>
        <w:spacing w:before="240" w:after="80"/>
      </w:pPr>
      <w:r>
        <w:t>Slide 13: Reflexive Pronouns: 3 Strategic Functions (3 Công năng Phản thân)</w:t>
      </w:r>
    </w:p>
    <w:p>
      <w:pPr>
        <w:spacing w:before="0" w:after="80"/>
      </w:pPr>
      <w:r>
        <w:rPr>
          <w:b/>
          <w:color w:val="0EA5E9"/>
          <w:sz w:val="19"/>
        </w:rPr>
        <w:t>📂 Phân nhóm: 05. Reflexive Pronouns</w:t>
      </w:r>
    </w:p>
    <w:p>
      <w:pPr>
        <w:spacing w:before="40" w:after="80"/>
      </w:pPr>
      <w:r>
        <w:rPr>
          <w:b/>
          <w:color w:val="1E293B"/>
          <w:sz w:val="20"/>
        </w:rPr>
        <w:t xml:space="preserve">🎯 Ý chính &amp; Bản chất: </w:t>
      </w:r>
      <w:r>
        <w:rPr>
          <w:sz w:val="20"/>
        </w:rPr>
        <w:t>Đại từ phản thân có 3 chức năng khác nhau chứ không chỉ đơn thuần là 'tự làm mình':</w:t>
        <w:br/>
        <w:t>1. Phản chiếu (Subject = Object): 'I love myself'.</w:t>
        <w:br/>
        <w:t>2. Nhấn mạnh (Emphatic): Đích thân làm ('She carries these books herself').</w:t>
        <w:br/>
        <w:t>3. Thành ngữ: 'by + reflexive' = alone / on one's own ('I did it by myself' - tự làm một mình không ai giúp).</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Số ít đuôi -self (myself, yourself, himself, herself, itself) | Số nhiều đuôi -selves (ourselves, yourselves, themselves).</w:t>
            </w:r>
          </w:p>
        </w:tc>
      </w:tr>
    </w:tbl>
    <w:p>
      <w:pPr>
        <w:spacing w:after="80"/>
      </w:pPr>
    </w:p>
    <w:p>
      <w:pPr>
        <w:spacing w:before="40" w:after="80"/>
      </w:pPr>
      <w:r>
        <w:rPr>
          <w:i/>
          <w:color w:val="059669"/>
          <w:sz w:val="19"/>
        </w:rPr>
        <w:t>💡 Mẹo nhớ: Giống như soi gương (Mirror) - Mình làm hành động và hình ảnh phản chiếu quay lại chính mình!</w:t>
      </w:r>
    </w:p>
    <w:p>
      <w:pPr>
        <w:spacing w:after="80"/>
      </w:pPr>
    </w:p>
    <w:p>
      <w:pPr>
        <w:pStyle w:val="Heading2"/>
        <w:spacing w:before="240" w:after="80"/>
      </w:pPr>
      <w:r>
        <w:t>Slide 14: Interactive Check 05 (Trắc nghiệm Tai nạn nấu ăn)</w:t>
      </w:r>
    </w:p>
    <w:p>
      <w:pPr>
        <w:spacing w:before="0" w:after="80"/>
      </w:pPr>
      <w:r>
        <w:rPr>
          <w:b/>
          <w:color w:val="0EA5E9"/>
          <w:sz w:val="19"/>
        </w:rPr>
        <w:t>📂 Phân nhóm: Interactive Check - Question 05</w:t>
      </w:r>
    </w:p>
    <w:p>
      <w:pPr>
        <w:spacing w:before="40" w:after="80"/>
      </w:pPr>
      <w:r>
        <w:rPr>
          <w:b/>
          <w:color w:val="1E293B"/>
          <w:sz w:val="20"/>
        </w:rPr>
        <w:t xml:space="preserve">🎯 Ý chính &amp; Bản chất: </w:t>
      </w:r>
      <w:r>
        <w:rPr>
          <w:sz w:val="20"/>
        </w:rPr>
        <w:t>Nhận diện người gây ra hành động và người bị tác động là một.</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Subject = Object ➔ Dùng Reflexive Pronoun.</w:t>
            </w:r>
          </w:p>
        </w:tc>
      </w:tr>
    </w:tbl>
    <w:p>
      <w:pPr>
        <w:spacing w:after="80"/>
      </w:pPr>
    </w:p>
    <w:p>
      <w:pPr>
        <w:spacing w:before="40" w:after="80"/>
      </w:pPr>
      <w:r>
        <w:rPr>
          <w:i/>
          <w:color w:val="059669"/>
          <w:sz w:val="19"/>
        </w:rPr>
        <w:t>John tự cầm dao cắt vào tay mình ➔ himself.</w:t>
      </w:r>
    </w:p>
    <w:tbl>
      <w:tblPr>
        <w:tblW w:type="auto" w:w="0"/>
        <w:jc w:val="center"/>
        <w:tblLayout w:type="fixed"/>
        <w:tblLook w:firstColumn="1" w:firstRow="1" w:lastColumn="0" w:lastRow="0" w:noHBand="0" w:noVBand="1" w:val="04A0"/>
      </w:tblPr>
      <w:tblGrid>
        <w:gridCol w:w="9936"/>
      </w:tblGrid>
      <w:tr>
        <w:tc>
          <w:tcPr>
            <w:tcW w:type="dxa" w:w="9360"/>
            <w:shd w:fill="FEF3C7"/>
            <w:tcMar>
              <w:top w:w="120" w:type="dxa"/>
              <w:bottom w:w="120" w:type="dxa"/>
              <w:left w:w="180" w:type="dxa"/>
              <w:right w:w="180" w:type="dxa"/>
            </w:tcMar>
            <w:tcBorders>
              <w:top w:val="none"/>
              <w:left w:val="single" w:sz="24" w:space="0" w:color="D97706"/>
              <w:bottom w:val="none"/>
              <w:right w:val="none"/>
            </w:tcBorders>
          </w:tcPr>
          <w:p>
            <w:pPr>
              <w:spacing w:before="40" w:after="40" w:line="276" w:lineRule="auto"/>
            </w:pPr>
            <w:r>
              <w:rPr>
                <w:rFonts w:ascii="Arial" w:hAnsi="Arial"/>
                <w:b/>
                <w:sz w:val="21"/>
              </w:rPr>
              <w:t xml:space="preserve">❓ CÂU HỎI TRẮC NGHIỆM &amp; ĐÁP ÁN: </w:t>
            </w:r>
            <w:r>
              <w:rPr>
                <w:rFonts w:ascii="Arial" w:hAnsi="Arial"/>
                <w:b/>
                <w:sz w:val="21"/>
              </w:rPr>
              <w:br/>
            </w:r>
            <w:r>
              <w:rPr>
                <w:rFonts w:ascii="Arial" w:hAnsi="Arial"/>
                <w:sz w:val="20"/>
              </w:rPr>
              <w:t>Câu hỏi: John cut ___ while cooking.</w:t>
              <w:br/>
              <w:t>Lựa chọn: A. him | B. his | C. himself | D. he</w:t>
              <w:br/>
              <w:t>✅ Đáp án đúng: C. himself</w:t>
              <w:br/>
              <w:t>👉 Giải thích: John là người cắt và chính John là người bị thương (Doer = Receiver) ➔ Chọn đại từ phản thân 'himself'.</w:t>
            </w:r>
          </w:p>
        </w:tc>
      </w:tr>
    </w:tbl>
    <w:p>
      <w:pPr>
        <w:spacing w:after="80"/>
      </w:pPr>
    </w:p>
    <w:p>
      <w:pPr>
        <w:spacing w:after="80"/>
      </w:pPr>
    </w:p>
    <w:p>
      <w:pPr>
        <w:pStyle w:val="Heading2"/>
        <w:spacing w:before="240" w:after="80"/>
      </w:pPr>
      <w:r>
        <w:t>Slide 15: Demonstrative Pronouns (Ma trận Không gian &amp; Noun không đếm được)</w:t>
      </w:r>
    </w:p>
    <w:p>
      <w:pPr>
        <w:spacing w:before="0" w:after="80"/>
      </w:pPr>
      <w:r>
        <w:rPr>
          <w:b/>
          <w:color w:val="0EA5E9"/>
          <w:sz w:val="19"/>
        </w:rPr>
        <w:t>📂 Phân nhóm: 04. Demonstrative Pronouns</w:t>
      </w:r>
    </w:p>
    <w:p>
      <w:pPr>
        <w:spacing w:before="40" w:after="80"/>
      </w:pPr>
      <w:r>
        <w:rPr>
          <w:b/>
          <w:color w:val="1E293B"/>
          <w:sz w:val="20"/>
        </w:rPr>
        <w:t xml:space="preserve">🎯 Ý chính &amp; Bản chất: </w:t>
      </w:r>
      <w:r>
        <w:rPr>
          <w:sz w:val="20"/>
        </w:rPr>
        <w:t>Đại từ chỉ định xác định vật theo khoảng cách (Gần/Xa) và số lượng (Ít/Nhiều).</w:t>
        <w:br/>
        <w:t>- GẦN (Near): THIS (1 cái) / THESE (nhiều cái)</w:t>
        <w:br/>
        <w:t>- XA (Far): THAT (1 cái) / THOSE (nhiều cái)</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QUY TẮC ĐẮT GIÁ: Danh từ không đếm được (Uncountable Nouns) luôn dùng THIS / THAT (This information, That advice, This water).</w:t>
            </w:r>
          </w:p>
        </w:tc>
      </w:tr>
    </w:tbl>
    <w:p>
      <w:pPr>
        <w:spacing w:after="80"/>
      </w:pPr>
    </w:p>
    <w:p>
      <w:pPr>
        <w:spacing w:before="40" w:after="80"/>
      </w:pPr>
      <w:r>
        <w:rPr>
          <w:i/>
          <w:color w:val="059669"/>
          <w:sz w:val="19"/>
        </w:rPr>
        <w:t>💡 Mẹo nhớ: Cầm trên tay ➔ This/These. Chỉ ngón tay ra đằng xa ➔ That/Those.</w:t>
      </w:r>
    </w:p>
    <w:p>
      <w:pPr>
        <w:spacing w:after="80"/>
      </w:pPr>
    </w:p>
    <w:p>
      <w:pPr>
        <w:pStyle w:val="Heading2"/>
        <w:spacing w:before="240" w:after="80"/>
      </w:pPr>
      <w:r>
        <w:t>Slide 16: Interactive Check 06 (Cầm sách trên tay)</w:t>
      </w:r>
    </w:p>
    <w:p>
      <w:pPr>
        <w:spacing w:before="0" w:after="80"/>
      </w:pPr>
      <w:r>
        <w:rPr>
          <w:b/>
          <w:color w:val="0EA5E9"/>
          <w:sz w:val="19"/>
        </w:rPr>
        <w:t>📂 Phân nhóm: Interactive Check - Question 06</w:t>
      </w:r>
    </w:p>
    <w:p>
      <w:pPr>
        <w:spacing w:before="40" w:after="80"/>
      </w:pPr>
      <w:r>
        <w:rPr>
          <w:b/>
          <w:color w:val="1E293B"/>
          <w:sz w:val="20"/>
        </w:rPr>
        <w:t xml:space="preserve">🎯 Ý chính &amp; Bản chất: </w:t>
      </w:r>
      <w:r>
        <w:rPr>
          <w:sz w:val="20"/>
        </w:rPr>
        <w:t>Tọa độ: Cự ly GẦN + SỐ ÍT (1 quyển).</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Near + Singular ➔ THIS.</w:t>
            </w:r>
          </w:p>
        </w:tc>
      </w:tr>
    </w:tbl>
    <w:p>
      <w:pPr>
        <w:spacing w:after="80"/>
      </w:pPr>
    </w:p>
    <w:p>
      <w:pPr>
        <w:spacing w:before="40" w:after="80"/>
      </w:pPr>
      <w:r>
        <w:rPr>
          <w:i/>
          <w:color w:val="059669"/>
          <w:sz w:val="19"/>
        </w:rPr>
        <w:t>Sách trên tay mình ➔ This is my book.</w:t>
      </w:r>
    </w:p>
    <w:tbl>
      <w:tblPr>
        <w:tblW w:type="auto" w:w="0"/>
        <w:jc w:val="center"/>
        <w:tblLayout w:type="fixed"/>
        <w:tblLook w:firstColumn="1" w:firstRow="1" w:lastColumn="0" w:lastRow="0" w:noHBand="0" w:noVBand="1" w:val="04A0"/>
      </w:tblPr>
      <w:tblGrid>
        <w:gridCol w:w="9936"/>
      </w:tblGrid>
      <w:tr>
        <w:tc>
          <w:tcPr>
            <w:tcW w:type="dxa" w:w="9360"/>
            <w:shd w:fill="FEF3C7"/>
            <w:tcMar>
              <w:top w:w="120" w:type="dxa"/>
              <w:bottom w:w="120" w:type="dxa"/>
              <w:left w:w="180" w:type="dxa"/>
              <w:right w:w="180" w:type="dxa"/>
            </w:tcMar>
            <w:tcBorders>
              <w:top w:val="none"/>
              <w:left w:val="single" w:sz="24" w:space="0" w:color="D97706"/>
              <w:bottom w:val="none"/>
              <w:right w:val="none"/>
            </w:tcBorders>
          </w:tcPr>
          <w:p>
            <w:pPr>
              <w:spacing w:before="40" w:after="40" w:line="276" w:lineRule="auto"/>
            </w:pPr>
            <w:r>
              <w:rPr>
                <w:rFonts w:ascii="Arial" w:hAnsi="Arial"/>
                <w:b/>
                <w:sz w:val="21"/>
              </w:rPr>
              <w:t xml:space="preserve">❓ CÂU HỎI TRẮC NGHIỆM &amp; ĐÁP ÁN: </w:t>
            </w:r>
            <w:r>
              <w:rPr>
                <w:rFonts w:ascii="Arial" w:hAnsi="Arial"/>
                <w:b/>
                <w:sz w:val="21"/>
              </w:rPr>
              <w:br/>
            </w:r>
            <w:r>
              <w:rPr>
                <w:rFonts w:ascii="Arial" w:hAnsi="Arial"/>
                <w:sz w:val="20"/>
              </w:rPr>
              <w:t>Câu hỏi: You are holding a book in your hand. You say: “___ is my book.”</w:t>
              <w:br/>
              <w:t>Lựa chọn: A. Those | B. These | C. This | D. That</w:t>
              <w:br/>
              <w:t>✅ Đáp án đúng: C. This</w:t>
              <w:br/>
              <w:t>👉 Giải thích: Quyển sách đang cầm trên tay là cự ly GẦN và chỉ có 1 quyển (Số ít) ➔ Dùng 'This'.</w:t>
            </w:r>
          </w:p>
        </w:tc>
      </w:tr>
    </w:tbl>
    <w:p>
      <w:pPr>
        <w:spacing w:after="80"/>
      </w:pPr>
    </w:p>
    <w:p>
      <w:pPr>
        <w:spacing w:after="80"/>
      </w:pPr>
    </w:p>
    <w:p>
      <w:pPr>
        <w:pStyle w:val="Heading2"/>
        <w:spacing w:before="240" w:after="80"/>
      </w:pPr>
      <w:r>
        <w:t>Slide 17: Interactive Check 07 (Ô tô đỗ đằng xa)</w:t>
      </w:r>
    </w:p>
    <w:p>
      <w:pPr>
        <w:spacing w:before="0" w:after="80"/>
      </w:pPr>
      <w:r>
        <w:rPr>
          <w:b/>
          <w:color w:val="0EA5E9"/>
          <w:sz w:val="19"/>
        </w:rPr>
        <w:t>📂 Phân nhóm: Interactive Check - Question 07</w:t>
      </w:r>
    </w:p>
    <w:p>
      <w:pPr>
        <w:spacing w:before="40" w:after="80"/>
      </w:pPr>
      <w:r>
        <w:rPr>
          <w:b/>
          <w:color w:val="1E293B"/>
          <w:sz w:val="20"/>
        </w:rPr>
        <w:t xml:space="preserve">🎯 Ý chính &amp; Bản chất: </w:t>
      </w:r>
      <w:r>
        <w:rPr>
          <w:sz w:val="20"/>
        </w:rPr>
        <w:t>Tọa độ: Cự ly XA + SỐ NHIỀU (nhiều ô tô).</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Far + Plural ➔ THOSE.</w:t>
            </w:r>
          </w:p>
        </w:tc>
      </w:tr>
    </w:tbl>
    <w:p>
      <w:pPr>
        <w:spacing w:after="80"/>
      </w:pPr>
    </w:p>
    <w:p>
      <w:pPr>
        <w:spacing w:before="40" w:after="80"/>
      </w:pPr>
      <w:r>
        <w:rPr>
          <w:i/>
          <w:color w:val="059669"/>
          <w:sz w:val="19"/>
        </w:rPr>
        <w:t>Xe ở cuối phố (xa) + are cars (nhiều) ➔ Those are cars.</w:t>
      </w:r>
    </w:p>
    <w:tbl>
      <w:tblPr>
        <w:tblW w:type="auto" w:w="0"/>
        <w:jc w:val="center"/>
        <w:tblLayout w:type="fixed"/>
        <w:tblLook w:firstColumn="1" w:firstRow="1" w:lastColumn="0" w:lastRow="0" w:noHBand="0" w:noVBand="1" w:val="04A0"/>
      </w:tblPr>
      <w:tblGrid>
        <w:gridCol w:w="9936"/>
      </w:tblGrid>
      <w:tr>
        <w:tc>
          <w:tcPr>
            <w:tcW w:type="dxa" w:w="9360"/>
            <w:shd w:fill="FEF3C7"/>
            <w:tcMar>
              <w:top w:w="120" w:type="dxa"/>
              <w:bottom w:w="120" w:type="dxa"/>
              <w:left w:w="180" w:type="dxa"/>
              <w:right w:w="180" w:type="dxa"/>
            </w:tcMar>
            <w:tcBorders>
              <w:top w:val="none"/>
              <w:left w:val="single" w:sz="24" w:space="0" w:color="D97706"/>
              <w:bottom w:val="none"/>
              <w:right w:val="none"/>
            </w:tcBorders>
          </w:tcPr>
          <w:p>
            <w:pPr>
              <w:spacing w:before="40" w:after="40" w:line="276" w:lineRule="auto"/>
            </w:pPr>
            <w:r>
              <w:rPr>
                <w:rFonts w:ascii="Arial" w:hAnsi="Arial"/>
                <w:b/>
                <w:sz w:val="21"/>
              </w:rPr>
              <w:t xml:space="preserve">❓ CÂU HỎI TRẮC NGHIỆM &amp; ĐÁP ÁN: </w:t>
            </w:r>
            <w:r>
              <w:rPr>
                <w:rFonts w:ascii="Arial" w:hAnsi="Arial"/>
                <w:b/>
                <w:sz w:val="21"/>
              </w:rPr>
              <w:br/>
            </w:r>
            <w:r>
              <w:rPr>
                <w:rFonts w:ascii="Arial" w:hAnsi="Arial"/>
                <w:sz w:val="20"/>
              </w:rPr>
              <w:t>Câu hỏi: You see multiple cars parked far down the road. You say: “___ are cars.”</w:t>
              <w:br/>
              <w:t>Lựa chọn: A. This | B. That | C. These | D. Those</w:t>
              <w:br/>
              <w:t>✅ Đáp án đúng: D. Those</w:t>
              <w:br/>
              <w:t>👉 Giải thích: Nhiều chiếc xe (Số nhiều) và nằm ở khoảng cách xa tầm mắt ➔ Dùng 'Those'.</w:t>
            </w:r>
          </w:p>
        </w:tc>
      </w:tr>
    </w:tbl>
    <w:p>
      <w:pPr>
        <w:spacing w:after="80"/>
      </w:pPr>
    </w:p>
    <w:p>
      <w:pPr>
        <w:spacing w:after="80"/>
      </w:pPr>
    </w:p>
    <w:p>
      <w:pPr>
        <w:pStyle w:val="Heading2"/>
        <w:spacing w:before="240" w:after="80"/>
      </w:pPr>
      <w:r>
        <w:t>Slide 18: Indefinite Pronouns &amp; Singular Verb Law (Luật Động từ Số ít)</w:t>
      </w:r>
    </w:p>
    <w:p>
      <w:pPr>
        <w:spacing w:before="0" w:after="80"/>
      </w:pPr>
      <w:r>
        <w:rPr>
          <w:b/>
          <w:color w:val="0EA5E9"/>
          <w:sz w:val="19"/>
        </w:rPr>
        <w:t>📂 Phân nhóm: 05. Indefinite Pronouns</w:t>
      </w:r>
    </w:p>
    <w:p>
      <w:pPr>
        <w:spacing w:before="40" w:after="80"/>
      </w:pPr>
      <w:r>
        <w:rPr>
          <w:b/>
          <w:color w:val="1E293B"/>
          <w:sz w:val="20"/>
        </w:rPr>
        <w:t xml:space="preserve">🎯 Ý chính &amp; Bản chất: </w:t>
      </w:r>
      <w:r>
        <w:rPr>
          <w:sz w:val="20"/>
        </w:rPr>
        <w:t>Đại từ bất định chỉ đối tượng không xác định cụ thể:</w:t>
        <w:br/>
        <w:t>- Chỉ người: Someone, Anyone, Everyone, No one (và đuôi -body).</w:t>
        <w:br/>
        <w:t>- Chỉ vật: Something, Anything, Everything, Nothing.</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QUY TẮC VÀNG TOEIC &amp; HỌC THUẬT BẤT BIẾN:</w:t>
              <w:br/>
              <w:t>Indefinite Pronoun + SINGULAR VERB (Động từ số ít: is, was, has, V-s/es).</w:t>
              <w:br/>
              <w:t>• ❌ Everyone are ready ➔ ✅ Everyone IS ready.</w:t>
              <w:br/>
              <w:t>• ❌ Somebody have left ➔ ✅ Somebody HAS left.</w:t>
            </w:r>
          </w:p>
        </w:tc>
      </w:tr>
    </w:tbl>
    <w:p>
      <w:pPr>
        <w:spacing w:after="80"/>
      </w:pPr>
    </w:p>
    <w:p>
      <w:pPr>
        <w:spacing w:before="40" w:after="80"/>
      </w:pPr>
      <w:r>
        <w:rPr>
          <w:i/>
          <w:color w:val="059669"/>
          <w:sz w:val="19"/>
        </w:rPr>
        <w:t>💡 Bẫy tâm lý: Dù dịch là 'mọi người' (nghe như số nhiều), ngữ pháp tiếng Anh LUÔN chia động từ số ít!</w:t>
      </w:r>
    </w:p>
    <w:p>
      <w:pPr>
        <w:spacing w:after="80"/>
      </w:pPr>
    </w:p>
    <w:p>
      <w:pPr>
        <w:pStyle w:val="Heading2"/>
        <w:spacing w:before="240" w:after="80"/>
      </w:pPr>
      <w:r>
        <w:t>Slide 19: Interactive Check 08 (Hội đồng quản trị - Everyone)</w:t>
      </w:r>
    </w:p>
    <w:p>
      <w:pPr>
        <w:spacing w:before="0" w:after="80"/>
      </w:pPr>
      <w:r>
        <w:rPr>
          <w:b/>
          <w:color w:val="0EA5E9"/>
          <w:sz w:val="19"/>
        </w:rPr>
        <w:t>📂 Phân nhóm: Interactive Check - Question 08</w:t>
      </w:r>
    </w:p>
    <w:p>
      <w:pPr>
        <w:spacing w:before="40" w:after="80"/>
      </w:pPr>
      <w:r>
        <w:rPr>
          <w:b/>
          <w:color w:val="1E293B"/>
          <w:sz w:val="20"/>
        </w:rPr>
        <w:t xml:space="preserve">🎯 Ý chính &amp; Bản chất: </w:t>
      </w:r>
      <w:r>
        <w:rPr>
          <w:sz w:val="20"/>
        </w:rPr>
        <w:t>Hóa giải bẫy số nhiều trong đề thi chuẩn hóa.</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Everyone + Verb số ít (has).</w:t>
            </w:r>
          </w:p>
        </w:tc>
      </w:tr>
    </w:tbl>
    <w:p>
      <w:pPr>
        <w:spacing w:after="80"/>
      </w:pPr>
    </w:p>
    <w:p>
      <w:pPr>
        <w:spacing w:before="40" w:after="80"/>
      </w:pPr>
      <w:r>
        <w:rPr>
          <w:i/>
          <w:color w:val="059669"/>
          <w:sz w:val="19"/>
        </w:rPr>
        <w:t>Thấy 'Everyone' ➔ Bỏ qua cụm bổ ngữ 'on the executive board', chia ngay động từ số ít 'has'.</w:t>
      </w:r>
    </w:p>
    <w:tbl>
      <w:tblPr>
        <w:tblW w:type="auto" w:w="0"/>
        <w:jc w:val="center"/>
        <w:tblLayout w:type="fixed"/>
        <w:tblLook w:firstColumn="1" w:firstRow="1" w:lastColumn="0" w:lastRow="0" w:noHBand="0" w:noVBand="1" w:val="04A0"/>
      </w:tblPr>
      <w:tblGrid>
        <w:gridCol w:w="9936"/>
      </w:tblGrid>
      <w:tr>
        <w:tc>
          <w:tcPr>
            <w:tcW w:type="dxa" w:w="9360"/>
            <w:shd w:fill="FEF3C7"/>
            <w:tcMar>
              <w:top w:w="120" w:type="dxa"/>
              <w:bottom w:w="120" w:type="dxa"/>
              <w:left w:w="180" w:type="dxa"/>
              <w:right w:w="180" w:type="dxa"/>
            </w:tcMar>
            <w:tcBorders>
              <w:top w:val="none"/>
              <w:left w:val="single" w:sz="24" w:space="0" w:color="D97706"/>
              <w:bottom w:val="none"/>
              <w:right w:val="none"/>
            </w:tcBorders>
          </w:tcPr>
          <w:p>
            <w:pPr>
              <w:spacing w:before="40" w:after="40" w:line="276" w:lineRule="auto"/>
            </w:pPr>
            <w:r>
              <w:rPr>
                <w:rFonts w:ascii="Arial" w:hAnsi="Arial"/>
                <w:b/>
                <w:sz w:val="21"/>
              </w:rPr>
              <w:t xml:space="preserve">❓ CÂU HỎI TRẮC NGHIỆM &amp; ĐÁP ÁN: </w:t>
            </w:r>
            <w:r>
              <w:rPr>
                <w:rFonts w:ascii="Arial" w:hAnsi="Arial"/>
                <w:b/>
                <w:sz w:val="21"/>
              </w:rPr>
              <w:br/>
            </w:r>
            <w:r>
              <w:rPr>
                <w:rFonts w:ascii="Arial" w:hAnsi="Arial"/>
                <w:sz w:val="20"/>
              </w:rPr>
              <w:t>Câu hỏi: “Everyone on the executive board ___ agreed with the proposed budget.”</w:t>
              <w:br/>
              <w:t>Lựa chọn: A. have | B. has | C. are | D. were</w:t>
              <w:br/>
              <w:t>✅ Đáp án đúng: B. has</w:t>
              <w:br/>
              <w:t>👉 Giải thích: 'Everyone' là đại từ bất định bắt buộc chia động từ số ít ➔ 'has agreed' (Không bao giờ dùng 'have' hay 'are/were').</w:t>
            </w:r>
          </w:p>
        </w:tc>
      </w:tr>
    </w:tbl>
    <w:p>
      <w:pPr>
        <w:spacing w:after="80"/>
      </w:pPr>
    </w:p>
    <w:p>
      <w:pPr>
        <w:spacing w:after="80"/>
      </w:pPr>
    </w:p>
    <w:p>
      <w:pPr>
        <w:pStyle w:val="Heading2"/>
        <w:spacing w:before="240" w:after="80"/>
      </w:pPr>
      <w:r>
        <w:t>Slide 20: Interrogative Pronouns (5 Đại từ Nghi vấn đặt câu hỏi)</w:t>
      </w:r>
    </w:p>
    <w:p>
      <w:pPr>
        <w:spacing w:before="0" w:after="80"/>
      </w:pPr>
      <w:r>
        <w:rPr>
          <w:b/>
          <w:color w:val="0EA5E9"/>
          <w:sz w:val="19"/>
        </w:rPr>
        <w:t>📂 Phân nhóm: 06. Interrogative Pronouns</w:t>
      </w:r>
    </w:p>
    <w:p>
      <w:pPr>
        <w:spacing w:before="40" w:after="80"/>
      </w:pPr>
      <w:r>
        <w:rPr>
          <w:b/>
          <w:color w:val="1E293B"/>
          <w:sz w:val="20"/>
        </w:rPr>
        <w:t xml:space="preserve">🎯 Ý chính &amp; Bản chất: </w:t>
      </w:r>
      <w:r>
        <w:rPr>
          <w:sz w:val="20"/>
        </w:rPr>
        <w:t>5 công cụ ngôn ngữ để khởi tạo câu hỏi chính xác:</w:t>
        <w:br/>
        <w:t>- WHO: Hỏi người (Chủ ngữ) ➔ 'Who is she?'</w:t>
        <w:br/>
        <w:t>- WHOM: Hỏi người (Tân ngữ, trang trọng) ➔ 'Whom did you meet?'</w:t>
        <w:br/>
        <w:t>- WHOSE: Hỏi sở hữu (Của ai) ➔ 'Whose phone is this?'</w:t>
        <w:br/>
        <w:t>- WHAT: Hỏi sự vật/hành động tổng quát ➔ 'What is this?'</w:t>
        <w:br/>
        <w:t>- WHICH: Hỏi lựa chọn trong danh sách giới hạn ➔ 'Which one do you prefer?'</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Who (chủ ngữ người) vs Whom (tân ngữ người) vs Whose (sở hữu) vs Which (lựa chọn giới hạn).</w:t>
            </w:r>
          </w:p>
        </w:tc>
      </w:tr>
    </w:tbl>
    <w:p>
      <w:pPr>
        <w:spacing w:after="80"/>
      </w:pPr>
    </w:p>
    <w:p>
      <w:pPr>
        <w:spacing w:before="40" w:after="80"/>
      </w:pPr>
      <w:r>
        <w:rPr>
          <w:i/>
          <w:color w:val="059669"/>
          <w:sz w:val="19"/>
        </w:rPr>
        <w:t>💡 Mẹo nhớ: Có sự lựa chọn giữa các phương án cụ thể ➔ Luôn dùng WHICH (không dùng What).</w:t>
      </w:r>
    </w:p>
    <w:p>
      <w:pPr>
        <w:spacing w:after="80"/>
      </w:pPr>
    </w:p>
    <w:p>
      <w:pPr>
        <w:pStyle w:val="Heading2"/>
        <w:spacing w:before="240" w:after="80"/>
      </w:pPr>
      <w:r>
        <w:t>Slide 21: Interactive Check 09 (Hỏi bạn thân nhất)</w:t>
      </w:r>
    </w:p>
    <w:p>
      <w:pPr>
        <w:spacing w:before="0" w:after="80"/>
      </w:pPr>
      <w:r>
        <w:rPr>
          <w:b/>
          <w:color w:val="0EA5E9"/>
          <w:sz w:val="19"/>
        </w:rPr>
        <w:t>📂 Phân nhóm: Interactive Check - Question 09</w:t>
      </w:r>
    </w:p>
    <w:p>
      <w:pPr>
        <w:spacing w:before="40" w:after="80"/>
      </w:pPr>
      <w:r>
        <w:rPr>
          <w:b/>
          <w:color w:val="1E293B"/>
          <w:sz w:val="20"/>
        </w:rPr>
        <w:t xml:space="preserve">🎯 Ý chính &amp; Bản chất: </w:t>
      </w:r>
      <w:r>
        <w:rPr>
          <w:sz w:val="20"/>
        </w:rPr>
        <w:t>Hỏi về con người ở vị trí chủ ngữ.</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Who + is + Person?</w:t>
            </w:r>
          </w:p>
        </w:tc>
      </w:tr>
    </w:tbl>
    <w:p>
      <w:pPr>
        <w:spacing w:after="80"/>
      </w:pPr>
    </w:p>
    <w:p>
      <w:pPr>
        <w:spacing w:before="40" w:after="80"/>
      </w:pPr>
      <w:r>
        <w:rPr>
          <w:i/>
          <w:color w:val="059669"/>
          <w:sz w:val="19"/>
        </w:rPr>
        <w:t>Người làm bạn thân nhất là ai ➔ Who.</w:t>
      </w:r>
    </w:p>
    <w:tbl>
      <w:tblPr>
        <w:tblW w:type="auto" w:w="0"/>
        <w:jc w:val="center"/>
        <w:tblLayout w:type="fixed"/>
        <w:tblLook w:firstColumn="1" w:firstRow="1" w:lastColumn="0" w:lastRow="0" w:noHBand="0" w:noVBand="1" w:val="04A0"/>
      </w:tblPr>
      <w:tblGrid>
        <w:gridCol w:w="9936"/>
      </w:tblGrid>
      <w:tr>
        <w:tc>
          <w:tcPr>
            <w:tcW w:type="dxa" w:w="9360"/>
            <w:shd w:fill="FEF3C7"/>
            <w:tcMar>
              <w:top w:w="120" w:type="dxa"/>
              <w:bottom w:w="120" w:type="dxa"/>
              <w:left w:w="180" w:type="dxa"/>
              <w:right w:w="180" w:type="dxa"/>
            </w:tcMar>
            <w:tcBorders>
              <w:top w:val="none"/>
              <w:left w:val="single" w:sz="24" w:space="0" w:color="D97706"/>
              <w:bottom w:val="none"/>
              <w:right w:val="none"/>
            </w:tcBorders>
          </w:tcPr>
          <w:p>
            <w:pPr>
              <w:spacing w:before="40" w:after="40" w:line="276" w:lineRule="auto"/>
            </w:pPr>
            <w:r>
              <w:rPr>
                <w:rFonts w:ascii="Arial" w:hAnsi="Arial"/>
                <w:b/>
                <w:sz w:val="21"/>
              </w:rPr>
              <w:t xml:space="preserve">❓ CÂU HỎI TRẮC NGHIỆM &amp; ĐÁP ÁN: </w:t>
            </w:r>
            <w:r>
              <w:rPr>
                <w:rFonts w:ascii="Arial" w:hAnsi="Arial"/>
                <w:b/>
                <w:sz w:val="21"/>
              </w:rPr>
              <w:br/>
            </w:r>
            <w:r>
              <w:rPr>
                <w:rFonts w:ascii="Arial" w:hAnsi="Arial"/>
                <w:sz w:val="20"/>
              </w:rPr>
              <w:t>Câu hỏi: “___ is your best friend?”</w:t>
              <w:br/>
              <w:t>Lựa chọn: A. What | B. Who | C. Whose | D. Which</w:t>
              <w:br/>
              <w:t>✅ Đáp án đúng: B. Who</w:t>
              <w:br/>
              <w:t>👉 Giải thích: Câu hỏi nhắm vào một người cụ thể ở vị trí chủ ngữ ➔ Dùng từ để hỏi 'Who'.</w:t>
            </w:r>
          </w:p>
        </w:tc>
      </w:tr>
    </w:tbl>
    <w:p>
      <w:pPr>
        <w:spacing w:after="80"/>
      </w:pPr>
    </w:p>
    <w:p>
      <w:pPr>
        <w:spacing w:after="80"/>
      </w:pPr>
    </w:p>
    <w:p>
      <w:pPr>
        <w:pStyle w:val="Heading2"/>
        <w:spacing w:before="240" w:after="80"/>
      </w:pPr>
      <w:r>
        <w:t>Slide 22: Interactive Check 10 (Hỏi chủ sở hữu điện thoại)</w:t>
      </w:r>
    </w:p>
    <w:p>
      <w:pPr>
        <w:spacing w:before="0" w:after="80"/>
      </w:pPr>
      <w:r>
        <w:rPr>
          <w:b/>
          <w:color w:val="0EA5E9"/>
          <w:sz w:val="19"/>
        </w:rPr>
        <w:t>📂 Phân nhóm: Interactive Check - Question 10</w:t>
      </w:r>
    </w:p>
    <w:p>
      <w:pPr>
        <w:spacing w:before="40" w:after="80"/>
      </w:pPr>
      <w:r>
        <w:rPr>
          <w:b/>
          <w:color w:val="1E293B"/>
          <w:sz w:val="20"/>
        </w:rPr>
        <w:t xml:space="preserve">🎯 Ý chính &amp; Bản chất: </w:t>
      </w:r>
      <w:r>
        <w:rPr>
          <w:sz w:val="20"/>
        </w:rPr>
        <w:t>Truy vấn quyền sở hữu của đồ vật để quên.</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Whose + Noun + is this?</w:t>
            </w:r>
          </w:p>
        </w:tc>
      </w:tr>
    </w:tbl>
    <w:p>
      <w:pPr>
        <w:spacing w:after="80"/>
      </w:pPr>
    </w:p>
    <w:p>
      <w:pPr>
        <w:spacing w:before="40" w:after="80"/>
      </w:pPr>
      <w:r>
        <w:rPr>
          <w:i/>
          <w:color w:val="059669"/>
          <w:sz w:val="19"/>
        </w:rPr>
        <w:t>Hỏi 'của ai' ➔ Whose.</w:t>
      </w:r>
    </w:p>
    <w:tbl>
      <w:tblPr>
        <w:tblW w:type="auto" w:w="0"/>
        <w:jc w:val="center"/>
        <w:tblLayout w:type="fixed"/>
        <w:tblLook w:firstColumn="1" w:firstRow="1" w:lastColumn="0" w:lastRow="0" w:noHBand="0" w:noVBand="1" w:val="04A0"/>
      </w:tblPr>
      <w:tblGrid>
        <w:gridCol w:w="9936"/>
      </w:tblGrid>
      <w:tr>
        <w:tc>
          <w:tcPr>
            <w:tcW w:type="dxa" w:w="9360"/>
            <w:shd w:fill="FEF3C7"/>
            <w:tcMar>
              <w:top w:w="120" w:type="dxa"/>
              <w:bottom w:w="120" w:type="dxa"/>
              <w:left w:w="180" w:type="dxa"/>
              <w:right w:w="180" w:type="dxa"/>
            </w:tcMar>
            <w:tcBorders>
              <w:top w:val="none"/>
              <w:left w:val="single" w:sz="24" w:space="0" w:color="D97706"/>
              <w:bottom w:val="none"/>
              <w:right w:val="none"/>
            </w:tcBorders>
          </w:tcPr>
          <w:p>
            <w:pPr>
              <w:spacing w:before="40" w:after="40" w:line="276" w:lineRule="auto"/>
            </w:pPr>
            <w:r>
              <w:rPr>
                <w:rFonts w:ascii="Arial" w:hAnsi="Arial"/>
                <w:b/>
                <w:sz w:val="21"/>
              </w:rPr>
              <w:t xml:space="preserve">❓ CÂU HỎI TRẮC NGHIỆM &amp; ĐÁP ÁN: </w:t>
            </w:r>
            <w:r>
              <w:rPr>
                <w:rFonts w:ascii="Arial" w:hAnsi="Arial"/>
                <w:b/>
                <w:sz w:val="21"/>
              </w:rPr>
              <w:br/>
            </w:r>
            <w:r>
              <w:rPr>
                <w:rFonts w:ascii="Arial" w:hAnsi="Arial"/>
                <w:sz w:val="20"/>
              </w:rPr>
              <w:t>Câu hỏi: “___ phone is this?”</w:t>
              <w:br/>
              <w:t>Lựa chọn: A. Who | B. What | C. Whose | D. Which</w:t>
              <w:br/>
              <w:t>✅ Đáp án đúng: C. Whose</w:t>
              <w:br/>
              <w:t>👉 Giải thích: Câu hỏi điều tra về người sở hữu chiếc điện thoại (Whose = Của ai) ➔ Dùng 'Whose'.</w:t>
            </w:r>
          </w:p>
        </w:tc>
      </w:tr>
    </w:tbl>
    <w:p>
      <w:pPr>
        <w:spacing w:after="80"/>
      </w:pPr>
    </w:p>
    <w:p>
      <w:pPr>
        <w:spacing w:after="80"/>
      </w:pPr>
    </w:p>
    <w:p>
      <w:pPr>
        <w:pStyle w:val="Heading2"/>
        <w:spacing w:before="240" w:after="80"/>
      </w:pPr>
      <w:r>
        <w:t>Slide 23: Relative Pronouns: Clause Connectors (Ma trận Công thức TOEIC)</w:t>
      </w:r>
    </w:p>
    <w:p>
      <w:pPr>
        <w:spacing w:before="0" w:after="80"/>
      </w:pPr>
      <w:r>
        <w:rPr>
          <w:b/>
          <w:color w:val="0EA5E9"/>
          <w:sz w:val="19"/>
        </w:rPr>
        <w:t>📂 Phân nhóm: 07. Relative Pronouns</w:t>
      </w:r>
    </w:p>
    <w:p>
      <w:pPr>
        <w:spacing w:before="40" w:after="80"/>
      </w:pPr>
      <w:r>
        <w:rPr>
          <w:b/>
          <w:color w:val="1E293B"/>
          <w:sz w:val="20"/>
        </w:rPr>
        <w:t xml:space="preserve">🎯 Ý chính &amp; Bản chất: </w:t>
      </w:r>
      <w:r>
        <w:rPr>
          <w:sz w:val="20"/>
        </w:rPr>
        <w:t>Nối 2 câu đơn thành 1 câu phức mạch lạc không lặp từ. 4 Công thức thi TOEIC chuẩn xác:</w:t>
        <w:br/>
        <w:t>1. WHO (thay cho người làm chủ ngữ): N(người) + WHO + Verb</w:t>
        <w:br/>
        <w:t>2. WHOM (thay cho người làm tân ngữ): N(người) + WHOM + S + V</w:t>
        <w:br/>
        <w:t>3. WHICH (thay cho vật): N(vật) + WHICH + V / S+V</w:t>
        <w:br/>
        <w:t>4. WHOSE (chỉ quan hệ sở hữu): N + WHOSE + Noun + V</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Ma trận TOEIC:</w:t>
              <w:br/>
              <w:t>• Người + WHO + V</w:t>
              <w:br/>
              <w:t>• Người + WHOM + S + V</w:t>
              <w:br/>
              <w:t>• Vật + WHICH + V / S+V</w:t>
              <w:br/>
              <w:t>• Noun + WHOSE + Noun + V</w:t>
            </w:r>
          </w:p>
        </w:tc>
      </w:tr>
    </w:tbl>
    <w:p>
      <w:pPr>
        <w:spacing w:after="80"/>
      </w:pPr>
    </w:p>
    <w:p>
      <w:pPr>
        <w:spacing w:before="40" w:after="80"/>
      </w:pPr>
      <w:r>
        <w:rPr>
          <w:i/>
          <w:color w:val="059669"/>
          <w:sz w:val="19"/>
        </w:rPr>
        <w:t>💡 Mẹo nhớ 5 giây: Nhìn từ đứng NGAY TRƯỚC và thành phần NGAY SAU chỗ trống để áp đúng công thức.</w:t>
      </w:r>
    </w:p>
    <w:p>
      <w:pPr>
        <w:spacing w:after="80"/>
      </w:pPr>
    </w:p>
    <w:p>
      <w:pPr>
        <w:pStyle w:val="Heading2"/>
        <w:spacing w:before="240" w:after="80"/>
      </w:pPr>
      <w:r>
        <w:t>Slide 24: The 'THAT' Restrictions &amp; Participle Reduction (2 Vùng cấm &amp; Bẫy rút gọn)</w:t>
      </w:r>
    </w:p>
    <w:p>
      <w:pPr>
        <w:spacing w:before="0" w:after="80"/>
      </w:pPr>
      <w:r>
        <w:rPr>
          <w:b/>
          <w:color w:val="0EA5E9"/>
          <w:sz w:val="19"/>
        </w:rPr>
        <w:t>📂 Phân nhóm: 07. Relative Pronouns</w:t>
      </w:r>
    </w:p>
    <w:p>
      <w:pPr>
        <w:spacing w:before="40" w:after="80"/>
      </w:pPr>
      <w:r>
        <w:rPr>
          <w:b/>
          <w:color w:val="1E293B"/>
          <w:sz w:val="20"/>
        </w:rPr>
        <w:t xml:space="preserve">🎯 Ý chính &amp; Bản chất: </w:t>
      </w:r>
      <w:r>
        <w:rPr>
          <w:sz w:val="20"/>
        </w:rPr>
        <w:t>2 Lưu ý sống còn trong các bài thi ngữ pháp cấp cao:</w:t>
        <w:br/>
        <w:t>1. 'THAT' rất đa năng (thay cho cả Who và Which), NHƯNG CÓ 2 VÙNG CẤM TUYỆT ĐỐI:</w:t>
        <w:br/>
        <w:t xml:space="preserve">   - ❌ Tuyệt đối KHÔNG đứng sau dấu phẩy (,)</w:t>
        <w:br/>
        <w:t xml:space="preserve">   - ❌ Tuyệt đối KHÔNG đứng sau giới từ (in that, with that...)</w:t>
        <w:br/>
        <w:t>2. BẪY RÚT GỌN MỆNH ĐỀ PHÂN TỪ: 1 câu chỉ có 1 động từ chính. Nếu bỏ đại từ 'who/which':</w:t>
        <w:br/>
        <w:t xml:space="preserve">   - Chủ động ➔ chuyển động từ thành V-ing ('The woman living near my house')</w:t>
        <w:br/>
        <w:t xml:space="preserve">   - Bị động ➔ chuyển động từ thành V-ed/3 ('The proposal submitted yesterday')</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 Dấu phẩy (,) hoặc Giới từ ➔ CẤM CHỌN THAT!</w:t>
              <w:br/>
              <w:t>• Bỏ Who/Which ➔ V biến thành V-ing (chủ động) hoặc V-ed/3 (bị động).</w:t>
            </w:r>
          </w:p>
        </w:tc>
      </w:tr>
    </w:tbl>
    <w:p>
      <w:pPr>
        <w:spacing w:after="80"/>
      </w:pPr>
    </w:p>
    <w:p>
      <w:pPr>
        <w:spacing w:before="40" w:after="80"/>
      </w:pPr>
      <w:r>
        <w:rPr>
          <w:i/>
          <w:color w:val="059669"/>
          <w:sz w:val="19"/>
        </w:rPr>
        <w:t>💡 Dòng ghi chú viết tay: 'Thấy dấu phẩy là đuổi THAT đi ngay!'.</w:t>
      </w:r>
    </w:p>
    <w:p>
      <w:pPr>
        <w:spacing w:after="80"/>
      </w:pPr>
    </w:p>
    <w:p>
      <w:pPr>
        <w:pStyle w:val="Heading2"/>
        <w:spacing w:before="240" w:after="80"/>
      </w:pPr>
      <w:r>
        <w:t>Slide 25: Interactive Check 11 (Bẫy dấu phẩy - Senior Manager)</w:t>
      </w:r>
    </w:p>
    <w:p>
      <w:pPr>
        <w:spacing w:before="0" w:after="80"/>
      </w:pPr>
      <w:r>
        <w:rPr>
          <w:b/>
          <w:color w:val="0EA5E9"/>
          <w:sz w:val="19"/>
        </w:rPr>
        <w:t>📂 Phân nhóm: Interactive Check - Question 11</w:t>
      </w:r>
    </w:p>
    <w:p>
      <w:pPr>
        <w:spacing w:before="40" w:after="80"/>
      </w:pPr>
      <w:r>
        <w:rPr>
          <w:b/>
          <w:color w:val="1E293B"/>
          <w:sz w:val="20"/>
        </w:rPr>
        <w:t xml:space="preserve">🎯 Ý chính &amp; Bản chất: </w:t>
      </w:r>
      <w:r>
        <w:rPr>
          <w:sz w:val="20"/>
        </w:rPr>
        <w:t>Ứng dụng luật trừ dần: Người ➔ Dấu phẩy ➔ Vị trí tân ngữ.</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N(người) + , + WHOM + S + V.</w:t>
            </w:r>
          </w:p>
        </w:tc>
      </w:tr>
    </w:tbl>
    <w:p>
      <w:pPr>
        <w:spacing w:after="80"/>
      </w:pPr>
    </w:p>
    <w:p>
      <w:pPr>
        <w:spacing w:before="40" w:after="80"/>
      </w:pPr>
      <w:r>
        <w:rPr>
          <w:i/>
          <w:color w:val="059669"/>
          <w:sz w:val="19"/>
        </w:rPr>
        <w:t>Có dấu phẩy loại THAT. Người loại WHICH. Sau có 'we met' (S+V) ➔ Chọn WHOM.</w:t>
      </w:r>
    </w:p>
    <w:tbl>
      <w:tblPr>
        <w:tblW w:type="auto" w:w="0"/>
        <w:jc w:val="center"/>
        <w:tblLayout w:type="fixed"/>
        <w:tblLook w:firstColumn="1" w:firstRow="1" w:lastColumn="0" w:lastRow="0" w:noHBand="0" w:noVBand="1" w:val="04A0"/>
      </w:tblPr>
      <w:tblGrid>
        <w:gridCol w:w="9936"/>
      </w:tblGrid>
      <w:tr>
        <w:tc>
          <w:tcPr>
            <w:tcW w:type="dxa" w:w="9360"/>
            <w:shd w:fill="FEF3C7"/>
            <w:tcMar>
              <w:top w:w="120" w:type="dxa"/>
              <w:bottom w:w="120" w:type="dxa"/>
              <w:left w:w="180" w:type="dxa"/>
              <w:right w:w="180" w:type="dxa"/>
            </w:tcMar>
            <w:tcBorders>
              <w:top w:val="none"/>
              <w:left w:val="single" w:sz="24" w:space="0" w:color="D97706"/>
              <w:bottom w:val="none"/>
              <w:right w:val="none"/>
            </w:tcBorders>
          </w:tcPr>
          <w:p>
            <w:pPr>
              <w:spacing w:before="40" w:after="40" w:line="276" w:lineRule="auto"/>
            </w:pPr>
            <w:r>
              <w:rPr>
                <w:rFonts w:ascii="Arial" w:hAnsi="Arial"/>
                <w:b/>
                <w:sz w:val="21"/>
              </w:rPr>
              <w:t xml:space="preserve">❓ CÂU HỎI TRẮC NGHIỆM &amp; ĐÁP ÁN: </w:t>
            </w:r>
            <w:r>
              <w:rPr>
                <w:rFonts w:ascii="Arial" w:hAnsi="Arial"/>
                <w:b/>
                <w:sz w:val="21"/>
              </w:rPr>
              <w:br/>
            </w:r>
            <w:r>
              <w:rPr>
                <w:rFonts w:ascii="Arial" w:hAnsi="Arial"/>
                <w:sz w:val="20"/>
              </w:rPr>
              <w:t>Câu hỏi: “The senior manager, ___ we met at the corporate summit, approved our project.”</w:t>
              <w:br/>
              <w:t>Lựa chọn: A. that | B. which | C. whom | D. whose</w:t>
              <w:br/>
              <w:t>✅ Đáp án đúng: C. whom</w:t>
              <w:br/>
              <w:t>👉 Giải thích: 1. 'manager' là người ➔ loại Which. 2. Có dấu phẩy (,) ➔ Cấm chọn That. 3. Phía sau là 'we met' (S+V) ➔ Tân ngữ chỉ người bắt buộc chọn 'whom'.</w:t>
            </w:r>
          </w:p>
        </w:tc>
      </w:tr>
    </w:tbl>
    <w:p>
      <w:pPr>
        <w:spacing w:after="80"/>
      </w:pPr>
    </w:p>
    <w:p>
      <w:pPr>
        <w:spacing w:after="80"/>
      </w:pPr>
    </w:p>
    <w:p>
      <w:pPr>
        <w:pStyle w:val="Heading2"/>
        <w:spacing w:before="240" w:after="80"/>
      </w:pPr>
      <w:r>
        <w:t>Slide 26: Advanced Compounds: Whoever &amp; Whichever (Chuyên đề Nâng cao)</w:t>
      </w:r>
    </w:p>
    <w:p>
      <w:pPr>
        <w:spacing w:before="0" w:after="80"/>
      </w:pPr>
      <w:r>
        <w:rPr>
          <w:b/>
          <w:color w:val="0EA5E9"/>
          <w:sz w:val="19"/>
        </w:rPr>
        <w:t>📂 Phân nhóm: 08. Advanced Compound Pronouns</w:t>
      </w:r>
    </w:p>
    <w:p>
      <w:pPr>
        <w:spacing w:before="40" w:after="80"/>
      </w:pPr>
      <w:r>
        <w:rPr>
          <w:b/>
          <w:color w:val="1E293B"/>
          <w:sz w:val="20"/>
        </w:rPr>
        <w:t xml:space="preserve">🎯 Ý chính &amp; Bản chất: </w:t>
      </w:r>
      <w:r>
        <w:rPr>
          <w:sz w:val="20"/>
        </w:rPr>
        <w:t>1. WHOEVER = Anyone who (Bất kỳ ai mà...): Đi với động từ số ít trong đề thi TOEIC. Ví dụ: 'Whoever wants to join can register here'.</w:t>
        <w:br/>
        <w:t>2. WHICHEVER = Any from a limited set (Bất kỳ cái nào trong một nhóm đã giới hạn trước). Rất đa năng: làm Chủ ngữ, Tân ngữ hoặc Tính từ ('Whichever option you choose').</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PHƯƠNG TRÌNH TOEIC:</w:t>
              <w:br/>
              <w:t>Whoever + V(số ít) = Anyone who + V(số ít)</w:t>
            </w:r>
          </w:p>
        </w:tc>
      </w:tr>
    </w:tbl>
    <w:p>
      <w:pPr>
        <w:spacing w:after="80"/>
      </w:pPr>
    </w:p>
    <w:p>
      <w:pPr>
        <w:spacing w:before="40" w:after="80"/>
      </w:pPr>
      <w:r>
        <w:rPr>
          <w:i/>
          <w:color w:val="059669"/>
          <w:sz w:val="19"/>
        </w:rPr>
        <w:t>💡 Mẹo TOEIC Part 5: Nếu đầu câu là chỗ trống, ngay sau là động từ chia số ít (arrives, is, wants) và không có danh từ đi trước ➔ Chọn ngay WHOEVER!</w:t>
      </w:r>
    </w:p>
    <w:p>
      <w:pPr>
        <w:spacing w:after="80"/>
      </w:pPr>
    </w:p>
    <w:p>
      <w:pPr>
        <w:pStyle w:val="Heading2"/>
        <w:spacing w:before="240" w:after="80"/>
      </w:pPr>
      <w:r>
        <w:t>Slide 27: Interactive Check 12 (Access Badges - Access Protocol)</w:t>
      </w:r>
    </w:p>
    <w:p>
      <w:pPr>
        <w:spacing w:before="0" w:after="80"/>
      </w:pPr>
      <w:r>
        <w:rPr>
          <w:b/>
          <w:color w:val="0EA5E9"/>
          <w:sz w:val="19"/>
        </w:rPr>
        <w:t>📂 Phân nhóm: Interactive Check - Question 12</w:t>
      </w:r>
    </w:p>
    <w:p>
      <w:pPr>
        <w:spacing w:before="40" w:after="80"/>
      </w:pPr>
      <w:r>
        <w:rPr>
          <w:b/>
          <w:color w:val="1E293B"/>
          <w:sz w:val="20"/>
        </w:rPr>
        <w:t xml:space="preserve">🎯 Ý chính &amp; Bản chất: </w:t>
      </w:r>
      <w:r>
        <w:rPr>
          <w:sz w:val="20"/>
        </w:rPr>
        <w:t>Nhận diện đại từ ghép làm chủ ngữ toàn câu.</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Whoever + arrives = Anyone who arrives.</w:t>
            </w:r>
          </w:p>
        </w:tc>
      </w:tr>
    </w:tbl>
    <w:p>
      <w:pPr>
        <w:spacing w:after="80"/>
      </w:pPr>
    </w:p>
    <w:p>
      <w:pPr>
        <w:spacing w:before="40" w:after="80"/>
      </w:pPr>
      <w:r>
        <w:rPr>
          <w:i/>
          <w:color w:val="059669"/>
          <w:sz w:val="19"/>
        </w:rPr>
        <w:t>'Anyone' đứng một mình không thể nối mệnh đề có động từ 'arrives'. Phải là 'Whoever'.</w:t>
      </w:r>
    </w:p>
    <w:tbl>
      <w:tblPr>
        <w:tblW w:type="auto" w:w="0"/>
        <w:jc w:val="center"/>
        <w:tblLayout w:type="fixed"/>
        <w:tblLook w:firstColumn="1" w:firstRow="1" w:lastColumn="0" w:lastRow="0" w:noHBand="0" w:noVBand="1" w:val="04A0"/>
      </w:tblPr>
      <w:tblGrid>
        <w:gridCol w:w="9936"/>
      </w:tblGrid>
      <w:tr>
        <w:tc>
          <w:tcPr>
            <w:tcW w:type="dxa" w:w="9360"/>
            <w:shd w:fill="FEF3C7"/>
            <w:tcMar>
              <w:top w:w="120" w:type="dxa"/>
              <w:bottom w:w="120" w:type="dxa"/>
              <w:left w:w="180" w:type="dxa"/>
              <w:right w:w="180" w:type="dxa"/>
            </w:tcMar>
            <w:tcBorders>
              <w:top w:val="none"/>
              <w:left w:val="single" w:sz="24" w:space="0" w:color="D97706"/>
              <w:bottom w:val="none"/>
              <w:right w:val="none"/>
            </w:tcBorders>
          </w:tcPr>
          <w:p>
            <w:pPr>
              <w:spacing w:before="40" w:after="40" w:line="276" w:lineRule="auto"/>
            </w:pPr>
            <w:r>
              <w:rPr>
                <w:rFonts w:ascii="Arial" w:hAnsi="Arial"/>
                <w:b/>
                <w:sz w:val="21"/>
              </w:rPr>
              <w:t xml:space="preserve">❓ CÂU HỎI TRẮC NGHIỆM &amp; ĐÁP ÁN: </w:t>
            </w:r>
            <w:r>
              <w:rPr>
                <w:rFonts w:ascii="Arial" w:hAnsi="Arial"/>
                <w:b/>
                <w:sz w:val="21"/>
              </w:rPr>
              <w:br/>
            </w:r>
            <w:r>
              <w:rPr>
                <w:rFonts w:ascii="Arial" w:hAnsi="Arial"/>
                <w:sz w:val="20"/>
              </w:rPr>
              <w:t>Câu hỏi: “___ arrives at the conference venue first should collect the company access badges.”</w:t>
              <w:br/>
              <w:t>Lựa chọn: A. Anyone | B. Whoever | C. Whom | D. Whichever</w:t>
              <w:br/>
              <w:t>✅ Đáp án đúng: B. Whoever</w:t>
              <w:br/>
              <w:t>👉 Giải thích: 'Anyone' cần có 'who' mới nối được mệnh đề. 'Whoever' = 'Anyone who' đóng vai trò chủ ngữ hoàn chỉnh của câu.</w:t>
            </w:r>
          </w:p>
        </w:tc>
      </w:tr>
    </w:tbl>
    <w:p>
      <w:pPr>
        <w:spacing w:after="80"/>
      </w:pPr>
    </w:p>
    <w:p>
      <w:pPr>
        <w:spacing w:after="80"/>
      </w:pPr>
    </w:p>
    <w:p>
      <w:pPr>
        <w:pStyle w:val="Heading2"/>
        <w:spacing w:before="240" w:after="80"/>
      </w:pPr>
      <w:r>
        <w:t>Slide 28: The 3 Golden Questions for Any Sentence (Thuật toán 3 Câu hỏi vàng)</w:t>
      </w:r>
    </w:p>
    <w:p>
      <w:pPr>
        <w:spacing w:before="0" w:after="80"/>
      </w:pPr>
      <w:r>
        <w:rPr>
          <w:b/>
          <w:color w:val="0EA5E9"/>
          <w:sz w:val="19"/>
        </w:rPr>
        <w:t>📂 Phân nhóm: 09. Strategic Decision Framework</w:t>
      </w:r>
    </w:p>
    <w:p>
      <w:pPr>
        <w:spacing w:before="40" w:after="80"/>
      </w:pPr>
      <w:r>
        <w:rPr>
          <w:b/>
          <w:color w:val="1E293B"/>
          <w:sz w:val="20"/>
        </w:rPr>
        <w:t xml:space="preserve">🎯 Ý chính &amp; Bản chất: </w:t>
      </w:r>
      <w:r>
        <w:rPr>
          <w:sz w:val="20"/>
        </w:rPr>
        <w:t>Bộ khung tư duy phản xạ giải mã đại từ trong 3 giây:</w:t>
        <w:br/>
        <w:t>- CÂU HỎI 1: Ai làm hành động? ➔ Chọn Subject Pronoun (He, She, They).</w:t>
        <w:br/>
        <w:t>- CÂU HỎI 2: Ai / Cái gì nhận tác động? ➔ Chọn Object Pronoun (him, her, them).</w:t>
        <w:br/>
        <w:t>- CÂU HỎI 3: Tác động có quay ngược lại chính mình không? ➔ Chọn Reflexive Pronoun (himself, themselves).</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Q1 (Doer ➔ Subject) | Q2 (Receiver ➔ Object) | Q3 (Self-bounce ➔ Reflexive).</w:t>
            </w:r>
          </w:p>
        </w:tc>
      </w:tr>
    </w:tbl>
    <w:p>
      <w:pPr>
        <w:spacing w:after="80"/>
      </w:pPr>
    </w:p>
    <w:p>
      <w:pPr>
        <w:spacing w:before="40" w:after="80"/>
      </w:pPr>
      <w:r>
        <w:rPr>
          <w:i/>
          <w:color w:val="059669"/>
          <w:sz w:val="19"/>
        </w:rPr>
        <w:t>💡 Mẹo nhớ: Hỏi đúng 3 câu này sẽ triệt tiêu 100% sự lúng túng khi làm bài thi hay giao tiếp!</w:t>
      </w:r>
    </w:p>
    <w:p>
      <w:pPr>
        <w:spacing w:after="80"/>
      </w:pPr>
    </w:p>
    <w:p>
      <w:pPr>
        <w:pStyle w:val="Heading2"/>
        <w:spacing w:before="240" w:after="80"/>
      </w:pPr>
      <w:r>
        <w:t>Slide 29: All-in-One Pronouns Master Matrix (Bảng Cheatsheet Tối thượng)</w:t>
      </w:r>
    </w:p>
    <w:p>
      <w:pPr>
        <w:spacing w:before="0" w:after="80"/>
      </w:pPr>
      <w:r>
        <w:rPr>
          <w:b/>
          <w:color w:val="0EA5E9"/>
          <w:sz w:val="19"/>
        </w:rPr>
        <w:t>📂 Phân nhóm: 10. Complete Synthesis</w:t>
      </w:r>
    </w:p>
    <w:p>
      <w:pPr>
        <w:spacing w:before="40" w:after="80"/>
      </w:pPr>
      <w:r>
        <w:rPr>
          <w:b/>
          <w:color w:val="1E293B"/>
          <w:sz w:val="20"/>
        </w:rPr>
        <w:t xml:space="preserve">🎯 Ý chính &amp; Bản chất: </w:t>
      </w:r>
      <w:r>
        <w:rPr>
          <w:sz w:val="20"/>
        </w:rPr>
        <w:t>Bảng tổng hợp toàn diện cả 8 gia đình đại từ: Subject, Object, Possessive, Reflexive, Demonstrative, Indefinite, Interrogative, Relative &amp; Compound.</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Bảng đối chiếu tổng tài liệu để ôn tập nhanh trước kỳ thi.</w:t>
            </w:r>
          </w:p>
        </w:tc>
      </w:tr>
    </w:tbl>
    <w:p>
      <w:pPr>
        <w:spacing w:after="80"/>
      </w:pPr>
    </w:p>
    <w:p>
      <w:pPr>
        <w:spacing w:before="40" w:after="80"/>
      </w:pPr>
      <w:r>
        <w:rPr>
          <w:i/>
          <w:color w:val="059669"/>
          <w:sz w:val="19"/>
        </w:rPr>
        <w:t>💡 Mẹo tra cứu: In bảng này dán trước bàn học hoặc lưu vào điện thoại làm tài liệu tham khảo nhanh.</w:t>
      </w:r>
    </w:p>
    <w:p>
      <w:pPr>
        <w:spacing w:after="80"/>
      </w:pPr>
    </w:p>
    <w:p>
      <w:pPr>
        <w:pStyle w:val="Heading2"/>
        <w:spacing w:before="240" w:after="80"/>
      </w:pPr>
      <w:r>
        <w:t>Slide 30: Grand Challenge: Sarah's Laptop (Thử thách Đỉnh cao)</w:t>
      </w:r>
    </w:p>
    <w:p>
      <w:pPr>
        <w:spacing w:before="0" w:after="80"/>
      </w:pPr>
      <w:r>
        <w:rPr>
          <w:b/>
          <w:color w:val="0EA5E9"/>
          <w:sz w:val="19"/>
        </w:rPr>
        <w:t>📂 Phân nhóm: Interactive Case - Grand Challenge</w:t>
      </w:r>
    </w:p>
    <w:p>
      <w:pPr>
        <w:spacing w:before="40" w:after="80"/>
      </w:pPr>
      <w:r>
        <w:rPr>
          <w:b/>
          <w:color w:val="1E293B"/>
          <w:sz w:val="20"/>
        </w:rPr>
        <w:t xml:space="preserve">🎯 Ý chính &amp; Bản chất: </w:t>
      </w:r>
      <w:r>
        <w:rPr>
          <w:sz w:val="20"/>
        </w:rPr>
        <w:t>Câu đố tổng hợp lồng ghép cả Tính từ sở hữu và Đại từ sở hữu trong cùng 1 câu.</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Chỗ trống 1: Trước 'laptop' (Noun) ➔ Tính từ sở hữu 'Her'.</w:t>
              <w:br/>
              <w:t>Chỗ trống 2: Đứng độc lập cuối câu (No Noun) ➔ Đại từ sở hữu 'hers'.</w:t>
            </w:r>
          </w:p>
        </w:tc>
      </w:tr>
    </w:tbl>
    <w:p>
      <w:pPr>
        <w:spacing w:after="80"/>
      </w:pPr>
    </w:p>
    <w:p>
      <w:pPr>
        <w:spacing w:before="40" w:after="80"/>
      </w:pPr>
      <w:r>
        <w:rPr>
          <w:i/>
          <w:color w:val="059669"/>
          <w:sz w:val="19"/>
        </w:rPr>
        <w:t>Her laptop (có Noun) vs not hers (không Noun).</w:t>
      </w:r>
    </w:p>
    <w:tbl>
      <w:tblPr>
        <w:tblW w:type="auto" w:w="0"/>
        <w:jc w:val="center"/>
        <w:tblLayout w:type="fixed"/>
        <w:tblLook w:firstColumn="1" w:firstRow="1" w:lastColumn="0" w:lastRow="0" w:noHBand="0" w:noVBand="1" w:val="04A0"/>
      </w:tblPr>
      <w:tblGrid>
        <w:gridCol w:w="9936"/>
      </w:tblGrid>
      <w:tr>
        <w:tc>
          <w:tcPr>
            <w:tcW w:type="dxa" w:w="9360"/>
            <w:shd w:fill="FEF3C7"/>
            <w:tcMar>
              <w:top w:w="120" w:type="dxa"/>
              <w:bottom w:w="120" w:type="dxa"/>
              <w:left w:w="180" w:type="dxa"/>
              <w:right w:w="180" w:type="dxa"/>
            </w:tcMar>
            <w:tcBorders>
              <w:top w:val="none"/>
              <w:left w:val="single" w:sz="24" w:space="0" w:color="D97706"/>
              <w:bottom w:val="none"/>
              <w:right w:val="none"/>
            </w:tcBorders>
          </w:tcPr>
          <w:p>
            <w:pPr>
              <w:spacing w:before="40" w:after="40" w:line="276" w:lineRule="auto"/>
            </w:pPr>
            <w:r>
              <w:rPr>
                <w:rFonts w:ascii="Arial" w:hAnsi="Arial"/>
                <w:b/>
                <w:sz w:val="21"/>
              </w:rPr>
              <w:t xml:space="preserve">❓ CÂU HỎI TRẮC NGHIỆM &amp; ĐÁP ÁN: </w:t>
            </w:r>
            <w:r>
              <w:rPr>
                <w:rFonts w:ascii="Arial" w:hAnsi="Arial"/>
                <w:b/>
                <w:sz w:val="21"/>
              </w:rPr>
              <w:br/>
            </w:r>
            <w:r>
              <w:rPr>
                <w:rFonts w:ascii="Arial" w:hAnsi="Arial"/>
                <w:sz w:val="20"/>
              </w:rPr>
              <w:t>Câu hỏi: Sarah has a new laptop. ___ laptop is very expensive, but the laptop is not ___.</w:t>
              <w:br/>
              <w:t>Lựa chọn: A. Hers / her | B. Her / hers | C. She / her | D. Her / she</w:t>
              <w:br/>
              <w:t>✅ Đáp án đúng: B. Her / hers</w:t>
              <w:br/>
              <w:t>👉 Giải thích: 1. 'Her laptop': Đứng trước danh từ 'laptop' cần Tính từ sở hữu 'Her'.</w:t>
              <w:br/>
              <w:t>2. 'not hers': Đứng độc lập cuối câu sau 'is not' không có danh từ cần Đại từ sở hữu 'hers'.</w:t>
            </w:r>
          </w:p>
        </w:tc>
      </w:tr>
    </w:tbl>
    <w:p>
      <w:pPr>
        <w:spacing w:after="80"/>
      </w:pPr>
    </w:p>
    <w:p>
      <w:pPr>
        <w:spacing w:after="80"/>
      </w:pPr>
    </w:p>
    <w:p>
      <w:pPr>
        <w:pStyle w:val="Heading2"/>
        <w:spacing w:before="240" w:after="80"/>
      </w:pPr>
      <w:r>
        <w:t>Slide 31: Rapid Fire: Spot the Target Pronoun! (Vòng Phản xạ Tốc độ)</w:t>
      </w:r>
    </w:p>
    <w:p>
      <w:pPr>
        <w:spacing w:before="0" w:after="80"/>
      </w:pPr>
      <w:r>
        <w:rPr>
          <w:b/>
          <w:color w:val="0EA5E9"/>
          <w:sz w:val="19"/>
        </w:rPr>
        <w:t>📂 Phân nhóm: 11. Audience Engagement</w:t>
      </w:r>
    </w:p>
    <w:p>
      <w:pPr>
        <w:spacing w:before="40" w:after="80"/>
      </w:pPr>
      <w:r>
        <w:rPr>
          <w:b/>
          <w:color w:val="1E293B"/>
          <w:sz w:val="20"/>
        </w:rPr>
        <w:t xml:space="preserve">🎯 Ý chính &amp; Bản chất: </w:t>
      </w:r>
      <w:r>
        <w:rPr>
          <w:sz w:val="20"/>
        </w:rPr>
        <w:t>5 câu phản xạ chớp nhoáng kiểm tra phản xạ tức thì:</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1. Tom is a student. [ HE ] studies English. (Chủ ngữ thay thế Tom)</w:t>
              <w:br/>
              <w:t>2. I like Anna. I often talk to [ HER ]. (Tân ngữ nhận hành động)</w:t>
              <w:br/>
              <w:t>3. This is my pen. The pen is [ MINE ]. (Đại từ sở hữu độc lập)</w:t>
              <w:br/>
              <w:t>4. He made the cake by [ HIMSELF ]. (Thành ngữ by himself = tự làm một mình)</w:t>
              <w:br/>
              <w:t>5. [ THESE ] are my shoes. (Chỉ vào giày dưới chân = Gần + Số nhiều)</w:t>
            </w:r>
          </w:p>
        </w:tc>
      </w:tr>
    </w:tbl>
    <w:p>
      <w:pPr>
        <w:spacing w:after="80"/>
      </w:pPr>
    </w:p>
    <w:p>
      <w:pPr>
        <w:spacing w:before="40" w:after="80"/>
      </w:pPr>
      <w:r>
        <w:rPr>
          <w:i/>
          <w:color w:val="059669"/>
          <w:sz w:val="19"/>
        </w:rPr>
        <w:t>💡 Luyện phản xạ: Đọc đề ➔ Bắt từ khóa ➔ Bật ngay đại từ trong 1 giây.</w:t>
      </w:r>
    </w:p>
    <w:p>
      <w:pPr>
        <w:spacing w:after="80"/>
      </w:pPr>
    </w:p>
    <w:p>
      <w:pPr>
        <w:pStyle w:val="Heading2"/>
        <w:spacing w:before="240" w:after="80"/>
      </w:pPr>
      <w:r>
        <w:t>Slide 32: Small Words, Massive Impact (Đúc kết &amp; Mở phiên Q&amp;A)</w:t>
      </w:r>
    </w:p>
    <w:p>
      <w:pPr>
        <w:spacing w:before="0" w:after="80"/>
      </w:pPr>
      <w:r>
        <w:rPr>
          <w:b/>
          <w:color w:val="0EA5E9"/>
          <w:sz w:val="19"/>
        </w:rPr>
        <w:t>📂 Phân nhóm: 12. Conclusion &amp; Discussion</w:t>
      </w:r>
    </w:p>
    <w:p>
      <w:pPr>
        <w:spacing w:before="40" w:after="80"/>
      </w:pPr>
      <w:r>
        <w:rPr>
          <w:b/>
          <w:color w:val="1E293B"/>
          <w:sz w:val="20"/>
        </w:rPr>
        <w:t xml:space="preserve">🎯 Ý chính &amp; Bản chất: </w:t>
      </w:r>
      <w:r>
        <w:rPr>
          <w:sz w:val="20"/>
        </w:rPr>
        <w:t>Thông điệp đúc kết: 'Pronouns may be small words, but they are very important in English.' Đại từ tuy ngắn nhưng là sợi dây kết nối toàn bộ sự mạch lạc, tự nhiên và chuẩn mực.</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none"/>
              <w:left w:val="single" w:sz="24" w:space="0" w:color="4F46E5"/>
              <w:bottom w:val="none"/>
              <w:right w:val="none"/>
            </w:tcBorders>
          </w:tcPr>
          <w:p>
            <w:pPr>
              <w:spacing w:before="40" w:after="40" w:line="276" w:lineRule="auto"/>
            </w:pPr>
            <w:r>
              <w:rPr>
                <w:rFonts w:ascii="Arial" w:hAnsi="Arial"/>
                <w:b/>
                <w:sz w:val="21"/>
              </w:rPr>
              <w:t xml:space="preserve">⚡ CÔNG THỨC &amp; QUY TẮC CỐT LÕI: </w:t>
            </w:r>
            <w:r>
              <w:rPr>
                <w:rFonts w:ascii="Arial" w:hAnsi="Arial"/>
                <w:b/>
                <w:sz w:val="21"/>
              </w:rPr>
              <w:br/>
            </w:r>
            <w:r>
              <w:rPr>
                <w:rFonts w:ascii="Arial" w:hAnsi="Arial"/>
                <w:sz w:val="20"/>
              </w:rPr>
              <w:t>3 Trụ cột thành thạo: Biết thay thế ai/cái gì + Đặt đúng vị trí ngữ pháp + Tận dụng sức mạnh liên kết mệnh đề.</w:t>
            </w:r>
          </w:p>
        </w:tc>
      </w:tr>
    </w:tbl>
    <w:p>
      <w:pPr>
        <w:spacing w:after="80"/>
      </w:pPr>
    </w:p>
    <w:p>
      <w:pPr>
        <w:spacing w:before="40" w:after="80"/>
      </w:pPr>
      <w:r>
        <w:rPr>
          <w:i/>
          <w:color w:val="059669"/>
          <w:sz w:val="19"/>
        </w:rPr>
        <w:t>💡 Lời kết: Làm chủ Đại từ là bước chuyển ngoạn mục từ tiếng Anh 'dịch từng từ máy móc' sang tiếng Anh 'bản xứ lưu loát'.</w:t>
      </w:r>
    </w:p>
    <w:p>
      <w:pPr>
        <w:spacing w:after="80"/>
      </w:pPr>
    </w:p>
    <w:p>
      <w:r>
        <w:br w:type="page"/>
      </w:r>
    </w:p>
    <w:p>
      <w:pPr>
        <w:pStyle w:val="Heading1"/>
        <w:spacing w:before="280" w:after="160"/>
      </w:pPr>
      <w:r>
        <w:t>III. BẢNG TỔNG HỢP TOÀN DIỆN 8 GIA ĐÌNH ĐẠI TỪ (MASTER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r>
              <w:rPr>
                <w:b/>
                <w:color w:val="FFFFFF"/>
                <w:sz w:val="19"/>
              </w:rPr>
              <w:t>Gia Đình Đại Từ</w:t>
            </w:r>
          </w:p>
        </w:tc>
        <w:tc>
          <w:tcPr>
            <w:tcW w:type="dxa" w:w="3168"/>
            <w:shd w:fill="0F172A"/>
            <w:tcMar>
              <w:top w:w="100" w:type="dxa"/>
              <w:bottom w:w="100" w:type="dxa"/>
              <w:left w:w="120" w:type="dxa"/>
              <w:right w:w="120" w:type="dxa"/>
            </w:tcMar>
          </w:tcPr>
          <w:p>
            <w:r>
              <w:rPr>
                <w:b/>
                <w:color w:val="FFFFFF"/>
                <w:sz w:val="19"/>
              </w:rPr>
              <w:t>Các Đại Từ Đại Diện</w:t>
            </w:r>
          </w:p>
        </w:tc>
        <w:tc>
          <w:tcPr>
            <w:tcW w:type="dxa" w:w="3888"/>
            <w:shd w:fill="0F172A"/>
            <w:tcMar>
              <w:top w:w="100" w:type="dxa"/>
              <w:bottom w:w="100" w:type="dxa"/>
              <w:left w:w="120" w:type="dxa"/>
              <w:right w:w="120" w:type="dxa"/>
            </w:tcMar>
          </w:tcPr>
          <w:p>
            <w:r>
              <w:rPr>
                <w:b/>
                <w:color w:val="FFFFFF"/>
                <w:sz w:val="19"/>
              </w:rPr>
              <w:t>Vị Trí Cú Pháp &amp; Quy Tắc Vàng</w:t>
            </w:r>
          </w:p>
        </w:tc>
      </w:tr>
      <w:tr>
        <w:tc>
          <w:tcPr>
            <w:tcW w:type="dxa" w:w="2592"/>
            <w:shd w:fill="F1F5F9"/>
            <w:tcMar>
              <w:top w:w="80" w:type="dxa"/>
              <w:bottom w:w="80" w:type="dxa"/>
              <w:left w:w="100" w:type="dxa"/>
              <w:right w:w="100" w:type="dxa"/>
            </w:tcMar>
          </w:tcPr>
          <w:p>
            <w:pPr>
              <w:spacing w:before="40" w:after="40"/>
            </w:pPr>
            <w:r>
              <w:rPr>
                <w:b/>
                <w:color w:val="1E293B"/>
                <w:sz w:val="18"/>
              </w:rPr>
              <w:t>1. Personal (Subject)</w:t>
            </w:r>
          </w:p>
        </w:tc>
        <w:tc>
          <w:tcPr>
            <w:tcW w:type="dxa" w:w="3168"/>
            <w:shd w:fill="F1F5F9"/>
            <w:tcMar>
              <w:top w:w="80" w:type="dxa"/>
              <w:bottom w:w="80" w:type="dxa"/>
              <w:left w:w="100" w:type="dxa"/>
              <w:right w:w="100" w:type="dxa"/>
            </w:tcMar>
          </w:tcPr>
          <w:p>
            <w:pPr>
              <w:spacing w:before="40" w:after="40"/>
            </w:pPr>
            <w:r>
              <w:rPr>
                <w:sz w:val="18"/>
              </w:rPr>
              <w:t>I, you, he, she, it, we, they</w:t>
            </w:r>
          </w:p>
        </w:tc>
        <w:tc>
          <w:tcPr>
            <w:tcW w:type="dxa" w:w="3888"/>
            <w:shd w:fill="F1F5F9"/>
            <w:tcMar>
              <w:top w:w="80" w:type="dxa"/>
              <w:bottom w:w="80" w:type="dxa"/>
              <w:left w:w="100" w:type="dxa"/>
              <w:right w:w="100" w:type="dxa"/>
            </w:tcMar>
          </w:tcPr>
          <w:p>
            <w:pPr>
              <w:spacing w:before="40" w:after="40"/>
            </w:pPr>
            <w:r>
              <w:rPr>
                <w:sz w:val="18"/>
              </w:rPr>
              <w:t>Đứng TRƯỚC động từ chính: [ S + Verb ]</w:t>
            </w:r>
          </w:p>
        </w:tc>
      </w:tr>
      <w:tr>
        <w:tc>
          <w:tcPr>
            <w:tcW w:type="dxa" w:w="2592"/>
            <w:shd w:fill="FFFFFF"/>
            <w:tcMar>
              <w:top w:w="80" w:type="dxa"/>
              <w:bottom w:w="80" w:type="dxa"/>
              <w:left w:w="100" w:type="dxa"/>
              <w:right w:w="100" w:type="dxa"/>
            </w:tcMar>
          </w:tcPr>
          <w:p>
            <w:pPr>
              <w:spacing w:before="40" w:after="40"/>
            </w:pPr>
            <w:r>
              <w:rPr>
                <w:b/>
                <w:color w:val="1E293B"/>
                <w:sz w:val="18"/>
              </w:rPr>
              <w:t>2. Personal (Object)</w:t>
            </w:r>
          </w:p>
        </w:tc>
        <w:tc>
          <w:tcPr>
            <w:tcW w:type="dxa" w:w="3168"/>
            <w:shd w:fill="FFFFFF"/>
            <w:tcMar>
              <w:top w:w="80" w:type="dxa"/>
              <w:bottom w:w="80" w:type="dxa"/>
              <w:left w:w="100" w:type="dxa"/>
              <w:right w:w="100" w:type="dxa"/>
            </w:tcMar>
          </w:tcPr>
          <w:p>
            <w:pPr>
              <w:spacing w:before="40" w:after="40"/>
            </w:pPr>
            <w:r>
              <w:rPr>
                <w:sz w:val="18"/>
              </w:rPr>
              <w:t>me, you, him, her, it, us, them</w:t>
            </w:r>
          </w:p>
        </w:tc>
        <w:tc>
          <w:tcPr>
            <w:tcW w:type="dxa" w:w="3888"/>
            <w:shd w:fill="FFFFFF"/>
            <w:tcMar>
              <w:top w:w="80" w:type="dxa"/>
              <w:bottom w:w="80" w:type="dxa"/>
              <w:left w:w="100" w:type="dxa"/>
              <w:right w:w="100" w:type="dxa"/>
            </w:tcMar>
          </w:tcPr>
          <w:p>
            <w:pPr>
              <w:spacing w:before="40" w:after="40"/>
            </w:pPr>
            <w:r>
              <w:rPr>
                <w:sz w:val="18"/>
              </w:rPr>
              <w:t>Đứng SAU động từ hoặc giới từ: [ Verb/Prep + O ]</w:t>
            </w:r>
          </w:p>
        </w:tc>
      </w:tr>
      <w:tr>
        <w:tc>
          <w:tcPr>
            <w:tcW w:type="dxa" w:w="2592"/>
            <w:shd w:fill="F1F5F9"/>
            <w:tcMar>
              <w:top w:w="80" w:type="dxa"/>
              <w:bottom w:w="80" w:type="dxa"/>
              <w:left w:w="100" w:type="dxa"/>
              <w:right w:w="100" w:type="dxa"/>
            </w:tcMar>
          </w:tcPr>
          <w:p>
            <w:pPr>
              <w:spacing w:before="40" w:after="40"/>
            </w:pPr>
            <w:r>
              <w:rPr>
                <w:b/>
                <w:color w:val="1E293B"/>
                <w:sz w:val="18"/>
              </w:rPr>
              <w:t>3. Possessive Pronoun</w:t>
            </w:r>
          </w:p>
        </w:tc>
        <w:tc>
          <w:tcPr>
            <w:tcW w:type="dxa" w:w="3168"/>
            <w:shd w:fill="F1F5F9"/>
            <w:tcMar>
              <w:top w:w="80" w:type="dxa"/>
              <w:bottom w:w="80" w:type="dxa"/>
              <w:left w:w="100" w:type="dxa"/>
              <w:right w:w="100" w:type="dxa"/>
            </w:tcMar>
          </w:tcPr>
          <w:p>
            <w:pPr>
              <w:spacing w:before="40" w:after="40"/>
            </w:pPr>
            <w:r>
              <w:rPr>
                <w:sz w:val="18"/>
              </w:rPr>
              <w:t>mine, yours, his, hers, ours, theirs</w:t>
            </w:r>
          </w:p>
        </w:tc>
        <w:tc>
          <w:tcPr>
            <w:tcW w:type="dxa" w:w="3888"/>
            <w:shd w:fill="F1F5F9"/>
            <w:tcMar>
              <w:top w:w="80" w:type="dxa"/>
              <w:bottom w:w="80" w:type="dxa"/>
              <w:left w:w="100" w:type="dxa"/>
              <w:right w:w="100" w:type="dxa"/>
            </w:tcMar>
          </w:tcPr>
          <w:p>
            <w:pPr>
              <w:spacing w:before="40" w:after="40"/>
            </w:pPr>
            <w:r>
              <w:rPr>
                <w:sz w:val="18"/>
              </w:rPr>
              <w:t>Đứng ĐỘC LẬP cuối câu: ĐTSH = TTSH + Noun</w:t>
            </w:r>
          </w:p>
        </w:tc>
      </w:tr>
      <w:tr>
        <w:tc>
          <w:tcPr>
            <w:tcW w:type="dxa" w:w="2592"/>
            <w:shd w:fill="FFFFFF"/>
            <w:tcMar>
              <w:top w:w="80" w:type="dxa"/>
              <w:bottom w:w="80" w:type="dxa"/>
              <w:left w:w="100" w:type="dxa"/>
              <w:right w:w="100" w:type="dxa"/>
            </w:tcMar>
          </w:tcPr>
          <w:p>
            <w:pPr>
              <w:spacing w:before="40" w:after="40"/>
            </w:pPr>
            <w:r>
              <w:rPr>
                <w:b/>
                <w:color w:val="1E293B"/>
                <w:sz w:val="18"/>
              </w:rPr>
              <w:t>4. Reflexive Pronoun</w:t>
            </w:r>
          </w:p>
        </w:tc>
        <w:tc>
          <w:tcPr>
            <w:tcW w:type="dxa" w:w="3168"/>
            <w:shd w:fill="FFFFFF"/>
            <w:tcMar>
              <w:top w:w="80" w:type="dxa"/>
              <w:bottom w:w="80" w:type="dxa"/>
              <w:left w:w="100" w:type="dxa"/>
              <w:right w:w="100" w:type="dxa"/>
            </w:tcMar>
          </w:tcPr>
          <w:p>
            <w:pPr>
              <w:spacing w:before="40" w:after="40"/>
            </w:pPr>
            <w:r>
              <w:rPr>
                <w:sz w:val="18"/>
              </w:rPr>
              <w:t>myself, yourself, himself, herself, itself, ourselves, themselves</w:t>
            </w:r>
          </w:p>
        </w:tc>
        <w:tc>
          <w:tcPr>
            <w:tcW w:type="dxa" w:w="3888"/>
            <w:shd w:fill="FFFFFF"/>
            <w:tcMar>
              <w:top w:w="80" w:type="dxa"/>
              <w:bottom w:w="80" w:type="dxa"/>
              <w:left w:w="100" w:type="dxa"/>
              <w:right w:w="100" w:type="dxa"/>
            </w:tcMar>
          </w:tcPr>
          <w:p>
            <w:pPr>
              <w:spacing w:before="40" w:after="40"/>
            </w:pPr>
            <w:r>
              <w:rPr>
                <w:sz w:val="18"/>
              </w:rPr>
              <w:t>3 vai: (1) S=O phản chiếu; (2) Nhấn mạnh; (3) by myself = alone</w:t>
            </w:r>
          </w:p>
        </w:tc>
      </w:tr>
      <w:tr>
        <w:tc>
          <w:tcPr>
            <w:tcW w:type="dxa" w:w="2592"/>
            <w:shd w:fill="F1F5F9"/>
            <w:tcMar>
              <w:top w:w="80" w:type="dxa"/>
              <w:bottom w:w="80" w:type="dxa"/>
              <w:left w:w="100" w:type="dxa"/>
              <w:right w:w="100" w:type="dxa"/>
            </w:tcMar>
          </w:tcPr>
          <w:p>
            <w:pPr>
              <w:spacing w:before="40" w:after="40"/>
            </w:pPr>
            <w:r>
              <w:rPr>
                <w:b/>
                <w:color w:val="1E293B"/>
                <w:sz w:val="18"/>
              </w:rPr>
              <w:t>5. Demonstrative</w:t>
            </w:r>
          </w:p>
        </w:tc>
        <w:tc>
          <w:tcPr>
            <w:tcW w:type="dxa" w:w="3168"/>
            <w:shd w:fill="F1F5F9"/>
            <w:tcMar>
              <w:top w:w="80" w:type="dxa"/>
              <w:bottom w:w="80" w:type="dxa"/>
              <w:left w:w="100" w:type="dxa"/>
              <w:right w:w="100" w:type="dxa"/>
            </w:tcMar>
          </w:tcPr>
          <w:p>
            <w:pPr>
              <w:spacing w:before="40" w:after="40"/>
            </w:pPr>
            <w:r>
              <w:rPr>
                <w:sz w:val="18"/>
              </w:rPr>
              <w:t>this, that, these, those</w:t>
            </w:r>
          </w:p>
        </w:tc>
        <w:tc>
          <w:tcPr>
            <w:tcW w:type="dxa" w:w="3888"/>
            <w:shd w:fill="F1F5F9"/>
            <w:tcMar>
              <w:top w:w="80" w:type="dxa"/>
              <w:bottom w:w="80" w:type="dxa"/>
              <w:left w:w="100" w:type="dxa"/>
              <w:right w:w="100" w:type="dxa"/>
            </w:tcMar>
          </w:tcPr>
          <w:p>
            <w:pPr>
              <w:spacing w:before="40" w:after="40"/>
            </w:pPr>
            <w:r>
              <w:rPr>
                <w:sz w:val="18"/>
              </w:rPr>
              <w:t>Gần/Xa &amp; Số lượng. Đặc biệt: This/That đi với N không đếm được</w:t>
            </w:r>
          </w:p>
        </w:tc>
      </w:tr>
      <w:tr>
        <w:tc>
          <w:tcPr>
            <w:tcW w:type="dxa" w:w="2592"/>
            <w:shd w:fill="FFFFFF"/>
            <w:tcMar>
              <w:top w:w="80" w:type="dxa"/>
              <w:bottom w:w="80" w:type="dxa"/>
              <w:left w:w="100" w:type="dxa"/>
              <w:right w:w="100" w:type="dxa"/>
            </w:tcMar>
          </w:tcPr>
          <w:p>
            <w:pPr>
              <w:spacing w:before="40" w:after="40"/>
            </w:pPr>
            <w:r>
              <w:rPr>
                <w:b/>
                <w:color w:val="1E293B"/>
                <w:sz w:val="18"/>
              </w:rPr>
              <w:t>6. Indefinite Pronoun</w:t>
            </w:r>
          </w:p>
        </w:tc>
        <w:tc>
          <w:tcPr>
            <w:tcW w:type="dxa" w:w="3168"/>
            <w:shd w:fill="FFFFFF"/>
            <w:tcMar>
              <w:top w:w="80" w:type="dxa"/>
              <w:bottom w:w="80" w:type="dxa"/>
              <w:left w:w="100" w:type="dxa"/>
              <w:right w:w="100" w:type="dxa"/>
            </w:tcMar>
          </w:tcPr>
          <w:p>
            <w:pPr>
              <w:spacing w:before="40" w:after="40"/>
            </w:pPr>
            <w:r>
              <w:rPr>
                <w:sz w:val="18"/>
              </w:rPr>
              <w:t>everyone, someone, anyone, nobody, everything, nothing...</w:t>
            </w:r>
          </w:p>
        </w:tc>
        <w:tc>
          <w:tcPr>
            <w:tcW w:type="dxa" w:w="3888"/>
            <w:shd w:fill="FFFFFF"/>
            <w:tcMar>
              <w:top w:w="80" w:type="dxa"/>
              <w:bottom w:w="80" w:type="dxa"/>
              <w:left w:w="100" w:type="dxa"/>
              <w:right w:w="100" w:type="dxa"/>
            </w:tcMar>
          </w:tcPr>
          <w:p>
            <w:pPr>
              <w:spacing w:before="40" w:after="40"/>
            </w:pPr>
            <w:r>
              <w:rPr>
                <w:sz w:val="18"/>
              </w:rPr>
              <w:t>QUY TẮC BẮT BUỘC: Luôn chia ĐỘNG TỪ SỐ ÍT (is, has, Vs/es)</w:t>
            </w:r>
          </w:p>
        </w:tc>
      </w:tr>
      <w:tr>
        <w:tc>
          <w:tcPr>
            <w:tcW w:type="dxa" w:w="2592"/>
            <w:shd w:fill="F1F5F9"/>
            <w:tcMar>
              <w:top w:w="80" w:type="dxa"/>
              <w:bottom w:w="80" w:type="dxa"/>
              <w:left w:w="100" w:type="dxa"/>
              <w:right w:w="100" w:type="dxa"/>
            </w:tcMar>
          </w:tcPr>
          <w:p>
            <w:pPr>
              <w:spacing w:before="40" w:after="40"/>
            </w:pPr>
            <w:r>
              <w:rPr>
                <w:b/>
                <w:color w:val="1E293B"/>
                <w:sz w:val="18"/>
              </w:rPr>
              <w:t>7. Interrogative</w:t>
            </w:r>
          </w:p>
        </w:tc>
        <w:tc>
          <w:tcPr>
            <w:tcW w:type="dxa" w:w="3168"/>
            <w:shd w:fill="F1F5F9"/>
            <w:tcMar>
              <w:top w:w="80" w:type="dxa"/>
              <w:bottom w:w="80" w:type="dxa"/>
              <w:left w:w="100" w:type="dxa"/>
              <w:right w:w="100" w:type="dxa"/>
            </w:tcMar>
          </w:tcPr>
          <w:p>
            <w:pPr>
              <w:spacing w:before="40" w:after="40"/>
            </w:pPr>
            <w:r>
              <w:rPr>
                <w:sz w:val="18"/>
              </w:rPr>
              <w:t>who, whom, whose, what, which</w:t>
            </w:r>
          </w:p>
        </w:tc>
        <w:tc>
          <w:tcPr>
            <w:tcW w:type="dxa" w:w="3888"/>
            <w:shd w:fill="F1F5F9"/>
            <w:tcMar>
              <w:top w:w="80" w:type="dxa"/>
              <w:bottom w:w="80" w:type="dxa"/>
              <w:left w:w="100" w:type="dxa"/>
              <w:right w:w="100" w:type="dxa"/>
            </w:tcMar>
          </w:tcPr>
          <w:p>
            <w:pPr>
              <w:spacing w:before="40" w:after="40"/>
            </w:pPr>
            <w:r>
              <w:rPr>
                <w:sz w:val="18"/>
              </w:rPr>
              <w:t>Đặt câu hỏi chính xác: Who (chủ ngữ), Whom (tân ngữ), Whose (sở hữu)</w:t>
            </w:r>
          </w:p>
        </w:tc>
      </w:tr>
      <w:tr>
        <w:tc>
          <w:tcPr>
            <w:tcW w:type="dxa" w:w="2592"/>
            <w:shd w:fill="FFFFFF"/>
            <w:tcMar>
              <w:top w:w="80" w:type="dxa"/>
              <w:bottom w:w="80" w:type="dxa"/>
              <w:left w:w="100" w:type="dxa"/>
              <w:right w:w="100" w:type="dxa"/>
            </w:tcMar>
          </w:tcPr>
          <w:p>
            <w:pPr>
              <w:spacing w:before="40" w:after="40"/>
            </w:pPr>
            <w:r>
              <w:rPr>
                <w:b/>
                <w:color w:val="1E293B"/>
                <w:sz w:val="18"/>
              </w:rPr>
              <w:t>8. Relative &amp; Compound</w:t>
            </w:r>
          </w:p>
        </w:tc>
        <w:tc>
          <w:tcPr>
            <w:tcW w:type="dxa" w:w="3168"/>
            <w:shd w:fill="FFFFFF"/>
            <w:tcMar>
              <w:top w:w="80" w:type="dxa"/>
              <w:bottom w:w="80" w:type="dxa"/>
              <w:left w:w="100" w:type="dxa"/>
              <w:right w:w="100" w:type="dxa"/>
            </w:tcMar>
          </w:tcPr>
          <w:p>
            <w:pPr>
              <w:spacing w:before="40" w:after="40"/>
            </w:pPr>
            <w:r>
              <w:rPr>
                <w:sz w:val="18"/>
              </w:rPr>
              <w:t>who, whom, which, that, whose, whoever, whichever</w:t>
            </w:r>
          </w:p>
        </w:tc>
        <w:tc>
          <w:tcPr>
            <w:tcW w:type="dxa" w:w="3888"/>
            <w:shd w:fill="FFFFFF"/>
            <w:tcMar>
              <w:top w:w="80" w:type="dxa"/>
              <w:bottom w:w="80" w:type="dxa"/>
              <w:left w:w="100" w:type="dxa"/>
              <w:right w:w="100" w:type="dxa"/>
            </w:tcMar>
          </w:tcPr>
          <w:p>
            <w:pPr>
              <w:spacing w:before="40" w:after="40"/>
            </w:pPr>
            <w:r>
              <w:rPr>
                <w:sz w:val="18"/>
              </w:rPr>
              <w:t>Nối mệnh đề TOEIC: Cấm THAT sau dấu phẩy &amp; giới từ. Whoever = Anyone who</w:t>
            </w:r>
          </w:p>
        </w:tc>
      </w:tr>
    </w:tbl>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Tóm tắt 32 Slide: English Pronouns Masterclass | Tài liệu học tập &amp; tra cứu nhanh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