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Story: "Là người dùng, tôi muốn thêm sản phẩm vào giỏ hàng để có thể mua hàng trong một đơn hàng duy nhất."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point : 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cần thêm sản phẩm vào giỏ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tính toán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rủi do : thêm nhầm sản phẩm vào giỏi , nhầm số lượng , tính toán bị sai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