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color w:val="333333"/>
          <w:highlight w:val="white"/>
        </w:rPr>
      </w:pPr>
      <w:r w:rsidDel="00000000" w:rsidR="00000000" w:rsidRPr="00000000">
        <w:rPr>
          <w:color w:val="333333"/>
          <w:highlight w:val="white"/>
          <w:rtl w:val="0"/>
        </w:rPr>
        <w:t xml:space="preserve">TASK 3:</w:t>
      </w:r>
    </w:p>
    <w:p w:rsidR="00000000" w:rsidDel="00000000" w:rsidP="00000000" w:rsidRDefault="00000000" w:rsidRPr="00000000" w14:paraId="00000002">
      <w:pPr>
        <w:rPr>
          <w:color w:val="333333"/>
          <w:highlight w:val="white"/>
        </w:rPr>
      </w:pPr>
      <w:r w:rsidDel="00000000" w:rsidR="00000000" w:rsidRPr="00000000">
        <w:rPr>
          <w:color w:val="333333"/>
          <w:highlight w:val="white"/>
          <w:rtl w:val="0"/>
        </w:rPr>
        <w:t xml:space="preserve"> . Transportation industry laws or regulations that need to be followed and are relevant to the company</w:t>
      </w:r>
    </w:p>
    <w:p w:rsidR="00000000" w:rsidDel="00000000" w:rsidP="00000000" w:rsidRDefault="00000000" w:rsidRPr="00000000" w14:paraId="00000003">
      <w:pPr>
        <w:rPr>
          <w:color w:val="333333"/>
          <w:highlight w:val="white"/>
        </w:rPr>
      </w:pPr>
      <w:r w:rsidDel="00000000" w:rsidR="00000000" w:rsidRPr="00000000">
        <w:rPr>
          <w:b w:val="1"/>
          <w:sz w:val="28"/>
          <w:szCs w:val="28"/>
          <w:highlight w:val="white"/>
          <w:rtl w:val="0"/>
        </w:rPr>
        <w:t xml:space="preserve">**Information</w:t>
      </w:r>
      <w:r w:rsidDel="00000000" w:rsidR="00000000" w:rsidRPr="00000000">
        <w:rPr>
          <w:rtl w:val="0"/>
        </w:rPr>
      </w:r>
    </w:p>
    <w:p w:rsidR="00000000" w:rsidDel="00000000" w:rsidP="00000000" w:rsidRDefault="00000000" w:rsidRPr="00000000" w14:paraId="00000004">
      <w:pPr>
        <w:ind w:left="720" w:firstLine="0"/>
        <w:rPr>
          <w:color w:val="333333"/>
          <w:highlight w:val="white"/>
        </w:rPr>
      </w:pPr>
      <w:r w:rsidDel="00000000" w:rsidR="00000000" w:rsidRPr="00000000">
        <w:rPr>
          <w:color w:val="ff0000"/>
          <w:sz w:val="26"/>
          <w:szCs w:val="26"/>
          <w:rtl w:val="0"/>
        </w:rPr>
        <w:t xml:space="preserve">Company name</w:t>
      </w:r>
      <w:r w:rsidDel="00000000" w:rsidR="00000000" w:rsidRPr="00000000">
        <w:rPr>
          <w:color w:val="333333"/>
          <w:sz w:val="26"/>
          <w:szCs w:val="26"/>
          <w:highlight w:val="white"/>
          <w:rtl w:val="0"/>
        </w:rPr>
        <w:t xml:space="preserve">:</w:t>
      </w:r>
      <w:r w:rsidDel="00000000" w:rsidR="00000000" w:rsidRPr="00000000">
        <w:rPr>
          <w:color w:val="333333"/>
          <w:highlight w:val="white"/>
          <w:rtl w:val="0"/>
        </w:rPr>
        <w:t xml:space="preserve"> Viet Phat Transport</w:t>
      </w:r>
    </w:p>
    <w:p w:rsidR="00000000" w:rsidDel="00000000" w:rsidP="00000000" w:rsidRDefault="00000000" w:rsidRPr="00000000" w14:paraId="00000005">
      <w:pPr>
        <w:ind w:left="720" w:firstLine="0"/>
        <w:rPr>
          <w:color w:val="333333"/>
          <w:highlight w:val="white"/>
        </w:rPr>
      </w:pPr>
      <w:r w:rsidDel="00000000" w:rsidR="00000000" w:rsidRPr="00000000">
        <w:rPr>
          <w:color w:val="ff0000"/>
          <w:sz w:val="26"/>
          <w:szCs w:val="26"/>
          <w:highlight w:val="white"/>
          <w:rtl w:val="0"/>
        </w:rPr>
        <w:t xml:space="preserve">Industry</w:t>
      </w:r>
      <w:r w:rsidDel="00000000" w:rsidR="00000000" w:rsidRPr="00000000">
        <w:rPr>
          <w:color w:val="333333"/>
          <w:sz w:val="26"/>
          <w:szCs w:val="26"/>
          <w:highlight w:val="white"/>
          <w:rtl w:val="0"/>
        </w:rPr>
        <w:t xml:space="preserve">:</w:t>
      </w:r>
      <w:r w:rsidDel="00000000" w:rsidR="00000000" w:rsidRPr="00000000">
        <w:rPr>
          <w:color w:val="333333"/>
          <w:highlight w:val="white"/>
          <w:rtl w:val="0"/>
        </w:rPr>
        <w:t xml:space="preserve"> Transportation and logistics</w:t>
      </w:r>
    </w:p>
    <w:p w:rsidR="00000000" w:rsidDel="00000000" w:rsidP="00000000" w:rsidRDefault="00000000" w:rsidRPr="00000000" w14:paraId="00000006">
      <w:pPr>
        <w:ind w:left="720" w:firstLine="0"/>
        <w:rPr>
          <w:color w:val="333333"/>
          <w:highlight w:val="white"/>
        </w:rPr>
      </w:pPr>
      <w:r w:rsidDel="00000000" w:rsidR="00000000" w:rsidRPr="00000000">
        <w:rPr>
          <w:color w:val="ff0000"/>
          <w:sz w:val="26"/>
          <w:szCs w:val="26"/>
          <w:highlight w:val="white"/>
          <w:rtl w:val="0"/>
        </w:rPr>
        <w:t xml:space="preserve">Headquarters</w:t>
      </w:r>
      <w:r w:rsidDel="00000000" w:rsidR="00000000" w:rsidRPr="00000000">
        <w:rPr>
          <w:color w:val="333333"/>
          <w:sz w:val="26"/>
          <w:szCs w:val="26"/>
          <w:highlight w:val="white"/>
          <w:rtl w:val="0"/>
        </w:rPr>
        <w:t xml:space="preserve">:</w:t>
      </w:r>
      <w:r w:rsidDel="00000000" w:rsidR="00000000" w:rsidRPr="00000000">
        <w:rPr>
          <w:color w:val="333333"/>
          <w:highlight w:val="white"/>
          <w:rtl w:val="0"/>
        </w:rPr>
        <w:t xml:space="preserve"> Ho Chi Minh City, Vietnam</w:t>
      </w:r>
    </w:p>
    <w:p w:rsidR="00000000" w:rsidDel="00000000" w:rsidP="00000000" w:rsidRDefault="00000000" w:rsidRPr="00000000" w14:paraId="00000007">
      <w:pPr>
        <w:ind w:left="720" w:firstLine="0"/>
        <w:rPr>
          <w:color w:val="333333"/>
          <w:highlight w:val="white"/>
        </w:rPr>
      </w:pPr>
      <w:r w:rsidDel="00000000" w:rsidR="00000000" w:rsidRPr="00000000">
        <w:rPr>
          <w:color w:val="ff0000"/>
          <w:sz w:val="26"/>
          <w:szCs w:val="26"/>
          <w:highlight w:val="white"/>
          <w:rtl w:val="0"/>
        </w:rPr>
        <w:t xml:space="preserve">System</w:t>
      </w:r>
      <w:r w:rsidDel="00000000" w:rsidR="00000000" w:rsidRPr="00000000">
        <w:rPr>
          <w:color w:val="333333"/>
          <w:sz w:val="26"/>
          <w:szCs w:val="26"/>
          <w:highlight w:val="white"/>
          <w:rtl w:val="0"/>
        </w:rPr>
        <w:t xml:space="preserve">:</w:t>
      </w:r>
      <w:r w:rsidDel="00000000" w:rsidR="00000000" w:rsidRPr="00000000">
        <w:rPr>
          <w:color w:val="333333"/>
          <w:highlight w:val="white"/>
          <w:rtl w:val="0"/>
        </w:rPr>
        <w:t xml:space="preserve"> Fleet management system, GPS tracking system, transportation management system, CRM software, supply chain management system</w:t>
      </w:r>
    </w:p>
    <w:p w:rsidR="00000000" w:rsidDel="00000000" w:rsidP="00000000" w:rsidRDefault="00000000" w:rsidRPr="00000000" w14:paraId="00000008">
      <w:pPr>
        <w:ind w:left="720" w:firstLine="0"/>
        <w:rPr>
          <w:color w:val="333333"/>
          <w:highlight w:val="white"/>
        </w:rPr>
      </w:pPr>
      <w:r w:rsidDel="00000000" w:rsidR="00000000" w:rsidRPr="00000000">
        <w:rPr>
          <w:color w:val="ff0000"/>
          <w:sz w:val="26"/>
          <w:szCs w:val="26"/>
          <w:highlight w:val="white"/>
          <w:rtl w:val="0"/>
        </w:rPr>
        <w:t xml:space="preserve">Users</w:t>
      </w:r>
      <w:r w:rsidDel="00000000" w:rsidR="00000000" w:rsidRPr="00000000">
        <w:rPr>
          <w:color w:val="333333"/>
          <w:sz w:val="26"/>
          <w:szCs w:val="26"/>
          <w:highlight w:val="white"/>
          <w:rtl w:val="0"/>
        </w:rPr>
        <w:t xml:space="preserve">:</w:t>
      </w:r>
      <w:r w:rsidDel="00000000" w:rsidR="00000000" w:rsidRPr="00000000">
        <w:rPr>
          <w:color w:val="333333"/>
          <w:highlight w:val="white"/>
          <w:rtl w:val="0"/>
        </w:rPr>
        <w:t xml:space="preserve"> About 500 employees, with thousands of customers including logistics companies and shipping agencies</w:t>
      </w:r>
    </w:p>
    <w:p w:rsidR="00000000" w:rsidDel="00000000" w:rsidP="00000000" w:rsidRDefault="00000000" w:rsidRPr="00000000" w14:paraId="00000009">
      <w:pPr>
        <w:rPr>
          <w:b w:val="1"/>
          <w:color w:val="333333"/>
          <w:sz w:val="28"/>
          <w:szCs w:val="28"/>
          <w:highlight w:val="white"/>
        </w:rPr>
      </w:pPr>
      <w:r w:rsidDel="00000000" w:rsidR="00000000" w:rsidRPr="00000000">
        <w:rPr>
          <w:b w:val="1"/>
          <w:color w:val="333333"/>
          <w:sz w:val="28"/>
          <w:szCs w:val="28"/>
          <w:highlight w:val="white"/>
          <w:rtl w:val="0"/>
        </w:rPr>
        <w:t xml:space="preserve">1. Relevant laws and regulations:</w:t>
      </w:r>
    </w:p>
    <w:p w:rsidR="00000000" w:rsidDel="00000000" w:rsidP="00000000" w:rsidRDefault="00000000" w:rsidRPr="00000000" w14:paraId="0000000A">
      <w:pPr>
        <w:shd w:fill="f5f5f5" w:val="clear"/>
        <w:spacing w:line="373.33333333333337" w:lineRule="auto"/>
        <w:ind w:left="720" w:firstLine="0"/>
        <w:rPr>
          <w:color w:val="ff0000"/>
          <w:sz w:val="24"/>
          <w:szCs w:val="24"/>
          <w:highlight w:val="white"/>
        </w:rPr>
      </w:pPr>
      <w:r w:rsidDel="00000000" w:rsidR="00000000" w:rsidRPr="00000000">
        <w:rPr>
          <w:color w:val="ff0000"/>
          <w:sz w:val="24"/>
          <w:szCs w:val="24"/>
          <w:highlight w:val="white"/>
          <w:rtl w:val="0"/>
        </w:rPr>
        <w:t xml:space="preserve">   </w:t>
      </w:r>
      <w:r w:rsidDel="00000000" w:rsidR="00000000" w:rsidRPr="00000000">
        <w:rPr>
          <w:color w:val="ff0000"/>
          <w:sz w:val="26"/>
          <w:szCs w:val="26"/>
          <w:highlight w:val="white"/>
          <w:rtl w:val="0"/>
        </w:rPr>
        <w:t xml:space="preserve"> </w:t>
      </w:r>
      <w:r w:rsidDel="00000000" w:rsidR="00000000" w:rsidRPr="00000000">
        <w:rPr>
          <w:color w:val="ff0000"/>
          <w:sz w:val="26"/>
          <w:szCs w:val="26"/>
          <w:highlight w:val="white"/>
          <w:rtl w:val="0"/>
        </w:rPr>
        <w:t xml:space="preserve">Law on Cyber Information Security (2015)</w:t>
      </w:r>
      <w:r w:rsidDel="00000000" w:rsidR="00000000" w:rsidRPr="00000000">
        <w:rPr>
          <w:rtl w:val="0"/>
        </w:rPr>
      </w:r>
    </w:p>
    <w:p w:rsidR="00000000" w:rsidDel="00000000" w:rsidP="00000000" w:rsidRDefault="00000000" w:rsidRPr="00000000" w14:paraId="0000000B">
      <w:pPr>
        <w:ind w:left="1440" w:firstLine="0"/>
        <w:rPr>
          <w:color w:val="333333"/>
          <w:sz w:val="24"/>
          <w:szCs w:val="24"/>
          <w:highlight w:val="white"/>
        </w:rPr>
      </w:pPr>
      <w:r w:rsidDel="00000000" w:rsidR="00000000" w:rsidRPr="00000000">
        <w:rPr>
          <w:color w:val="333333"/>
          <w:sz w:val="24"/>
          <w:szCs w:val="24"/>
          <w:highlight w:val="white"/>
          <w:rtl w:val="0"/>
        </w:rPr>
        <w:t xml:space="preserve">Description: Regulates measures to ensure network information security, responsibilities of agencies, organizations, and individuals. </w:t>
      </w:r>
    </w:p>
    <w:p w:rsidR="00000000" w:rsidDel="00000000" w:rsidP="00000000" w:rsidRDefault="00000000" w:rsidRPr="00000000" w14:paraId="0000000C">
      <w:pPr>
        <w:ind w:left="1440" w:firstLine="0"/>
        <w:rPr>
          <w:color w:val="333333"/>
          <w:highlight w:val="white"/>
        </w:rPr>
      </w:pPr>
      <w:r w:rsidDel="00000000" w:rsidR="00000000" w:rsidRPr="00000000">
        <w:rPr>
          <w:color w:val="333333"/>
          <w:sz w:val="24"/>
          <w:szCs w:val="24"/>
          <w:highlight w:val="white"/>
          <w:rtl w:val="0"/>
        </w:rPr>
        <w:t xml:space="preserve">Related to the Company: Viet Phat Transport's data storage and management systems must comply with information security regulations to protect sensitive company and customer information from cyberattacks.</w:t>
      </w:r>
      <w:r w:rsidDel="00000000" w:rsidR="00000000" w:rsidRPr="00000000">
        <w:rPr>
          <w:rtl w:val="0"/>
        </w:rPr>
      </w:r>
    </w:p>
    <w:p w:rsidR="00000000" w:rsidDel="00000000" w:rsidP="00000000" w:rsidRDefault="00000000" w:rsidRPr="00000000" w14:paraId="0000000D">
      <w:pPr>
        <w:ind w:left="720" w:firstLine="0"/>
        <w:rPr>
          <w:color w:val="333333"/>
          <w:sz w:val="26"/>
          <w:szCs w:val="26"/>
          <w:highlight w:val="white"/>
        </w:rPr>
      </w:pPr>
      <w:r w:rsidDel="00000000" w:rsidR="00000000" w:rsidRPr="00000000">
        <w:rPr>
          <w:color w:val="333333"/>
          <w:highlight w:val="white"/>
          <w:rtl w:val="0"/>
        </w:rPr>
        <w:t xml:space="preserve">    </w:t>
      </w:r>
      <w:r w:rsidDel="00000000" w:rsidR="00000000" w:rsidRPr="00000000">
        <w:rPr>
          <w:color w:val="ff0000"/>
          <w:sz w:val="26"/>
          <w:szCs w:val="26"/>
          <w:highlight w:val="white"/>
          <w:rtl w:val="0"/>
        </w:rPr>
        <w:t xml:space="preserve">Decree 63/2016/ND-CP </w:t>
      </w:r>
      <w:r w:rsidDel="00000000" w:rsidR="00000000" w:rsidRPr="00000000">
        <w:rPr>
          <w:rtl w:val="0"/>
        </w:rPr>
      </w:r>
    </w:p>
    <w:p w:rsidR="00000000" w:rsidDel="00000000" w:rsidP="00000000" w:rsidRDefault="00000000" w:rsidRPr="00000000" w14:paraId="0000000E">
      <w:pPr>
        <w:ind w:left="1440" w:firstLine="0"/>
        <w:rPr>
          <w:color w:val="333333"/>
          <w:highlight w:val="white"/>
        </w:rPr>
      </w:pPr>
      <w:r w:rsidDel="00000000" w:rsidR="00000000" w:rsidRPr="00000000">
        <w:rPr>
          <w:color w:val="333333"/>
          <w:highlight w:val="white"/>
          <w:rtl w:val="0"/>
        </w:rPr>
        <w:t xml:space="preserve">Description: Regulations on personal data protection in electronic transactions. </w:t>
      </w:r>
    </w:p>
    <w:p w:rsidR="00000000" w:rsidDel="00000000" w:rsidP="00000000" w:rsidRDefault="00000000" w:rsidRPr="00000000" w14:paraId="0000000F">
      <w:pPr>
        <w:ind w:left="1440" w:firstLine="0"/>
        <w:rPr>
          <w:color w:val="333333"/>
          <w:highlight w:val="white"/>
        </w:rPr>
      </w:pPr>
      <w:r w:rsidDel="00000000" w:rsidR="00000000" w:rsidRPr="00000000">
        <w:rPr>
          <w:color w:val="333333"/>
          <w:highlight w:val="white"/>
          <w:rtl w:val="0"/>
        </w:rPr>
        <w:t xml:space="preserve">Related to the Company: The company must ensure customer data security in electronic transactions and information storage, safeguarding personal information against unauthorized access or breaches.</w:t>
      </w:r>
    </w:p>
    <w:p w:rsidR="00000000" w:rsidDel="00000000" w:rsidP="00000000" w:rsidRDefault="00000000" w:rsidRPr="00000000" w14:paraId="00000010">
      <w:pPr>
        <w:ind w:left="720" w:firstLine="0"/>
        <w:rPr>
          <w:color w:val="333333"/>
          <w:sz w:val="26"/>
          <w:szCs w:val="26"/>
          <w:highlight w:val="white"/>
        </w:rPr>
      </w:pPr>
      <w:r w:rsidDel="00000000" w:rsidR="00000000" w:rsidRPr="00000000">
        <w:rPr>
          <w:color w:val="ff0000"/>
          <w:highlight w:val="white"/>
          <w:rtl w:val="0"/>
        </w:rPr>
        <w:t xml:space="preserve">  </w:t>
      </w:r>
      <w:r w:rsidDel="00000000" w:rsidR="00000000" w:rsidRPr="00000000">
        <w:rPr>
          <w:color w:val="ff0000"/>
          <w:sz w:val="26"/>
          <w:szCs w:val="26"/>
          <w:highlight w:val="white"/>
          <w:rtl w:val="0"/>
        </w:rPr>
        <w:t xml:space="preserve"> Law on Information Technology (2006) </w:t>
      </w:r>
      <w:r w:rsidDel="00000000" w:rsidR="00000000" w:rsidRPr="00000000">
        <w:rPr>
          <w:rtl w:val="0"/>
        </w:rPr>
      </w:r>
    </w:p>
    <w:p w:rsidR="00000000" w:rsidDel="00000000" w:rsidP="00000000" w:rsidRDefault="00000000" w:rsidRPr="00000000" w14:paraId="00000011">
      <w:pPr>
        <w:ind w:left="1440" w:firstLine="0"/>
        <w:rPr>
          <w:color w:val="333333"/>
          <w:highlight w:val="white"/>
        </w:rPr>
      </w:pPr>
      <w:r w:rsidDel="00000000" w:rsidR="00000000" w:rsidRPr="00000000">
        <w:rPr>
          <w:color w:val="333333"/>
          <w:highlight w:val="white"/>
          <w:rtl w:val="0"/>
        </w:rPr>
        <w:t xml:space="preserve">Description: Governs the use and development of information technology to ensure the safe and effective use of IT in business activities. </w:t>
      </w:r>
    </w:p>
    <w:p w:rsidR="00000000" w:rsidDel="00000000" w:rsidP="00000000" w:rsidRDefault="00000000" w:rsidRPr="00000000" w14:paraId="00000012">
      <w:pPr>
        <w:ind w:left="1440" w:firstLine="0"/>
        <w:rPr>
          <w:color w:val="333333"/>
          <w:highlight w:val="white"/>
        </w:rPr>
      </w:pPr>
      <w:r w:rsidDel="00000000" w:rsidR="00000000" w:rsidRPr="00000000">
        <w:rPr>
          <w:color w:val="333333"/>
          <w:highlight w:val="white"/>
          <w:rtl w:val="0"/>
        </w:rPr>
        <w:t xml:space="preserve">Related to the Company: The company needs to ensure that all IT systems, including fleet management and GPS tracking, adhere to national standards for security and efficiency..</w:t>
      </w:r>
    </w:p>
    <w:p w:rsidR="00000000" w:rsidDel="00000000" w:rsidP="00000000" w:rsidRDefault="00000000" w:rsidRPr="00000000" w14:paraId="00000013">
      <w:pPr>
        <w:rPr>
          <w:b w:val="1"/>
          <w:color w:val="333333"/>
          <w:sz w:val="28"/>
          <w:szCs w:val="28"/>
          <w:highlight w:val="white"/>
        </w:rPr>
      </w:pPr>
      <w:r w:rsidDel="00000000" w:rsidR="00000000" w:rsidRPr="00000000">
        <w:rPr>
          <w:b w:val="1"/>
          <w:color w:val="333333"/>
          <w:sz w:val="28"/>
          <w:szCs w:val="28"/>
          <w:highlight w:val="white"/>
          <w:rtl w:val="0"/>
        </w:rPr>
        <w:t xml:space="preserve">2. 5 important requirements from company</w:t>
      </w:r>
    </w:p>
    <w:p w:rsidR="00000000" w:rsidDel="00000000" w:rsidP="00000000" w:rsidRDefault="00000000" w:rsidRPr="00000000" w14:paraId="00000014">
      <w:pPr>
        <w:ind w:left="720" w:firstLine="0"/>
        <w:rPr>
          <w:b w:val="1"/>
          <w:i w:val="1"/>
          <w:color w:val="333333"/>
          <w:sz w:val="26"/>
          <w:szCs w:val="26"/>
          <w:highlight w:val="white"/>
          <w:u w:val="single"/>
        </w:rPr>
      </w:pPr>
      <w:r w:rsidDel="00000000" w:rsidR="00000000" w:rsidRPr="00000000">
        <w:rPr>
          <w:rFonts w:ascii="Fira Mono" w:cs="Fira Mono" w:eastAsia="Fira Mono" w:hAnsi="Fira Mono"/>
          <w:color w:val="333333"/>
          <w:sz w:val="26"/>
          <w:szCs w:val="26"/>
          <w:highlight w:val="white"/>
          <w:rtl w:val="0"/>
        </w:rPr>
        <w:t xml:space="preserve">⬤  </w:t>
      </w:r>
      <w:r w:rsidDel="00000000" w:rsidR="00000000" w:rsidRPr="00000000">
        <w:rPr>
          <w:b w:val="1"/>
          <w:i w:val="1"/>
          <w:color w:val="333333"/>
          <w:sz w:val="26"/>
          <w:szCs w:val="26"/>
          <w:highlight w:val="white"/>
          <w:u w:val="single"/>
          <w:rtl w:val="0"/>
        </w:rPr>
        <w:t xml:space="preserve">Law on Cyber Information Security: Data Security</w:t>
      </w:r>
    </w:p>
    <w:p w:rsidR="00000000" w:rsidDel="00000000" w:rsidP="00000000" w:rsidRDefault="00000000" w:rsidRPr="00000000" w14:paraId="00000015">
      <w:pPr>
        <w:ind w:left="720" w:firstLine="0"/>
        <w:rPr>
          <w:color w:val="333333"/>
          <w:highlight w:val="white"/>
        </w:rPr>
      </w:pPr>
      <w:r w:rsidDel="00000000" w:rsidR="00000000" w:rsidRPr="00000000">
        <w:rPr>
          <w:color w:val="333333"/>
          <w:highlight w:val="white"/>
          <w:rtl w:val="0"/>
        </w:rPr>
        <w:t xml:space="preserve"> </w:t>
      </w:r>
    </w:p>
    <w:p w:rsidR="00000000" w:rsidDel="00000000" w:rsidP="00000000" w:rsidRDefault="00000000" w:rsidRPr="00000000" w14:paraId="00000016">
      <w:pPr>
        <w:ind w:left="720" w:firstLine="0"/>
        <w:rPr>
          <w:color w:val="333333"/>
          <w:highlight w:val="white"/>
        </w:rPr>
      </w:pPr>
      <w:r w:rsidDel="00000000" w:rsidR="00000000" w:rsidRPr="00000000">
        <w:rPr>
          <w:color w:val="333333"/>
          <w:highlight w:val="white"/>
          <w:rtl w:val="0"/>
        </w:rPr>
        <w:t xml:space="preserve">     -Requirements: Implement robust cybersecurity measures.  </w:t>
      </w:r>
    </w:p>
    <w:p w:rsidR="00000000" w:rsidDel="00000000" w:rsidP="00000000" w:rsidRDefault="00000000" w:rsidRPr="00000000" w14:paraId="00000017">
      <w:pPr>
        <w:ind w:left="720" w:firstLine="0"/>
        <w:rPr>
          <w:color w:val="333333"/>
          <w:highlight w:val="white"/>
        </w:rPr>
      </w:pPr>
      <w:r w:rsidDel="00000000" w:rsidR="00000000" w:rsidRPr="00000000">
        <w:rPr>
          <w:rtl w:val="0"/>
        </w:rPr>
      </w:r>
    </w:p>
    <w:p w:rsidR="00000000" w:rsidDel="00000000" w:rsidP="00000000" w:rsidRDefault="00000000" w:rsidRPr="00000000" w14:paraId="00000018">
      <w:pPr>
        <w:ind w:left="720" w:firstLine="0"/>
        <w:rPr>
          <w:color w:val="333333"/>
          <w:highlight w:val="white"/>
        </w:rPr>
      </w:pPr>
      <w:r w:rsidDel="00000000" w:rsidR="00000000" w:rsidRPr="00000000">
        <w:rPr>
          <w:color w:val="333333"/>
          <w:highlight w:val="white"/>
          <w:rtl w:val="0"/>
        </w:rPr>
        <w:t xml:space="preserve">     -Important: Protect sensitive company and customer information from   cyberattacks. </w:t>
      </w:r>
    </w:p>
    <w:p w:rsidR="00000000" w:rsidDel="00000000" w:rsidP="00000000" w:rsidRDefault="00000000" w:rsidRPr="00000000" w14:paraId="00000019">
      <w:pPr>
        <w:ind w:left="720" w:firstLine="0"/>
        <w:rPr>
          <w:color w:val="333333"/>
          <w:highlight w:val="white"/>
        </w:rPr>
      </w:pPr>
      <w:r w:rsidDel="00000000" w:rsidR="00000000" w:rsidRPr="00000000">
        <w:rPr>
          <w:rtl w:val="0"/>
        </w:rPr>
      </w:r>
    </w:p>
    <w:p w:rsidR="00000000" w:rsidDel="00000000" w:rsidP="00000000" w:rsidRDefault="00000000" w:rsidRPr="00000000" w14:paraId="0000001A">
      <w:pPr>
        <w:ind w:left="720" w:firstLine="0"/>
        <w:rPr>
          <w:b w:val="1"/>
          <w:i w:val="1"/>
          <w:color w:val="333333"/>
          <w:sz w:val="26"/>
          <w:szCs w:val="26"/>
          <w:highlight w:val="white"/>
          <w:u w:val="single"/>
        </w:rPr>
      </w:pPr>
      <w:r w:rsidDel="00000000" w:rsidR="00000000" w:rsidRPr="00000000">
        <w:rPr>
          <w:rFonts w:ascii="Fira Mono" w:cs="Fira Mono" w:eastAsia="Fira Mono" w:hAnsi="Fira Mono"/>
          <w:color w:val="333333"/>
          <w:sz w:val="26"/>
          <w:szCs w:val="26"/>
          <w:highlight w:val="white"/>
          <w:rtl w:val="0"/>
        </w:rPr>
        <w:t xml:space="preserve">⬤  </w:t>
      </w:r>
      <w:r w:rsidDel="00000000" w:rsidR="00000000" w:rsidRPr="00000000">
        <w:rPr>
          <w:b w:val="1"/>
          <w:i w:val="1"/>
          <w:color w:val="333333"/>
          <w:sz w:val="26"/>
          <w:szCs w:val="26"/>
          <w:highlight w:val="white"/>
          <w:u w:val="single"/>
          <w:rtl w:val="0"/>
        </w:rPr>
        <w:t xml:space="preserve">Decree 63/2016/ND-CP: Personal Data Protection </w:t>
      </w:r>
    </w:p>
    <w:p w:rsidR="00000000" w:rsidDel="00000000" w:rsidP="00000000" w:rsidRDefault="00000000" w:rsidRPr="00000000" w14:paraId="0000001B">
      <w:pPr>
        <w:ind w:left="720" w:firstLine="0"/>
        <w:rPr>
          <w:color w:val="333333"/>
          <w:highlight w:val="white"/>
        </w:rPr>
      </w:pPr>
      <w:r w:rsidDel="00000000" w:rsidR="00000000" w:rsidRPr="00000000">
        <w:rPr>
          <w:rtl w:val="0"/>
        </w:rPr>
      </w:r>
    </w:p>
    <w:p w:rsidR="00000000" w:rsidDel="00000000" w:rsidP="00000000" w:rsidRDefault="00000000" w:rsidRPr="00000000" w14:paraId="0000001C">
      <w:pPr>
        <w:ind w:left="720" w:firstLine="0"/>
        <w:rPr>
          <w:color w:val="333333"/>
          <w:highlight w:val="white"/>
        </w:rPr>
      </w:pPr>
      <w:r w:rsidDel="00000000" w:rsidR="00000000" w:rsidRPr="00000000">
        <w:rPr>
          <w:color w:val="333333"/>
          <w:highlight w:val="white"/>
          <w:rtl w:val="0"/>
        </w:rPr>
        <w:t xml:space="preserve">      -Requirements: Secure customers' personal data in electronic transactions and information storage. </w:t>
      </w:r>
    </w:p>
    <w:p w:rsidR="00000000" w:rsidDel="00000000" w:rsidP="00000000" w:rsidRDefault="00000000" w:rsidRPr="00000000" w14:paraId="0000001D">
      <w:pPr>
        <w:ind w:left="720" w:firstLine="0"/>
        <w:rPr>
          <w:color w:val="333333"/>
          <w:highlight w:val="white"/>
        </w:rPr>
      </w:pPr>
      <w:r w:rsidDel="00000000" w:rsidR="00000000" w:rsidRPr="00000000">
        <w:rPr>
          <w:rtl w:val="0"/>
        </w:rPr>
      </w:r>
    </w:p>
    <w:p w:rsidR="00000000" w:rsidDel="00000000" w:rsidP="00000000" w:rsidRDefault="00000000" w:rsidRPr="00000000" w14:paraId="0000001E">
      <w:pPr>
        <w:ind w:left="720" w:firstLine="0"/>
        <w:rPr>
          <w:color w:val="333333"/>
          <w:highlight w:val="white"/>
        </w:rPr>
      </w:pPr>
      <w:r w:rsidDel="00000000" w:rsidR="00000000" w:rsidRPr="00000000">
        <w:rPr>
          <w:color w:val="333333"/>
          <w:highlight w:val="white"/>
          <w:rtl w:val="0"/>
        </w:rPr>
        <w:t xml:space="preserve">      -Important: Ensure the privacy and security of customers' personal information.</w:t>
      </w:r>
    </w:p>
    <w:p w:rsidR="00000000" w:rsidDel="00000000" w:rsidP="00000000" w:rsidRDefault="00000000" w:rsidRPr="00000000" w14:paraId="0000001F">
      <w:pPr>
        <w:ind w:left="720" w:firstLine="0"/>
        <w:rPr>
          <w:color w:val="333333"/>
          <w:highlight w:val="white"/>
        </w:rPr>
      </w:pPr>
      <w:r w:rsidDel="00000000" w:rsidR="00000000" w:rsidRPr="00000000">
        <w:rPr>
          <w:color w:val="333333"/>
          <w:highlight w:val="white"/>
          <w:rtl w:val="0"/>
        </w:rPr>
        <w:t xml:space="preserve"> </w:t>
      </w:r>
      <w:r w:rsidDel="00000000" w:rsidR="00000000" w:rsidRPr="00000000">
        <w:rPr>
          <w:rFonts w:ascii="Fira Mono" w:cs="Fira Mono" w:eastAsia="Fira Mono" w:hAnsi="Fira Mono"/>
          <w:color w:val="333333"/>
          <w:sz w:val="26"/>
          <w:szCs w:val="26"/>
          <w:highlight w:val="white"/>
          <w:rtl w:val="0"/>
        </w:rPr>
        <w:t xml:space="preserve"> ⬤  </w:t>
      </w:r>
      <w:r w:rsidDel="00000000" w:rsidR="00000000" w:rsidRPr="00000000">
        <w:rPr>
          <w:b w:val="1"/>
          <w:i w:val="1"/>
          <w:color w:val="333333"/>
          <w:sz w:val="26"/>
          <w:szCs w:val="26"/>
          <w:highlight w:val="white"/>
          <w:u w:val="single"/>
          <w:rtl w:val="0"/>
        </w:rPr>
        <w:t xml:space="preserve"> Law on Information Technology: IT Standards Compliance </w:t>
      </w:r>
      <w:r w:rsidDel="00000000" w:rsidR="00000000" w:rsidRPr="00000000">
        <w:rPr>
          <w:rtl w:val="0"/>
        </w:rPr>
      </w:r>
    </w:p>
    <w:p w:rsidR="00000000" w:rsidDel="00000000" w:rsidP="00000000" w:rsidRDefault="00000000" w:rsidRPr="00000000" w14:paraId="00000020">
      <w:pPr>
        <w:ind w:left="720" w:firstLine="0"/>
        <w:rPr>
          <w:color w:val="333333"/>
          <w:highlight w:val="white"/>
        </w:rPr>
      </w:pPr>
      <w:r w:rsidDel="00000000" w:rsidR="00000000" w:rsidRPr="00000000">
        <w:rPr>
          <w:color w:val="333333"/>
          <w:highlight w:val="white"/>
          <w:rtl w:val="0"/>
        </w:rPr>
        <w:t xml:space="preserve">        -Requirements: Adhere to national IT standards for security and efficiency.  </w:t>
      </w:r>
    </w:p>
    <w:p w:rsidR="00000000" w:rsidDel="00000000" w:rsidP="00000000" w:rsidRDefault="00000000" w:rsidRPr="00000000" w14:paraId="00000021">
      <w:pPr>
        <w:ind w:left="720" w:firstLine="720"/>
        <w:rPr>
          <w:color w:val="333333"/>
          <w:highlight w:val="white"/>
        </w:rPr>
      </w:pPr>
      <w:r w:rsidDel="00000000" w:rsidR="00000000" w:rsidRPr="00000000">
        <w:rPr>
          <w:rtl w:val="0"/>
        </w:rPr>
      </w:r>
    </w:p>
    <w:p w:rsidR="00000000" w:rsidDel="00000000" w:rsidP="00000000" w:rsidRDefault="00000000" w:rsidRPr="00000000" w14:paraId="00000022">
      <w:pPr>
        <w:ind w:left="720" w:firstLine="0"/>
        <w:rPr>
          <w:color w:val="333333"/>
          <w:highlight w:val="white"/>
        </w:rPr>
      </w:pPr>
      <w:r w:rsidDel="00000000" w:rsidR="00000000" w:rsidRPr="00000000">
        <w:rPr>
          <w:color w:val="333333"/>
          <w:highlight w:val="white"/>
          <w:rtl w:val="0"/>
        </w:rPr>
        <w:t xml:space="preserve">        -Important: Ensure the integrity and reliability of all IT systems.</w:t>
      </w:r>
    </w:p>
    <w:p w:rsidR="00000000" w:rsidDel="00000000" w:rsidP="00000000" w:rsidRDefault="00000000" w:rsidRPr="00000000" w14:paraId="00000023">
      <w:pPr>
        <w:ind w:left="720" w:firstLine="0"/>
        <w:rPr>
          <w:color w:val="333333"/>
          <w:highlight w:val="white"/>
        </w:rPr>
      </w:pPr>
      <w:r w:rsidDel="00000000" w:rsidR="00000000" w:rsidRPr="00000000">
        <w:rPr>
          <w:rtl w:val="0"/>
        </w:rPr>
      </w:r>
    </w:p>
    <w:p w:rsidR="00000000" w:rsidDel="00000000" w:rsidP="00000000" w:rsidRDefault="00000000" w:rsidRPr="00000000" w14:paraId="00000024">
      <w:pPr>
        <w:ind w:left="720" w:firstLine="0"/>
        <w:rPr>
          <w:b w:val="1"/>
          <w:i w:val="1"/>
          <w:color w:val="333333"/>
          <w:sz w:val="26"/>
          <w:szCs w:val="26"/>
          <w:highlight w:val="white"/>
          <w:u w:val="single"/>
        </w:rPr>
      </w:pPr>
      <w:r w:rsidDel="00000000" w:rsidR="00000000" w:rsidRPr="00000000">
        <w:rPr>
          <w:color w:val="333333"/>
          <w:highlight w:val="white"/>
          <w:rtl w:val="0"/>
        </w:rPr>
        <w:t xml:space="preserve">   </w:t>
      </w:r>
      <w:r w:rsidDel="00000000" w:rsidR="00000000" w:rsidRPr="00000000">
        <w:rPr>
          <w:rFonts w:ascii="Fira Mono" w:cs="Fira Mono" w:eastAsia="Fira Mono" w:hAnsi="Fira Mono"/>
          <w:color w:val="333333"/>
          <w:sz w:val="26"/>
          <w:szCs w:val="26"/>
          <w:highlight w:val="white"/>
          <w:rtl w:val="0"/>
        </w:rPr>
        <w:t xml:space="preserve">⬤ </w:t>
      </w:r>
      <w:r w:rsidDel="00000000" w:rsidR="00000000" w:rsidRPr="00000000">
        <w:rPr>
          <w:b w:val="1"/>
          <w:i w:val="1"/>
          <w:color w:val="333333"/>
          <w:sz w:val="26"/>
          <w:szCs w:val="26"/>
          <w:highlight w:val="white"/>
          <w:u w:val="single"/>
          <w:rtl w:val="0"/>
        </w:rPr>
        <w:t xml:space="preserve">Decree 52/2013/ND-CP on E-commerce: Transaction Security </w:t>
      </w:r>
    </w:p>
    <w:p w:rsidR="00000000" w:rsidDel="00000000" w:rsidP="00000000" w:rsidRDefault="00000000" w:rsidRPr="00000000" w14:paraId="00000025">
      <w:pPr>
        <w:ind w:left="720" w:firstLine="0"/>
        <w:rPr>
          <w:color w:val="333333"/>
          <w:highlight w:val="white"/>
        </w:rPr>
      </w:pPr>
      <w:r w:rsidDel="00000000" w:rsidR="00000000" w:rsidRPr="00000000">
        <w:rPr>
          <w:rtl w:val="0"/>
        </w:rPr>
      </w:r>
    </w:p>
    <w:p w:rsidR="00000000" w:rsidDel="00000000" w:rsidP="00000000" w:rsidRDefault="00000000" w:rsidRPr="00000000" w14:paraId="00000026">
      <w:pPr>
        <w:ind w:left="720" w:firstLine="0"/>
        <w:rPr>
          <w:color w:val="333333"/>
          <w:highlight w:val="white"/>
        </w:rPr>
      </w:pPr>
      <w:r w:rsidDel="00000000" w:rsidR="00000000" w:rsidRPr="00000000">
        <w:rPr>
          <w:color w:val="333333"/>
          <w:highlight w:val="white"/>
          <w:rtl w:val="0"/>
        </w:rPr>
        <w:t xml:space="preserve">        -Requirements: Secure electronic transactions and protect consumer rights. </w:t>
      </w:r>
    </w:p>
    <w:p w:rsidR="00000000" w:rsidDel="00000000" w:rsidP="00000000" w:rsidRDefault="00000000" w:rsidRPr="00000000" w14:paraId="00000027">
      <w:pPr>
        <w:ind w:left="720" w:firstLine="0"/>
        <w:rPr>
          <w:color w:val="333333"/>
          <w:highlight w:val="white"/>
        </w:rPr>
      </w:pPr>
      <w:r w:rsidDel="00000000" w:rsidR="00000000" w:rsidRPr="00000000">
        <w:rPr>
          <w:rtl w:val="0"/>
        </w:rPr>
      </w:r>
    </w:p>
    <w:p w:rsidR="00000000" w:rsidDel="00000000" w:rsidP="00000000" w:rsidRDefault="00000000" w:rsidRPr="00000000" w14:paraId="00000028">
      <w:pPr>
        <w:ind w:left="720" w:firstLine="0"/>
        <w:rPr>
          <w:color w:val="333333"/>
          <w:highlight w:val="white"/>
        </w:rPr>
      </w:pPr>
      <w:r w:rsidDel="00000000" w:rsidR="00000000" w:rsidRPr="00000000">
        <w:rPr>
          <w:color w:val="333333"/>
          <w:highlight w:val="white"/>
          <w:rtl w:val="0"/>
        </w:rPr>
        <w:t xml:space="preserve">        -Important: Maintain customer trust and protect data during e-commerce activities</w:t>
      </w:r>
      <w:r w:rsidDel="00000000" w:rsidR="00000000" w:rsidRPr="00000000">
        <w:rPr>
          <w:rtl w:val="0"/>
        </w:rPr>
      </w:r>
    </w:p>
    <w:p w:rsidR="00000000" w:rsidDel="00000000" w:rsidP="00000000" w:rsidRDefault="00000000" w:rsidRPr="00000000" w14:paraId="00000029">
      <w:pPr>
        <w:rPr>
          <w:b w:val="1"/>
          <w:color w:val="333333"/>
          <w:sz w:val="28"/>
          <w:szCs w:val="28"/>
          <w:highlight w:val="white"/>
        </w:rPr>
      </w:pPr>
      <w:r w:rsidDel="00000000" w:rsidR="00000000" w:rsidRPr="00000000">
        <w:rPr>
          <w:b w:val="1"/>
          <w:color w:val="333333"/>
          <w:sz w:val="28"/>
          <w:szCs w:val="28"/>
          <w:highlight w:val="white"/>
          <w:rtl w:val="0"/>
        </w:rPr>
        <w:t xml:space="preserve">3. 5 incidents the company encountered and what caused them</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rFonts w:ascii="Roboto" w:cs="Roboto" w:eastAsia="Roboto" w:hAnsi="Roboto"/>
          <w:b w:val="1"/>
          <w:i w:val="1"/>
          <w:color w:val="0d0d0d"/>
          <w:sz w:val="26"/>
          <w:szCs w:val="26"/>
          <w:highlight w:val="white"/>
          <w:u w:val="single"/>
        </w:rPr>
      </w:pPr>
      <w:r w:rsidDel="00000000" w:rsidR="00000000" w:rsidRPr="00000000">
        <w:rPr>
          <w:rFonts w:ascii="Roboto" w:cs="Roboto" w:eastAsia="Roboto" w:hAnsi="Roboto"/>
          <w:b w:val="1"/>
          <w:i w:val="1"/>
          <w:color w:val="0d0d0d"/>
          <w:sz w:val="26"/>
          <w:szCs w:val="26"/>
          <w:highlight w:val="white"/>
          <w:u w:val="single"/>
          <w:rtl w:val="0"/>
        </w:rPr>
        <w:t xml:space="preserve">3.5.1 Data Leak Incident</w:t>
      </w:r>
    </w:p>
    <w:p w:rsidR="00000000" w:rsidDel="00000000" w:rsidP="00000000" w:rsidRDefault="00000000" w:rsidRPr="00000000" w14:paraId="0000002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Cause: Inadequate cybersecurity measures, leading to a hacker breach. The company's data storage systems were not sufficiently protected, allowing hackers to gain unauthorized access and leak sensitive company and customer information.</w:t>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rFonts w:ascii="Roboto" w:cs="Roboto" w:eastAsia="Roboto" w:hAnsi="Roboto"/>
          <w:b w:val="1"/>
          <w:i w:val="1"/>
          <w:color w:val="0d0d0d"/>
          <w:sz w:val="26"/>
          <w:szCs w:val="26"/>
          <w:highlight w:val="white"/>
          <w:u w:val="single"/>
        </w:rPr>
      </w:pPr>
      <w:r w:rsidDel="00000000" w:rsidR="00000000" w:rsidRPr="00000000">
        <w:rPr>
          <w:rFonts w:ascii="Roboto" w:cs="Roboto" w:eastAsia="Roboto" w:hAnsi="Roboto"/>
          <w:b w:val="1"/>
          <w:i w:val="1"/>
          <w:color w:val="0d0d0d"/>
          <w:sz w:val="26"/>
          <w:szCs w:val="26"/>
          <w:highlight w:val="white"/>
          <w:u w:val="single"/>
          <w:rtl w:val="0"/>
        </w:rPr>
        <w:t xml:space="preserve">3.5.2 System Downtime Due to Cyberattack</w:t>
      </w:r>
    </w:p>
    <w:p w:rsidR="00000000" w:rsidDel="00000000" w:rsidP="00000000" w:rsidRDefault="00000000" w:rsidRPr="00000000" w14:paraId="0000002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Cause: A Distributed Denial-of-Service (DDoS) attack overwhelmed the company's servers. This resulted from insufficient protection against cyberattacks, causing prolonged system downtime and disruption of services.</w:t>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rFonts w:ascii="Roboto" w:cs="Roboto" w:eastAsia="Roboto" w:hAnsi="Roboto"/>
          <w:b w:val="1"/>
          <w:i w:val="1"/>
          <w:color w:val="0d0d0d"/>
          <w:sz w:val="26"/>
          <w:szCs w:val="26"/>
          <w:highlight w:val="white"/>
          <w:u w:val="single"/>
        </w:rPr>
      </w:pPr>
      <w:r w:rsidDel="00000000" w:rsidR="00000000" w:rsidRPr="00000000">
        <w:rPr>
          <w:rFonts w:ascii="Roboto" w:cs="Roboto" w:eastAsia="Roboto" w:hAnsi="Roboto"/>
          <w:b w:val="1"/>
          <w:i w:val="1"/>
          <w:color w:val="0d0d0d"/>
          <w:sz w:val="26"/>
          <w:szCs w:val="26"/>
          <w:highlight w:val="white"/>
          <w:u w:val="single"/>
          <w:rtl w:val="0"/>
        </w:rPr>
        <w:t xml:space="preserve">3.5.3 GPS System Hacked</w:t>
      </w:r>
    </w:p>
    <w:p w:rsidR="00000000" w:rsidDel="00000000" w:rsidP="00000000" w:rsidRDefault="00000000" w:rsidRPr="00000000" w14:paraId="0000002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Cause: Vulnerabilities in the GPS tracking system were exploited by hackers due to failure to regularly update and secure the software. This led to inaccuracies and potential manipulation of vehicle location data.</w:t>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rFonts w:ascii="Roboto" w:cs="Roboto" w:eastAsia="Roboto" w:hAnsi="Roboto"/>
          <w:b w:val="1"/>
          <w:i w:val="1"/>
          <w:color w:val="0d0d0d"/>
          <w:sz w:val="26"/>
          <w:szCs w:val="26"/>
          <w:highlight w:val="white"/>
          <w:u w:val="single"/>
        </w:rPr>
      </w:pPr>
      <w:r w:rsidDel="00000000" w:rsidR="00000000" w:rsidRPr="00000000">
        <w:rPr>
          <w:rFonts w:ascii="Roboto" w:cs="Roboto" w:eastAsia="Roboto" w:hAnsi="Roboto"/>
          <w:b w:val="1"/>
          <w:i w:val="1"/>
          <w:color w:val="0d0d0d"/>
          <w:sz w:val="26"/>
          <w:szCs w:val="26"/>
          <w:highlight w:val="white"/>
          <w:u w:val="single"/>
          <w:rtl w:val="0"/>
        </w:rPr>
        <w:t xml:space="preserve">3.5.4 Unauthorized Access to Fleet Management System</w:t>
      </w:r>
    </w:p>
    <w:p w:rsidR="00000000" w:rsidDel="00000000" w:rsidP="00000000" w:rsidRDefault="00000000" w:rsidRPr="00000000" w14:paraId="00000031">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Cause: Weak passwords and lack of multi-factor authentication enabled hackers to breach the fleet management system. This allowed unauthorized parties to manipulate vehicle assignments and schedules.</w:t>
      </w:r>
      <w:r w:rsidDel="00000000" w:rsidR="00000000" w:rsidRPr="00000000">
        <w:rPr>
          <w:rtl w:val="0"/>
        </w:rPr>
      </w:r>
    </w:p>
    <w:p w:rsidR="00000000" w:rsidDel="00000000" w:rsidP="00000000" w:rsidRDefault="00000000" w:rsidRPr="00000000" w14:paraId="00000032">
      <w:pPr>
        <w:rPr>
          <w:color w:val="333333"/>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Mono">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FiraMono-regular.ttf"/><Relationship Id="rId6"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