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7F8B" w14:textId="77777777" w:rsidR="00025055" w:rsidRPr="00845241" w:rsidRDefault="00025055" w:rsidP="004615D8">
      <w:pPr>
        <w:spacing w:after="0" w:line="312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  <w:r w:rsidRPr="0084524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Kế hoạch làm việc nhóm – Team working plan</w:t>
      </w:r>
    </w:p>
    <w:p w14:paraId="3A88D96E" w14:textId="77777777" w:rsidR="00940F73" w:rsidRDefault="00025055" w:rsidP="00940F73">
      <w:pPr>
        <w:spacing w:after="0" w:line="312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Nhóm: ………………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……………………………………………………………………………</w:t>
      </w:r>
      <w:r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/>
        <w:t>Ngày bắt đầu – Start time: &lt;dd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/mm/yy&gt;…………………………………………………………</w:t>
      </w:r>
      <w:r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/>
        <w:t>Ngày kế thúc – End date: &lt;dd/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mm/yy&gt;……………………………………………………………</w:t>
      </w:r>
      <w:r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/>
        <w:t xml:space="preserve">Thành viên nhóm – Team members: </w:t>
      </w:r>
    </w:p>
    <w:p w14:paraId="2F0A13F3" w14:textId="77777777" w:rsidR="00025055" w:rsidRDefault="00940F73" w:rsidP="00940F73">
      <w:pPr>
        <w:spacing w:after="0" w:line="312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1.</w:t>
      </w:r>
      <w:r w:rsidR="00025055"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…………………………………</w:t>
      </w:r>
      <w:r w:rsidR="00025055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</w:t>
      </w:r>
    </w:p>
    <w:p w14:paraId="30AC1397" w14:textId="77777777" w:rsidR="00940F73" w:rsidRDefault="00940F73" w:rsidP="00940F73">
      <w:pPr>
        <w:spacing w:after="0" w:line="312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2.</w:t>
      </w:r>
      <w:r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…………………………………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</w:t>
      </w:r>
    </w:p>
    <w:p w14:paraId="5478582D" w14:textId="77777777" w:rsidR="00940F73" w:rsidRDefault="00940F73" w:rsidP="00940F73">
      <w:pPr>
        <w:spacing w:after="0" w:line="312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3.</w:t>
      </w:r>
      <w:r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…………………………………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</w:t>
      </w:r>
    </w:p>
    <w:p w14:paraId="27DBABC3" w14:textId="77777777" w:rsidR="00940F73" w:rsidRDefault="00940F73" w:rsidP="00940F73">
      <w:pPr>
        <w:spacing w:after="0" w:line="312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4.</w:t>
      </w:r>
      <w:r w:rsidRPr="00845241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…………………………………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………</w:t>
      </w:r>
    </w:p>
    <w:p w14:paraId="31592385" w14:textId="77777777" w:rsidR="00940F73" w:rsidRDefault="00940F73" w:rsidP="00940F73">
      <w:pPr>
        <w:spacing w:after="0" w:line="312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2"/>
        <w:gridCol w:w="955"/>
        <w:gridCol w:w="1071"/>
        <w:gridCol w:w="1094"/>
        <w:gridCol w:w="1097"/>
        <w:gridCol w:w="1004"/>
        <w:gridCol w:w="1157"/>
        <w:gridCol w:w="1176"/>
        <w:gridCol w:w="909"/>
      </w:tblGrid>
      <w:tr w:rsidR="00025055" w:rsidRPr="000E2706" w14:paraId="2FDCDF33" w14:textId="77777777" w:rsidTr="00940F73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46A53" w14:textId="77777777" w:rsidR="00025055" w:rsidRPr="00845241" w:rsidRDefault="00025055" w:rsidP="000250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#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D727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Công việc –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Task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DEDAD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Ngày bắt đầu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dự kiến –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Start date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DF16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Ngày bắt đầu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thực tế -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Actual start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date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35A6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Ngày kết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thúc dự kiến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– Target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date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CEEF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Ngày kết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thúc thực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tế - Actual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end date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986B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Trạng thái –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Status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(On-go / Done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/ Late/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Pending)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0270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Người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thực hiện</w:t>
            </w: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br/>
              <w:t>– Owner(s)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533B1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US"/>
              </w:rPr>
              <w:t>Ghi chú – Notes</w:t>
            </w:r>
          </w:p>
        </w:tc>
      </w:tr>
      <w:tr w:rsidR="00025055" w:rsidRPr="000E2706" w14:paraId="61EBEA42" w14:textId="77777777" w:rsidTr="00940F73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6F75" w14:textId="77777777" w:rsidR="00025055" w:rsidRPr="00845241" w:rsidRDefault="00025055" w:rsidP="000250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80" w:type="dxa"/>
            <w:vAlign w:val="center"/>
            <w:hideMark/>
          </w:tcPr>
          <w:p w14:paraId="7F9FC3BA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14" w:type="dxa"/>
            <w:vAlign w:val="center"/>
            <w:hideMark/>
          </w:tcPr>
          <w:p w14:paraId="2F24A9D0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1" w:type="dxa"/>
            <w:vAlign w:val="center"/>
            <w:hideMark/>
          </w:tcPr>
          <w:p w14:paraId="2C935220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2" w:type="dxa"/>
            <w:vAlign w:val="center"/>
            <w:hideMark/>
          </w:tcPr>
          <w:p w14:paraId="2AC26CFE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19" w:type="dxa"/>
            <w:vAlign w:val="center"/>
            <w:hideMark/>
          </w:tcPr>
          <w:p w14:paraId="7FDC1E2B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A7E45EB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94D0A3C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B8E6CAD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025055" w:rsidRPr="000E2706" w14:paraId="00439D7C" w14:textId="77777777" w:rsidTr="00940F73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6D5C5" w14:textId="77777777" w:rsidR="00025055" w:rsidRPr="00845241" w:rsidRDefault="00025055" w:rsidP="000250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80" w:type="dxa"/>
            <w:vAlign w:val="center"/>
            <w:hideMark/>
          </w:tcPr>
          <w:p w14:paraId="79C3C0B4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14" w:type="dxa"/>
            <w:vAlign w:val="center"/>
            <w:hideMark/>
          </w:tcPr>
          <w:p w14:paraId="65C4A6EF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1" w:type="dxa"/>
            <w:vAlign w:val="center"/>
            <w:hideMark/>
          </w:tcPr>
          <w:p w14:paraId="44450E3E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2" w:type="dxa"/>
            <w:vAlign w:val="center"/>
            <w:hideMark/>
          </w:tcPr>
          <w:p w14:paraId="28403E30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19" w:type="dxa"/>
            <w:vAlign w:val="center"/>
            <w:hideMark/>
          </w:tcPr>
          <w:p w14:paraId="439E6CDD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2FC32152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6BE201C1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586A4771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025055" w:rsidRPr="000E2706" w14:paraId="4E8A9160" w14:textId="77777777" w:rsidTr="00940F73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52F2" w14:textId="77777777" w:rsidR="00025055" w:rsidRPr="00845241" w:rsidRDefault="00025055" w:rsidP="000250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80" w:type="dxa"/>
            <w:vAlign w:val="center"/>
            <w:hideMark/>
          </w:tcPr>
          <w:p w14:paraId="5D63F0E5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14" w:type="dxa"/>
            <w:vAlign w:val="center"/>
            <w:hideMark/>
          </w:tcPr>
          <w:p w14:paraId="5E1D6764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1" w:type="dxa"/>
            <w:vAlign w:val="center"/>
            <w:hideMark/>
          </w:tcPr>
          <w:p w14:paraId="29145E3E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2" w:type="dxa"/>
            <w:vAlign w:val="center"/>
            <w:hideMark/>
          </w:tcPr>
          <w:p w14:paraId="0D702E1E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19" w:type="dxa"/>
            <w:vAlign w:val="center"/>
            <w:hideMark/>
          </w:tcPr>
          <w:p w14:paraId="23A5F437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096A81D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EBC3AFA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62F4583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025055" w:rsidRPr="000E2706" w14:paraId="3550405C" w14:textId="77777777" w:rsidTr="00940F73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E119" w14:textId="77777777" w:rsidR="00025055" w:rsidRPr="00845241" w:rsidRDefault="00025055" w:rsidP="000250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80" w:type="dxa"/>
            <w:vAlign w:val="center"/>
            <w:hideMark/>
          </w:tcPr>
          <w:p w14:paraId="24835207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14" w:type="dxa"/>
            <w:vAlign w:val="center"/>
            <w:hideMark/>
          </w:tcPr>
          <w:p w14:paraId="5CEE9721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1" w:type="dxa"/>
            <w:vAlign w:val="center"/>
            <w:hideMark/>
          </w:tcPr>
          <w:p w14:paraId="4828BCDB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2" w:type="dxa"/>
            <w:vAlign w:val="center"/>
            <w:hideMark/>
          </w:tcPr>
          <w:p w14:paraId="5DE1FEAA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19" w:type="dxa"/>
            <w:vAlign w:val="center"/>
            <w:hideMark/>
          </w:tcPr>
          <w:p w14:paraId="41F3A92F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BAE395B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25DB2443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630AEDC3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025055" w:rsidRPr="000E2706" w14:paraId="68A754E6" w14:textId="77777777" w:rsidTr="00940F73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E030" w14:textId="77777777" w:rsidR="00025055" w:rsidRPr="00845241" w:rsidRDefault="00025055" w:rsidP="000250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80" w:type="dxa"/>
            <w:vAlign w:val="center"/>
            <w:hideMark/>
          </w:tcPr>
          <w:p w14:paraId="42C27850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14" w:type="dxa"/>
            <w:vAlign w:val="center"/>
            <w:hideMark/>
          </w:tcPr>
          <w:p w14:paraId="398E7DF6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1" w:type="dxa"/>
            <w:vAlign w:val="center"/>
            <w:hideMark/>
          </w:tcPr>
          <w:p w14:paraId="2A832B99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2" w:type="dxa"/>
            <w:vAlign w:val="center"/>
            <w:hideMark/>
          </w:tcPr>
          <w:p w14:paraId="052C4F46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19" w:type="dxa"/>
            <w:vAlign w:val="center"/>
            <w:hideMark/>
          </w:tcPr>
          <w:p w14:paraId="0FE9D6DF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8E4E375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FF6CD0F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5A256BD9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025055" w:rsidRPr="000E2706" w14:paraId="5D363EEA" w14:textId="77777777" w:rsidTr="00940F73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0D910" w14:textId="77777777" w:rsidR="00025055" w:rsidRPr="00845241" w:rsidRDefault="00025055" w:rsidP="000250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84524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80" w:type="dxa"/>
            <w:vAlign w:val="center"/>
            <w:hideMark/>
          </w:tcPr>
          <w:p w14:paraId="62442F06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14" w:type="dxa"/>
            <w:vAlign w:val="center"/>
            <w:hideMark/>
          </w:tcPr>
          <w:p w14:paraId="6CCCEEE4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1" w:type="dxa"/>
            <w:vAlign w:val="center"/>
            <w:hideMark/>
          </w:tcPr>
          <w:p w14:paraId="0CF58862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22" w:type="dxa"/>
            <w:vAlign w:val="center"/>
            <w:hideMark/>
          </w:tcPr>
          <w:p w14:paraId="427DCC47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19" w:type="dxa"/>
            <w:vAlign w:val="center"/>
            <w:hideMark/>
          </w:tcPr>
          <w:p w14:paraId="6F128DDE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5D961D4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6F8AD64F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C4C7BCD" w14:textId="77777777" w:rsidR="00025055" w:rsidRPr="00845241" w:rsidRDefault="00025055" w:rsidP="000250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05186FE0" w14:textId="77777777" w:rsidR="00025055" w:rsidRDefault="00025055" w:rsidP="00025055">
      <w:pPr>
        <w:pStyle w:val="NormalWeb"/>
        <w:spacing w:before="0" w:beforeAutospacing="0" w:after="0" w:afterAutospacing="0" w:line="276" w:lineRule="auto"/>
        <w:rPr>
          <w:rFonts w:eastAsia="Times New Roman"/>
          <w:color w:val="000000"/>
          <w:lang w:eastAsia="en-US"/>
        </w:rPr>
      </w:pPr>
    </w:p>
    <w:p w14:paraId="1588A830" w14:textId="77777777" w:rsidR="004B35AB" w:rsidRDefault="00025055" w:rsidP="00025055">
      <w:pPr>
        <w:pStyle w:val="NormalWeb"/>
        <w:spacing w:before="0" w:beforeAutospacing="0" w:after="0" w:afterAutospacing="0" w:line="276" w:lineRule="auto"/>
        <w:rPr>
          <w:rFonts w:eastAsia="Times New Roman"/>
          <w:color w:val="000000"/>
          <w:lang w:eastAsia="en-US"/>
        </w:rPr>
      </w:pPr>
      <w:r w:rsidRPr="00E72842">
        <w:rPr>
          <w:rFonts w:eastAsia="Times New Roman"/>
          <w:b/>
          <w:color w:val="000000"/>
          <w:lang w:eastAsia="en-US"/>
        </w:rPr>
        <w:t>Ghi chú:</w:t>
      </w:r>
      <w:r w:rsidRPr="00E72842">
        <w:rPr>
          <w:rFonts w:eastAsia="Times New Roman"/>
          <w:b/>
          <w:color w:val="000000"/>
          <w:lang w:eastAsia="en-US"/>
        </w:rPr>
        <w:br/>
      </w:r>
      <w:r w:rsidRPr="00845241">
        <w:rPr>
          <w:rFonts w:eastAsia="Times New Roman"/>
          <w:color w:val="000000"/>
          <w:lang w:eastAsia="en-US"/>
        </w:rPr>
        <w:t xml:space="preserve">• Trạng thái công việc: </w:t>
      </w:r>
    </w:p>
    <w:p w14:paraId="36A8FBAD" w14:textId="77777777" w:rsidR="00025055" w:rsidRPr="00845241" w:rsidRDefault="004B35AB" w:rsidP="004B35AB">
      <w:pPr>
        <w:pStyle w:val="NormalWeb"/>
        <w:spacing w:before="0" w:beforeAutospacing="0" w:after="0" w:afterAutospacing="0" w:line="276" w:lineRule="auto"/>
        <w:ind w:firstLine="720"/>
        <w:rPr>
          <w:rFonts w:eastAsia="Times New Roman"/>
          <w:color w:val="000000"/>
          <w:lang w:eastAsia="en-US"/>
        </w:rPr>
      </w:pPr>
      <w:r w:rsidRPr="00845241">
        <w:rPr>
          <w:rFonts w:eastAsia="Times New Roman"/>
          <w:color w:val="000000"/>
          <w:lang w:eastAsia="en-US"/>
        </w:rPr>
        <w:t xml:space="preserve">o </w:t>
      </w:r>
      <w:r w:rsidR="00025055" w:rsidRPr="00845241">
        <w:rPr>
          <w:rFonts w:eastAsia="Times New Roman"/>
          <w:color w:val="000000"/>
          <w:lang w:eastAsia="en-US"/>
        </w:rPr>
        <w:t>On-go: đang được tiến hành</w:t>
      </w:r>
    </w:p>
    <w:p w14:paraId="0BCBE535" w14:textId="77777777" w:rsidR="00025055" w:rsidRPr="00845241" w:rsidRDefault="00025055" w:rsidP="00025055">
      <w:pPr>
        <w:pStyle w:val="NormalWeb"/>
        <w:spacing w:before="0" w:beforeAutospacing="0" w:after="0" w:afterAutospacing="0" w:line="276" w:lineRule="auto"/>
        <w:ind w:firstLine="720"/>
        <w:rPr>
          <w:rFonts w:eastAsia="Times New Roman"/>
          <w:color w:val="000000"/>
          <w:lang w:eastAsia="en-US"/>
        </w:rPr>
      </w:pPr>
      <w:r w:rsidRPr="00845241">
        <w:rPr>
          <w:rFonts w:eastAsia="Times New Roman"/>
          <w:color w:val="000000"/>
          <w:lang w:eastAsia="en-US"/>
        </w:rPr>
        <w:t>o Done: Đã hoàn thành đúng hạn</w:t>
      </w:r>
    </w:p>
    <w:p w14:paraId="2824CF10" w14:textId="77777777" w:rsidR="00025055" w:rsidRPr="00845241" w:rsidRDefault="00025055" w:rsidP="00025055">
      <w:pPr>
        <w:pStyle w:val="NormalWeb"/>
        <w:spacing w:before="0" w:beforeAutospacing="0" w:after="0" w:afterAutospacing="0" w:line="276" w:lineRule="auto"/>
        <w:ind w:firstLine="720"/>
        <w:rPr>
          <w:rFonts w:eastAsia="Times New Roman"/>
          <w:color w:val="000000"/>
          <w:lang w:eastAsia="en-US"/>
        </w:rPr>
      </w:pPr>
      <w:r w:rsidRPr="00845241">
        <w:rPr>
          <w:rFonts w:eastAsia="Times New Roman"/>
          <w:color w:val="000000"/>
          <w:lang w:eastAsia="en-US"/>
        </w:rPr>
        <w:t>o Late: Trễ hạn</w:t>
      </w:r>
    </w:p>
    <w:p w14:paraId="2728641E" w14:textId="77777777" w:rsidR="00025055" w:rsidRPr="00845241" w:rsidRDefault="00025055" w:rsidP="00025055">
      <w:pPr>
        <w:pStyle w:val="NormalWeb"/>
        <w:spacing w:before="0" w:beforeAutospacing="0" w:after="0" w:afterAutospacing="0" w:line="276" w:lineRule="auto"/>
        <w:ind w:firstLine="720"/>
        <w:rPr>
          <w:rStyle w:val="Emphasis"/>
          <w:b/>
          <w:i w:val="0"/>
          <w:lang w:val="vi-VN"/>
        </w:rPr>
      </w:pPr>
      <w:r w:rsidRPr="00845241">
        <w:rPr>
          <w:rFonts w:eastAsia="Times New Roman"/>
          <w:color w:val="000000"/>
          <w:lang w:eastAsia="en-US"/>
        </w:rPr>
        <w:t>o Pending: Bị hoãn hay dừng không thực hiện</w:t>
      </w:r>
      <w:r w:rsidRPr="00845241">
        <w:rPr>
          <w:rFonts w:eastAsia="Times New Roman"/>
          <w:color w:val="000000"/>
          <w:lang w:eastAsia="en-US"/>
        </w:rPr>
        <w:br/>
        <w:t>• Ngày bắt đầu thực tế, Ngày kết thúc thực tế: Ngày thực tế công việc được bắt đầu thực hiện và hoàn thành.</w:t>
      </w:r>
      <w:r w:rsidRPr="00845241">
        <w:rPr>
          <w:rFonts w:eastAsia="Times New Roman"/>
          <w:color w:val="000000"/>
          <w:lang w:eastAsia="en-US"/>
        </w:rPr>
        <w:br/>
      </w:r>
      <w:r w:rsidR="004B35AB" w:rsidRPr="004B35AB">
        <w:rPr>
          <w:rFonts w:eastAsia="Times New Roman"/>
          <w:color w:val="FF0000"/>
          <w:lang w:eastAsia="en-US"/>
        </w:rPr>
        <w:t xml:space="preserve">                                                                       </w:t>
      </w:r>
      <w:r w:rsidRPr="004B35AB">
        <w:rPr>
          <w:rFonts w:eastAsia="Times New Roman"/>
          <w:b/>
          <w:color w:val="FF0000"/>
          <w:lang w:eastAsia="en-US"/>
        </w:rPr>
        <w:t>Hướng dẫn:</w:t>
      </w:r>
      <w:r w:rsidRPr="004B35AB">
        <w:rPr>
          <w:rFonts w:eastAsia="Times New Roman"/>
          <w:color w:val="FF0000"/>
          <w:lang w:eastAsia="en-US"/>
        </w:rPr>
        <w:br/>
      </w:r>
      <w:r w:rsidRPr="00845241">
        <w:rPr>
          <w:rFonts w:eastAsia="Times New Roman"/>
          <w:color w:val="000000"/>
          <w:lang w:eastAsia="en-US"/>
        </w:rPr>
        <w:t>• Kế hoạch nhóm nên được tạo dưới dạng bảng tính file MS Excel.</w:t>
      </w:r>
      <w:r w:rsidRPr="00845241">
        <w:rPr>
          <w:rFonts w:eastAsia="Times New Roman"/>
          <w:color w:val="000000"/>
          <w:lang w:eastAsia="en-US"/>
        </w:rPr>
        <w:br/>
        <w:t>• Kế hoạch nhóm cần được cập nhật thường xuyên tương ứng với tiến độ hoàn thành các</w:t>
      </w:r>
      <w:r w:rsidRPr="00845241">
        <w:rPr>
          <w:rFonts w:eastAsia="Times New Roman"/>
          <w:color w:val="000000"/>
          <w:lang w:eastAsia="en-US"/>
        </w:rPr>
        <w:br/>
        <w:t>công việc.</w:t>
      </w:r>
      <w:r w:rsidRPr="00845241">
        <w:rPr>
          <w:rFonts w:eastAsia="Times New Roman"/>
          <w:color w:val="000000"/>
          <w:lang w:eastAsia="en-US"/>
        </w:rPr>
        <w:br/>
        <w:t>• Các cột Ngày bắt đầu thực tế, Ngày kết thúc thực tế chỉ được cập nhật sau khi hoàn thành</w:t>
      </w:r>
      <w:r w:rsidRPr="00845241">
        <w:rPr>
          <w:rFonts w:eastAsia="Times New Roman"/>
          <w:color w:val="000000"/>
          <w:lang w:eastAsia="en-US"/>
        </w:rPr>
        <w:br/>
        <w:t>công việc.</w:t>
      </w:r>
      <w:r w:rsidRPr="00845241">
        <w:rPr>
          <w:rFonts w:eastAsia="Times New Roman"/>
          <w:color w:val="000000"/>
          <w:lang w:eastAsia="en-US"/>
        </w:rPr>
        <w:br/>
        <w:t>• Các cột Ngày bắt đầu dự kiến, Ngày kết thúc dự kiến chỉ được điền một lần khi xây dựng</w:t>
      </w:r>
      <w:r w:rsidRPr="00845241">
        <w:rPr>
          <w:rFonts w:eastAsia="Times New Roman"/>
          <w:color w:val="000000"/>
          <w:lang w:eastAsia="en-US"/>
        </w:rPr>
        <w:br/>
        <w:t>kế hoạch làm việc.</w:t>
      </w:r>
      <w:r w:rsidRPr="00845241">
        <w:rPr>
          <w:rFonts w:eastAsia="Times New Roman"/>
          <w:color w:val="000000"/>
          <w:lang w:eastAsia="en-US"/>
        </w:rPr>
        <w:br/>
        <w:t>• Kế hoạch làm việc nhóm sẽ được nộp kèm theo tài liệu báo cáo làm việc nhóm vào đầu</w:t>
      </w:r>
      <w:r w:rsidRPr="00845241">
        <w:rPr>
          <w:rFonts w:eastAsia="Times New Roman"/>
          <w:color w:val="000000"/>
          <w:lang w:eastAsia="en-US"/>
        </w:rPr>
        <w:br/>
        <w:t>kỳ và vào cuối kỳ.</w:t>
      </w:r>
    </w:p>
    <w:p w14:paraId="53959B6E" w14:textId="77777777" w:rsidR="00011B9F" w:rsidRPr="00025055" w:rsidRDefault="00011B9F">
      <w:pPr>
        <w:rPr>
          <w:rFonts w:ascii="Times New Roman" w:eastAsia="SimSun" w:hAnsi="Times New Roman"/>
          <w:b/>
          <w:iCs/>
          <w:sz w:val="24"/>
          <w:szCs w:val="24"/>
          <w:lang w:eastAsia="zh-CN"/>
        </w:rPr>
      </w:pPr>
    </w:p>
    <w:sectPr w:rsidR="00011B9F" w:rsidRPr="00025055" w:rsidSect="00BF01FE">
      <w:pgSz w:w="11907" w:h="16840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55"/>
    <w:rsid w:val="00006E5B"/>
    <w:rsid w:val="00011B9F"/>
    <w:rsid w:val="00025055"/>
    <w:rsid w:val="00074E25"/>
    <w:rsid w:val="000B01B9"/>
    <w:rsid w:val="00172CC5"/>
    <w:rsid w:val="00186708"/>
    <w:rsid w:val="001E4609"/>
    <w:rsid w:val="00203978"/>
    <w:rsid w:val="002F7846"/>
    <w:rsid w:val="003A39A4"/>
    <w:rsid w:val="003D4065"/>
    <w:rsid w:val="00411149"/>
    <w:rsid w:val="004615D8"/>
    <w:rsid w:val="004B35AB"/>
    <w:rsid w:val="004C0C2A"/>
    <w:rsid w:val="004D4CC9"/>
    <w:rsid w:val="005650AD"/>
    <w:rsid w:val="005667C8"/>
    <w:rsid w:val="006479A0"/>
    <w:rsid w:val="006E5F1E"/>
    <w:rsid w:val="00706E37"/>
    <w:rsid w:val="007274D9"/>
    <w:rsid w:val="00765E35"/>
    <w:rsid w:val="007F2F89"/>
    <w:rsid w:val="00845E76"/>
    <w:rsid w:val="00853315"/>
    <w:rsid w:val="008E3CAE"/>
    <w:rsid w:val="008E6023"/>
    <w:rsid w:val="00915907"/>
    <w:rsid w:val="00936DFB"/>
    <w:rsid w:val="00940F73"/>
    <w:rsid w:val="00942DCD"/>
    <w:rsid w:val="009479FD"/>
    <w:rsid w:val="00B40202"/>
    <w:rsid w:val="00BC7F4F"/>
    <w:rsid w:val="00BF01FE"/>
    <w:rsid w:val="00C17079"/>
    <w:rsid w:val="00CD157E"/>
    <w:rsid w:val="00CD5619"/>
    <w:rsid w:val="00D02CA3"/>
    <w:rsid w:val="00D65BCA"/>
    <w:rsid w:val="00E72842"/>
    <w:rsid w:val="00E73529"/>
    <w:rsid w:val="00E84AD3"/>
    <w:rsid w:val="00ED2543"/>
    <w:rsid w:val="00F0551D"/>
    <w:rsid w:val="00F4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2987"/>
  <w15:chartTrackingRefBased/>
  <w15:docId w15:val="{5BD76140-F031-4E46-B3A5-A471DB1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55"/>
    <w:pPr>
      <w:spacing w:after="200" w:line="276" w:lineRule="auto"/>
    </w:pPr>
    <w:rPr>
      <w:rFonts w:eastAsia="MS Minch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3978"/>
    <w:pPr>
      <w:keepNext/>
      <w:keepLines/>
      <w:spacing w:before="360" w:after="0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03978"/>
    <w:pPr>
      <w:keepNext/>
      <w:keepLines/>
      <w:spacing w:before="240" w:after="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3978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203978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Emphasis">
    <w:name w:val="Emphasis"/>
    <w:qFormat/>
    <w:rsid w:val="00025055"/>
    <w:rPr>
      <w:i/>
      <w:iCs/>
    </w:rPr>
  </w:style>
  <w:style w:type="paragraph" w:styleId="NormalWeb">
    <w:name w:val="Normal (Web)"/>
    <w:rsid w:val="00025055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CNKTDTU</cp:lastModifiedBy>
  <cp:revision>2</cp:revision>
  <dcterms:created xsi:type="dcterms:W3CDTF">2023-04-12T03:56:00Z</dcterms:created>
  <dcterms:modified xsi:type="dcterms:W3CDTF">2023-04-12T03:56:00Z</dcterms:modified>
</cp:coreProperties>
</file>