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97529cc0495cd7451e561ec1bae1d310cb84c6"/>
    <w:p>
      <w:pPr>
        <w:pStyle w:val="Heading1"/>
      </w:pPr>
      <w:r>
        <w:t xml:space="preserve">15 — The Architecture Book (Tổng hợp hoàn chỉnh)</w:t>
      </w:r>
    </w:p>
    <w:p>
      <w:pPr>
        <w:pStyle w:val="BlockText"/>
      </w:pPr>
      <w:r>
        <w:t xml:space="preserve">Một tài liệu duy nhất, mạch lạc như một quyển sách, tổng hợp toàn bộ bộ 01–14. Đọc riêng cái này là hiểu được hệ thống ở tư duy Software Architect; đọc kèm các file chi tiết để đào sâu.</w:t>
      </w:r>
    </w:p>
    <w:p>
      <w:pPr>
        <w:pStyle w:val="FirstParagraph"/>
      </w:pPr>
      <w:r>
        <w:rPr>
          <w:bCs/>
          <w:b/>
        </w:rPr>
        <w:t xml:space="preserve">Hệ thống:</w:t>
      </w:r>
      <w:r>
        <w:t xml:space="preserve"> </w:t>
      </w:r>
      <w:r>
        <w:t xml:space="preserve">Portfolio cá nhân song ngữ (VI/EN) · React 18 + TypeScript + Vite · CSS Modules + Design Tokens · GitHub Pages + Actions ·</w:t>
      </w:r>
      <w:r>
        <w:t xml:space="preserve"> </w:t>
      </w:r>
      <w:r>
        <w:rPr>
          <w:bCs/>
          <w:b/>
        </w:rPr>
        <w:t xml:space="preserve">không backend/DB/auth/AI-runtime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4a6a82ad917676dec5e44a899bf5f7f5aff553e"/>
    <w:p>
      <w:pPr>
        <w:pStyle w:val="Heading2"/>
      </w:pPr>
      <w:r>
        <w:t xml:space="preserve">Lời nói đầu — Vì sao nên đọc kiến trúc của một portfolio?</w:t>
      </w:r>
    </w:p>
    <w:p>
      <w:pPr>
        <w:pStyle w:val="FirstParagraph"/>
      </w:pPr>
      <w:r>
        <w:t xml:space="preserve">Vì nó là bài học tinh khiết về</w:t>
      </w:r>
      <w:r>
        <w:t xml:space="preserve"> </w:t>
      </w:r>
      <w:r>
        <w:rPr>
          <w:bCs/>
          <w:b/>
        </w:rPr>
        <w:t xml:space="preserve">đúng quy mô (right-sizing)</w:t>
      </w:r>
      <w:r>
        <w:t xml:space="preserve">. Không có hệ phân tán để gây choáng, không có microservice để giấu sự thiếu tư duy. Toàn bộ giá trị kiến trúc nằm ở các</w:t>
      </w:r>
      <w:r>
        <w:t xml:space="preserve"> </w:t>
      </w:r>
      <w:r>
        <w:rPr>
          <w:iCs/>
          <w:i/>
        </w:rPr>
        <w:t xml:space="preserve">quyết định loại bỏ</w:t>
      </w:r>
      <w:r>
        <w:t xml:space="preserve">: không server, không database, không auth, không state library, không router. Một kỹ sư giỏi thêm công nghệ; một</w:t>
      </w:r>
      <w:r>
        <w:t xml:space="preserve"> </w:t>
      </w:r>
      <w:r>
        <w:rPr>
          <w:bCs/>
          <w:b/>
        </w:rPr>
        <w:t xml:space="preserve">kiến trúc sư</w:t>
      </w:r>
      <w:r>
        <w:t xml:space="preserve"> </w:t>
      </w:r>
      <w:r>
        <w:t xml:space="preserve">biết cái nào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thêm — và giải thích được</w:t>
      </w:r>
      <w:r>
        <w:t xml:space="preserve"> </w:t>
      </w:r>
      <w:r>
        <w:rPr>
          <w:bCs/>
          <w:b/>
        </w:rPr>
        <w:t xml:space="preserve">vì sao</w:t>
      </w:r>
      <w:r>
        <w:t xml:space="preserve">. Quyển sách này giải thích từng "vì sao".</w:t>
      </w:r>
    </w:p>
    <w:p>
      <w:r>
        <w:pict>
          <v:rect style="width:0;height:1.5pt" o:hralign="center" o:hrstd="t" o:hr="t"/>
        </w:pict>
      </w:r>
    </w:p>
    <w:bookmarkEnd w:id="20"/>
    <w:bookmarkStart w:id="21" w:name="chương-1--bài-toán--bối-cảnh"/>
    <w:p>
      <w:pPr>
        <w:pStyle w:val="Heading2"/>
      </w:pPr>
      <w:r>
        <w:t xml:space="preserve">Chương 1 — Bài toán &amp; Bối cảnh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Mục tiêu nghiệp vụ:</w:t>
      </w:r>
      <w:r>
        <w:t xml:space="preserve"> </w:t>
      </w:r>
      <w:r>
        <w:t xml:space="preserve">giúp nhà tuyển dụng/đối tác đánh giá năng lực chủ nhân trong &lt; 60 giây, trên mọi thiết bị, tải nhanh, song ngữ, chi phí ~$0, không rủi ro dữ liệu.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Đặc tính quyết định kiến trúc:</w:t>
      </w:r>
      <w:r>
        <w:t xml:space="preserve"> </w:t>
      </w:r>
      <w:r>
        <w:t xml:space="preserve">nội dung</w:t>
      </w:r>
      <w:r>
        <w:t xml:space="preserve"> </w:t>
      </w:r>
      <w:r>
        <w:rPr>
          <w:bCs/>
          <w:b/>
        </w:rPr>
        <w:t xml:space="preserve">đọc-nhiều, ghi-hiếm, không cá nhân hoá</w:t>
      </w:r>
      <w:r>
        <w:t xml:space="preserve">, do</w:t>
      </w:r>
      <w:r>
        <w:t xml:space="preserve"> </w:t>
      </w:r>
      <w:r>
        <w:rPr>
          <w:bCs/>
          <w:b/>
        </w:rPr>
        <w:t xml:space="preserve">một người</w:t>
      </w:r>
      <w:r>
        <w:t xml:space="preserve"> </w:t>
      </w:r>
      <w:r>
        <w:t xml:space="preserve">quản lý. Ba đặc tính này là lý do mọi tầng động (server/DB/auth) trở nên thừa.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Ranh giới:</w:t>
      </w:r>
      <w:r>
        <w:t xml:space="preserve"> </w:t>
      </w:r>
      <w:r>
        <w:t xml:space="preserve">React SPA + content(TS) + image pipeline(sharp) + CI(Actions) + CDN(Pages); phụ thuộc runtime ngoài duy nhất: Google Fonts.</w:t>
      </w:r>
    </w:p>
    <w:p>
      <w:pPr>
        <w:pStyle w:val="BlockText"/>
      </w:pPr>
      <w:r>
        <w:t xml:space="preserve">Chi tiết:</w:t>
      </w:r>
      <w:r>
        <w:t xml:space="preserve"> </w:t>
      </w:r>
      <w:r>
        <w:rPr>
          <w:rStyle w:val="VerbatimChar"/>
        </w:rPr>
        <w:t xml:space="preserve">01</w:t>
      </w:r>
      <w:r>
        <w:t xml:space="preserve">.</w:t>
      </w:r>
    </w:p>
    <w:bookmarkEnd w:id="21"/>
    <w:bookmarkStart w:id="22" w:name="Xde3da7148d30a9c9643e8752fa1a9e606b30f33"/>
    <w:p>
      <w:pPr>
        <w:pStyle w:val="Heading2"/>
      </w:pPr>
      <w:r>
        <w:t xml:space="preserve">Chương 2 — Bức tranh kiến trúc (3 mặt phẳng)</w:t>
      </w:r>
    </w:p>
    <w:p>
      <w:pPr>
        <w:pStyle w:val="SourceCode"/>
      </w:pPr>
      <w:r>
        <w:rPr>
          <w:rStyle w:val="VerbatimChar"/>
        </w:rPr>
        <w:t xml:space="preserve">BUILD PLANE (CI/dev):  content.ts + assets.jpg + src/  ──tsc+vite+sharp──►  dist/ (HTML/JS/CSS/WebP + manifest)</w:t>
      </w:r>
      <w:r>
        <w:br/>
      </w:r>
      <w:r>
        <w:rPr>
          <w:rStyle w:val="VerbatimChar"/>
        </w:rPr>
        <w:t xml:space="preserve">                                            │ git push → GitHub Actions</w:t>
      </w:r>
      <w:r>
        <w:br/>
      </w:r>
      <w:r>
        <w:rPr>
          <w:rStyle w:val="VerbatimChar"/>
        </w:rPr>
        <w:t xml:space="preserve">SERVING PLANE (CDN):   GitHub Pages phục vụ file tĩnh tại /portfodio/ (TLS, cache)</w:t>
      </w:r>
      <w:r>
        <w:br/>
      </w:r>
      <w:r>
        <w:rPr>
          <w:rStyle w:val="VerbatimChar"/>
        </w:rPr>
        <w:t xml:space="preserve">                                            │ GET</w:t>
      </w:r>
      <w:r>
        <w:br/>
      </w:r>
      <w:r>
        <w:rPr>
          <w:rStyle w:val="VerbatimChar"/>
        </w:rPr>
        <w:t xml:space="preserve">CLIENT PLANE (browser): React CSR → LanguageProvider(Context) → NavBar + 11 sections</w:t>
      </w:r>
      <w:r>
        <w:br/>
      </w:r>
      <w:r>
        <w:rPr>
          <w:rStyle w:val="VerbatimChar"/>
        </w:rPr>
        <w:t xml:space="preserve">                        tương tác: i18n toggle, reveal(IntersectionObserver), progress(rAF)</w:t>
      </w:r>
      <w:r>
        <w:br/>
      </w:r>
      <w:r>
        <w:rPr>
          <w:rStyle w:val="VerbatimChar"/>
        </w:rPr>
        <w:t xml:space="preserve">                        phụ thuộc runtime: Google Fonts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Thông điệp:</w:t>
      </w:r>
      <w:r>
        <w:t xml:space="preserve"> </w:t>
      </w:r>
      <w:r>
        <w:t xml:space="preserve">"tính toán" chỉ xảy ra ở</w:t>
      </w:r>
      <w:r>
        <w:t xml:space="preserve"> </w:t>
      </w:r>
      <w:r>
        <w:rPr>
          <w:bCs/>
          <w:b/>
        </w:rPr>
        <w:t xml:space="preserve">build-time</w:t>
      </w:r>
      <w:r>
        <w:t xml:space="preserve"> </w:t>
      </w:r>
      <w:r>
        <w:t xml:space="preserve">(một lần) và</w:t>
      </w:r>
      <w:r>
        <w:t xml:space="preserve"> </w:t>
      </w:r>
      <w:r>
        <w:rPr>
          <w:bCs/>
          <w:b/>
        </w:rPr>
        <w:t xml:space="preserve">client-side</w:t>
      </w:r>
      <w:r>
        <w:t xml:space="preserve"> </w:t>
      </w:r>
      <w:r>
        <w:t xml:space="preserve">(nhẹ).</w:t>
      </w:r>
      <w:r>
        <w:t xml:space="preserve"> </w:t>
      </w:r>
      <w:r>
        <w:rPr>
          <w:bCs/>
          <w:b/>
        </w:rPr>
        <w:t xml:space="preserve">Serving-time = 0 compute</w:t>
      </w:r>
      <w:r>
        <w:t xml:space="preserve"> </w:t>
      </w:r>
      <w:r>
        <w:t xml:space="preserve">(chỉ trả bytes). Đây là bản chất static-first.</w:t>
      </w:r>
    </w:p>
    <w:p>
      <w:pPr>
        <w:pStyle w:val="BlockText"/>
      </w:pPr>
      <w:r>
        <w:t xml:space="preserve">Chi tiết:</w:t>
      </w:r>
      <w:r>
        <w:t xml:space="preserve"> </w:t>
      </w:r>
      <w:r>
        <w:rPr>
          <w:rStyle w:val="VerbatimChar"/>
        </w:rPr>
        <w:t xml:space="preserve">02</w:t>
      </w:r>
      <w:r>
        <w:t xml:space="preserve">,</w:t>
      </w:r>
      <w:r>
        <w:t xml:space="preserve"> </w:t>
      </w:r>
      <w:r>
        <w:rPr>
          <w:rStyle w:val="VerbatimChar"/>
        </w:rPr>
        <w:t xml:space="preserve">06</w:t>
      </w:r>
      <w:r>
        <w:t xml:space="preserve">.</w:t>
      </w:r>
    </w:p>
    <w:bookmarkEnd w:id="22"/>
    <w:bookmarkStart w:id="23" w:name="X366a2bb7d45d75cbc8cd6dce37cc95bfe8267c2"/>
    <w:p>
      <w:pPr>
        <w:pStyle w:val="Heading2"/>
      </w:pPr>
      <w:r>
        <w:t xml:space="preserve">Chương 3 — Vì sao "không backend" là một kiến trúc</w:t>
      </w:r>
    </w:p>
    <w:p>
      <w:pPr>
        <w:pStyle w:val="FirstParagraph"/>
      </w:pPr>
      <w:r>
        <w:t xml:space="preserve">Backend chỉ cần khi có</w:t>
      </w:r>
      <w:r>
        <w:t xml:space="preserve"> </w:t>
      </w:r>
      <w:r>
        <w:rPr>
          <w:bCs/>
          <w:b/>
        </w:rPr>
        <w:t xml:space="preserve">compute-per-request</w:t>
      </w:r>
      <w:r>
        <w:t xml:space="preserve">,</w:t>
      </w:r>
      <w:r>
        <w:t xml:space="preserve"> </w:t>
      </w:r>
      <w:r>
        <w:rPr>
          <w:bCs/>
          <w:b/>
        </w:rPr>
        <w:t xml:space="preserve">state chung bền vững</w:t>
      </w:r>
      <w:r>
        <w:t xml:space="preserve">, hoặc</w:t>
      </w:r>
      <w:r>
        <w:t xml:space="preserve"> </w:t>
      </w:r>
      <w:r>
        <w:rPr>
          <w:bCs/>
          <w:b/>
        </w:rPr>
        <w:t xml:space="preserve">secret cần bảo vệ</w:t>
      </w:r>
      <w:r>
        <w:t xml:space="preserve">. Portfolio không có cả ba. Nên các tầng kinh điển</w:t>
      </w:r>
      <w:r>
        <w:t xml:space="preserve"> </w:t>
      </w:r>
      <w:r>
        <w:rPr>
          <w:bCs/>
          <w:b/>
        </w:rPr>
        <w:t xml:space="preserve">dịch pha</w:t>
      </w:r>
      <w:r>
        <w:t xml:space="preserve"> </w:t>
      </w:r>
      <w:r>
        <w:t xml:space="preserve">thay vì biến mất: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Tầng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Dịch sang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build-time (TypeScript + ESLint)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access (Repository)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import (</w:t>
            </w:r>
            <w:r>
              <w:rPr>
                <w:rStyle w:val="VerbatimChar"/>
              </w:rPr>
              <w:t xml:space="preserve">CONTENT[locale]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+ file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  <w:r>
              <w:t xml:space="preserve"> </w:t>
            </w:r>
            <w:r>
              <w:t xml:space="preserve">(content-as-code)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edge + filename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Auth/Session/JWT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có — không tài nguyên bảo vệ)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Hệ quả:</w:t>
      </w:r>
      <w:r>
        <w:t xml:space="preserve"> </w:t>
      </w:r>
      <w:r>
        <w:t xml:space="preserve">chi phí ~0, khả dụng cao (CDN), bảo mật (bề mặt tấn công tối thiểu), vận hành-được-bởi-1-người.</w:t>
      </w:r>
    </w:p>
    <w:p>
      <w:pPr>
        <w:pStyle w:val="BlockText"/>
      </w:pPr>
      <w:r>
        <w:t xml:space="preserve">Chi tiết:</w:t>
      </w:r>
      <w:r>
        <w:t xml:space="preserve"> 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07</w:t>
      </w:r>
      <w:r>
        <w:t xml:space="preserve">.</w:t>
      </w:r>
    </w:p>
    <w:bookmarkEnd w:id="23"/>
    <w:bookmarkStart w:id="24" w:name="X1e7a137949be5c783fe9f179b68b40494cd383f"/>
    <w:p>
      <w:pPr>
        <w:pStyle w:val="Heading2"/>
      </w:pPr>
      <w:r>
        <w:t xml:space="preserve">Chương 4 — Frontend: nơi (gần như) toàn bộ hệ thống cư trú</w:t>
      </w:r>
    </w:p>
    <w:p>
      <w:pPr>
        <w:pStyle w:val="FirstParagraph"/>
      </w:pPr>
      <w:r>
        <w:t xml:space="preserve">Ba nguyên tắc:</w:t>
      </w:r>
      <w:r>
        <w:t xml:space="preserve"> </w:t>
      </w:r>
      <w:r>
        <w:rPr>
          <w:bCs/>
          <w:b/>
        </w:rPr>
        <w:t xml:space="preserve">feature-based</w:t>
      </w:r>
      <w:r>
        <w:t xml:space="preserve">,</w:t>
      </w:r>
      <w:r>
        <w:t xml:space="preserve"> </w:t>
      </w:r>
      <w:r>
        <w:rPr>
          <w:bCs/>
          <w:b/>
        </w:rPr>
        <w:t xml:space="preserve">composition over configuration</w:t>
      </w:r>
      <w:r>
        <w:t xml:space="preserve">,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Dependency một chiều (acyclic):</w:t>
      </w:r>
      <w:r>
        <w:t xml:space="preserve"> </w:t>
      </w:r>
      <w:r>
        <w:rPr>
          <w:rStyle w:val="VerbatimChar"/>
        </w:rPr>
        <w:t xml:space="preserve">features → components → hooks/lib/styles</w:t>
      </w:r>
      <w:r>
        <w:t xml:space="preserve">;</w:t>
      </w:r>
      <w:r>
        <w:t xml:space="preserve"> </w:t>
      </w:r>
      <w:r>
        <w:rPr>
          <w:rStyle w:val="VerbatimChar"/>
        </w:rPr>
        <w:t xml:space="preserve">i18n</w:t>
      </w:r>
      <w:r>
        <w:t xml:space="preserve"> </w:t>
      </w:r>
      <w:r>
        <w:t xml:space="preserve">cắt ngang cấp dữ liệu qua Context. Tầng dưới không biết tầng trên.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State đúng-quy-mô:</w:t>
      </w:r>
      <w:r>
        <w:t xml:space="preserve"> </w:t>
      </w:r>
      <w:r>
        <w:t xml:space="preserve">shared state = 1 biến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(React Context, tối ưu bằng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/</w:t>
      </w:r>
      <w:r>
        <w:rPr>
          <w:rStyle w:val="VerbatimChar"/>
        </w:rPr>
        <w:t xml:space="preserve">useCallback</w:t>
      </w:r>
      <w:r>
        <w:t xml:space="preserve">); UI state cục bộ =</w:t>
      </w:r>
      <w:r>
        <w:t xml:space="preserve"> </w:t>
      </w:r>
      <w:r>
        <w:rPr>
          <w:rStyle w:val="VerbatimChar"/>
        </w:rPr>
        <w:t xml:space="preserve">useState/useRef</w:t>
      </w:r>
      <w:r>
        <w:t xml:space="preserve">. Không Redux/Zustand.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Patterns:</w:t>
      </w:r>
      <w:r>
        <w:t xml:space="preserve"> </w:t>
      </w:r>
      <w:r>
        <w:t xml:space="preserve">composition (</w:t>
      </w:r>
      <w:r>
        <w:rPr>
          <w:rStyle w:val="VerbatimChar"/>
        </w:rPr>
        <w:t xml:space="preserve">Section&gt;Container&gt;Reveal&gt;atoms</w:t>
      </w:r>
      <w:r>
        <w:t xml:space="preserve">), container/presentational (</w:t>
      </w:r>
      <w:r>
        <w:rPr>
          <w:rStyle w:val="VerbatimChar"/>
        </w:rPr>
        <w:t xml:space="preserve">Work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ProjectCard</w:t>
      </w:r>
      <w:r>
        <w:t xml:space="preserve">),</w:t>
      </w:r>
      <w:r>
        <w:t xml:space="preserve"> </w:t>
      </w:r>
      <w:r>
        <w:rPr>
          <w:bCs/>
          <w:b/>
        </w:rPr>
        <w:t xml:space="preserve">data-driven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content.awards.map</w:t>
      </w:r>
      <w:r>
        <w:t xml:space="preserve"> </w:t>
      </w:r>
      <w:r>
        <w:t xml:space="preserve">⇒ thêm dữ liệu là UI mọc thêm), variant props (Button/Section/Eyebrow),</w:t>
      </w:r>
      <w:r>
        <w:t xml:space="preserve"> </w:t>
      </w:r>
      <w:r>
        <w:rPr>
          <w:bCs/>
          <w:b/>
        </w:rPr>
        <w:t xml:space="preserve">CSS-var-as-API</w:t>
      </w:r>
      <w:r>
        <w:t xml:space="preserve"> </w:t>
      </w:r>
      <w:r>
        <w:t xml:space="preserve">(truyền</w:t>
      </w:r>
      <w:r>
        <w:t xml:space="preserve"> </w:t>
      </w:r>
      <w:r>
        <w:rPr>
          <w:rStyle w:val="VerbatimChar"/>
        </w:rPr>
        <w:t xml:space="preserve">--poster-bg</w:t>
      </w:r>
      <w:r>
        <w:t xml:space="preserve">/</w:t>
      </w:r>
      <w:r>
        <w:rPr>
          <w:rStyle w:val="VerbatimChar"/>
        </w:rPr>
        <w:t xml:space="preserve">--section-y</w:t>
      </w:r>
      <w:r>
        <w:t xml:space="preserve"> </w:t>
      </w:r>
      <w:r>
        <w:t xml:space="preserve">từ TSX sang CSS).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Hooks đóng gói Web APIs:</w:t>
      </w:r>
      <w:r>
        <w:t xml:space="preserve"> </w:t>
      </w:r>
      <w:r>
        <w:rPr>
          <w:rStyle w:val="VerbatimChar"/>
        </w:rPr>
        <w:t xml:space="preserve">useReveal</w:t>
      </w:r>
      <w:r>
        <w:t xml:space="preserve"> </w:t>
      </w:r>
      <w:r>
        <w:t xml:space="preserve">(1 IntersectionObserver chia sẻ),</w:t>
      </w:r>
      <w:r>
        <w:t xml:space="preserve"> </w:t>
      </w:r>
      <w:r>
        <w:rPr>
          <w:rStyle w:val="VerbatimChar"/>
        </w:rPr>
        <w:t xml:space="preserve">useScrollProgress</w:t>
      </w:r>
      <w:r>
        <w:t xml:space="preserve"> </w:t>
      </w:r>
      <w:r>
        <w:t xml:space="preserve">(rAF throttle),</w:t>
      </w:r>
      <w:r>
        <w:t xml:space="preserve"> </w:t>
      </w:r>
      <w:r>
        <w:rPr>
          <w:rStyle w:val="VerbatimChar"/>
        </w:rPr>
        <w:t xml:space="preserve">useLanguage</w:t>
      </w:r>
      <w:r>
        <w:t xml:space="preserve"> </w:t>
      </w:r>
      <w:r>
        <w:t xml:space="preserve">(fail-fast Context).</w:t>
      </w:r>
    </w:p>
    <w:p>
      <w:pPr>
        <w:pStyle w:val="BlockText"/>
      </w:pPr>
      <w:r>
        <w:t xml:space="preserve">Chi tiết:</w:t>
      </w:r>
      <w:r>
        <w:t xml:space="preserve"> </w:t>
      </w:r>
      <w:r>
        <w:rPr>
          <w:rStyle w:val="VerbatimChar"/>
        </w:rPr>
        <w:t xml:space="preserve">04</w:t>
      </w:r>
      <w:r>
        <w:t xml:space="preserve">,</w:t>
      </w:r>
      <w:r>
        <w:t xml:space="preserve"> </w:t>
      </w:r>
      <w:r>
        <w:rPr>
          <w:rStyle w:val="VerbatimChar"/>
        </w:rPr>
        <w:t xml:space="preserve">08</w:t>
      </w:r>
      <w:r>
        <w:t xml:space="preserve">.</w:t>
      </w:r>
    </w:p>
    <w:bookmarkEnd w:id="24"/>
    <w:bookmarkStart w:id="25" w:name="chương-5--hệ-thống-thiết-kế--nội-dung"/>
    <w:p>
      <w:pPr>
        <w:pStyle w:val="Heading2"/>
      </w:pPr>
      <w:r>
        <w:t xml:space="preserve">Chương 5 — Hệ thống thiết kế &amp; Nội dung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 tokens (</w:t>
      </w:r>
      <w:r>
        <w:rPr>
          <w:rStyle w:val="VerbatimChar"/>
          <w:bCs/>
          <w:b/>
        </w:rPr>
        <w:t xml:space="preserve">tokens.css</w:t>
      </w:r>
      <w:r>
        <w:rPr>
          <w:bCs/>
          <w:b/>
        </w:rPr>
        <w:t xml:space="preserve">):</w:t>
      </w:r>
      <w:r>
        <w:t xml:space="preserve"> </w:t>
      </w:r>
      <w:r>
        <w:t xml:space="preserve">một nơi định nghĩa màu/font/spacing/radius/shadow + 3 accent theme (đổi qua</w:t>
      </w:r>
      <w:r>
        <w:t xml:space="preserve"> </w:t>
      </w:r>
      <w:r>
        <w:rPr>
          <w:rStyle w:val="VerbatimChar"/>
        </w:rPr>
        <w:t xml:space="preserve">[data-accent]</w:t>
      </w:r>
      <w:r>
        <w:t xml:space="preserve">, không re-render JS). Component style scoped bằng CSS Modules ⇒</w:t>
      </w:r>
      <w:r>
        <w:t xml:space="preserve"> </w:t>
      </w:r>
      <w:r>
        <w:rPr>
          <w:bCs/>
          <w:b/>
        </w:rPr>
        <w:t xml:space="preserve">zero-runtime</w:t>
      </w:r>
      <w:r>
        <w:t xml:space="preserve">, pixel-perfect.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Content-as-code (</w:t>
      </w:r>
      <w:r>
        <w:rPr>
          <w:rStyle w:val="VerbatimChar"/>
          <w:bCs/>
          <w:b/>
        </w:rPr>
        <w:t xml:space="preserve">i18n/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 </w:t>
      </w:r>
      <w:r>
        <w:t xml:space="preserve">là schema,</w:t>
      </w:r>
      <w:r>
        <w:t xml:space="preserve"> </w:t>
      </w:r>
      <w:r>
        <w:rPr>
          <w:rStyle w:val="VerbatimChar"/>
        </w:rPr>
        <w:t xml:space="preserve">content.{vi,en}.ts</w:t>
      </w:r>
      <w:r>
        <w:t xml:space="preserve"> </w:t>
      </w:r>
      <w:r>
        <w:t xml:space="preserve">là dữ liệu</w:t>
      </w:r>
      <w:r>
        <w:t xml:space="preserve"> </w:t>
      </w:r>
      <w:r>
        <w:rPr>
          <w:bCs/>
          <w:b/>
        </w:rPr>
        <w:t xml:space="preserve">phải thoả schema</w:t>
      </w:r>
      <w:r>
        <w:t xml:space="preserve"> </w:t>
      </w:r>
      <w:r>
        <w:t xml:space="preserve">(sai ⇒ fail build). TS = validator; Git = "database" + lịch sử.</w:t>
      </w:r>
    </w:p>
    <w:p>
      <w:pPr>
        <w:pStyle w:val="BlockText"/>
      </w:pPr>
      <w:r>
        <w:t xml:space="preserve">Chi tiết:</w:t>
      </w:r>
      <w:r>
        <w:t xml:space="preserve"> </w:t>
      </w:r>
      <w:r>
        <w:rPr>
          <w:rStyle w:val="VerbatimChar"/>
        </w:rPr>
        <w:t xml:space="preserve">03</w:t>
      </w:r>
      <w:r>
        <w:t xml:space="preserve">(§4,§2),</w:t>
      </w:r>
      <w:r>
        <w:t xml:space="preserve"> </w:t>
      </w:r>
      <w:r>
        <w:rPr>
          <w:rStyle w:val="VerbatimChar"/>
        </w:rPr>
        <w:t xml:space="preserve">07</w:t>
      </w:r>
      <w:r>
        <w:t xml:space="preserve">.</w:t>
      </w:r>
    </w:p>
    <w:bookmarkEnd w:id="25"/>
    <w:bookmarkStart w:id="26" w:name="chương-6--vòng-đời-request--dữ-liệu"/>
    <w:p>
      <w:pPr>
        <w:pStyle w:val="Heading2"/>
      </w:pPr>
      <w:r>
        <w:t xml:space="preserve">Chương 6 — Vòng đời request &amp; dữ liệu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Initial load:</w:t>
      </w:r>
      <w:r>
        <w:t xml:space="preserve"> </w:t>
      </w:r>
      <w:r>
        <w:t xml:space="preserve">CDN trả HTML gần rỗng → tải JS/CSS/WebP (song song, hashed) →</w:t>
      </w:r>
      <w:r>
        <w:t xml:space="preserve"> </w:t>
      </w:r>
      <w:r>
        <w:rPr>
          <w:rStyle w:val="VerbatimChar"/>
        </w:rPr>
        <w:t xml:space="preserve">createRoot().render(&lt;App/&gt;)</w:t>
      </w:r>
      <w:r>
        <w:t xml:space="preserve"> </w:t>
      </w:r>
      <w:r>
        <w:t xml:space="preserve">→ paint (hero LCP ưu tiên, ảnh dưới lazy) → reveal/progress khởi động → fonts swap. Sau đó</w:t>
      </w:r>
      <w:r>
        <w:t xml:space="preserve"> </w:t>
      </w:r>
      <w:r>
        <w:rPr>
          <w:bCs/>
          <w:b/>
        </w:rPr>
        <w:t xml:space="preserve">không còn request nghiệp vụ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Interaction (đổi ngôn ngữ):</w:t>
      </w:r>
      <w:r>
        <w:t xml:space="preserve"> </w:t>
      </w:r>
      <w:r>
        <w:t xml:space="preserve">click →</w:t>
      </w:r>
      <w:r>
        <w:t xml:space="preserve"> </w:t>
      </w:r>
      <w:r>
        <w:rPr>
          <w:rStyle w:val="VerbatimChar"/>
        </w:rPr>
        <w:t xml:space="preserve">setLocale</w:t>
      </w:r>
      <w:r>
        <w:t xml:space="preserve"> </w:t>
      </w:r>
      <w:r>
        <w:t xml:space="preserve">→ Context đổi → re-render text —</w:t>
      </w:r>
      <w:r>
        <w:t xml:space="preserve"> </w:t>
      </w:r>
      <w:r>
        <w:rPr>
          <w:bCs/>
          <w:b/>
        </w:rPr>
        <w:t xml:space="preserve">thuần client, ~mili-giây, không mạng</w:t>
      </w:r>
      <w:r>
        <w:t xml:space="preserve"> </w:t>
      </w:r>
      <w:r>
        <w:t xml:space="preserve">(bundle chứa cả 2 ngôn ngữ: đánh đổi kích thước ⇄ tức thì/offline).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 với FE→BE→DB kinh điển:</w:t>
      </w:r>
      <w:r>
        <w:t xml:space="preserve"> </w:t>
      </w:r>
      <w:r>
        <w:t xml:space="preserve">nửa phải (API/BE/logic/DB/response)</w:t>
      </w:r>
      <w:r>
        <w:t xml:space="preserve"> </w:t>
      </w:r>
      <w:r>
        <w:rPr>
          <w:bCs/>
          <w:b/>
        </w:rPr>
        <w:t xml:space="preserve">bị cắt bỏ</w:t>
      </w:r>
      <w:r>
        <w:t xml:space="preserve"> </w:t>
      </w:r>
      <w:r>
        <w:t xml:space="preserve">vì dữ liệu &amp; logic đã "nướng" vào client lúc build.</w:t>
      </w:r>
    </w:p>
    <w:p>
      <w:pPr>
        <w:pStyle w:val="BlockText"/>
      </w:pPr>
      <w:r>
        <w:t xml:space="preserve">Chi tiết:</w:t>
      </w:r>
      <w:r>
        <w:t xml:space="preserve"> </w:t>
      </w:r>
      <w:r>
        <w:rPr>
          <w:rStyle w:val="VerbatimChar"/>
        </w:rPr>
        <w:t xml:space="preserve">06</w:t>
      </w:r>
      <w:r>
        <w:t xml:space="preserve">,</w:t>
      </w:r>
      <w:r>
        <w:t xml:space="preserve"> </w:t>
      </w:r>
      <w:r>
        <w:rPr>
          <w:rStyle w:val="VerbatimChar"/>
        </w:rPr>
        <w:t xml:space="preserve">07</w:t>
      </w:r>
      <w:r>
        <w:t xml:space="preserve">.</w:t>
      </w:r>
    </w:p>
    <w:bookmarkEnd w:id="26"/>
    <w:bookmarkStart w:id="27" w:name="Xf0e12fc0ab403f6b649743080450eb2fd8ad82b"/>
    <w:p>
      <w:pPr>
        <w:pStyle w:val="Heading2"/>
      </w:pPr>
      <w:r>
        <w:t xml:space="preserve">Chương 7 — Chất lượng phi chức năng (góc System Design)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nhân bản edge; thêm user = thêm cache hit; scale tuyến tính, tự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CDN cao; SPOF: Pages &amp; Google Fonts (có 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fail ⇒ không publish; rollback = revert commit; không dữ liệu runtime ⇒ không corruption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LCP(fetchpriority+WebP), CLS≈0(width/height), JS split+hashed, CSS zero-runtime, lazy ảnh, font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server/DB ⇒ bề mặt tối thiểu; React escape;</w:t>
            </w:r>
            <w:r>
              <w:t xml:space="preserve"> </w:t>
            </w:r>
            <w:r>
              <w:rPr>
                <w:rStyle w:val="VerbatimChar"/>
              </w:rPr>
              <w:t xml:space="preserve">rel=noopener</w:t>
            </w:r>
            <w:r>
              <w:t xml:space="preserve">; HTTPS; (CSP là điểm mở)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content, tokens, feature-based, ESLint a11y, CI đơn giản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Right-sizing:</w:t>
      </w:r>
      <w:r>
        <w:t xml:space="preserve"> </w:t>
      </w:r>
      <w:r>
        <w:t xml:space="preserve">microservices/DB/Redux/SSR-cluster/K8s đều</w:t>
      </w:r>
      <w:r>
        <w:t xml:space="preserve"> </w:t>
      </w:r>
      <w:r>
        <w:rPr>
          <w:bCs/>
          <w:b/>
        </w:rPr>
        <w:t xml:space="preserve">sai</w:t>
      </w:r>
      <w:r>
        <w:t xml:space="preserve"> </w:t>
      </w:r>
      <w:r>
        <w:t xml:space="preserve">ở đây vì không có bài toán tương ứng. Biết</w:t>
      </w:r>
      <w:r>
        <w:t xml:space="preserve"> </w:t>
      </w:r>
      <w:r>
        <w:rPr>
          <w:iCs/>
          <w:i/>
        </w:rPr>
        <w:t xml:space="preserve">khi nào không dùng</w:t>
      </w:r>
      <w:r>
        <w:t xml:space="preserve"> </w:t>
      </w:r>
      <w:r>
        <w:t xml:space="preserve">là dấu hiệu architect.</w:t>
      </w:r>
    </w:p>
    <w:p>
      <w:pPr>
        <w:pStyle w:val="BlockText"/>
      </w:pPr>
      <w:r>
        <w:t xml:space="preserve">Chi tiết:</w:t>
      </w:r>
      <w:r>
        <w:t xml:space="preserve"> </w:t>
      </w:r>
      <w:r>
        <w:rPr>
          <w:rStyle w:val="VerbatimChar"/>
        </w:rPr>
        <w:t xml:space="preserve">11</w:t>
      </w:r>
      <w:r>
        <w:t xml:space="preserve">.</w:t>
      </w:r>
    </w:p>
    <w:bookmarkEnd w:id="27"/>
    <w:bookmarkStart w:id="28" w:name="Xb9ff31a64951b29aa8cf4da3fad9a4d887e4633"/>
    <w:p>
      <w:pPr>
        <w:pStyle w:val="Heading2"/>
      </w:pPr>
      <w:r>
        <w:t xml:space="preserve">Chương 8 — Những quyết định định hình (ADR tinh gọn)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Static SPA (CSR)</w:t>
      </w:r>
      <w:r>
        <w:t xml:space="preserve"> </w:t>
      </w:r>
      <w:r>
        <w:t xml:space="preserve">— không compute-per-request ⇒ CDN đủ (đổi lại SEO/first-paint).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Content-as-code</w:t>
      </w:r>
      <w:r>
        <w:t xml:space="preserve"> </w:t>
      </w:r>
      <w:r>
        <w:t xml:space="preserve">— dữ liệu nhỏ/1 người/type-safe (đổi lại non-dev khó sửa).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CSS Modules + tokens</w:t>
      </w:r>
      <w:r>
        <w:t xml:space="preserve"> </w:t>
      </w:r>
      <w:r>
        <w:t xml:space="preserve">— pixel-perfect + theming + zero-runtime (đổi lại verbose hơn Tailwind).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Context i18n</w:t>
      </w:r>
      <w:r>
        <w:t xml:space="preserve"> </w:t>
      </w:r>
      <w:r>
        <w:t xml:space="preserve">— 1 biến state ⇒ không cần store.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sharp build-time</w:t>
      </w:r>
      <w:r>
        <w:t xml:space="preserve"> </w:t>
      </w:r>
      <w:r>
        <w:t xml:space="preserve">— tối ưu ảnh 1 lần, không dịch vụ ngoài.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Feature-based</w:t>
      </w:r>
      <w:r>
        <w:t xml:space="preserve"> </w:t>
      </w:r>
      <w:r>
        <w:t xml:space="preserve">— ranh giới rõ, dependency acyclic.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Pages+Actions</w:t>
      </w:r>
      <w:r>
        <w:t xml:space="preserve"> </w:t>
      </w:r>
      <w:r>
        <w:t xml:space="preserve">— không thêm nhà cung cấp, push-to-deploy (đổi lại thiếu preview/edge).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Base path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asset()</w:t>
      </w:r>
      <w:r>
        <w:t xml:space="preserve"> </w:t>
      </w:r>
      <w:r>
        <w:t xml:space="preserve">— một nguồn sự thật cho subpath.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Shared observer + rAF</w:t>
      </w:r>
      <w:r>
        <w:t xml:space="preserve"> </w:t>
      </w:r>
      <w:r>
        <w:t xml:space="preserve">— hiệu năng + a11y + no leak.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Locale không bền vững</w:t>
      </w:r>
      <w:r>
        <w:t xml:space="preserve"> </w:t>
      </w:r>
      <w:r>
        <w:t xml:space="preserve">— đơn giản, không cookie/PII.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Đang mở:</w:t>
      </w:r>
      <w:r>
        <w:t xml:space="preserve"> </w:t>
      </w:r>
      <w:r>
        <w:t xml:space="preserve">SEO/SSG (ADR-011), Analytics (ADR-012).</w:t>
      </w:r>
    </w:p>
    <w:p>
      <w:pPr>
        <w:pStyle w:val="BlockText"/>
      </w:pPr>
      <w:r>
        <w:t xml:space="preserve">Chi tiết &amp; Pros/Cons đầy đủ: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</w:p>
    <w:bookmarkEnd w:id="28"/>
    <w:bookmarkStart w:id="29" w:name="X36a05409350dd5675ca942329bd30b8b587553d"/>
    <w:p>
      <w:pPr>
        <w:pStyle w:val="Heading2"/>
      </w:pPr>
      <w:r>
        <w:t xml:space="preserve">Chương 9 — Tiến hoá: thêm "động" mà không phá "tĩnh"</w:t>
      </w:r>
    </w:p>
    <w:p>
      <w:pPr>
        <w:pStyle w:val="FirstParagraph"/>
      </w:pPr>
      <w:r>
        <w:t xml:space="preserve">Nguyên tắc</w:t>
      </w:r>
      <w:r>
        <w:t xml:space="preserve"> </w:t>
      </w:r>
      <w:r>
        <w:rPr>
          <w:bCs/>
          <w:b/>
        </w:rPr>
        <w:t xml:space="preserve">islands of dynamism trên nền tĩnh</w:t>
      </w:r>
      <w:r>
        <w:t xml:space="preserve">: giữ lõi tĩnh, thêm khả năng động ở</w:t>
      </w:r>
      <w:r>
        <w:t xml:space="preserve"> </w:t>
      </w:r>
      <w:r>
        <w:rPr>
          <w:bCs/>
          <w:b/>
        </w:rPr>
        <w:t xml:space="preserve">rìa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Nhu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thêm ít hối tiếc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liên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function / dịch vụ form; client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Non-dev sửa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CMS (build-time hoặc runtime fetch)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analytics (Plausible/Umami) hoặc web-vitals beacon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Ghi dữ liệu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BaaS (Supabase/Firebase)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tối đa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prerender/SSG (react-snap/Astro/Next SSG)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Nhớ ngôn ngữ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(cân nhắc privacy)</w:t>
            </w:r>
          </w:p>
        </w:tc>
      </w:tr>
    </w:tbl>
    <w:p>
      <w:pPr>
        <w:pStyle w:val="BlockText"/>
      </w:pPr>
      <w:r>
        <w:t xml:space="preserve">Chi tiết:</w:t>
      </w:r>
      <w:r>
        <w:t xml:space="preserve"> </w:t>
      </w:r>
      <w:r>
        <w:rPr>
          <w:rStyle w:val="VerbatimChar"/>
        </w:rPr>
        <w:t xml:space="preserve">05</w:t>
      </w:r>
      <w:r>
        <w:t xml:space="preserve">(§5),</w:t>
      </w:r>
      <w:r>
        <w:t xml:space="preserve"> </w:t>
      </w:r>
      <w:r>
        <w:rPr>
          <w:rStyle w:val="VerbatimChar"/>
        </w:rPr>
        <w:t xml:space="preserve">11</w:t>
      </w:r>
      <w:r>
        <w:t xml:space="preserve">(§6).</w:t>
      </w:r>
    </w:p>
    <w:bookmarkEnd w:id="29"/>
    <w:bookmarkStart w:id="30" w:name="X13eb4bdd24b29014829dd2660d815a0da985868"/>
    <w:p>
      <w:pPr>
        <w:pStyle w:val="Heading2"/>
      </w:pPr>
      <w:r>
        <w:t xml:space="preserve">Chương 10 — Khoảng trống &amp; Lộ trình trưởng thành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Repo dạy tốt:</w:t>
      </w:r>
      <w:r>
        <w:t xml:space="preserve"> </w:t>
      </w:r>
      <w:r>
        <w:t xml:space="preserve">React/TS/CSS hiện đại, design system, performance, a11y, CI/CD tĩnh, tư duy backend-less.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Repo không dạy (học nơi khác):</w:t>
      </w:r>
      <w:r>
        <w:t xml:space="preserve"> </w:t>
      </w:r>
      <w:r>
        <w:t xml:space="preserve">backend thật (API/DB/auth/cache server), testing tự động (Vitest/Playwright — nên bổ sung), observability sản xuất, hệ phân tán.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Lộ trình:</w:t>
      </w:r>
      <w:r>
        <w:t xml:space="preserve"> </w:t>
      </w:r>
      <w:r>
        <w:t xml:space="preserve">Junior(sửa nội dung/token) → Mid(feature+hooks+Context) → Senior(Web Vitals+a11y+security) → Tech Lead(chuẩn+CI+ADR) → Architect(đúng-quy-mô+NFR+data strategy) → Principal(nguyên lý+ảnh hưởng).</w:t>
      </w:r>
    </w:p>
    <w:p>
      <w:pPr>
        <w:pStyle w:val="BlockText"/>
      </w:pPr>
      <w:r>
        <w:t xml:space="preserve">Chi tiết:</w:t>
      </w:r>
      <w:r>
        <w:t xml:space="preserve"> </w:t>
      </w:r>
      <w:r>
        <w:rPr>
          <w:rStyle w:val="VerbatimChar"/>
        </w:rPr>
        <w:t xml:space="preserve">12</w:t>
      </w:r>
      <w:r>
        <w:t xml:space="preserve">,</w:t>
      </w:r>
      <w:r>
        <w:t xml:space="preserve"> </w:t>
      </w:r>
      <w:r>
        <w:rPr>
          <w:rStyle w:val="VerbatimChar"/>
        </w:rPr>
        <w:t xml:space="preserve">13</w:t>
      </w:r>
      <w:r>
        <w:t xml:space="preserve">.</w:t>
      </w:r>
    </w:p>
    <w:bookmarkEnd w:id="30"/>
    <w:bookmarkStart w:id="31" w:name="Xfec5724b58b3b5dd47ade381b75225b9c5d46a2"/>
    <w:p>
      <w:pPr>
        <w:pStyle w:val="Heading2"/>
      </w:pPr>
      <w:r>
        <w:t xml:space="preserve">Kết luận — Điều khiến kiến trúc này "đạt tầm Architect"</w:t>
      </w:r>
    </w:p>
    <w:p>
      <w:pPr>
        <w:pStyle w:val="FirstParagraph"/>
      </w:pPr>
      <w:r>
        <w:t xml:space="preserve">Không phải vì nó phức tạp, mà vì nó</w:t>
      </w:r>
      <w:r>
        <w:t xml:space="preserve"> </w:t>
      </w:r>
      <w:r>
        <w:rPr>
          <w:bCs/>
          <w:b/>
        </w:rPr>
        <w:t xml:space="preserve">khớp chính xác với bài toán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giải thích được mọi quyết định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Fit-for-purpose:</w:t>
      </w:r>
      <w:r>
        <w:t xml:space="preserve"> </w:t>
      </w:r>
      <w:r>
        <w:t xml:space="preserve">mỗi công nghệ giải một vấn đề cụ thể; không có vấn đề ⇒ không có công nghệ.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Loại bỏ accidental complexity:</w:t>
      </w:r>
      <w:r>
        <w:t xml:space="preserve"> </w:t>
      </w:r>
      <w:r>
        <w:t xml:space="preserve">không server/DB/auth/store/router — vì không cần.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Single source of truth:</w:t>
      </w:r>
      <w:r>
        <w:t xml:space="preserve"> </w:t>
      </w:r>
      <w:r>
        <w:t xml:space="preserve">thiết kế (tokens), nội dung (i18n), đường dẫn ảnh (asset) — mỗi thứ một nơi.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Shift-left &amp; acyclic:</w:t>
      </w:r>
      <w:r>
        <w:t xml:space="preserve"> </w:t>
      </w:r>
      <w:r>
        <w:t xml:space="preserve">validation về build-time, dependency một chiều.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Đường tiến hoá rõ:</w:t>
      </w:r>
      <w:r>
        <w:t xml:space="preserve"> </w:t>
      </w:r>
      <w:r>
        <w:t xml:space="preserve">biết</w:t>
      </w:r>
      <w:r>
        <w:t xml:space="preserve"> </w:t>
      </w:r>
      <w:r>
        <w:rPr>
          <w:iCs/>
          <w:i/>
        </w:rPr>
        <w:t xml:space="preserve">khi nào</w:t>
      </w:r>
      <w:r>
        <w:t xml:space="preserve"> </w:t>
      </w:r>
      <w:r>
        <w:t xml:space="preserve">và</w:t>
      </w:r>
      <w:r>
        <w:t xml:space="preserve"> </w:t>
      </w:r>
      <w:r>
        <w:rPr>
          <w:iCs/>
          <w:i/>
        </w:rPr>
        <w:t xml:space="preserve">thêm gì</w:t>
      </w:r>
      <w:r>
        <w:t xml:space="preserve"> </w:t>
      </w:r>
      <w:r>
        <w:t xml:space="preserve">(islands ở rìa), không đập lõi.</w:t>
      </w:r>
    </w:p>
    <w:p>
      <w:pPr>
        <w:pStyle w:val="BlockText"/>
      </w:pPr>
      <w:r>
        <w:t xml:space="preserve">Một Software Architect đọc xong nên tự trả lời được:</w:t>
      </w:r>
      <w:r>
        <w:t xml:space="preserve"> </w:t>
      </w:r>
      <w:r>
        <w:rPr>
          <w:iCs/>
          <w:i/>
        </w:rPr>
        <w:t xml:space="preserve">"Tôi hiểu vì sao hệ thống được thiết kế như vậy, và tôi có thể tự thiết kế một hệ thống tương tự — hoặc mở rộng nó đúng cách."</w:t>
      </w:r>
      <w:r>
        <w:t xml:space="preserve"> </w:t>
      </w:r>
      <w:r>
        <w:t xml:space="preserve">Đó là mục tiêu của cả bộ tài liệu.</w:t>
      </w:r>
    </w:p>
    <w:p>
      <w:r>
        <w:pict>
          <v:rect style="width:0;height:1.5pt" o:hralign="center" o:hrstd="t" o:hr="t"/>
        </w:pict>
      </w:r>
    </w:p>
    <w:bookmarkEnd w:id="31"/>
    <w:bookmarkStart w:id="32" w:name="phụ-lục-a--bản-đồ-tài-liệu"/>
    <w:p>
      <w:pPr>
        <w:pStyle w:val="Heading2"/>
      </w:pPr>
      <w:r>
        <w:t xml:space="preserve">Phụ lục A — Bản đồ tài liệu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tiêu, business problem, 4 quyết định nền tảng, ranh giới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System_Architecture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mặt phẳng, thành phần có/không, luồng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Tech_Stack_Analysis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Từng công nghệ: why/pros/cons/trade-off/alternative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Frontend_Architecture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Folder, state, data flow, patterns, hooks,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Backend_Architecture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 backend-less; ánh xạ tầng; khi nào cần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Request_Response_Flow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Load/interaction từng bước; đối chiếu FE-BE-DB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Vòng đời text/ảnh; CRUD/session/JWT vắng mặt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Folder_Explanation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trò/quan hệ/dependency từng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Code_Reading_Guide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 tự đọc cho dev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quyết định (Accepted/Proposed)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System_Design_Interview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FR/NFR, quy mô, 6 trục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đồ khái niệm ↔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Learning_Roadmap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cấp Junior→Principal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câu hỏi &amp; trả lời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thành sách</w:t>
            </w:r>
          </w:p>
        </w:tc>
      </w:tr>
    </w:tbl>
    <w:bookmarkEnd w:id="32"/>
    <w:bookmarkStart w:id="33" w:name="phụ-lục-b--số-liệu-nhanh"/>
    <w:p>
      <w:pPr>
        <w:pStyle w:val="Heading2"/>
      </w:pPr>
      <w:r>
        <w:t xml:space="preserve">Phụ lục B — Số liệu nhanh</w:t>
      </w:r>
    </w:p>
    <w:p>
      <w:pPr>
        <w:numPr>
          <w:ilvl w:val="0"/>
          <w:numId w:val="1012"/>
        </w:numPr>
        <w:pStyle w:val="Compact"/>
      </w:pPr>
      <w:r>
        <w:t xml:space="preserve">Mã nguồn: ~3.150 dòng TS/TSX/CSS · 11 feature sections · 9 atoms · 3 hooks.</w:t>
      </w:r>
    </w:p>
    <w:p>
      <w:pPr>
        <w:numPr>
          <w:ilvl w:val="0"/>
          <w:numId w:val="1012"/>
        </w:numPr>
        <w:pStyle w:val="Compact"/>
      </w:pPr>
      <w:r>
        <w:t xml:space="preserve">Runtime deps:</w:t>
      </w:r>
      <w:r>
        <w:t xml:space="preserve"> </w:t>
      </w:r>
      <w:r>
        <w:rPr>
          <w:bCs/>
          <w:b/>
        </w:rPr>
        <w:t xml:space="preserve">chỉ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Bundle: ~185KB JS (≈142KB React vendor tách chunk + ≈43KB app) + ~20KB CSS.</w:t>
      </w:r>
    </w:p>
    <w:p>
      <w:pPr>
        <w:numPr>
          <w:ilvl w:val="0"/>
          <w:numId w:val="1012"/>
        </w:numPr>
        <w:pStyle w:val="Compact"/>
      </w:pPr>
      <w:r>
        <w:t xml:space="preserve">Ảnh: JPEG → WebP (sharp), giảm ~80%, có manifest chống CLS.</w:t>
      </w:r>
    </w:p>
    <w:p>
      <w:pPr>
        <w:numPr>
          <w:ilvl w:val="0"/>
          <w:numId w:val="1012"/>
        </w:numPr>
        <w:pStyle w:val="Compact"/>
      </w:pPr>
      <w:r>
        <w:t xml:space="preserve">Hạ tầng: GitHub Pages (CDN) + Actions (CI/CD), base</w:t>
      </w:r>
      <w:r>
        <w:t xml:space="preserve"> </w:t>
      </w:r>
      <w:r>
        <w:rPr>
          <w:rStyle w:val="VerbatimChar"/>
        </w:rPr>
        <w:t xml:space="preserve">/portfodio/</w:t>
      </w:r>
      <w:r>
        <w:t xml:space="preserve">, chi phí ~$0.</w:t>
      </w:r>
    </w:p>
    <w:bookmarkEnd w:id="33"/>
    <w:bookmarkStart w:id="34" w:name="quality-gate-toàn-bộ-bộ-tài-liệu"/>
    <w:p>
      <w:pPr>
        <w:pStyle w:val="Heading2"/>
      </w:pPr>
      <w:r>
        <w:t xml:space="preserve">Quality Gate (toàn bộ bộ tài liệu)</w:t>
      </w:r>
    </w:p>
    <w:p>
      <w:pPr>
        <w:numPr>
          <w:ilvl w:val="0"/>
          <w:numId w:val="1013"/>
        </w:numPr>
        <w:pStyle w:val="Compact"/>
      </w:pPr>
      <w:r>
        <w:t xml:space="preserve">✅ WHY cho mọi quyết định lớn (hiện diện &amp; vắng mặt).</w:t>
      </w:r>
    </w:p>
    <w:p>
      <w:pPr>
        <w:numPr>
          <w:ilvl w:val="0"/>
          <w:numId w:val="1013"/>
        </w:numPr>
        <w:pStyle w:val="Compact"/>
      </w:pPr>
      <w:r>
        <w:t xml:space="preserve">✅ Trade-off + Alternative xuyên suốt.</w:t>
      </w:r>
    </w:p>
    <w:p>
      <w:pPr>
        <w:numPr>
          <w:ilvl w:val="0"/>
          <w:numId w:val="1013"/>
        </w:numPr>
        <w:pStyle w:val="Compact"/>
      </w:pPr>
      <w:r>
        <w:t xml:space="preserve">✅ Best practice &amp; production experience (perf/a11y/security/CI).</w:t>
      </w:r>
    </w:p>
    <w:p>
      <w:pPr>
        <w:numPr>
          <w:ilvl w:val="0"/>
          <w:numId w:val="1013"/>
        </w:numPr>
        <w:pStyle w:val="Compact"/>
      </w:pPr>
      <w:r>
        <w:t xml:space="preserve">✅ Sơ đồ kiến trúc (3 mặt phẳng, dependency, flows).</w:t>
      </w:r>
    </w:p>
    <w:p>
      <w:pPr>
        <w:numPr>
          <w:ilvl w:val="0"/>
          <w:numId w:val="1013"/>
        </w:numPr>
        <w:pStyle w:val="Compact"/>
      </w:pPr>
      <w:r>
        <w:t xml:space="preserve">✅ Giúp đạt tư duy Architect: right-sizing, single source of truth, evolution path.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2026-07-17T19:20:17Z</dcterms:created>
  <dcterms:modified xsi:type="dcterms:W3CDTF">2026-07-17T19:20:17Z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