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38C" w:rsidRDefault="00DD1965" w:rsidP="00DD1965">
      <w:pPr>
        <w:pStyle w:val="Heading1"/>
        <w:rPr>
          <w:lang w:val="vi-VN"/>
        </w:rPr>
      </w:pPr>
      <w:r>
        <w:t>Tuần</w:t>
      </w:r>
      <w:r>
        <w:rPr>
          <w:lang w:val="vi-VN"/>
        </w:rPr>
        <w:t xml:space="preserve"> 2: Phân tích và đề xuất mô hình hệ thống mạng</w:t>
      </w:r>
    </w:p>
    <w:p w:rsidR="00DD1965" w:rsidRDefault="00D63A2A" w:rsidP="00FA06CC">
      <w:pPr>
        <w:pStyle w:val="Heading2"/>
        <w:rPr>
          <w:lang w:val="vi-VN"/>
        </w:rPr>
      </w:pPr>
      <w:r>
        <w:rPr>
          <w:lang w:val="vi-VN"/>
        </w:rPr>
        <w:t>2.1 Phân tích nhu cầu và yêu cầu bảo mật</w:t>
      </w:r>
    </w:p>
    <w:p w:rsidR="003732E0" w:rsidRPr="003732E0" w:rsidRDefault="003732E0" w:rsidP="003732E0">
      <w:pPr>
        <w:spacing w:line="360" w:lineRule="auto"/>
        <w:rPr>
          <w:lang w:val="vi-VN"/>
        </w:rPr>
      </w:pPr>
      <w:r>
        <w:rPr>
          <w:lang w:val="vi-VN"/>
        </w:rPr>
        <w:t>Minh Việt Group:</w:t>
      </w:r>
    </w:p>
    <w:tbl>
      <w:tblPr>
        <w:tblW w:w="8820" w:type="dxa"/>
        <w:tblInd w:w="-275" w:type="dxa"/>
        <w:tblLook w:val="04A0" w:firstRow="1" w:lastRow="0" w:firstColumn="1" w:lastColumn="0" w:noHBand="0" w:noVBand="1"/>
      </w:tblPr>
      <w:tblGrid>
        <w:gridCol w:w="1492"/>
        <w:gridCol w:w="1748"/>
        <w:gridCol w:w="2700"/>
        <w:gridCol w:w="2880"/>
      </w:tblGrid>
      <w:tr w:rsidR="00D63A2A" w:rsidRPr="00D63A2A" w:rsidTr="00D63A2A">
        <w:trPr>
          <w:trHeight w:val="7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Bộ phận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Thiết bị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Nhu cầu sử dụng mạng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Yêu cầu bảo mật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Lễ tân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2 PC, 1 IP Phone, 1 Tivi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Quản lý thông tin khách, gửi email, in ấn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Truy cập internet giới hạn, chỉ sử dụng các dịch vụ nội bộ</w:t>
            </w:r>
          </w:p>
        </w:tc>
      </w:tr>
      <w:tr w:rsidR="00D63A2A" w:rsidRPr="00D63A2A" w:rsidTr="00D63A2A">
        <w:trPr>
          <w:trHeight w:val="75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họp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2 Laptop, 1 máy chiếu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Họp trực tuyến, trình chiếu dữ liệu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Mạng ổn định, ưu tiên băng thông cho video call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Giám sát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6 PC, 11 Tivi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Giám sát hệ thống camera, báo cáo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Chỉ truy cập hệ thống giám sát, không được truy cập internet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Ban Nội chính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6 PC, 2 máy 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Quản lý hồ sơ nội bộ, văn bản pháp lý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Hạn chế truy cập internet, chỉ dùng hệ thống nội bộ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Giám đốc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1 PC, 1 IP Phone, 1 Tivi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Quản lý điều hành, họp trực tuyến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Kết nối internet nhưng có kiểm soát truy cập tài liệu nhạy cảm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Ban Tài chính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8 PC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Xử lý dữ liệu tài chính, phần mềm kế toán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Chỉ được phép truy cập hệ thống nội bộ, không internet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Chủ tịch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1 PC, 1 IP Phone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Điều hành công ty, duyệt báo cáo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Quyền truy cập cao nhưng bảo vệ dữ liệu tối đa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lastRenderedPageBreak/>
              <w:t>Phòng Marketing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2 PC, 1 IP Phone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Quản lý nội dung, quảng cáo, mạng xã hội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Truy cập internet không giới hạn, nhưng chặn tải phần mềm lạ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Kinh doanh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10 PC, 10 điện thoại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Sử dụng CRM, email, họp trực tuyến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Mạng nhanh, ổn định, nhưng hạn chế truy cập tài nguyên khác</w:t>
            </w:r>
          </w:p>
        </w:tc>
      </w:tr>
      <w:tr w:rsidR="00D63A2A" w:rsidRPr="00D63A2A" w:rsidTr="00D63A2A">
        <w:trPr>
          <w:trHeight w:val="1125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IT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3 máy chủ, 5 PC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Quản lý toàn bộ hệ thống, cài đặt, giám sát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Quyền truy cập cao nhất, không bị giới hạn</w:t>
            </w:r>
          </w:p>
        </w:tc>
      </w:tr>
      <w:tr w:rsidR="00D63A2A" w:rsidRPr="00D63A2A" w:rsidTr="00D63A2A">
        <w:trPr>
          <w:trHeight w:val="75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Server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2 máy chủ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Lưu trữ dữ liệu, quản lý dịch vụ mạng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A2A" w:rsidRPr="00D63A2A" w:rsidRDefault="00D63A2A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D63A2A">
              <w:rPr>
                <w:rFonts w:eastAsia="Times New Roman" w:cs="Times New Roman"/>
                <w:color w:val="000000"/>
                <w:szCs w:val="28"/>
              </w:rPr>
              <w:t>Bảo vệ nghiêm ngặt, chỉ IT có quyền truy cập</w:t>
            </w:r>
          </w:p>
        </w:tc>
      </w:tr>
    </w:tbl>
    <w:p w:rsidR="003732E0" w:rsidRDefault="003732E0" w:rsidP="003732E0">
      <w:pPr>
        <w:spacing w:line="360" w:lineRule="auto"/>
        <w:rPr>
          <w:lang w:val="vi-VN"/>
        </w:rPr>
      </w:pPr>
    </w:p>
    <w:p w:rsidR="003732E0" w:rsidRDefault="003732E0" w:rsidP="003732E0">
      <w:pPr>
        <w:spacing w:line="360" w:lineRule="auto"/>
        <w:rPr>
          <w:lang w:val="vi-VN"/>
        </w:rPr>
      </w:pPr>
      <w:r>
        <w:rPr>
          <w:lang w:val="vi-VN"/>
        </w:rPr>
        <w:t>CarOn Holding:</w:t>
      </w:r>
    </w:p>
    <w:tbl>
      <w:tblPr>
        <w:tblW w:w="8820" w:type="dxa"/>
        <w:tblInd w:w="-275" w:type="dxa"/>
        <w:tblLook w:val="04A0" w:firstRow="1" w:lastRow="0" w:firstColumn="1" w:lastColumn="0" w:noHBand="0" w:noVBand="1"/>
      </w:tblPr>
      <w:tblGrid>
        <w:gridCol w:w="1530"/>
        <w:gridCol w:w="1710"/>
        <w:gridCol w:w="2700"/>
        <w:gridCol w:w="2880"/>
      </w:tblGrid>
      <w:tr w:rsidR="003732E0" w:rsidRPr="003732E0" w:rsidTr="003732E0">
        <w:trPr>
          <w:trHeight w:val="75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Bộ phận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Thiết bị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Nhu cầu sử dụng mạng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Yêu cầu bảo mật</w:t>
            </w:r>
          </w:p>
        </w:tc>
      </w:tr>
      <w:tr w:rsidR="003732E0" w:rsidRPr="003732E0" w:rsidTr="003732E0">
        <w:trPr>
          <w:trHeight w:val="112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Lễ tân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2 PC, 1 Tivi, 1 IP Phone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Tra cứu thông tin, gọi điện nội bộ, phát video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Kết nối ổn định, ưu tiên VoIP</w:t>
            </w:r>
          </w:p>
        </w:tc>
      </w:tr>
      <w:tr w:rsidR="003732E0" w:rsidRPr="003732E0" w:rsidTr="003732E0">
        <w:trPr>
          <w:trHeight w:val="112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Họp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2 Laptop, 1 Máy chiếu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Họp trực tuyến, trình chiếu, sử dụng tài liệu đám mây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Mạng tốc độ cao, độ trễ thấp</w:t>
            </w:r>
          </w:p>
        </w:tc>
      </w:tr>
      <w:tr w:rsidR="003732E0" w:rsidRPr="003732E0" w:rsidTr="003732E0">
        <w:trPr>
          <w:trHeight w:val="112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Ban Nội Chính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6 PC, 2 Máy 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Quản lý dữ liệu nội bộ, soạn thảo văn bản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Truy cập nội bộ, không Internet</w:t>
            </w:r>
          </w:p>
        </w:tc>
      </w:tr>
      <w:tr w:rsidR="003732E0" w:rsidRPr="003732E0" w:rsidTr="003732E0">
        <w:trPr>
          <w:trHeight w:val="112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t>Ban Tài Chính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8 PC, 2 Máy 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Kế toán, phần mềm tài chính, dữ liệu quan trọng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3732E0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Hạn chế truy cập internet, bảo mật cao</w:t>
            </w:r>
          </w:p>
        </w:tc>
      </w:tr>
      <w:tr w:rsidR="003732E0" w:rsidRPr="003732E0" w:rsidTr="003732E0">
        <w:trPr>
          <w:trHeight w:val="112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b/>
                <w:bCs/>
                <w:color w:val="000000"/>
                <w:szCs w:val="28"/>
              </w:rPr>
              <w:lastRenderedPageBreak/>
              <w:t>Phòng Kinh doanh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10 PC, 10 IP Phone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CRM, email, họp trực tuyến, gọi điện khách hàng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2E0" w:rsidRPr="003732E0" w:rsidRDefault="003732E0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3732E0">
              <w:rPr>
                <w:rFonts w:eastAsia="Times New Roman" w:cs="Times New Roman"/>
                <w:color w:val="000000"/>
                <w:szCs w:val="28"/>
              </w:rPr>
              <w:t>Mạng nhanh, ổn định, ưu tiên VoIP</w:t>
            </w:r>
          </w:p>
        </w:tc>
      </w:tr>
    </w:tbl>
    <w:p w:rsidR="003732E0" w:rsidRDefault="003732E0" w:rsidP="00FA06CC">
      <w:pPr>
        <w:pStyle w:val="Heading2"/>
        <w:rPr>
          <w:lang w:val="vi-VN"/>
        </w:rPr>
      </w:pPr>
      <w:r>
        <w:rPr>
          <w:lang w:val="vi-VN"/>
        </w:rPr>
        <w:t>2.2 Đề xuất mô hình hệ thống mạng phù hợp</w:t>
      </w:r>
    </w:p>
    <w:p w:rsidR="005F4FA4" w:rsidRDefault="00F7286E" w:rsidP="00B53865">
      <w:pPr>
        <w:spacing w:line="360" w:lineRule="auto"/>
        <w:ind w:firstLine="720"/>
        <w:rPr>
          <w:lang w:val="vi-VN"/>
        </w:rPr>
      </w:pPr>
      <w:r w:rsidRPr="00F7286E">
        <w:rPr>
          <w:lang w:val="vi-VN"/>
        </w:rPr>
        <w:t>Sau khi hợp nhất hai hệ sinh thái về cùng một địa điểm tại một sàn chung cư, danh sách đề xuất thiết bị cho các phòng ban như sau:</w:t>
      </w:r>
      <w:r w:rsidR="00DC0805">
        <w:rPr>
          <w:lang w:val="vi-VN"/>
        </w:rPr>
        <w:t xml:space="preserve"> </w:t>
      </w:r>
    </w:p>
    <w:tbl>
      <w:tblPr>
        <w:tblpPr w:leftFromText="180" w:rightFromText="180" w:vertAnchor="page" w:horzAnchor="page" w:tblpX="1328" w:tblpY="4788"/>
        <w:tblW w:w="9715" w:type="dxa"/>
        <w:tblLook w:val="04A0" w:firstRow="1" w:lastRow="0" w:firstColumn="1" w:lastColumn="0" w:noHBand="0" w:noVBand="1"/>
      </w:tblPr>
      <w:tblGrid>
        <w:gridCol w:w="2155"/>
        <w:gridCol w:w="1119"/>
        <w:gridCol w:w="885"/>
        <w:gridCol w:w="994"/>
        <w:gridCol w:w="962"/>
        <w:gridCol w:w="1260"/>
        <w:gridCol w:w="990"/>
        <w:gridCol w:w="823"/>
        <w:gridCol w:w="745"/>
      </w:tblGrid>
      <w:tr w:rsidR="00DC0805" w:rsidRPr="00F83075" w:rsidTr="00DC0805">
        <w:trPr>
          <w:trHeight w:val="37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Router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Wifi router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Switch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IP Phone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Printer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Máy chiếu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TiVi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Khu vực Lễ tân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Họp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  <w:r>
              <w:rPr>
                <w:rFonts w:eastAsia="Times New Roman" w:cs="Times New Roman"/>
                <w:color w:val="000000"/>
                <w:szCs w:val="28"/>
                <w:lang w:val="vi-VN"/>
              </w:rPr>
              <w:t xml:space="preserve"> </w:t>
            </w:r>
            <w:r w:rsidRPr="00F83075">
              <w:rPr>
                <w:rFonts w:eastAsia="Times New Roman" w:cs="Times New Roman"/>
                <w:color w:val="000000"/>
                <w:szCs w:val="28"/>
              </w:rPr>
              <w:t>Laptop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Giám Sát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Ban Nội Chính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Giám đốc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Ban Tài chính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Chủ tịch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Marketing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DC0805" w:rsidRPr="00F83075" w:rsidTr="00DC0805">
        <w:trPr>
          <w:trHeight w:val="37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Kinh doanh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  <w:tr w:rsidR="00DC0805" w:rsidRPr="00F83075" w:rsidTr="00DC0805">
        <w:trPr>
          <w:trHeight w:val="65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Phòng Server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  <w:r w:rsidRPr="00F83075">
              <w:rPr>
                <w:rFonts w:eastAsia="Times New Roman" w:cs="Times New Roman"/>
                <w:color w:val="000000"/>
                <w:szCs w:val="28"/>
              </w:rPr>
              <w:t>Router FPT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  <w:lang w:val="vi-VN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  <w:r>
              <w:rPr>
                <w:rFonts w:eastAsia="Times New Roman" w:cs="Times New Roman"/>
                <w:color w:val="000000"/>
                <w:szCs w:val="28"/>
              </w:rPr>
              <w:t>6</w:t>
            </w:r>
            <w:r>
              <w:rPr>
                <w:rFonts w:eastAsia="Times New Roman" w:cs="Times New Roman"/>
                <w:color w:val="000000"/>
                <w:szCs w:val="28"/>
                <w:lang w:val="vi-VN"/>
              </w:rPr>
              <w:t xml:space="preserve"> Máy chủ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0805" w:rsidRPr="00F83075" w:rsidRDefault="00DC0805" w:rsidP="00B53865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F83075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</w:tr>
    </w:tbl>
    <w:p w:rsidR="00DC0805" w:rsidRDefault="00DC0805" w:rsidP="00B53865">
      <w:pPr>
        <w:spacing w:line="360" w:lineRule="auto"/>
        <w:rPr>
          <w:lang w:val="vi-VN"/>
        </w:rPr>
      </w:pPr>
      <w:r w:rsidRPr="00DC0805">
        <w:rPr>
          <w:lang w:val="vi-VN"/>
        </w:rPr>
        <w:t xml:space="preserve"> </w:t>
      </w:r>
    </w:p>
    <w:p w:rsidR="00B53865" w:rsidRPr="00B53865" w:rsidRDefault="00B53865" w:rsidP="00B53865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B53865">
        <w:rPr>
          <w:b/>
          <w:lang w:val="vi-VN"/>
        </w:rPr>
        <w:t>Hệ thống hạ tầng mạng:</w:t>
      </w:r>
    </w:p>
    <w:p w:rsidR="00B53865" w:rsidRPr="00B53865" w:rsidRDefault="00B53865" w:rsidP="00B5386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B53865">
        <w:rPr>
          <w:lang w:val="vi-VN"/>
        </w:rPr>
        <w:t>Router FPT → Cung cấp kết nối Internet cho toàn bộ văn phòng.</w:t>
      </w:r>
    </w:p>
    <w:p w:rsidR="00B53865" w:rsidRPr="00B53865" w:rsidRDefault="00B53865" w:rsidP="00B5386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B53865">
        <w:rPr>
          <w:lang w:val="vi-VN"/>
        </w:rPr>
        <w:t>1 Firewall → Quản lý bảo mật, kiểm soát truy cập giữa các bộ phận.</w:t>
      </w:r>
    </w:p>
    <w:p w:rsidR="00B53865" w:rsidRPr="00B53865" w:rsidRDefault="00B53865" w:rsidP="00B5386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B53865">
        <w:rPr>
          <w:lang w:val="vi-VN"/>
        </w:rPr>
        <w:t>1 Core Switch Layer 3 → Quản lý và định tuyến dữ liệu giữa các VLAN.</w:t>
      </w:r>
    </w:p>
    <w:p w:rsidR="00B53865" w:rsidRPr="00B53865" w:rsidRDefault="00B53865" w:rsidP="00B5386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B53865">
        <w:rPr>
          <w:lang w:val="vi-VN"/>
        </w:rPr>
        <w:t>2-3 Switch Layer 2 → Kết nối các thiết bị nội bộ.</w:t>
      </w:r>
    </w:p>
    <w:p w:rsidR="00B53865" w:rsidRDefault="00B53865" w:rsidP="00B5386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B53865">
        <w:rPr>
          <w:lang w:val="vi-VN"/>
        </w:rPr>
        <w:lastRenderedPageBreak/>
        <w:t>6-8 Access Point WiFi 6 → Đảm bảo tốc độ và vùng phủ sóng WiFi tốt nhất.</w:t>
      </w:r>
    </w:p>
    <w:p w:rsidR="00B53865" w:rsidRPr="00B53865" w:rsidRDefault="00B53865" w:rsidP="00B53865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B53865">
        <w:rPr>
          <w:b/>
          <w:lang w:val="vi-VN"/>
        </w:rPr>
        <w:t>Phân chia mạng VLAN theo bộ phận</w:t>
      </w:r>
    </w:p>
    <w:tbl>
      <w:tblPr>
        <w:tblW w:w="8730" w:type="dxa"/>
        <w:tblInd w:w="-5" w:type="dxa"/>
        <w:tblLook w:val="04A0" w:firstRow="1" w:lastRow="0" w:firstColumn="1" w:lastColumn="0" w:noHBand="0" w:noVBand="1"/>
      </w:tblPr>
      <w:tblGrid>
        <w:gridCol w:w="1320"/>
        <w:gridCol w:w="2320"/>
        <w:gridCol w:w="2300"/>
        <w:gridCol w:w="2790"/>
      </w:tblGrid>
      <w:tr w:rsidR="00B53865" w:rsidRPr="00B53865" w:rsidTr="00B53865">
        <w:trPr>
          <w:trHeight w:val="75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Bộ phận/Ban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Thiết bị sử dụng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Yêu cầu mạng</w:t>
            </w:r>
          </w:p>
        </w:tc>
      </w:tr>
      <w:tr w:rsidR="00B53865" w:rsidRPr="00B53865" w:rsidTr="00B53865">
        <w:trPr>
          <w:trHeight w:val="7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Khu vực Lễ tân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2 PC, 1 Tivi, 1 IP Phone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Truy cập hệ thống nội bộ, giới hạn Internet</w:t>
            </w:r>
          </w:p>
        </w:tc>
      </w:tr>
      <w:tr w:rsidR="00B53865" w:rsidRPr="00B53865" w:rsidTr="00B53865">
        <w:trPr>
          <w:trHeight w:val="7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Phòng Họp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4 Laptop, 1 Máy chiếu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Mạng ổn định cho họp trực tuyến</w:t>
            </w:r>
          </w:p>
        </w:tc>
      </w:tr>
      <w:tr w:rsidR="00B53865" w:rsidRPr="00B53865" w:rsidTr="00B53865">
        <w:trPr>
          <w:trHeight w:val="7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Phòng Giám Sát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10 PC, 1 Máy in, 11 Tivi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Quản lý hệ thống giám sát, ưu tiên dữ liệu video</w:t>
            </w:r>
          </w:p>
        </w:tc>
      </w:tr>
      <w:tr w:rsidR="00B53865" w:rsidRPr="00B53865" w:rsidTr="00B53865">
        <w:trPr>
          <w:trHeight w:val="112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Ban Nội Chính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12 PC, 2 Máy in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Không truy cập Internet, chỉ dùng phần mềm nội bộ</w:t>
            </w:r>
          </w:p>
        </w:tc>
      </w:tr>
      <w:tr w:rsidR="00B53865" w:rsidRPr="00B53865" w:rsidTr="00B53865">
        <w:trPr>
          <w:trHeight w:val="112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Ban Giám đốc &amp; Chủ tịch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2 PC, 2 Tivi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Bảo mật cao, truy cập hạn chế</w:t>
            </w:r>
          </w:p>
        </w:tc>
      </w:tr>
      <w:tr w:rsidR="00B53865" w:rsidRPr="00B53865" w:rsidTr="00B53865">
        <w:trPr>
          <w:trHeight w:val="112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60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Ban Tài chính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16 PC, 2 Máy in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Không truy cập Internet, chỉ truy cập hệ thống tài chính nội bộ</w:t>
            </w:r>
          </w:p>
        </w:tc>
      </w:tr>
      <w:tr w:rsidR="00B53865" w:rsidRPr="00B53865" w:rsidTr="00B53865">
        <w:trPr>
          <w:trHeight w:val="7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70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Phòng Marketing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6 PC, 1 Máy in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Truy cập Internet và mạng nội bộ</w:t>
            </w:r>
          </w:p>
        </w:tc>
      </w:tr>
      <w:tr w:rsidR="00B53865" w:rsidRPr="00B53865" w:rsidTr="00B53865">
        <w:trPr>
          <w:trHeight w:val="7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80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Phòng Kinh doanh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20 PC, 1 Máy in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Mạng nhanh, ưu tiên VoIP và họp trực tuyến</w:t>
            </w:r>
          </w:p>
        </w:tc>
      </w:tr>
      <w:tr w:rsidR="00B53865" w:rsidRPr="00B53865" w:rsidTr="00B53865">
        <w:trPr>
          <w:trHeight w:val="112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b/>
                <w:bCs/>
                <w:color w:val="000000"/>
                <w:szCs w:val="28"/>
              </w:rPr>
              <w:t>VLAN 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Phòng Server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6 Máy chủ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865" w:rsidRPr="00B53865" w:rsidRDefault="00B53865" w:rsidP="00B53865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53865">
              <w:rPr>
                <w:rFonts w:eastAsia="Times New Roman" w:cs="Times New Roman"/>
                <w:color w:val="000000"/>
                <w:szCs w:val="28"/>
              </w:rPr>
              <w:t>Bảo mật cao nhất, chỉ phòng IT có quyền truy cập</w:t>
            </w:r>
          </w:p>
        </w:tc>
      </w:tr>
    </w:tbl>
    <w:p w:rsidR="00B53865" w:rsidRDefault="00B53865" w:rsidP="00B53865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B53865">
        <w:rPr>
          <w:b/>
          <w:lang w:val="vi-VN"/>
        </w:rPr>
        <w:lastRenderedPageBreak/>
        <w:t>Chính sách bảo mật</w:t>
      </w:r>
    </w:p>
    <w:p w:rsidR="00B53865" w:rsidRPr="00B53865" w:rsidRDefault="00B53865" w:rsidP="00B53865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 w:rsidRPr="00B53865">
        <w:rPr>
          <w:lang w:val="vi-VN"/>
        </w:rPr>
        <w:t>Mạng nội bộ được chia VLAN để đảm bảo bảo mật dữ liệu giữa các phòng ban.</w:t>
      </w:r>
    </w:p>
    <w:p w:rsidR="00B53865" w:rsidRPr="00B53865" w:rsidRDefault="00B53865" w:rsidP="00B53865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 w:rsidRPr="00B53865">
        <w:rPr>
          <w:lang w:val="vi-VN"/>
        </w:rPr>
        <w:t>Phòng Tài chính &amp; Nội chính bị chặn Internet, chỉ truy cập hệ thống kế toán nội bộ.</w:t>
      </w:r>
    </w:p>
    <w:p w:rsidR="00B53865" w:rsidRPr="00B53865" w:rsidRDefault="00B53865" w:rsidP="00B53865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 w:rsidRPr="00B53865">
        <w:rPr>
          <w:lang w:val="vi-VN"/>
        </w:rPr>
        <w:t>Phòng Giám sát có mạng riêng để quản lý camera và thiết bị an ninh.</w:t>
      </w:r>
    </w:p>
    <w:p w:rsidR="00B53865" w:rsidRPr="00B53865" w:rsidRDefault="00B53865" w:rsidP="00B53865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 w:rsidRPr="00B53865">
        <w:rPr>
          <w:lang w:val="vi-VN"/>
        </w:rPr>
        <w:t>Chỉ phòng IT có quyền truy cập toàn bộ hệ thống server.</w:t>
      </w:r>
    </w:p>
    <w:p w:rsidR="00B53865" w:rsidRPr="00B53865" w:rsidRDefault="00B53865" w:rsidP="00B53865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 w:rsidRPr="00B53865">
        <w:rPr>
          <w:lang w:val="vi-VN"/>
        </w:rPr>
        <w:t>Cấu hình QoS để ưu tiên băng thông cho họp trực tuyến và hệ thống VoIP.</w:t>
      </w:r>
    </w:p>
    <w:p w:rsidR="00B53865" w:rsidRDefault="00F41B64" w:rsidP="00FA06CC">
      <w:pPr>
        <w:pStyle w:val="Heading2"/>
        <w:rPr>
          <w:lang w:val="vi-VN"/>
        </w:rPr>
      </w:pPr>
      <w:r>
        <w:rPr>
          <w:lang w:val="vi-VN"/>
        </w:rPr>
        <w:t>2.3 Vẽ thiết kế logic/vật lý</w:t>
      </w:r>
    </w:p>
    <w:p w:rsidR="00F41B64" w:rsidRDefault="003D1088" w:rsidP="00F41B64">
      <w:r>
        <w:t>Server</w:t>
      </w:r>
      <w:r w:rsidR="009155EC" w:rsidRPr="009155EC">
        <w:rPr>
          <w:noProof/>
          <w:lang w:val="vi-VN"/>
        </w:rPr>
        <w:drawing>
          <wp:inline distT="0" distB="0" distL="0" distR="0" wp14:anchorId="3B2FF102" wp14:editId="56138B21">
            <wp:extent cx="5579745" cy="38138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49" w:rsidRDefault="00B13C49">
      <w:pPr>
        <w:jc w:val="left"/>
        <w:rPr>
          <w:lang w:val="vi-VN"/>
        </w:rPr>
      </w:pPr>
      <w:r>
        <w:rPr>
          <w:lang w:val="vi-VN"/>
        </w:rPr>
        <w:br w:type="page"/>
      </w:r>
    </w:p>
    <w:p w:rsidR="00DB0F3E" w:rsidRDefault="00B13C49" w:rsidP="00FA06CC">
      <w:pPr>
        <w:pStyle w:val="Heading2"/>
        <w:rPr>
          <w:lang w:val="vi-VN"/>
        </w:rPr>
      </w:pPr>
      <w:r>
        <w:rPr>
          <w:lang w:val="vi-VN"/>
        </w:rPr>
        <w:lastRenderedPageBreak/>
        <w:t>2.4 Thiết kế hệ thống mạng</w:t>
      </w:r>
    </w:p>
    <w:p w:rsidR="00B13C49" w:rsidRPr="00FA06CC" w:rsidRDefault="00B13C49" w:rsidP="00B13C49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FA06CC">
        <w:rPr>
          <w:b/>
          <w:lang w:val="vi-VN"/>
        </w:rPr>
        <w:t>IP Addressing Plan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3505"/>
        <w:gridCol w:w="1620"/>
        <w:gridCol w:w="2700"/>
      </w:tblGrid>
      <w:tr w:rsidR="00B13C49" w:rsidRPr="00B13C49" w:rsidTr="00B13C49">
        <w:trPr>
          <w:trHeight w:val="75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Bộ phận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VLAN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Dải IP (CIDR /24)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Lễ tân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10.10.10.0/24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Phòng Họp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10.10.20.0/24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Phòng Giám sát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30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10.10.30.0/24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Ban Nội chính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40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10.10.40.0/24</w:t>
            </w:r>
          </w:p>
        </w:tc>
      </w:tr>
      <w:tr w:rsidR="00B13C49" w:rsidRPr="00B13C49" w:rsidTr="00B13C49">
        <w:trPr>
          <w:trHeight w:val="307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Ban Giám đốc &amp; Chủ tịch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50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10.10.50.0/24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Ban Tài chính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60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10.10.60.0/24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Phòng Marketing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70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10.10.70.0/24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Phòng Kinh doanh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VLAN 80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10.10.80.0/24</w:t>
            </w:r>
          </w:p>
        </w:tc>
      </w:tr>
      <w:tr w:rsidR="00B13C49" w:rsidRPr="00B13C49" w:rsidTr="00B13C49">
        <w:trPr>
          <w:trHeight w:val="375"/>
        </w:trPr>
        <w:tc>
          <w:tcPr>
            <w:tcW w:w="3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Phòng Server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VLAN 90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10.10.0.0/24</w:t>
            </w:r>
          </w:p>
        </w:tc>
      </w:tr>
    </w:tbl>
    <w:p w:rsidR="00B13C49" w:rsidRPr="00FA06CC" w:rsidRDefault="00B13C49" w:rsidP="00B13C49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FA06CC">
        <w:rPr>
          <w:b/>
          <w:lang w:val="vi-VN"/>
        </w:rPr>
        <w:t>Gán địa chỉ cho các Server trong phòng Server:</w:t>
      </w:r>
    </w:p>
    <w:tbl>
      <w:tblPr>
        <w:tblW w:w="4040" w:type="dxa"/>
        <w:tblLook w:val="04A0" w:firstRow="1" w:lastRow="0" w:firstColumn="1" w:lastColumn="0" w:noHBand="0" w:noVBand="1"/>
      </w:tblPr>
      <w:tblGrid>
        <w:gridCol w:w="2605"/>
        <w:gridCol w:w="1435"/>
      </w:tblGrid>
      <w:tr w:rsidR="00B13C49" w:rsidRPr="00B13C49" w:rsidTr="00B13C49">
        <w:trPr>
          <w:trHeight w:val="375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Thiết bị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Địa chỉ IP</w:t>
            </w:r>
          </w:p>
        </w:tc>
      </w:tr>
      <w:tr w:rsidR="00B13C49" w:rsidRPr="00B13C49" w:rsidTr="00B13C49">
        <w:trPr>
          <w:trHeight w:val="442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Gateway VLAN 90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10.10.0.1</w:t>
            </w:r>
          </w:p>
        </w:tc>
      </w:tr>
      <w:tr w:rsidR="00B13C49" w:rsidRPr="00B13C49" w:rsidTr="00B13C49">
        <w:trPr>
          <w:trHeight w:val="37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File Server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10.10.0.2</w:t>
            </w:r>
          </w:p>
        </w:tc>
        <w:bookmarkStart w:id="0" w:name="_GoBack"/>
        <w:bookmarkEnd w:id="0"/>
      </w:tr>
      <w:tr w:rsidR="00B13C49" w:rsidRPr="00B13C49" w:rsidTr="00B13C49">
        <w:trPr>
          <w:trHeight w:val="37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Web Server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10.10.0.3</w:t>
            </w:r>
          </w:p>
        </w:tc>
      </w:tr>
      <w:tr w:rsidR="00B13C49" w:rsidRPr="00B13C49" w:rsidTr="00B13C49">
        <w:trPr>
          <w:trHeight w:val="37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Main Server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b/>
                <w:bCs/>
                <w:color w:val="000000"/>
                <w:szCs w:val="28"/>
              </w:rPr>
              <w:t>10.10.0.4</w:t>
            </w:r>
          </w:p>
        </w:tc>
      </w:tr>
      <w:tr w:rsidR="00B13C49" w:rsidRPr="00B13C49" w:rsidTr="00B13C49">
        <w:trPr>
          <w:trHeight w:val="37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Mail Server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10.10.0.5</w:t>
            </w:r>
          </w:p>
        </w:tc>
      </w:tr>
      <w:tr w:rsidR="00B13C49" w:rsidRPr="00B13C49" w:rsidTr="00B13C49">
        <w:trPr>
          <w:trHeight w:val="375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Database Server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C49" w:rsidRPr="00B13C49" w:rsidRDefault="00B13C49" w:rsidP="00B13C49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B13C49">
              <w:rPr>
                <w:rFonts w:eastAsia="Times New Roman" w:cs="Times New Roman"/>
                <w:color w:val="000000"/>
                <w:szCs w:val="28"/>
              </w:rPr>
              <w:t>10.10.0.6</w:t>
            </w:r>
          </w:p>
        </w:tc>
      </w:tr>
    </w:tbl>
    <w:p w:rsidR="00B13C49" w:rsidRPr="00FA06CC" w:rsidRDefault="00B13C49" w:rsidP="00B13C49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FA06CC">
        <w:rPr>
          <w:b/>
          <w:lang w:val="vi-VN"/>
        </w:rPr>
        <w:t>Routing và Security:</w:t>
      </w:r>
    </w:p>
    <w:p w:rsidR="00B13C49" w:rsidRPr="00B13C49" w:rsidRDefault="00B13C49" w:rsidP="00B13C4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B13C49">
        <w:rPr>
          <w:rFonts w:eastAsia="Times New Roman" w:cs="Times New Roman"/>
          <w:szCs w:val="24"/>
        </w:rPr>
        <w:t>Cấu hình Layer 3 Switch để định tuyến giữa các VLAN.</w:t>
      </w:r>
    </w:p>
    <w:p w:rsidR="00B13C49" w:rsidRPr="00B13C49" w:rsidRDefault="00B13C49" w:rsidP="00B13C4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B13C49">
        <w:rPr>
          <w:rFonts w:eastAsia="Times New Roman" w:cs="Times New Roman"/>
          <w:szCs w:val="24"/>
        </w:rPr>
        <w:t>Firewall để kiểm soát truy cập giữa các phòng ban.</w:t>
      </w:r>
    </w:p>
    <w:p w:rsidR="00B13C49" w:rsidRPr="00B13C49" w:rsidRDefault="00B13C49" w:rsidP="00B13C49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 w:val="24"/>
          <w:szCs w:val="24"/>
        </w:rPr>
      </w:pPr>
      <w:r w:rsidRPr="00B13C49">
        <w:rPr>
          <w:rFonts w:eastAsia="Times New Roman" w:cs="Times New Roman"/>
          <w:szCs w:val="24"/>
        </w:rPr>
        <w:t>Áp dụng chính sách QoS để ưu tiên băng thông.</w:t>
      </w:r>
    </w:p>
    <w:p w:rsidR="00FA06CC" w:rsidRDefault="00FA06CC">
      <w:pPr>
        <w:jc w:val="left"/>
        <w:rPr>
          <w:rFonts w:eastAsiaTheme="majorEastAsia" w:cstheme="majorBidi"/>
          <w:b/>
          <w:sz w:val="32"/>
          <w:szCs w:val="32"/>
          <w:lang w:val="vi-VN"/>
        </w:rPr>
      </w:pPr>
      <w:r>
        <w:rPr>
          <w:lang w:val="vi-VN"/>
        </w:rPr>
        <w:br w:type="page"/>
      </w:r>
    </w:p>
    <w:p w:rsidR="00B13C49" w:rsidRDefault="00FA06CC" w:rsidP="00FA06CC">
      <w:pPr>
        <w:pStyle w:val="Heading2"/>
        <w:rPr>
          <w:lang w:val="vi-VN"/>
        </w:rPr>
      </w:pPr>
      <w:r>
        <w:rPr>
          <w:lang w:val="vi-VN"/>
        </w:rPr>
        <w:lastRenderedPageBreak/>
        <w:t>2.5 Danh sách thiết bị</w:t>
      </w:r>
    </w:p>
    <w:p w:rsidR="00FA06CC" w:rsidRPr="00FA06CC" w:rsidRDefault="00FA06CC" w:rsidP="00FA06CC">
      <w:pPr>
        <w:pStyle w:val="ListParagraph"/>
        <w:numPr>
          <w:ilvl w:val="0"/>
          <w:numId w:val="2"/>
        </w:numPr>
        <w:spacing w:line="360" w:lineRule="auto"/>
        <w:rPr>
          <w:b/>
          <w:lang w:val="vi-VN"/>
        </w:rPr>
      </w:pPr>
      <w:r w:rsidRPr="00FA06CC">
        <w:rPr>
          <w:b/>
        </w:rPr>
        <w:t xml:space="preserve">Network </w:t>
      </w:r>
      <w:r w:rsidRPr="00FA06CC">
        <w:rPr>
          <w:b/>
        </w:rPr>
        <w:t>Equipment</w:t>
      </w:r>
      <w:r w:rsidRPr="00FA06CC">
        <w:rPr>
          <w:b/>
          <w:lang w:val="vi-VN"/>
        </w:rPr>
        <w:t>:</w:t>
      </w:r>
    </w:p>
    <w:p w:rsidR="00FA06CC" w:rsidRPr="00FA06CC" w:rsidRDefault="00FA06CC" w:rsidP="00FA06C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1 Router FPT</w:t>
      </w:r>
    </w:p>
    <w:p w:rsidR="00FA06CC" w:rsidRPr="00FA06CC" w:rsidRDefault="00FA06CC" w:rsidP="00FA06C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1 Firewall</w:t>
      </w:r>
    </w:p>
    <w:p w:rsidR="00FA06CC" w:rsidRPr="00FA06CC" w:rsidRDefault="00FA06CC" w:rsidP="00FA06C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1 Core Switch Layer 3</w:t>
      </w:r>
    </w:p>
    <w:p w:rsidR="00FA06CC" w:rsidRPr="00FA06CC" w:rsidRDefault="00FA06CC" w:rsidP="00FA06C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2-3 Switch Layer 2</w:t>
      </w:r>
    </w:p>
    <w:p w:rsidR="00FA06CC" w:rsidRPr="00FA06CC" w:rsidRDefault="00FA06CC" w:rsidP="00FA06C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6-8 Access Point WiFi 6</w:t>
      </w:r>
    </w:p>
    <w:p w:rsidR="00FA06CC" w:rsidRPr="00FA06CC" w:rsidRDefault="00FA06CC" w:rsidP="00FA06C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/>
          <w:bCs/>
          <w:szCs w:val="24"/>
        </w:rPr>
        <w:t>Thiết bị cho từng phòng ban:</w:t>
      </w:r>
    </w:p>
    <w:p w:rsidR="00FA06CC" w:rsidRDefault="00FA06CC" w:rsidP="00FA06CC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Tổng</w:t>
      </w:r>
      <w:r>
        <w:rPr>
          <w:rFonts w:eastAsia="Times New Roman" w:cs="Times New Roman"/>
          <w:szCs w:val="24"/>
          <w:lang w:val="vi-VN"/>
        </w:rPr>
        <w:t xml:space="preserve"> số PC: </w:t>
      </w:r>
      <w:r w:rsidRPr="00FA06CC">
        <w:rPr>
          <w:rFonts w:eastAsia="Times New Roman" w:cs="Times New Roman"/>
          <w:szCs w:val="24"/>
        </w:rPr>
        <w:t>~78 chiếc</w:t>
      </w:r>
    </w:p>
    <w:p w:rsidR="00FA06CC" w:rsidRPr="00FA06CC" w:rsidRDefault="00FA06CC" w:rsidP="00FA06CC">
      <w:pPr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IP Phone</w:t>
      </w:r>
      <w:r w:rsidRPr="00FA06CC">
        <w:rPr>
          <w:rFonts w:eastAsia="Times New Roman" w:cs="Times New Roman"/>
          <w:szCs w:val="24"/>
        </w:rPr>
        <w:t>: ~15 chiếc</w:t>
      </w:r>
    </w:p>
    <w:p w:rsidR="00FA06CC" w:rsidRPr="00FA06CC" w:rsidRDefault="00FA06CC" w:rsidP="00FA06CC">
      <w:pPr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Máy in</w:t>
      </w:r>
      <w:r w:rsidRPr="00FA06CC">
        <w:rPr>
          <w:rFonts w:eastAsia="Times New Roman" w:cs="Times New Roman"/>
          <w:szCs w:val="24"/>
        </w:rPr>
        <w:t>: ~6 chiếc</w:t>
      </w:r>
    </w:p>
    <w:p w:rsidR="00FA06CC" w:rsidRPr="00FA06CC" w:rsidRDefault="00FA06CC" w:rsidP="00FA06CC">
      <w:pPr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Máy chiếu</w:t>
      </w:r>
      <w:r w:rsidRPr="00FA06CC">
        <w:rPr>
          <w:rFonts w:eastAsia="Times New Roman" w:cs="Times New Roman"/>
          <w:szCs w:val="24"/>
        </w:rPr>
        <w:t>: 2 chiếc</w:t>
      </w:r>
    </w:p>
    <w:p w:rsidR="00FA06CC" w:rsidRPr="00FA06CC" w:rsidRDefault="00FA06CC" w:rsidP="00FA06CC">
      <w:pPr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Tivi</w:t>
      </w:r>
      <w:r w:rsidRPr="00FA06CC">
        <w:rPr>
          <w:rFonts w:eastAsia="Times New Roman" w:cs="Times New Roman"/>
          <w:szCs w:val="24"/>
        </w:rPr>
        <w:t>: ~15 chiếc</w:t>
      </w:r>
    </w:p>
    <w:p w:rsidR="00FA06CC" w:rsidRPr="00FA06CC" w:rsidRDefault="00FA06CC" w:rsidP="00FA06CC">
      <w:pPr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szCs w:val="24"/>
        </w:rPr>
      </w:pPr>
      <w:r w:rsidRPr="00FA06CC">
        <w:rPr>
          <w:rFonts w:eastAsia="Times New Roman" w:cs="Times New Roman"/>
          <w:bCs/>
          <w:szCs w:val="24"/>
        </w:rPr>
        <w:t>Máy chủ (Server)</w:t>
      </w:r>
      <w:r w:rsidRPr="00FA06CC">
        <w:rPr>
          <w:rFonts w:eastAsia="Times New Roman" w:cs="Times New Roman"/>
          <w:szCs w:val="24"/>
        </w:rPr>
        <w:t>: 6 chiếc</w:t>
      </w:r>
    </w:p>
    <w:p w:rsidR="00FA06CC" w:rsidRPr="00FA06CC" w:rsidRDefault="00FA06CC" w:rsidP="00FA06CC">
      <w:pPr>
        <w:pStyle w:val="ListParagraph"/>
        <w:spacing w:before="100" w:beforeAutospacing="1" w:after="100" w:afterAutospacing="1" w:line="360" w:lineRule="auto"/>
        <w:ind w:left="1440"/>
        <w:jc w:val="left"/>
        <w:rPr>
          <w:rFonts w:eastAsia="Times New Roman" w:cs="Times New Roman"/>
          <w:szCs w:val="24"/>
        </w:rPr>
      </w:pPr>
    </w:p>
    <w:p w:rsidR="00FA06CC" w:rsidRPr="00FA06CC" w:rsidRDefault="00FA06CC" w:rsidP="00FA06CC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32"/>
          <w:szCs w:val="24"/>
        </w:rPr>
      </w:pPr>
    </w:p>
    <w:p w:rsidR="00FA06CC" w:rsidRPr="00FA06CC" w:rsidRDefault="00FA06CC" w:rsidP="00FA06CC">
      <w:pPr>
        <w:pStyle w:val="ListParagraph"/>
        <w:rPr>
          <w:sz w:val="32"/>
          <w:lang w:val="vi-VN"/>
        </w:rPr>
      </w:pPr>
    </w:p>
    <w:p w:rsidR="00B13C49" w:rsidRPr="00B13C49" w:rsidRDefault="00B13C49" w:rsidP="00B13C49">
      <w:pPr>
        <w:spacing w:line="360" w:lineRule="auto"/>
        <w:rPr>
          <w:lang w:val="vi-VN"/>
        </w:rPr>
      </w:pPr>
    </w:p>
    <w:sectPr w:rsidR="00B13C49" w:rsidRPr="00B13C49" w:rsidSect="00A96BB1">
      <w:pgSz w:w="11910" w:h="16840"/>
      <w:pgMar w:top="1411" w:right="1138" w:bottom="1138" w:left="1985" w:header="734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HEN THE GOES SUN . SCENE">
    <w:altName w:val="Arial"/>
    <w:charset w:val="A3"/>
    <w:family w:val="auto"/>
    <w:pitch w:val="variable"/>
    <w:sig w:usb0="A0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761"/>
    <w:multiLevelType w:val="multilevel"/>
    <w:tmpl w:val="AC26AD26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1538"/>
    <w:multiLevelType w:val="hybridMultilevel"/>
    <w:tmpl w:val="79787378"/>
    <w:lvl w:ilvl="0" w:tplc="54B6471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552E2"/>
    <w:multiLevelType w:val="hybridMultilevel"/>
    <w:tmpl w:val="E32C9B7A"/>
    <w:lvl w:ilvl="0" w:tplc="067631CE">
      <w:start w:val="1"/>
      <w:numFmt w:val="bullet"/>
      <w:lvlText w:val="-"/>
      <w:lvlJc w:val="left"/>
      <w:pPr>
        <w:ind w:left="1440" w:hanging="360"/>
      </w:pPr>
      <w:rPr>
        <w:rFonts w:ascii="WHEN THE GOES SUN . SCENE" w:hAnsi="WHEN THE GOES SUN . SCEN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C3B92"/>
    <w:multiLevelType w:val="hybridMultilevel"/>
    <w:tmpl w:val="6CD0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222A6"/>
    <w:multiLevelType w:val="hybridMultilevel"/>
    <w:tmpl w:val="1CEE312A"/>
    <w:lvl w:ilvl="0" w:tplc="54B6471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E24B0"/>
    <w:multiLevelType w:val="hybridMultilevel"/>
    <w:tmpl w:val="3F2605B6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DD3D7B"/>
    <w:multiLevelType w:val="hybridMultilevel"/>
    <w:tmpl w:val="C75485F4"/>
    <w:lvl w:ilvl="0" w:tplc="067631CE">
      <w:start w:val="1"/>
      <w:numFmt w:val="bullet"/>
      <w:lvlText w:val="-"/>
      <w:lvlJc w:val="left"/>
      <w:pPr>
        <w:ind w:left="1440" w:hanging="360"/>
      </w:pPr>
      <w:rPr>
        <w:rFonts w:ascii="WHEN THE GOES SUN . SCENE" w:hAnsi="WHEN THE GOES SUN . SCEN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A0FDA"/>
    <w:multiLevelType w:val="multilevel"/>
    <w:tmpl w:val="96B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869C9"/>
    <w:multiLevelType w:val="hybridMultilevel"/>
    <w:tmpl w:val="1C86925E"/>
    <w:lvl w:ilvl="0" w:tplc="ECFC3B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65"/>
    <w:rsid w:val="00100422"/>
    <w:rsid w:val="001D20E9"/>
    <w:rsid w:val="003732E0"/>
    <w:rsid w:val="00387D81"/>
    <w:rsid w:val="003D1088"/>
    <w:rsid w:val="003E2A6E"/>
    <w:rsid w:val="004D690F"/>
    <w:rsid w:val="004F115D"/>
    <w:rsid w:val="005F4FA4"/>
    <w:rsid w:val="00645F03"/>
    <w:rsid w:val="008E6E75"/>
    <w:rsid w:val="009155EC"/>
    <w:rsid w:val="00A169A3"/>
    <w:rsid w:val="00A96BB1"/>
    <w:rsid w:val="00B13C49"/>
    <w:rsid w:val="00B47ACE"/>
    <w:rsid w:val="00B53865"/>
    <w:rsid w:val="00B54DF0"/>
    <w:rsid w:val="00CB678A"/>
    <w:rsid w:val="00CC4BA5"/>
    <w:rsid w:val="00D03EF7"/>
    <w:rsid w:val="00D2730B"/>
    <w:rsid w:val="00D63A2A"/>
    <w:rsid w:val="00D80F10"/>
    <w:rsid w:val="00D94C05"/>
    <w:rsid w:val="00DB0F3E"/>
    <w:rsid w:val="00DC0805"/>
    <w:rsid w:val="00DD1965"/>
    <w:rsid w:val="00EA1B16"/>
    <w:rsid w:val="00F30C93"/>
    <w:rsid w:val="00F41B64"/>
    <w:rsid w:val="00F7286E"/>
    <w:rsid w:val="00FA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D9A8"/>
  <w15:chartTrackingRefBased/>
  <w15:docId w15:val="{5BF244D9-BC1E-4A02-A0AB-639AD0C9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B16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1965"/>
    <w:pPr>
      <w:keepNext/>
      <w:keepLines/>
      <w:spacing w:before="360" w:after="80" w:line="278" w:lineRule="auto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6CC"/>
    <w:pPr>
      <w:keepNext/>
      <w:keepLines/>
      <w:spacing w:before="160" w:after="80" w:line="360" w:lineRule="auto"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690F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D690F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4D690F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6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06C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90F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690F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0F"/>
    <w:rPr>
      <w:rFonts w:ascii="Times New Roman" w:eastAsiaTheme="majorEastAsia" w:hAnsi="Times New Roman" w:cstheme="majorBidi"/>
      <w:sz w:val="28"/>
    </w:rPr>
  </w:style>
  <w:style w:type="paragraph" w:styleId="ListParagraph">
    <w:name w:val="List Paragraph"/>
    <w:basedOn w:val="Normal"/>
    <w:uiPriority w:val="34"/>
    <w:qFormat/>
    <w:rsid w:val="00DC08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0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</dc:creator>
  <cp:keywords/>
  <dc:description/>
  <cp:lastModifiedBy>Quyet</cp:lastModifiedBy>
  <cp:revision>7</cp:revision>
  <dcterms:created xsi:type="dcterms:W3CDTF">2025-03-28T02:38:00Z</dcterms:created>
  <dcterms:modified xsi:type="dcterms:W3CDTF">2025-04-03T08:02:00Z</dcterms:modified>
</cp:coreProperties>
</file>