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C8F81" w14:textId="5311459C" w:rsidR="00B87BA5" w:rsidRDefault="007C34A5" w:rsidP="007C34A5">
      <w:pPr>
        <w:jc w:val="center"/>
        <w:rPr>
          <w:rFonts w:ascii="Times New Roman" w:hAnsi="Times New Roman" w:cs="Times New Roman"/>
          <w:b/>
          <w:bCs/>
          <w:sz w:val="46"/>
          <w:szCs w:val="46"/>
        </w:rPr>
      </w:pPr>
      <w:r w:rsidRPr="007C34A5">
        <w:rPr>
          <w:rFonts w:ascii="Times New Roman" w:hAnsi="Times New Roman" w:cs="Times New Roman"/>
          <w:b/>
          <w:bCs/>
          <w:sz w:val="46"/>
          <w:szCs w:val="46"/>
        </w:rPr>
        <w:t>Assignment</w:t>
      </w:r>
    </w:p>
    <w:p w14:paraId="34CB091C" w14:textId="2B11346A" w:rsidR="007C34A5" w:rsidRDefault="007C34A5" w:rsidP="007C34A5">
      <w:pPr>
        <w:pStyle w:val="Heading1"/>
        <w:numPr>
          <w:ilvl w:val="0"/>
          <w:numId w:val="1"/>
        </w:numPr>
      </w:pPr>
      <w:r w:rsidRPr="007C34A5">
        <w:t>Phát biểu bài toán</w:t>
      </w:r>
    </w:p>
    <w:p w14:paraId="28DEAC8E" w14:textId="7EFECB40" w:rsidR="007C34A5" w:rsidRDefault="00A52FB1" w:rsidP="007C34A5">
      <w:pPr>
        <w:ind w:firstLine="360"/>
      </w:pPr>
      <w:r w:rsidRPr="00A52FB1">
        <w:t>Mục tiêu chính là xây dựng một hệ thống cơ sở dữ liệu quản lý kho hàng nhằm theo dõi và quản lý thông tin về sản phẩm, nhập kho, xuất kho, tồn kho, nhà cung cấp, và khách hàng. Hệ thống cơ sở dữ liệu phải đảm bảo tính toàn vẹn, đồng bộ và khả năng tra cứu nhanh chóng thông tin của kho hàng trong quá trình hoạt động.</w:t>
      </w:r>
    </w:p>
    <w:p w14:paraId="7680041F" w14:textId="36EA517C" w:rsidR="00A52FB1" w:rsidRDefault="00A52FB1" w:rsidP="00A52FB1">
      <w:pPr>
        <w:pStyle w:val="Heading1"/>
        <w:numPr>
          <w:ilvl w:val="0"/>
          <w:numId w:val="1"/>
        </w:numPr>
      </w:pPr>
      <w:r>
        <w:t>Mô tả nghiệp vụ của hệ thống</w:t>
      </w:r>
    </w:p>
    <w:p w14:paraId="55D11FA4" w14:textId="77777777" w:rsidR="00A52FB1" w:rsidRPr="00A52FB1" w:rsidRDefault="00A52FB1" w:rsidP="00A52FB1">
      <w:pPr>
        <w:pStyle w:val="Heading2"/>
      </w:pPr>
      <w:r w:rsidRPr="00A52FB1">
        <w:t>1. Quản lý sản phẩm trong kho:</w:t>
      </w:r>
    </w:p>
    <w:p w14:paraId="52B7C64C" w14:textId="5F21B744" w:rsidR="00A52FB1" w:rsidRPr="00A52FB1" w:rsidRDefault="00A52FB1" w:rsidP="00A52FB1">
      <w:pPr>
        <w:numPr>
          <w:ilvl w:val="0"/>
          <w:numId w:val="4"/>
        </w:numPr>
      </w:pPr>
      <w:r w:rsidRPr="00A52FB1">
        <w:rPr>
          <w:b/>
          <w:bCs/>
        </w:rPr>
        <w:t>Mô tả:</w:t>
      </w:r>
      <w:r w:rsidRPr="00A52FB1">
        <w:t xml:space="preserve"> Hệ thống cần lưu trữ thông tin chi tiết về các sản phẩm có trong kho, bao gồm mã sản phẩm, tên sản phẩm, đơn vị tính</w:t>
      </w:r>
      <w:r>
        <w:t>(kg, cái , hộp ,…)</w:t>
      </w:r>
      <w:r w:rsidRPr="00A52FB1">
        <w:t>, giá bán và số lượng tồn kho hiện tại.</w:t>
      </w:r>
    </w:p>
    <w:p w14:paraId="6F3F24C7" w14:textId="77777777" w:rsidR="00A52FB1" w:rsidRPr="00A52FB1" w:rsidRDefault="00A52FB1" w:rsidP="00A52FB1">
      <w:pPr>
        <w:numPr>
          <w:ilvl w:val="0"/>
          <w:numId w:val="4"/>
        </w:numPr>
      </w:pPr>
      <w:r w:rsidRPr="00A52FB1">
        <w:rPr>
          <w:b/>
          <w:bCs/>
        </w:rPr>
        <w:t>Nghiệp vụ chi tiết:</w:t>
      </w:r>
    </w:p>
    <w:p w14:paraId="6472D7F5" w14:textId="77777777" w:rsidR="00A52FB1" w:rsidRPr="00A52FB1" w:rsidRDefault="00A52FB1" w:rsidP="00A52FB1">
      <w:pPr>
        <w:numPr>
          <w:ilvl w:val="1"/>
          <w:numId w:val="4"/>
        </w:numPr>
      </w:pPr>
      <w:r w:rsidRPr="00A52FB1">
        <w:t>Thêm mới, sửa đổi và xóa sản phẩm.</w:t>
      </w:r>
    </w:p>
    <w:p w14:paraId="24D3C0FA" w14:textId="77777777" w:rsidR="00A52FB1" w:rsidRPr="00A52FB1" w:rsidRDefault="00A52FB1" w:rsidP="00A52FB1">
      <w:pPr>
        <w:numPr>
          <w:ilvl w:val="1"/>
          <w:numId w:val="4"/>
        </w:numPr>
      </w:pPr>
      <w:r w:rsidRPr="00A52FB1">
        <w:t>Theo dõi và cập nhật số lượng tồn kho mỗi khi có giao dịch nhập/xuất hàng.</w:t>
      </w:r>
    </w:p>
    <w:p w14:paraId="6A9EEAAB" w14:textId="77777777" w:rsidR="00A52FB1" w:rsidRPr="00A52FB1" w:rsidRDefault="00A52FB1" w:rsidP="00A52FB1">
      <w:pPr>
        <w:numPr>
          <w:ilvl w:val="1"/>
          <w:numId w:val="4"/>
        </w:numPr>
      </w:pPr>
      <w:r w:rsidRPr="00A52FB1">
        <w:t>Lưu trữ lịch sử tồn kho của từng sản phẩm để phục vụ việc thống kê, báo cáo.</w:t>
      </w:r>
    </w:p>
    <w:p w14:paraId="6D9D96A2" w14:textId="77777777" w:rsidR="00A52FB1" w:rsidRPr="00A52FB1" w:rsidRDefault="00A52FB1" w:rsidP="00A52FB1">
      <w:pPr>
        <w:pStyle w:val="Heading2"/>
      </w:pPr>
      <w:r w:rsidRPr="00A52FB1">
        <w:t>2. Quản lý nhập kho:</w:t>
      </w:r>
    </w:p>
    <w:p w14:paraId="51A8B000" w14:textId="77777777" w:rsidR="00A52FB1" w:rsidRPr="00A52FB1" w:rsidRDefault="00A52FB1" w:rsidP="00A52FB1">
      <w:pPr>
        <w:numPr>
          <w:ilvl w:val="0"/>
          <w:numId w:val="5"/>
        </w:numPr>
      </w:pPr>
      <w:r w:rsidRPr="00A52FB1">
        <w:rPr>
          <w:b/>
          <w:bCs/>
        </w:rPr>
        <w:t>Mô tả:</w:t>
      </w:r>
      <w:r w:rsidRPr="00A52FB1">
        <w:t xml:space="preserve"> Theo dõi và quản lý các giao dịch nhập hàng từ nhà cung cấp vào kho.</w:t>
      </w:r>
    </w:p>
    <w:p w14:paraId="4F74C03F" w14:textId="77777777" w:rsidR="00A52FB1" w:rsidRPr="00A52FB1" w:rsidRDefault="00A52FB1" w:rsidP="00A52FB1">
      <w:pPr>
        <w:numPr>
          <w:ilvl w:val="0"/>
          <w:numId w:val="5"/>
        </w:numPr>
      </w:pPr>
      <w:r w:rsidRPr="00A52FB1">
        <w:rPr>
          <w:b/>
          <w:bCs/>
        </w:rPr>
        <w:t>Nghiệp vụ chi tiết:</w:t>
      </w:r>
    </w:p>
    <w:p w14:paraId="4D001F55" w14:textId="77777777" w:rsidR="00A52FB1" w:rsidRPr="00A52FB1" w:rsidRDefault="00A52FB1" w:rsidP="00A52FB1">
      <w:pPr>
        <w:numPr>
          <w:ilvl w:val="1"/>
          <w:numId w:val="5"/>
        </w:numPr>
      </w:pPr>
      <w:r w:rsidRPr="00A52FB1">
        <w:t>Ghi nhận thông tin giao dịch nhập hàng, bao gồm mã sản phẩm, số lượng nhập, ngày nhập và nhà cung cấp.</w:t>
      </w:r>
    </w:p>
    <w:p w14:paraId="18BECFAE" w14:textId="77777777" w:rsidR="00A52FB1" w:rsidRPr="00A52FB1" w:rsidRDefault="00A52FB1" w:rsidP="00A52FB1">
      <w:pPr>
        <w:numPr>
          <w:ilvl w:val="1"/>
          <w:numId w:val="5"/>
        </w:numPr>
      </w:pPr>
      <w:r w:rsidRPr="00A52FB1">
        <w:t>Tự động cập nhật số lượng tồn kho khi có giao dịch nhập kho.</w:t>
      </w:r>
    </w:p>
    <w:p w14:paraId="6B320AD8" w14:textId="77777777" w:rsidR="00A52FB1" w:rsidRPr="00A52FB1" w:rsidRDefault="00A52FB1" w:rsidP="00A52FB1">
      <w:pPr>
        <w:numPr>
          <w:ilvl w:val="1"/>
          <w:numId w:val="5"/>
        </w:numPr>
      </w:pPr>
      <w:r w:rsidRPr="00A52FB1">
        <w:t>Lưu trữ lịch sử nhập kho của từng sản phẩm và nhà cung cấp để phục vụ tra cứu, kiểm tra.</w:t>
      </w:r>
    </w:p>
    <w:p w14:paraId="79D6E8FE" w14:textId="77777777" w:rsidR="00A52FB1" w:rsidRPr="00A52FB1" w:rsidRDefault="00A52FB1" w:rsidP="00A52FB1">
      <w:pPr>
        <w:pStyle w:val="Heading2"/>
      </w:pPr>
      <w:r w:rsidRPr="00A52FB1">
        <w:t>3. Quản lý xuất kho:</w:t>
      </w:r>
    </w:p>
    <w:p w14:paraId="44B54119" w14:textId="77777777" w:rsidR="00A52FB1" w:rsidRPr="00A52FB1" w:rsidRDefault="00A52FB1" w:rsidP="00A52FB1">
      <w:pPr>
        <w:numPr>
          <w:ilvl w:val="0"/>
          <w:numId w:val="6"/>
        </w:numPr>
      </w:pPr>
      <w:r w:rsidRPr="00A52FB1">
        <w:rPr>
          <w:b/>
          <w:bCs/>
        </w:rPr>
        <w:t>Mô tả:</w:t>
      </w:r>
      <w:r w:rsidRPr="00A52FB1">
        <w:t xml:space="preserve"> Theo dõi các giao dịch xuất hàng từ kho để giao cho khách hàng.</w:t>
      </w:r>
    </w:p>
    <w:p w14:paraId="788F3A6A" w14:textId="77777777" w:rsidR="00A52FB1" w:rsidRPr="00A52FB1" w:rsidRDefault="00A52FB1" w:rsidP="00A52FB1">
      <w:pPr>
        <w:numPr>
          <w:ilvl w:val="0"/>
          <w:numId w:val="6"/>
        </w:numPr>
      </w:pPr>
      <w:r w:rsidRPr="00A52FB1">
        <w:rPr>
          <w:b/>
          <w:bCs/>
        </w:rPr>
        <w:t>Nghiệp vụ chi tiết:</w:t>
      </w:r>
    </w:p>
    <w:p w14:paraId="29C0E8A6" w14:textId="77777777" w:rsidR="00A52FB1" w:rsidRPr="00A52FB1" w:rsidRDefault="00A52FB1" w:rsidP="00A52FB1">
      <w:pPr>
        <w:numPr>
          <w:ilvl w:val="1"/>
          <w:numId w:val="6"/>
        </w:numPr>
      </w:pPr>
      <w:r w:rsidRPr="00A52FB1">
        <w:lastRenderedPageBreak/>
        <w:t>Ghi nhận thông tin giao dịch xuất hàng, bao gồm mã sản phẩm, số lượng xuất, ngày xuất và khách hàng.</w:t>
      </w:r>
    </w:p>
    <w:p w14:paraId="68A9F0C2" w14:textId="77777777" w:rsidR="00A52FB1" w:rsidRPr="00A52FB1" w:rsidRDefault="00A52FB1" w:rsidP="00A52FB1">
      <w:pPr>
        <w:numPr>
          <w:ilvl w:val="1"/>
          <w:numId w:val="6"/>
        </w:numPr>
      </w:pPr>
      <w:r w:rsidRPr="00A52FB1">
        <w:t>Tự động cập nhật số lượng tồn kho sau mỗi giao dịch xuất kho.</w:t>
      </w:r>
    </w:p>
    <w:p w14:paraId="5A86351E" w14:textId="77777777" w:rsidR="00A52FB1" w:rsidRPr="00A52FB1" w:rsidRDefault="00A52FB1" w:rsidP="00A52FB1">
      <w:pPr>
        <w:numPr>
          <w:ilvl w:val="1"/>
          <w:numId w:val="6"/>
        </w:numPr>
      </w:pPr>
      <w:r w:rsidRPr="00A52FB1">
        <w:t>Lưu trữ lịch sử xuất kho của từng sản phẩm để phục vụ thống kê, báo cáo.</w:t>
      </w:r>
    </w:p>
    <w:p w14:paraId="69B0964A" w14:textId="77777777" w:rsidR="00A52FB1" w:rsidRPr="00A52FB1" w:rsidRDefault="00A52FB1" w:rsidP="00A52FB1">
      <w:pPr>
        <w:pStyle w:val="Heading2"/>
      </w:pPr>
      <w:r w:rsidRPr="00A52FB1">
        <w:t>4. Quản lý tồn kho:</w:t>
      </w:r>
    </w:p>
    <w:p w14:paraId="36827F48" w14:textId="3A61D872" w:rsidR="00A52FB1" w:rsidRPr="00A52FB1" w:rsidRDefault="00A52FB1" w:rsidP="00A52FB1">
      <w:pPr>
        <w:numPr>
          <w:ilvl w:val="0"/>
          <w:numId w:val="7"/>
        </w:numPr>
      </w:pPr>
      <w:r w:rsidRPr="00A52FB1">
        <w:rPr>
          <w:b/>
          <w:bCs/>
        </w:rPr>
        <w:t>Mô tả:</w:t>
      </w:r>
      <w:r w:rsidRPr="00A52FB1">
        <w:t xml:space="preserve"> Theo dõi tình trạng tồn kho của các sản phẩm trong kho hàng</w:t>
      </w:r>
    </w:p>
    <w:p w14:paraId="4759C44C" w14:textId="77777777" w:rsidR="00A52FB1" w:rsidRPr="00A52FB1" w:rsidRDefault="00A52FB1" w:rsidP="00A52FB1">
      <w:pPr>
        <w:numPr>
          <w:ilvl w:val="0"/>
          <w:numId w:val="7"/>
        </w:numPr>
      </w:pPr>
      <w:r w:rsidRPr="00A52FB1">
        <w:rPr>
          <w:b/>
          <w:bCs/>
        </w:rPr>
        <w:t>Nghiệp vụ chi tiết:</w:t>
      </w:r>
    </w:p>
    <w:p w14:paraId="59CC7AF7" w14:textId="2189E846" w:rsidR="00A52FB1" w:rsidRPr="00A52FB1" w:rsidRDefault="00A52FB1" w:rsidP="00A52FB1">
      <w:pPr>
        <w:numPr>
          <w:ilvl w:val="1"/>
          <w:numId w:val="7"/>
        </w:numPr>
      </w:pPr>
      <w:r w:rsidRPr="00A52FB1">
        <w:t>Cung cấp báo cáo về tình trạng tồn kho của từng sản phẩm</w:t>
      </w:r>
      <w:r w:rsidR="00470C04">
        <w:t>.</w:t>
      </w:r>
    </w:p>
    <w:p w14:paraId="5FD70F48" w14:textId="77777777" w:rsidR="00A52FB1" w:rsidRPr="00A52FB1" w:rsidRDefault="00A52FB1" w:rsidP="00A52FB1">
      <w:pPr>
        <w:numPr>
          <w:ilvl w:val="1"/>
          <w:numId w:val="7"/>
        </w:numPr>
      </w:pPr>
      <w:r w:rsidRPr="00A52FB1">
        <w:t>Lưu trữ lịch sử tồn kho, giúp quản lý dễ dàng theo dõi số lượng tồn kho qua thời gian.</w:t>
      </w:r>
    </w:p>
    <w:p w14:paraId="58721499" w14:textId="77777777" w:rsidR="00A52FB1" w:rsidRPr="00A52FB1" w:rsidRDefault="00A52FB1" w:rsidP="00470C04">
      <w:pPr>
        <w:pStyle w:val="Heading2"/>
      </w:pPr>
      <w:r w:rsidRPr="00A52FB1">
        <w:t>5. Quản lý nhà cung cấp:</w:t>
      </w:r>
    </w:p>
    <w:p w14:paraId="2B8D0A73" w14:textId="77777777" w:rsidR="00A52FB1" w:rsidRPr="00A52FB1" w:rsidRDefault="00A52FB1" w:rsidP="00A52FB1">
      <w:pPr>
        <w:numPr>
          <w:ilvl w:val="0"/>
          <w:numId w:val="8"/>
        </w:numPr>
      </w:pPr>
      <w:r w:rsidRPr="00A52FB1">
        <w:rPr>
          <w:b/>
          <w:bCs/>
        </w:rPr>
        <w:t>Mô tả:</w:t>
      </w:r>
      <w:r w:rsidRPr="00A52FB1">
        <w:t xml:space="preserve"> Hệ thống cần lưu trữ và quản lý thông tin về các nhà cung cấp hàng hóa.</w:t>
      </w:r>
    </w:p>
    <w:p w14:paraId="5CD6A196" w14:textId="77777777" w:rsidR="00A52FB1" w:rsidRPr="00A52FB1" w:rsidRDefault="00A52FB1" w:rsidP="00A52FB1">
      <w:pPr>
        <w:numPr>
          <w:ilvl w:val="0"/>
          <w:numId w:val="8"/>
        </w:numPr>
      </w:pPr>
      <w:r w:rsidRPr="00A52FB1">
        <w:rPr>
          <w:b/>
          <w:bCs/>
        </w:rPr>
        <w:t>Nghiệp vụ chi tiết:</w:t>
      </w:r>
    </w:p>
    <w:p w14:paraId="3101E018" w14:textId="77777777" w:rsidR="00A52FB1" w:rsidRPr="00A52FB1" w:rsidRDefault="00A52FB1" w:rsidP="00A52FB1">
      <w:pPr>
        <w:numPr>
          <w:ilvl w:val="1"/>
          <w:numId w:val="8"/>
        </w:numPr>
      </w:pPr>
      <w:r w:rsidRPr="00A52FB1">
        <w:t>Ghi nhận thông tin chi tiết về nhà cung cấp: mã nhà cung cấp, tên nhà cung cấp, địa chỉ và số điện thoại.</w:t>
      </w:r>
    </w:p>
    <w:p w14:paraId="2FFEC213" w14:textId="4C3C0148" w:rsidR="00A52FB1" w:rsidRPr="00A52FB1" w:rsidRDefault="00A52FB1" w:rsidP="00A52FB1">
      <w:pPr>
        <w:numPr>
          <w:ilvl w:val="1"/>
          <w:numId w:val="8"/>
        </w:numPr>
      </w:pPr>
      <w:r w:rsidRPr="00A52FB1">
        <w:t xml:space="preserve">Lưu trữ lịch sử các giao dịch nhập kho từ nhà cung cấp </w:t>
      </w:r>
    </w:p>
    <w:p w14:paraId="5B682612" w14:textId="77777777" w:rsidR="00A52FB1" w:rsidRPr="00A52FB1" w:rsidRDefault="00A52FB1" w:rsidP="00A52FB1">
      <w:pPr>
        <w:numPr>
          <w:ilvl w:val="1"/>
          <w:numId w:val="8"/>
        </w:numPr>
      </w:pPr>
      <w:r w:rsidRPr="00A52FB1">
        <w:t>Tra cứu thông tin nhà cung cấp khi cần thiết.</w:t>
      </w:r>
    </w:p>
    <w:p w14:paraId="45897235" w14:textId="77777777" w:rsidR="00A52FB1" w:rsidRPr="00A52FB1" w:rsidRDefault="00A52FB1" w:rsidP="00470C04">
      <w:pPr>
        <w:pStyle w:val="Heading2"/>
      </w:pPr>
      <w:r w:rsidRPr="00A52FB1">
        <w:t>6. Quản lý khách hàng:</w:t>
      </w:r>
    </w:p>
    <w:p w14:paraId="44EF23C9" w14:textId="77777777" w:rsidR="00A52FB1" w:rsidRPr="00A52FB1" w:rsidRDefault="00A52FB1" w:rsidP="00A52FB1">
      <w:pPr>
        <w:numPr>
          <w:ilvl w:val="0"/>
          <w:numId w:val="9"/>
        </w:numPr>
      </w:pPr>
      <w:r w:rsidRPr="00A52FB1">
        <w:rPr>
          <w:b/>
          <w:bCs/>
        </w:rPr>
        <w:t>Mô tả:</w:t>
      </w:r>
      <w:r w:rsidRPr="00A52FB1">
        <w:t xml:space="preserve"> Lưu trữ thông tin chi tiết về khách hàng và quản lý các giao dịch bán hàng (xuất kho) cho khách hàng.</w:t>
      </w:r>
    </w:p>
    <w:p w14:paraId="253CA944" w14:textId="77777777" w:rsidR="00A52FB1" w:rsidRPr="00A52FB1" w:rsidRDefault="00A52FB1" w:rsidP="00A52FB1">
      <w:pPr>
        <w:numPr>
          <w:ilvl w:val="0"/>
          <w:numId w:val="9"/>
        </w:numPr>
      </w:pPr>
      <w:r w:rsidRPr="00A52FB1">
        <w:rPr>
          <w:b/>
          <w:bCs/>
        </w:rPr>
        <w:t>Nghiệp vụ chi tiết:</w:t>
      </w:r>
    </w:p>
    <w:p w14:paraId="233667FA" w14:textId="77777777" w:rsidR="00A52FB1" w:rsidRPr="00A52FB1" w:rsidRDefault="00A52FB1" w:rsidP="00A52FB1">
      <w:pPr>
        <w:numPr>
          <w:ilvl w:val="1"/>
          <w:numId w:val="9"/>
        </w:numPr>
      </w:pPr>
      <w:r w:rsidRPr="00A52FB1">
        <w:t>Ghi nhận thông tin khách hàng bao gồm mã khách hàng, tên khách hàng, địa chỉ và số điện thoại.</w:t>
      </w:r>
    </w:p>
    <w:p w14:paraId="793FA63A" w14:textId="6689203D" w:rsidR="00A52FB1" w:rsidRPr="00A52FB1" w:rsidRDefault="00A52FB1" w:rsidP="00A52FB1">
      <w:pPr>
        <w:numPr>
          <w:ilvl w:val="1"/>
          <w:numId w:val="9"/>
        </w:numPr>
      </w:pPr>
      <w:r w:rsidRPr="00A52FB1">
        <w:t>Theo dõi lịch sử các giao dịch xuất kho cho từng khách hàng</w:t>
      </w:r>
    </w:p>
    <w:p w14:paraId="19D8F90E" w14:textId="77777777" w:rsidR="00A52FB1" w:rsidRPr="00A52FB1" w:rsidRDefault="00A52FB1" w:rsidP="00A52FB1">
      <w:pPr>
        <w:numPr>
          <w:ilvl w:val="1"/>
          <w:numId w:val="9"/>
        </w:numPr>
      </w:pPr>
      <w:r w:rsidRPr="00A52FB1">
        <w:t>Tra cứu thông tin khách hàng để hỗ trợ nghiệp vụ bán hàng và xuất kho.</w:t>
      </w:r>
    </w:p>
    <w:p w14:paraId="33D75CD6" w14:textId="77777777" w:rsidR="00A52FB1" w:rsidRPr="00A52FB1" w:rsidRDefault="00A52FB1" w:rsidP="00470C04">
      <w:pPr>
        <w:pStyle w:val="Heading2"/>
      </w:pPr>
      <w:r w:rsidRPr="00A52FB1">
        <w:t>7. Báo cáo và thống kê:</w:t>
      </w:r>
    </w:p>
    <w:p w14:paraId="681153E8" w14:textId="77777777" w:rsidR="00A52FB1" w:rsidRPr="00A52FB1" w:rsidRDefault="00A52FB1" w:rsidP="00A52FB1">
      <w:pPr>
        <w:numPr>
          <w:ilvl w:val="0"/>
          <w:numId w:val="10"/>
        </w:numPr>
      </w:pPr>
      <w:r w:rsidRPr="00A52FB1">
        <w:rPr>
          <w:b/>
          <w:bCs/>
        </w:rPr>
        <w:t>Mô tả:</w:t>
      </w:r>
      <w:r w:rsidRPr="00A52FB1">
        <w:t xml:space="preserve"> Hệ thống cần cung cấp các báo cáo và thống kê chi tiết về tình hình nhập, xuất và tồn kho của các sản phẩm trong kho.</w:t>
      </w:r>
    </w:p>
    <w:p w14:paraId="7BCCE722" w14:textId="77777777" w:rsidR="00A52FB1" w:rsidRPr="00A52FB1" w:rsidRDefault="00A52FB1" w:rsidP="00A52FB1">
      <w:pPr>
        <w:numPr>
          <w:ilvl w:val="0"/>
          <w:numId w:val="10"/>
        </w:numPr>
      </w:pPr>
      <w:r w:rsidRPr="00A52FB1">
        <w:rPr>
          <w:b/>
          <w:bCs/>
        </w:rPr>
        <w:lastRenderedPageBreak/>
        <w:t>Nghiệp vụ chi tiết:</w:t>
      </w:r>
    </w:p>
    <w:p w14:paraId="7ECC0D37" w14:textId="12FCDDBA" w:rsidR="00A52FB1" w:rsidRPr="00A52FB1" w:rsidRDefault="00A52FB1" w:rsidP="00A52FB1">
      <w:pPr>
        <w:numPr>
          <w:ilvl w:val="1"/>
          <w:numId w:val="10"/>
        </w:numPr>
      </w:pPr>
      <w:r w:rsidRPr="00A52FB1">
        <w:t>Cung cấp các báo cáo nhập kho, xuất kho theo từng sản phẩm, nhà cung cấp, hoặc khách hàng.</w:t>
      </w:r>
    </w:p>
    <w:p w14:paraId="32250AD7" w14:textId="2839DE31" w:rsidR="00470C04" w:rsidRDefault="00A52FB1" w:rsidP="00470C04">
      <w:pPr>
        <w:numPr>
          <w:ilvl w:val="1"/>
          <w:numId w:val="10"/>
        </w:numPr>
      </w:pPr>
      <w:r w:rsidRPr="00A52FB1">
        <w:t>Thống kê doanh số bán hàng theo từng sản phẩm hoặc khách hàng để giúp quản lý tối ưu hóa các quyết định kinh doanh.</w:t>
      </w:r>
    </w:p>
    <w:p w14:paraId="3B68B28C" w14:textId="77777777" w:rsidR="00470C04" w:rsidRPr="00470C04" w:rsidRDefault="00470C04" w:rsidP="00470C04">
      <w:pPr>
        <w:pStyle w:val="Heading2"/>
      </w:pPr>
      <w:r w:rsidRPr="00470C04">
        <w:t>8. Quản lý nhân viên:</w:t>
      </w:r>
    </w:p>
    <w:p w14:paraId="3A966885" w14:textId="77777777" w:rsidR="00470C04" w:rsidRPr="00470C04" w:rsidRDefault="00470C04" w:rsidP="00470C04">
      <w:pPr>
        <w:numPr>
          <w:ilvl w:val="0"/>
          <w:numId w:val="11"/>
        </w:numPr>
      </w:pPr>
      <w:r w:rsidRPr="00470C04">
        <w:rPr>
          <w:b/>
          <w:bCs/>
        </w:rPr>
        <w:t>Mô tả:</w:t>
      </w:r>
      <w:r w:rsidRPr="00470C04">
        <w:t xml:space="preserve"> Quản lý thông tin của các nhân viên làm việc trong kho, theo dõi công việc và phân công nhiệm vụ liên quan đến nhập kho, xuất kho và kiểm kê.</w:t>
      </w:r>
    </w:p>
    <w:p w14:paraId="373490FB" w14:textId="77777777" w:rsidR="00470C04" w:rsidRPr="00470C04" w:rsidRDefault="00470C04" w:rsidP="00470C04">
      <w:pPr>
        <w:numPr>
          <w:ilvl w:val="0"/>
          <w:numId w:val="11"/>
        </w:numPr>
      </w:pPr>
      <w:r w:rsidRPr="00470C04">
        <w:rPr>
          <w:b/>
          <w:bCs/>
        </w:rPr>
        <w:t>Nghiệp vụ chi tiết:</w:t>
      </w:r>
    </w:p>
    <w:p w14:paraId="76AABEC7" w14:textId="77777777" w:rsidR="00470C04" w:rsidRPr="00470C04" w:rsidRDefault="00470C04" w:rsidP="00470C04">
      <w:pPr>
        <w:numPr>
          <w:ilvl w:val="1"/>
          <w:numId w:val="11"/>
        </w:numPr>
      </w:pPr>
      <w:r w:rsidRPr="00470C04">
        <w:t>Thêm, sửa, xóa thông tin nhân viên: Lưu trữ thông tin cá nhân của nhân viên bao gồm mã nhân viên, họ tên, địa chỉ, số điện thoại, và chức vụ.</w:t>
      </w:r>
    </w:p>
    <w:p w14:paraId="5012BE9C" w14:textId="77777777" w:rsidR="00470C04" w:rsidRPr="00470C04" w:rsidRDefault="00470C04" w:rsidP="00470C04">
      <w:pPr>
        <w:numPr>
          <w:ilvl w:val="1"/>
          <w:numId w:val="11"/>
        </w:numPr>
      </w:pPr>
      <w:r w:rsidRPr="00470C04">
        <w:t>Theo dõi lịch sử công việc: Lưu trữ thông tin về các hoạt động liên quan đến từng nhân viên như thời gian và số lượng hàng hóa đã xử lý.</w:t>
      </w:r>
    </w:p>
    <w:p w14:paraId="7A275869" w14:textId="77777777" w:rsidR="00470C04" w:rsidRPr="00470C04" w:rsidRDefault="00470C04" w:rsidP="00470C04">
      <w:pPr>
        <w:numPr>
          <w:ilvl w:val="1"/>
          <w:numId w:val="11"/>
        </w:numPr>
      </w:pPr>
      <w:r w:rsidRPr="00470C04">
        <w:t>Quản lý quyền truy cập: Phân quyền cho nhân viên dựa trên chức vụ, chỉ cho phép truy cập vào các chức năng liên quan.</w:t>
      </w:r>
    </w:p>
    <w:p w14:paraId="5E0E632B" w14:textId="77777777" w:rsidR="00470C04" w:rsidRDefault="00470C04" w:rsidP="00470C04"/>
    <w:p w14:paraId="122D2185" w14:textId="77777777" w:rsidR="00E862C8" w:rsidRPr="00A52FB1" w:rsidRDefault="00E862C8" w:rsidP="00470C04"/>
    <w:sectPr w:rsidR="00E862C8" w:rsidRPr="00A5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35C12"/>
    <w:multiLevelType w:val="multilevel"/>
    <w:tmpl w:val="ED6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51F9"/>
    <w:multiLevelType w:val="multilevel"/>
    <w:tmpl w:val="0A10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41148"/>
    <w:multiLevelType w:val="multilevel"/>
    <w:tmpl w:val="6C14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B1EA6"/>
    <w:multiLevelType w:val="multilevel"/>
    <w:tmpl w:val="DBBC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6097C"/>
    <w:multiLevelType w:val="multilevel"/>
    <w:tmpl w:val="04F2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A1F50"/>
    <w:multiLevelType w:val="multilevel"/>
    <w:tmpl w:val="D796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6136D"/>
    <w:multiLevelType w:val="multilevel"/>
    <w:tmpl w:val="F9F4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2157A"/>
    <w:multiLevelType w:val="multilevel"/>
    <w:tmpl w:val="1E668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303EE"/>
    <w:multiLevelType w:val="hybridMultilevel"/>
    <w:tmpl w:val="2C8681E2"/>
    <w:lvl w:ilvl="0" w:tplc="878CA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842F4"/>
    <w:multiLevelType w:val="multilevel"/>
    <w:tmpl w:val="A558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25393"/>
    <w:multiLevelType w:val="hybridMultilevel"/>
    <w:tmpl w:val="86B8BDF4"/>
    <w:lvl w:ilvl="0" w:tplc="A9A00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450169">
    <w:abstractNumId w:val="8"/>
  </w:num>
  <w:num w:numId="2" w16cid:durableId="1598442602">
    <w:abstractNumId w:val="0"/>
  </w:num>
  <w:num w:numId="3" w16cid:durableId="692270956">
    <w:abstractNumId w:val="10"/>
  </w:num>
  <w:num w:numId="4" w16cid:durableId="1682705642">
    <w:abstractNumId w:val="6"/>
  </w:num>
  <w:num w:numId="5" w16cid:durableId="1682121431">
    <w:abstractNumId w:val="2"/>
  </w:num>
  <w:num w:numId="6" w16cid:durableId="936718826">
    <w:abstractNumId w:val="7"/>
  </w:num>
  <w:num w:numId="7" w16cid:durableId="1100492230">
    <w:abstractNumId w:val="1"/>
  </w:num>
  <w:num w:numId="8" w16cid:durableId="905607451">
    <w:abstractNumId w:val="5"/>
  </w:num>
  <w:num w:numId="9" w16cid:durableId="141047892">
    <w:abstractNumId w:val="9"/>
  </w:num>
  <w:num w:numId="10" w16cid:durableId="726338539">
    <w:abstractNumId w:val="4"/>
  </w:num>
  <w:num w:numId="11" w16cid:durableId="410738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A5"/>
    <w:rsid w:val="00080508"/>
    <w:rsid w:val="0013053D"/>
    <w:rsid w:val="001824E8"/>
    <w:rsid w:val="001C3546"/>
    <w:rsid w:val="00470C04"/>
    <w:rsid w:val="00585CEE"/>
    <w:rsid w:val="00692055"/>
    <w:rsid w:val="007C34A5"/>
    <w:rsid w:val="007F2AB6"/>
    <w:rsid w:val="00A52FB1"/>
    <w:rsid w:val="00B87BA5"/>
    <w:rsid w:val="00BB56C2"/>
    <w:rsid w:val="00D7501F"/>
    <w:rsid w:val="00E8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55C8"/>
  <w15:chartTrackingRefBased/>
  <w15:docId w15:val="{25DFE58D-FED5-4186-A897-6110E714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4A5"/>
    <w:rPr>
      <w:rFonts w:eastAsiaTheme="majorEastAsia" w:cstheme="majorBidi"/>
      <w:color w:val="272727" w:themeColor="text1" w:themeTint="D8"/>
    </w:rPr>
  </w:style>
  <w:style w:type="paragraph" w:styleId="Title">
    <w:name w:val="Title"/>
    <w:basedOn w:val="Normal"/>
    <w:next w:val="Normal"/>
    <w:link w:val="TitleChar"/>
    <w:uiPriority w:val="10"/>
    <w:qFormat/>
    <w:rsid w:val="007C3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4A5"/>
    <w:pPr>
      <w:spacing w:before="160"/>
      <w:jc w:val="center"/>
    </w:pPr>
    <w:rPr>
      <w:i/>
      <w:iCs/>
      <w:color w:val="404040" w:themeColor="text1" w:themeTint="BF"/>
    </w:rPr>
  </w:style>
  <w:style w:type="character" w:customStyle="1" w:styleId="QuoteChar">
    <w:name w:val="Quote Char"/>
    <w:basedOn w:val="DefaultParagraphFont"/>
    <w:link w:val="Quote"/>
    <w:uiPriority w:val="29"/>
    <w:rsid w:val="007C34A5"/>
    <w:rPr>
      <w:i/>
      <w:iCs/>
      <w:color w:val="404040" w:themeColor="text1" w:themeTint="BF"/>
    </w:rPr>
  </w:style>
  <w:style w:type="paragraph" w:styleId="ListParagraph">
    <w:name w:val="List Paragraph"/>
    <w:basedOn w:val="Normal"/>
    <w:uiPriority w:val="34"/>
    <w:qFormat/>
    <w:rsid w:val="007C34A5"/>
    <w:pPr>
      <w:ind w:left="720"/>
      <w:contextualSpacing/>
    </w:pPr>
  </w:style>
  <w:style w:type="character" w:styleId="IntenseEmphasis">
    <w:name w:val="Intense Emphasis"/>
    <w:basedOn w:val="DefaultParagraphFont"/>
    <w:uiPriority w:val="21"/>
    <w:qFormat/>
    <w:rsid w:val="007C34A5"/>
    <w:rPr>
      <w:i/>
      <w:iCs/>
      <w:color w:val="0F4761" w:themeColor="accent1" w:themeShade="BF"/>
    </w:rPr>
  </w:style>
  <w:style w:type="paragraph" w:styleId="IntenseQuote">
    <w:name w:val="Intense Quote"/>
    <w:basedOn w:val="Normal"/>
    <w:next w:val="Normal"/>
    <w:link w:val="IntenseQuoteChar"/>
    <w:uiPriority w:val="30"/>
    <w:qFormat/>
    <w:rsid w:val="007C3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4A5"/>
    <w:rPr>
      <w:i/>
      <w:iCs/>
      <w:color w:val="0F4761" w:themeColor="accent1" w:themeShade="BF"/>
    </w:rPr>
  </w:style>
  <w:style w:type="character" w:styleId="IntenseReference">
    <w:name w:val="Intense Reference"/>
    <w:basedOn w:val="DefaultParagraphFont"/>
    <w:uiPriority w:val="32"/>
    <w:qFormat/>
    <w:rsid w:val="007C34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959">
      <w:bodyDiv w:val="1"/>
      <w:marLeft w:val="0"/>
      <w:marRight w:val="0"/>
      <w:marTop w:val="0"/>
      <w:marBottom w:val="0"/>
      <w:divBdr>
        <w:top w:val="none" w:sz="0" w:space="0" w:color="auto"/>
        <w:left w:val="none" w:sz="0" w:space="0" w:color="auto"/>
        <w:bottom w:val="none" w:sz="0" w:space="0" w:color="auto"/>
        <w:right w:val="none" w:sz="0" w:space="0" w:color="auto"/>
      </w:divBdr>
    </w:div>
    <w:div w:id="373508093">
      <w:bodyDiv w:val="1"/>
      <w:marLeft w:val="0"/>
      <w:marRight w:val="0"/>
      <w:marTop w:val="0"/>
      <w:marBottom w:val="0"/>
      <w:divBdr>
        <w:top w:val="none" w:sz="0" w:space="0" w:color="auto"/>
        <w:left w:val="none" w:sz="0" w:space="0" w:color="auto"/>
        <w:bottom w:val="none" w:sz="0" w:space="0" w:color="auto"/>
        <w:right w:val="none" w:sz="0" w:space="0" w:color="auto"/>
      </w:divBdr>
    </w:div>
    <w:div w:id="760759818">
      <w:bodyDiv w:val="1"/>
      <w:marLeft w:val="0"/>
      <w:marRight w:val="0"/>
      <w:marTop w:val="0"/>
      <w:marBottom w:val="0"/>
      <w:divBdr>
        <w:top w:val="none" w:sz="0" w:space="0" w:color="auto"/>
        <w:left w:val="none" w:sz="0" w:space="0" w:color="auto"/>
        <w:bottom w:val="none" w:sz="0" w:space="0" w:color="auto"/>
        <w:right w:val="none" w:sz="0" w:space="0" w:color="auto"/>
      </w:divBdr>
    </w:div>
    <w:div w:id="928586170">
      <w:bodyDiv w:val="1"/>
      <w:marLeft w:val="0"/>
      <w:marRight w:val="0"/>
      <w:marTop w:val="0"/>
      <w:marBottom w:val="0"/>
      <w:divBdr>
        <w:top w:val="none" w:sz="0" w:space="0" w:color="auto"/>
        <w:left w:val="none" w:sz="0" w:space="0" w:color="auto"/>
        <w:bottom w:val="none" w:sz="0" w:space="0" w:color="auto"/>
        <w:right w:val="none" w:sz="0" w:space="0" w:color="auto"/>
      </w:divBdr>
    </w:div>
    <w:div w:id="957643538">
      <w:bodyDiv w:val="1"/>
      <w:marLeft w:val="0"/>
      <w:marRight w:val="0"/>
      <w:marTop w:val="0"/>
      <w:marBottom w:val="0"/>
      <w:divBdr>
        <w:top w:val="none" w:sz="0" w:space="0" w:color="auto"/>
        <w:left w:val="none" w:sz="0" w:space="0" w:color="auto"/>
        <w:bottom w:val="none" w:sz="0" w:space="0" w:color="auto"/>
        <w:right w:val="none" w:sz="0" w:space="0" w:color="auto"/>
      </w:divBdr>
    </w:div>
    <w:div w:id="1392776859">
      <w:bodyDiv w:val="1"/>
      <w:marLeft w:val="0"/>
      <w:marRight w:val="0"/>
      <w:marTop w:val="0"/>
      <w:marBottom w:val="0"/>
      <w:divBdr>
        <w:top w:val="none" w:sz="0" w:space="0" w:color="auto"/>
        <w:left w:val="none" w:sz="0" w:space="0" w:color="auto"/>
        <w:bottom w:val="none" w:sz="0" w:space="0" w:color="auto"/>
        <w:right w:val="none" w:sz="0" w:space="0" w:color="auto"/>
      </w:divBdr>
    </w:div>
    <w:div w:id="1406107022">
      <w:bodyDiv w:val="1"/>
      <w:marLeft w:val="0"/>
      <w:marRight w:val="0"/>
      <w:marTop w:val="0"/>
      <w:marBottom w:val="0"/>
      <w:divBdr>
        <w:top w:val="none" w:sz="0" w:space="0" w:color="auto"/>
        <w:left w:val="none" w:sz="0" w:space="0" w:color="auto"/>
        <w:bottom w:val="none" w:sz="0" w:space="0" w:color="auto"/>
        <w:right w:val="none" w:sz="0" w:space="0" w:color="auto"/>
      </w:divBdr>
    </w:div>
    <w:div w:id="1421559754">
      <w:bodyDiv w:val="1"/>
      <w:marLeft w:val="0"/>
      <w:marRight w:val="0"/>
      <w:marTop w:val="0"/>
      <w:marBottom w:val="0"/>
      <w:divBdr>
        <w:top w:val="none" w:sz="0" w:space="0" w:color="auto"/>
        <w:left w:val="none" w:sz="0" w:space="0" w:color="auto"/>
        <w:bottom w:val="none" w:sz="0" w:space="0" w:color="auto"/>
        <w:right w:val="none" w:sz="0" w:space="0" w:color="auto"/>
      </w:divBdr>
    </w:div>
    <w:div w:id="1438480927">
      <w:bodyDiv w:val="1"/>
      <w:marLeft w:val="0"/>
      <w:marRight w:val="0"/>
      <w:marTop w:val="0"/>
      <w:marBottom w:val="0"/>
      <w:divBdr>
        <w:top w:val="none" w:sz="0" w:space="0" w:color="auto"/>
        <w:left w:val="none" w:sz="0" w:space="0" w:color="auto"/>
        <w:bottom w:val="none" w:sz="0" w:space="0" w:color="auto"/>
        <w:right w:val="none" w:sz="0" w:space="0" w:color="auto"/>
      </w:divBdr>
    </w:div>
    <w:div w:id="1481538403">
      <w:bodyDiv w:val="1"/>
      <w:marLeft w:val="0"/>
      <w:marRight w:val="0"/>
      <w:marTop w:val="0"/>
      <w:marBottom w:val="0"/>
      <w:divBdr>
        <w:top w:val="none" w:sz="0" w:space="0" w:color="auto"/>
        <w:left w:val="none" w:sz="0" w:space="0" w:color="auto"/>
        <w:bottom w:val="none" w:sz="0" w:space="0" w:color="auto"/>
        <w:right w:val="none" w:sz="0" w:space="0" w:color="auto"/>
      </w:divBdr>
    </w:div>
    <w:div w:id="1513647194">
      <w:bodyDiv w:val="1"/>
      <w:marLeft w:val="0"/>
      <w:marRight w:val="0"/>
      <w:marTop w:val="0"/>
      <w:marBottom w:val="0"/>
      <w:divBdr>
        <w:top w:val="none" w:sz="0" w:space="0" w:color="auto"/>
        <w:left w:val="none" w:sz="0" w:space="0" w:color="auto"/>
        <w:bottom w:val="none" w:sz="0" w:space="0" w:color="auto"/>
        <w:right w:val="none" w:sz="0" w:space="0" w:color="auto"/>
      </w:divBdr>
    </w:div>
    <w:div w:id="1573151480">
      <w:bodyDiv w:val="1"/>
      <w:marLeft w:val="0"/>
      <w:marRight w:val="0"/>
      <w:marTop w:val="0"/>
      <w:marBottom w:val="0"/>
      <w:divBdr>
        <w:top w:val="none" w:sz="0" w:space="0" w:color="auto"/>
        <w:left w:val="none" w:sz="0" w:space="0" w:color="auto"/>
        <w:bottom w:val="none" w:sz="0" w:space="0" w:color="auto"/>
        <w:right w:val="none" w:sz="0" w:space="0" w:color="auto"/>
      </w:divBdr>
    </w:div>
    <w:div w:id="1651597527">
      <w:bodyDiv w:val="1"/>
      <w:marLeft w:val="0"/>
      <w:marRight w:val="0"/>
      <w:marTop w:val="0"/>
      <w:marBottom w:val="0"/>
      <w:divBdr>
        <w:top w:val="none" w:sz="0" w:space="0" w:color="auto"/>
        <w:left w:val="none" w:sz="0" w:space="0" w:color="auto"/>
        <w:bottom w:val="none" w:sz="0" w:space="0" w:color="auto"/>
        <w:right w:val="none" w:sz="0" w:space="0" w:color="auto"/>
      </w:divBdr>
    </w:div>
    <w:div w:id="1847473040">
      <w:bodyDiv w:val="1"/>
      <w:marLeft w:val="0"/>
      <w:marRight w:val="0"/>
      <w:marTop w:val="0"/>
      <w:marBottom w:val="0"/>
      <w:divBdr>
        <w:top w:val="none" w:sz="0" w:space="0" w:color="auto"/>
        <w:left w:val="none" w:sz="0" w:space="0" w:color="auto"/>
        <w:bottom w:val="none" w:sz="0" w:space="0" w:color="auto"/>
        <w:right w:val="none" w:sz="0" w:space="0" w:color="auto"/>
      </w:divBdr>
    </w:div>
    <w:div w:id="206898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Dương Xuân</dc:creator>
  <cp:keywords/>
  <dc:description/>
  <cp:lastModifiedBy>Quyết Dương Xuân</cp:lastModifiedBy>
  <cp:revision>3</cp:revision>
  <dcterms:created xsi:type="dcterms:W3CDTF">2024-10-22T01:53:00Z</dcterms:created>
  <dcterms:modified xsi:type="dcterms:W3CDTF">2024-10-29T04:44:00Z</dcterms:modified>
</cp:coreProperties>
</file>