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498" w:rsidRPr="00E43498" w:rsidRDefault="00E43498" w:rsidP="00E43498">
      <w:pPr>
        <w:shd w:val="clear" w:color="auto" w:fill="FFFFFF"/>
        <w:spacing w:before="100" w:beforeAutospacing="1" w:after="100" w:afterAutospacing="1" w:line="240" w:lineRule="auto"/>
        <w:jc w:val="center"/>
        <w:outlineLvl w:val="1"/>
        <w:rPr>
          <w:rFonts w:ascii="Verdana" w:eastAsia="Times New Roman" w:hAnsi="Verdana" w:cs="Times New Roman"/>
          <w:b/>
          <w:bCs/>
          <w:color w:val="000000"/>
          <w:sz w:val="36"/>
          <w:szCs w:val="36"/>
        </w:rPr>
      </w:pPr>
      <w:r w:rsidRPr="00E43498">
        <w:rPr>
          <w:rFonts w:ascii="Verdana" w:eastAsia="Times New Roman" w:hAnsi="Verdana" w:cs="Times New Roman"/>
          <w:b/>
          <w:bCs/>
          <w:color w:val="000000"/>
          <w:sz w:val="36"/>
          <w:szCs w:val="36"/>
        </w:rPr>
        <w:t>User Interface</w:t>
      </w:r>
    </w:p>
    <w:p w:rsidR="00E43498" w:rsidRDefault="00E43498"/>
    <w:p w:rsidR="00292AB9" w:rsidRPr="00BC2A35" w:rsidRDefault="00292AB9" w:rsidP="00292AB9">
      <w:pPr>
        <w:rPr>
          <w:rFonts w:ascii="Times New Roman" w:hAnsi="Times New Roman" w:cs="Times New Roman"/>
          <w:b/>
          <w:sz w:val="26"/>
          <w:szCs w:val="26"/>
        </w:rPr>
      </w:pPr>
      <w:r w:rsidRPr="00BC2A35">
        <w:rPr>
          <w:rFonts w:ascii="Times New Roman" w:hAnsi="Times New Roman" w:cs="Times New Roman"/>
          <w:b/>
          <w:sz w:val="26"/>
          <w:szCs w:val="26"/>
        </w:rPr>
        <w:t>Overview</w:t>
      </w:r>
    </w:p>
    <w:p w:rsidR="00292AB9" w:rsidRPr="00BC2A35" w:rsidRDefault="00292AB9" w:rsidP="00292AB9">
      <w:pPr>
        <w:jc w:val="both"/>
        <w:rPr>
          <w:rFonts w:ascii="Times New Roman" w:hAnsi="Times New Roman" w:cs="Times New Roman"/>
          <w:bCs/>
          <w:color w:val="000000"/>
          <w:sz w:val="26"/>
          <w:szCs w:val="26"/>
        </w:rPr>
      </w:pPr>
      <w:r w:rsidRPr="00BC2A35">
        <w:rPr>
          <w:rFonts w:ascii="Times New Roman" w:hAnsi="Times New Roman" w:cs="Times New Roman"/>
          <w:bCs/>
          <w:color w:val="000000"/>
          <w:sz w:val="26"/>
          <w:szCs w:val="26"/>
        </w:rPr>
        <w:t>What are the most important facts that a developer should know about the user interface of this system?</w:t>
      </w:r>
    </w:p>
    <w:p w:rsidR="00292AB9" w:rsidRPr="00BC2A35" w:rsidRDefault="00292AB9" w:rsidP="00292AB9">
      <w:pPr>
        <w:jc w:val="both"/>
        <w:rPr>
          <w:rFonts w:ascii="Times New Roman" w:hAnsi="Times New Roman" w:cs="Times New Roman"/>
          <w:sz w:val="26"/>
          <w:szCs w:val="26"/>
        </w:rPr>
      </w:pPr>
      <w:r w:rsidRPr="00BC2A35">
        <w:rPr>
          <w:rFonts w:ascii="Times New Roman" w:hAnsi="Times New Roman" w:cs="Times New Roman"/>
          <w:bCs/>
          <w:color w:val="000000"/>
          <w:sz w:val="26"/>
          <w:szCs w:val="26"/>
        </w:rPr>
        <w:tab/>
        <w:t xml:space="preserve">The UI must be as simple as possible </w:t>
      </w:r>
    </w:p>
    <w:p w:rsidR="00292AB9" w:rsidRDefault="00292AB9" w:rsidP="00292AB9">
      <w:pPr>
        <w:rPr>
          <w:rFonts w:ascii="Times New Roman" w:hAnsi="Times New Roman" w:cs="Times New Roman"/>
          <w:sz w:val="26"/>
          <w:szCs w:val="26"/>
        </w:rPr>
      </w:pPr>
      <w:r w:rsidRPr="00BC2A35">
        <w:rPr>
          <w:rFonts w:ascii="Times New Roman" w:hAnsi="Times New Roman" w:cs="Times New Roman"/>
          <w:sz w:val="26"/>
          <w:szCs w:val="26"/>
        </w:rPr>
        <w:t>What are the ranked goals for the user interface of this system?</w:t>
      </w:r>
    </w:p>
    <w:p w:rsidR="00CA5399" w:rsidRPr="00201D5D" w:rsidRDefault="00CA5399" w:rsidP="00CA5399">
      <w:pPr>
        <w:numPr>
          <w:ilvl w:val="0"/>
          <w:numId w:val="1"/>
        </w:numPr>
        <w:rPr>
          <w:i/>
        </w:rPr>
      </w:pPr>
      <w:r>
        <w:t>Safety</w:t>
      </w:r>
    </w:p>
    <w:p w:rsidR="00CA5399" w:rsidRPr="00201D5D" w:rsidRDefault="00CA5399" w:rsidP="00CA5399">
      <w:pPr>
        <w:numPr>
          <w:ilvl w:val="0"/>
          <w:numId w:val="1"/>
        </w:numPr>
        <w:rPr>
          <w:i/>
        </w:rPr>
      </w:pPr>
      <w:r>
        <w:t>Task support and efficiency</w:t>
      </w:r>
    </w:p>
    <w:p w:rsidR="00CA5399" w:rsidRPr="00201D5D" w:rsidRDefault="00CA5399" w:rsidP="00CA5399">
      <w:pPr>
        <w:numPr>
          <w:ilvl w:val="0"/>
          <w:numId w:val="1"/>
        </w:numPr>
        <w:rPr>
          <w:i/>
        </w:rPr>
      </w:pPr>
      <w:r>
        <w:t>Understandability and learnability.</w:t>
      </w:r>
    </w:p>
    <w:p w:rsidR="00CA5399" w:rsidRPr="0034082B" w:rsidRDefault="00CA5399" w:rsidP="00CA5399">
      <w:pPr>
        <w:numPr>
          <w:ilvl w:val="0"/>
          <w:numId w:val="1"/>
        </w:numPr>
        <w:rPr>
          <w:i/>
        </w:rPr>
      </w:pPr>
      <w:r>
        <w:t>Consistency and familiarity.</w:t>
      </w:r>
    </w:p>
    <w:p w:rsidR="009F6CE5" w:rsidRDefault="009F6CE5" w:rsidP="009F6CE5">
      <w:pPr>
        <w:rPr>
          <w:b/>
        </w:rPr>
      </w:pPr>
      <w:r w:rsidRPr="009F6CE5">
        <w:rPr>
          <w:b/>
        </w:rPr>
        <w:t>Metaphors, Exemplars and Standards</w:t>
      </w:r>
    </w:p>
    <w:p w:rsidR="006A755F" w:rsidRPr="004344D1" w:rsidRDefault="006A755F" w:rsidP="006A755F">
      <w:r w:rsidRPr="004344D1">
        <w:t>What is the central metaphor of these UI design?</w:t>
      </w:r>
    </w:p>
    <w:p w:rsidR="00970329" w:rsidRDefault="00970329" w:rsidP="00970329">
      <w:pPr>
        <w:jc w:val="both"/>
        <w:rPr>
          <w:bCs/>
          <w:color w:val="000000"/>
        </w:rPr>
      </w:pPr>
      <w:r w:rsidRPr="004344D1">
        <w:rPr>
          <w:bCs/>
          <w:color w:val="000000"/>
        </w:rPr>
        <w:t>What existing systems have user interfaces similar to the UI you want to build? What specific aspects are similar?</w:t>
      </w:r>
    </w:p>
    <w:p w:rsidR="00DF1EAC" w:rsidRDefault="00DF1EAC" w:rsidP="00DF1EAC">
      <w:pPr>
        <w:ind w:left="720"/>
        <w:jc w:val="both"/>
        <w:rPr>
          <w:b/>
          <w:bCs/>
          <w:color w:val="000000"/>
        </w:rPr>
      </w:pPr>
      <w:r w:rsidRPr="00DF1EAC">
        <w:rPr>
          <w:b/>
          <w:bCs/>
          <w:color w:val="000000"/>
        </w:rPr>
        <w:t>engrade.com</w:t>
      </w:r>
    </w:p>
    <w:p w:rsidR="005F3757" w:rsidRDefault="005F3757" w:rsidP="005F3757">
      <w:pPr>
        <w:jc w:val="both"/>
      </w:pPr>
      <w:r w:rsidRPr="005F3757">
        <w:t>What UI design standards, guidelines, and styles are you following?</w:t>
      </w:r>
    </w:p>
    <w:p w:rsidR="005F3757" w:rsidRPr="00BB4682" w:rsidRDefault="005F3757" w:rsidP="005F3757">
      <w:pPr>
        <w:numPr>
          <w:ilvl w:val="0"/>
          <w:numId w:val="3"/>
        </w:numPr>
        <w:jc w:val="both"/>
        <w:rPr>
          <w:bCs/>
          <w:color w:val="000000"/>
        </w:rPr>
      </w:pPr>
      <w:r>
        <w:rPr>
          <w:bCs/>
          <w:color w:val="000000"/>
        </w:rPr>
        <w:t>W3C Accessibility Guidelines</w:t>
      </w:r>
    </w:p>
    <w:p w:rsidR="005F3757" w:rsidRPr="005F3757" w:rsidRDefault="005F3757" w:rsidP="005F3757">
      <w:pPr>
        <w:pStyle w:val="ListParagraph"/>
        <w:numPr>
          <w:ilvl w:val="0"/>
          <w:numId w:val="3"/>
        </w:numPr>
        <w:jc w:val="both"/>
      </w:pPr>
      <w:proofErr w:type="spellStart"/>
      <w:r w:rsidRPr="005F3757">
        <w:t>Django</w:t>
      </w:r>
      <w:proofErr w:type="spellEnd"/>
      <w:r>
        <w:t xml:space="preserve"> UI</w:t>
      </w:r>
    </w:p>
    <w:p w:rsidR="002C52A3" w:rsidRDefault="002C52A3" w:rsidP="002C52A3">
      <w:pPr>
        <w:jc w:val="both"/>
        <w:rPr>
          <w:b/>
          <w:bCs/>
          <w:color w:val="000000"/>
        </w:rPr>
      </w:pPr>
      <w:r w:rsidRPr="002C52A3">
        <w:rPr>
          <w:b/>
          <w:bCs/>
          <w:color w:val="000000"/>
        </w:rPr>
        <w:t>Task Models</w:t>
      </w:r>
    </w:p>
    <w:p w:rsidR="001C5C53" w:rsidRPr="001C5C53" w:rsidRDefault="001C5C53" w:rsidP="001C5C53">
      <w:pPr>
        <w:jc w:val="both"/>
        <w:rPr>
          <w:bCs/>
          <w:color w:val="000000"/>
        </w:rPr>
      </w:pPr>
      <w:r w:rsidRPr="001C5C53">
        <w:rPr>
          <w:bCs/>
          <w:color w:val="000000"/>
        </w:rPr>
        <w:t>What types of users will use this system?</w:t>
      </w:r>
    </w:p>
    <w:p w:rsidR="001C5C53" w:rsidRPr="001C5C53" w:rsidRDefault="001C5C53" w:rsidP="001C5C53">
      <w:pPr>
        <w:jc w:val="both"/>
        <w:rPr>
          <w:bCs/>
          <w:color w:val="000000"/>
        </w:rPr>
      </w:pPr>
      <w:r w:rsidRPr="001C5C53">
        <w:rPr>
          <w:bCs/>
          <w:color w:val="000000"/>
        </w:rPr>
        <w:tab/>
        <w:t xml:space="preserve">An administrator and </w:t>
      </w:r>
      <w:proofErr w:type="gramStart"/>
      <w:r w:rsidRPr="001C5C53">
        <w:rPr>
          <w:bCs/>
          <w:color w:val="000000"/>
        </w:rPr>
        <w:t>User(</w:t>
      </w:r>
      <w:proofErr w:type="gramEnd"/>
      <w:r w:rsidRPr="001C5C53">
        <w:rPr>
          <w:bCs/>
          <w:color w:val="000000"/>
        </w:rPr>
        <w:t xml:space="preserve">worship leaders) </w:t>
      </w:r>
    </w:p>
    <w:p w:rsidR="00840B3D" w:rsidRDefault="001C5C53" w:rsidP="001C5C53">
      <w:pPr>
        <w:jc w:val="both"/>
        <w:rPr>
          <w:bCs/>
          <w:color w:val="000000"/>
        </w:rPr>
      </w:pPr>
      <w:r w:rsidRPr="001C5C53">
        <w:rPr>
          <w:bCs/>
          <w:color w:val="000000"/>
        </w:rPr>
        <w:t>What types of tasks will those users perform?</w:t>
      </w:r>
    </w:p>
    <w:p w:rsidR="001C5C53" w:rsidRDefault="001C5C53" w:rsidP="001C5C53">
      <w:pPr>
        <w:jc w:val="both"/>
        <w:rPr>
          <w:bCs/>
          <w:color w:val="000000"/>
        </w:rPr>
      </w:pPr>
      <w:r w:rsidRPr="001C5C53">
        <w:rPr>
          <w:bCs/>
          <w:color w:val="000000"/>
        </w:rPr>
        <w:t>Common users can add, delete, view and edit songs. They can also generate playlist. The Administrator has the right of a user and has the capability to add, view and delete user. The Administrator can also configure the site.</w:t>
      </w:r>
    </w:p>
    <w:p w:rsidR="00362A24" w:rsidRDefault="00362A24" w:rsidP="00362A24">
      <w:pPr>
        <w:jc w:val="both"/>
        <w:rPr>
          <w:b/>
          <w:bCs/>
          <w:color w:val="000000"/>
        </w:rPr>
      </w:pPr>
      <w:r w:rsidRPr="00661BBC">
        <w:rPr>
          <w:b/>
          <w:bCs/>
          <w:color w:val="000000"/>
        </w:rPr>
        <w:lastRenderedPageBreak/>
        <w:t xml:space="preserve">Content Model/Interaction Contexts </w:t>
      </w:r>
    </w:p>
    <w:tbl>
      <w:tblPr>
        <w:tblStyle w:val="TableGrid"/>
        <w:tblW w:w="0" w:type="auto"/>
        <w:tblLook w:val="04A0" w:firstRow="1" w:lastRow="0" w:firstColumn="1" w:lastColumn="0" w:noHBand="0" w:noVBand="1"/>
      </w:tblPr>
      <w:tblGrid>
        <w:gridCol w:w="2394"/>
        <w:gridCol w:w="2394"/>
        <w:gridCol w:w="3003"/>
      </w:tblGrid>
      <w:tr w:rsidR="007950CB" w:rsidTr="009A3A19">
        <w:tc>
          <w:tcPr>
            <w:tcW w:w="2394" w:type="dxa"/>
          </w:tcPr>
          <w:p w:rsidR="007950CB" w:rsidRDefault="007950CB" w:rsidP="00F1449E">
            <w:pPr>
              <w:rPr>
                <w:bCs/>
                <w:color w:val="000000"/>
              </w:rPr>
            </w:pPr>
            <w:r w:rsidRPr="00F1449E">
              <w:rPr>
                <w:bCs/>
                <w:color w:val="000000"/>
              </w:rPr>
              <w:t xml:space="preserve">Interaction </w:t>
            </w:r>
            <w:r>
              <w:rPr>
                <w:bCs/>
                <w:color w:val="000000"/>
              </w:rPr>
              <w:t xml:space="preserve"> </w:t>
            </w:r>
            <w:r w:rsidRPr="00F1449E">
              <w:rPr>
                <w:bCs/>
                <w:color w:val="000000"/>
              </w:rPr>
              <w:t>Context Abstract</w:t>
            </w:r>
            <w:r>
              <w:rPr>
                <w:bCs/>
                <w:color w:val="000000"/>
              </w:rPr>
              <w:t xml:space="preserve"> </w:t>
            </w:r>
            <w:r w:rsidRPr="00F1449E">
              <w:rPr>
                <w:bCs/>
                <w:color w:val="000000"/>
              </w:rPr>
              <w:t xml:space="preserve"> UI Components</w:t>
            </w:r>
          </w:p>
        </w:tc>
        <w:tc>
          <w:tcPr>
            <w:tcW w:w="2394" w:type="dxa"/>
          </w:tcPr>
          <w:p w:rsidR="007950CB" w:rsidRPr="00B91ABF" w:rsidRDefault="00B91ABF" w:rsidP="00B91ABF">
            <w:pPr>
              <w:rPr>
                <w:bCs/>
                <w:color w:val="000000"/>
              </w:rPr>
            </w:pPr>
            <w:r w:rsidRPr="00B91ABF">
              <w:rPr>
                <w:bCs/>
                <w:color w:val="000000"/>
              </w:rPr>
              <w:t>Purpose</w:t>
            </w:r>
          </w:p>
        </w:tc>
        <w:tc>
          <w:tcPr>
            <w:tcW w:w="3003" w:type="dxa"/>
          </w:tcPr>
          <w:p w:rsidR="007950CB" w:rsidRDefault="0044562D" w:rsidP="001C5C53">
            <w:pPr>
              <w:jc w:val="both"/>
              <w:rPr>
                <w:bCs/>
                <w:color w:val="000000"/>
              </w:rPr>
            </w:pPr>
            <w:r w:rsidRPr="0044562D">
              <w:rPr>
                <w:bCs/>
                <w:color w:val="000000"/>
              </w:rPr>
              <w:t>Contents/Constraints/Behavior</w:t>
            </w:r>
          </w:p>
        </w:tc>
      </w:tr>
      <w:tr w:rsidR="007950CB" w:rsidTr="009A3A19">
        <w:tc>
          <w:tcPr>
            <w:tcW w:w="2394" w:type="dxa"/>
          </w:tcPr>
          <w:p w:rsidR="007950CB" w:rsidRDefault="00375EB3" w:rsidP="001C5C53">
            <w:pPr>
              <w:jc w:val="both"/>
              <w:rPr>
                <w:bCs/>
                <w:color w:val="000000"/>
              </w:rPr>
            </w:pPr>
            <w:r w:rsidRPr="00375EB3">
              <w:rPr>
                <w:bCs/>
                <w:color w:val="000000"/>
              </w:rPr>
              <w:t>Login dialog</w:t>
            </w:r>
          </w:p>
        </w:tc>
        <w:tc>
          <w:tcPr>
            <w:tcW w:w="2394" w:type="dxa"/>
          </w:tcPr>
          <w:p w:rsidR="007950CB" w:rsidRDefault="00C028D3" w:rsidP="001C5C53">
            <w:pPr>
              <w:jc w:val="both"/>
              <w:rPr>
                <w:bCs/>
                <w:color w:val="000000"/>
              </w:rPr>
            </w:pPr>
            <w:r w:rsidRPr="00C028D3">
              <w:rPr>
                <w:bCs/>
                <w:color w:val="000000"/>
              </w:rPr>
              <w:t>Verify that the current user is actually the person that they claim to be.</w:t>
            </w:r>
          </w:p>
        </w:tc>
        <w:tc>
          <w:tcPr>
            <w:tcW w:w="3003" w:type="dxa"/>
          </w:tcPr>
          <w:p w:rsidR="007950CB" w:rsidRDefault="007950CB" w:rsidP="001C5C53">
            <w:pPr>
              <w:jc w:val="both"/>
              <w:rPr>
                <w:bCs/>
                <w:color w:val="000000"/>
              </w:rPr>
            </w:pPr>
          </w:p>
        </w:tc>
      </w:tr>
      <w:tr w:rsidR="007950CB" w:rsidTr="009A3A19">
        <w:tc>
          <w:tcPr>
            <w:tcW w:w="2394" w:type="dxa"/>
          </w:tcPr>
          <w:p w:rsidR="007950CB" w:rsidRPr="0015632C" w:rsidRDefault="0015632C" w:rsidP="001C5C53">
            <w:pPr>
              <w:jc w:val="both"/>
              <w:rPr>
                <w:bCs/>
                <w:color w:val="000000"/>
              </w:rPr>
            </w:pPr>
            <w:r w:rsidRPr="0015632C">
              <w:rPr>
                <w:bCs/>
                <w:color w:val="000000"/>
              </w:rPr>
              <w:t>Register New User</w:t>
            </w:r>
          </w:p>
        </w:tc>
        <w:tc>
          <w:tcPr>
            <w:tcW w:w="2394" w:type="dxa"/>
          </w:tcPr>
          <w:p w:rsidR="007950CB" w:rsidRDefault="009539C2" w:rsidP="001C5C53">
            <w:pPr>
              <w:jc w:val="both"/>
              <w:rPr>
                <w:bCs/>
                <w:color w:val="000000"/>
              </w:rPr>
            </w:pPr>
            <w:r w:rsidRPr="009539C2">
              <w:rPr>
                <w:bCs/>
                <w:color w:val="000000"/>
              </w:rPr>
              <w:t>Enables a new user to have his/her account in the system</w:t>
            </w:r>
          </w:p>
        </w:tc>
        <w:tc>
          <w:tcPr>
            <w:tcW w:w="3003" w:type="dxa"/>
          </w:tcPr>
          <w:p w:rsidR="007950CB" w:rsidRDefault="0087509D" w:rsidP="001C5C53">
            <w:pPr>
              <w:jc w:val="both"/>
              <w:rPr>
                <w:bCs/>
                <w:color w:val="000000"/>
              </w:rPr>
            </w:pPr>
            <w:r w:rsidRPr="00E63363">
              <w:rPr>
                <w:bCs/>
                <w:color w:val="000000"/>
              </w:rPr>
              <w:t xml:space="preserve">Filling </w:t>
            </w:r>
            <w:proofErr w:type="gramStart"/>
            <w:r w:rsidRPr="00E63363">
              <w:rPr>
                <w:bCs/>
                <w:color w:val="000000"/>
              </w:rPr>
              <w:t>up  a</w:t>
            </w:r>
            <w:proofErr w:type="gramEnd"/>
            <w:r w:rsidRPr="00E63363">
              <w:rPr>
                <w:bCs/>
                <w:color w:val="000000"/>
              </w:rPr>
              <w:t xml:space="preserve"> new form  for the “User name” and “Password” of the new user.</w:t>
            </w:r>
          </w:p>
        </w:tc>
      </w:tr>
      <w:tr w:rsidR="007950CB" w:rsidTr="009A3A19">
        <w:tc>
          <w:tcPr>
            <w:tcW w:w="2394" w:type="dxa"/>
          </w:tcPr>
          <w:p w:rsidR="007950CB" w:rsidRPr="00994A1C" w:rsidRDefault="00994A1C" w:rsidP="001C5C53">
            <w:pPr>
              <w:jc w:val="both"/>
              <w:rPr>
                <w:bCs/>
                <w:color w:val="000000"/>
              </w:rPr>
            </w:pPr>
            <w:r w:rsidRPr="00994A1C">
              <w:rPr>
                <w:bCs/>
                <w:color w:val="000000"/>
              </w:rPr>
              <w:t>User name</w:t>
            </w:r>
          </w:p>
        </w:tc>
        <w:tc>
          <w:tcPr>
            <w:tcW w:w="2394" w:type="dxa"/>
          </w:tcPr>
          <w:p w:rsidR="007950CB" w:rsidRDefault="00994A1C" w:rsidP="001C5C53">
            <w:pPr>
              <w:jc w:val="both"/>
              <w:rPr>
                <w:bCs/>
                <w:color w:val="000000"/>
              </w:rPr>
            </w:pPr>
            <w:r w:rsidRPr="00E63363">
              <w:rPr>
                <w:color w:val="000000"/>
              </w:rPr>
              <w:t>Identify the user account that the current user is trying to access.</w:t>
            </w:r>
          </w:p>
        </w:tc>
        <w:tc>
          <w:tcPr>
            <w:tcW w:w="3003" w:type="dxa"/>
          </w:tcPr>
          <w:p w:rsidR="007950CB" w:rsidRDefault="00DA3E49" w:rsidP="001C5C53">
            <w:pPr>
              <w:jc w:val="both"/>
              <w:rPr>
                <w:bCs/>
                <w:color w:val="000000"/>
              </w:rPr>
            </w:pPr>
            <w:r w:rsidRPr="00E63363">
              <w:rPr>
                <w:color w:val="000000"/>
              </w:rPr>
              <w:t xml:space="preserve">The name of the user account. Regex: </w:t>
            </w:r>
            <w:r w:rsidRPr="00E63363">
              <w:rPr>
                <w:rStyle w:val="HTMLTypewriter"/>
                <w:rFonts w:eastAsia="Calibri"/>
                <w:color w:val="000000"/>
              </w:rPr>
              <w:t>[-_a-z0-9</w:t>
            </w:r>
            <w:proofErr w:type="gramStart"/>
            <w:r w:rsidRPr="00E63363">
              <w:rPr>
                <w:rStyle w:val="HTMLTypewriter"/>
                <w:rFonts w:eastAsia="Calibri"/>
                <w:color w:val="000000"/>
              </w:rPr>
              <w:t>]{</w:t>
            </w:r>
            <w:proofErr w:type="gramEnd"/>
            <w:r w:rsidRPr="00E63363">
              <w:rPr>
                <w:rStyle w:val="HTMLTypewriter"/>
                <w:rFonts w:eastAsia="Calibri"/>
                <w:color w:val="000000"/>
              </w:rPr>
              <w:t>1-16}</w:t>
            </w:r>
            <w:r w:rsidRPr="00E63363">
              <w:rPr>
                <w:color w:val="000000"/>
              </w:rPr>
              <w:t>. The application should not do anything that would help users guess usernames. E.g., this should not be a combo-box with recent users listed, and it should not offer auto-complete.</w:t>
            </w:r>
          </w:p>
        </w:tc>
      </w:tr>
      <w:tr w:rsidR="009A3A19" w:rsidTr="009A3A19">
        <w:tc>
          <w:tcPr>
            <w:tcW w:w="2394" w:type="dxa"/>
          </w:tcPr>
          <w:p w:rsidR="009A3A19" w:rsidRPr="00F12537" w:rsidRDefault="009A3A19" w:rsidP="00F12537">
            <w:pPr>
              <w:jc w:val="both"/>
              <w:rPr>
                <w:bCs/>
                <w:color w:val="000000"/>
              </w:rPr>
            </w:pPr>
            <w:r w:rsidRPr="00F12537">
              <w:rPr>
                <w:bCs/>
                <w:color w:val="000000"/>
              </w:rPr>
              <w:t>Password</w:t>
            </w:r>
          </w:p>
          <w:p w:rsidR="009A3A19" w:rsidRPr="00F12537" w:rsidRDefault="009A3A19" w:rsidP="001C5C53">
            <w:pPr>
              <w:jc w:val="both"/>
              <w:rPr>
                <w:bCs/>
                <w:color w:val="000000"/>
              </w:rPr>
            </w:pPr>
          </w:p>
        </w:tc>
        <w:tc>
          <w:tcPr>
            <w:tcW w:w="2394" w:type="dxa"/>
          </w:tcPr>
          <w:p w:rsidR="009A3A19" w:rsidRPr="00E63363" w:rsidRDefault="009A3A19" w:rsidP="000F2013">
            <w:pPr>
              <w:jc w:val="both"/>
              <w:rPr>
                <w:b/>
                <w:bCs/>
                <w:color w:val="000000"/>
              </w:rPr>
            </w:pPr>
            <w:r w:rsidRPr="00E63363">
              <w:rPr>
                <w:color w:val="000000"/>
              </w:rPr>
              <w:t>Verify that the current user knows a secret password that only the true user of that user account should know.</w:t>
            </w:r>
          </w:p>
        </w:tc>
        <w:tc>
          <w:tcPr>
            <w:tcW w:w="3003" w:type="dxa"/>
          </w:tcPr>
          <w:p w:rsidR="009A3A19" w:rsidRPr="00E63363" w:rsidRDefault="009A3A19" w:rsidP="000F2013">
            <w:pPr>
              <w:jc w:val="both"/>
              <w:rPr>
                <w:color w:val="000000"/>
              </w:rPr>
            </w:pPr>
            <w:r w:rsidRPr="00E63363">
              <w:rPr>
                <w:color w:val="000000"/>
              </w:rPr>
              <w:t>The password of 4-16 characters. Do not display the password on the screen. The application should not do anything that would help users guess passwords.</w:t>
            </w:r>
          </w:p>
        </w:tc>
      </w:tr>
      <w:tr w:rsidR="0029237D" w:rsidTr="009A3A19">
        <w:tc>
          <w:tcPr>
            <w:tcW w:w="2394" w:type="dxa"/>
          </w:tcPr>
          <w:p w:rsidR="0029237D" w:rsidRPr="00074ECD" w:rsidRDefault="0029237D" w:rsidP="00074ECD">
            <w:pPr>
              <w:rPr>
                <w:bCs/>
                <w:color w:val="000000"/>
              </w:rPr>
            </w:pPr>
            <w:r w:rsidRPr="00074ECD">
              <w:rPr>
                <w:bCs/>
                <w:color w:val="000000"/>
              </w:rPr>
              <w:t>Login</w:t>
            </w:r>
          </w:p>
        </w:tc>
        <w:tc>
          <w:tcPr>
            <w:tcW w:w="2394" w:type="dxa"/>
          </w:tcPr>
          <w:p w:rsidR="0029237D" w:rsidRPr="00E63363" w:rsidRDefault="0029237D" w:rsidP="000F2013">
            <w:pPr>
              <w:jc w:val="both"/>
              <w:rPr>
                <w:color w:val="000000"/>
              </w:rPr>
            </w:pPr>
            <w:r w:rsidRPr="00E63363">
              <w:rPr>
                <w:color w:val="000000"/>
              </w:rPr>
              <w:t>Allow the user to indicate that they have completed entry of their username and password.</w:t>
            </w:r>
          </w:p>
        </w:tc>
        <w:tc>
          <w:tcPr>
            <w:tcW w:w="3003" w:type="dxa"/>
          </w:tcPr>
          <w:p w:rsidR="0029237D" w:rsidRPr="00E63363" w:rsidRDefault="0029237D" w:rsidP="000F2013">
            <w:pPr>
              <w:jc w:val="both"/>
              <w:rPr>
                <w:color w:val="000000"/>
              </w:rPr>
            </w:pPr>
            <w:r w:rsidRPr="00E63363">
              <w:rPr>
                <w:color w:val="000000"/>
              </w:rPr>
              <w:t xml:space="preserve">"Login" Only enabled when </w:t>
            </w:r>
            <w:proofErr w:type="gramStart"/>
            <w:r w:rsidRPr="00E63363">
              <w:rPr>
                <w:color w:val="000000"/>
              </w:rPr>
              <w:t>Username !</w:t>
            </w:r>
            <w:proofErr w:type="gramEnd"/>
            <w:r w:rsidRPr="00E63363">
              <w:rPr>
                <w:color w:val="000000"/>
              </w:rPr>
              <w:t>= "". If the username or password is incorrect, delay a few seconds, and then clear all fields.</w:t>
            </w:r>
          </w:p>
        </w:tc>
      </w:tr>
      <w:tr w:rsidR="00F60D11" w:rsidRPr="00FA415E" w:rsidTr="009A3A19">
        <w:tc>
          <w:tcPr>
            <w:tcW w:w="2394" w:type="dxa"/>
          </w:tcPr>
          <w:p w:rsidR="00F60D11" w:rsidRPr="00FA415E" w:rsidRDefault="00F60D11" w:rsidP="00FA415E">
            <w:pPr>
              <w:rPr>
                <w:bCs/>
                <w:color w:val="000000"/>
              </w:rPr>
            </w:pPr>
            <w:r w:rsidRPr="00FA415E">
              <w:rPr>
                <w:bCs/>
                <w:color w:val="000000"/>
              </w:rPr>
              <w:t>Lost Password</w:t>
            </w:r>
          </w:p>
        </w:tc>
        <w:tc>
          <w:tcPr>
            <w:tcW w:w="2394" w:type="dxa"/>
          </w:tcPr>
          <w:p w:rsidR="00F60D11" w:rsidRPr="00FA415E" w:rsidRDefault="00F60D11" w:rsidP="000F2013">
            <w:pPr>
              <w:jc w:val="both"/>
              <w:rPr>
                <w:color w:val="000000"/>
              </w:rPr>
            </w:pPr>
            <w:r w:rsidRPr="00E63363">
              <w:rPr>
                <w:color w:val="000000"/>
              </w:rPr>
              <w:t>Allow the current user to start a process of generating a new password for a given username.</w:t>
            </w:r>
          </w:p>
        </w:tc>
        <w:tc>
          <w:tcPr>
            <w:tcW w:w="3003" w:type="dxa"/>
          </w:tcPr>
          <w:p w:rsidR="00F60D11" w:rsidRPr="00E63363" w:rsidRDefault="00F60D11" w:rsidP="000F2013">
            <w:pPr>
              <w:jc w:val="both"/>
              <w:rPr>
                <w:color w:val="000000"/>
              </w:rPr>
            </w:pPr>
          </w:p>
          <w:p w:rsidR="00F60D11" w:rsidRPr="00E63363" w:rsidRDefault="00F60D11" w:rsidP="000F2013">
            <w:pPr>
              <w:jc w:val="both"/>
              <w:rPr>
                <w:color w:val="000000"/>
              </w:rPr>
            </w:pPr>
          </w:p>
          <w:p w:rsidR="00F60D11" w:rsidRPr="00E63363" w:rsidRDefault="00F60D11" w:rsidP="000F2013">
            <w:pPr>
              <w:jc w:val="both"/>
              <w:rPr>
                <w:color w:val="000000"/>
              </w:rPr>
            </w:pPr>
            <w:r w:rsidRPr="00E63363">
              <w:rPr>
                <w:color w:val="000000"/>
              </w:rPr>
              <w:t xml:space="preserve">"Forgot your password? Click here." Only enabled when </w:t>
            </w:r>
            <w:proofErr w:type="gramStart"/>
            <w:r w:rsidRPr="00E63363">
              <w:rPr>
                <w:color w:val="000000"/>
              </w:rPr>
              <w:t>Username !</w:t>
            </w:r>
            <w:proofErr w:type="gramEnd"/>
            <w:r w:rsidRPr="00E63363">
              <w:rPr>
                <w:color w:val="000000"/>
              </w:rPr>
              <w:t>= "".</w:t>
            </w:r>
          </w:p>
        </w:tc>
      </w:tr>
      <w:tr w:rsidR="00F60D11" w:rsidTr="009A3A19">
        <w:tc>
          <w:tcPr>
            <w:tcW w:w="2394" w:type="dxa"/>
          </w:tcPr>
          <w:p w:rsidR="00F60D11" w:rsidRPr="00074ECD" w:rsidRDefault="00F60D11" w:rsidP="00074ECD">
            <w:pPr>
              <w:rPr>
                <w:bCs/>
                <w:color w:val="000000"/>
              </w:rPr>
            </w:pPr>
          </w:p>
        </w:tc>
        <w:tc>
          <w:tcPr>
            <w:tcW w:w="2394" w:type="dxa"/>
          </w:tcPr>
          <w:p w:rsidR="00F60D11" w:rsidRPr="00E63363" w:rsidRDefault="00F60D11" w:rsidP="000F2013">
            <w:pPr>
              <w:jc w:val="both"/>
              <w:rPr>
                <w:color w:val="000000"/>
              </w:rPr>
            </w:pPr>
          </w:p>
        </w:tc>
        <w:tc>
          <w:tcPr>
            <w:tcW w:w="3003" w:type="dxa"/>
          </w:tcPr>
          <w:p w:rsidR="00F60D11" w:rsidRPr="00E63363" w:rsidRDefault="00F60D11" w:rsidP="000F2013">
            <w:pPr>
              <w:jc w:val="both"/>
              <w:rPr>
                <w:color w:val="000000"/>
              </w:rPr>
            </w:pPr>
          </w:p>
        </w:tc>
      </w:tr>
      <w:tr w:rsidR="00F82B32" w:rsidTr="009A3A19">
        <w:tc>
          <w:tcPr>
            <w:tcW w:w="2394" w:type="dxa"/>
          </w:tcPr>
          <w:p w:rsidR="00F82B32" w:rsidRPr="00074ECD" w:rsidRDefault="00F82B32" w:rsidP="00074ECD">
            <w:pPr>
              <w:rPr>
                <w:bCs/>
                <w:color w:val="000000"/>
              </w:rPr>
            </w:pPr>
          </w:p>
        </w:tc>
        <w:tc>
          <w:tcPr>
            <w:tcW w:w="2394" w:type="dxa"/>
          </w:tcPr>
          <w:p w:rsidR="00F82B32" w:rsidRPr="00E63363" w:rsidRDefault="00F82B32" w:rsidP="000F2013">
            <w:pPr>
              <w:jc w:val="both"/>
              <w:rPr>
                <w:color w:val="000000"/>
              </w:rPr>
            </w:pPr>
          </w:p>
        </w:tc>
        <w:tc>
          <w:tcPr>
            <w:tcW w:w="3003" w:type="dxa"/>
          </w:tcPr>
          <w:p w:rsidR="00F82B32" w:rsidRPr="00E63363" w:rsidRDefault="00F82B32" w:rsidP="000F2013">
            <w:pPr>
              <w:jc w:val="both"/>
              <w:rPr>
                <w:color w:val="000000"/>
              </w:rPr>
            </w:pPr>
          </w:p>
        </w:tc>
      </w:tr>
      <w:tr w:rsidR="00F82B32" w:rsidTr="009A3A19">
        <w:tc>
          <w:tcPr>
            <w:tcW w:w="2394" w:type="dxa"/>
          </w:tcPr>
          <w:p w:rsidR="00F82B32" w:rsidRPr="00074ECD" w:rsidRDefault="00F82B32" w:rsidP="00074ECD">
            <w:pPr>
              <w:rPr>
                <w:bCs/>
                <w:color w:val="000000"/>
              </w:rPr>
            </w:pPr>
          </w:p>
        </w:tc>
        <w:tc>
          <w:tcPr>
            <w:tcW w:w="2394" w:type="dxa"/>
          </w:tcPr>
          <w:p w:rsidR="00F82B32" w:rsidRPr="00E63363" w:rsidRDefault="00F82B32" w:rsidP="000F2013">
            <w:pPr>
              <w:jc w:val="both"/>
              <w:rPr>
                <w:color w:val="000000"/>
              </w:rPr>
            </w:pPr>
          </w:p>
        </w:tc>
        <w:tc>
          <w:tcPr>
            <w:tcW w:w="3003" w:type="dxa"/>
          </w:tcPr>
          <w:p w:rsidR="00F82B32" w:rsidRPr="00E63363" w:rsidRDefault="00F82B32" w:rsidP="000F2013">
            <w:pPr>
              <w:jc w:val="both"/>
              <w:rPr>
                <w:color w:val="000000"/>
              </w:rPr>
            </w:pPr>
          </w:p>
        </w:tc>
      </w:tr>
      <w:tr w:rsidR="00F82B32" w:rsidTr="009A3A19">
        <w:tc>
          <w:tcPr>
            <w:tcW w:w="2394" w:type="dxa"/>
          </w:tcPr>
          <w:p w:rsidR="00F82B32" w:rsidRPr="00074ECD" w:rsidRDefault="00F82B32" w:rsidP="00074ECD">
            <w:pPr>
              <w:rPr>
                <w:bCs/>
                <w:color w:val="000000"/>
              </w:rPr>
            </w:pPr>
          </w:p>
        </w:tc>
        <w:tc>
          <w:tcPr>
            <w:tcW w:w="2394" w:type="dxa"/>
          </w:tcPr>
          <w:p w:rsidR="00F82B32" w:rsidRPr="00E63363" w:rsidRDefault="00F82B32" w:rsidP="000F2013">
            <w:pPr>
              <w:jc w:val="both"/>
              <w:rPr>
                <w:color w:val="000000"/>
              </w:rPr>
            </w:pPr>
          </w:p>
        </w:tc>
        <w:tc>
          <w:tcPr>
            <w:tcW w:w="3003" w:type="dxa"/>
          </w:tcPr>
          <w:p w:rsidR="00F82B32" w:rsidRPr="00E63363" w:rsidRDefault="00F82B32" w:rsidP="000F2013">
            <w:pPr>
              <w:jc w:val="both"/>
              <w:rPr>
                <w:color w:val="000000"/>
              </w:rPr>
            </w:pPr>
          </w:p>
        </w:tc>
      </w:tr>
    </w:tbl>
    <w:p w:rsidR="00362A24" w:rsidRPr="001C5C53" w:rsidRDefault="00362A24" w:rsidP="001C5C53">
      <w:pPr>
        <w:jc w:val="both"/>
        <w:rPr>
          <w:bCs/>
          <w:color w:val="000000"/>
        </w:rPr>
      </w:pPr>
    </w:p>
    <w:p w:rsidR="001C5C53" w:rsidRDefault="001C5C53" w:rsidP="002C52A3">
      <w:pPr>
        <w:jc w:val="both"/>
        <w:rPr>
          <w:b/>
          <w:bCs/>
          <w:color w:val="000000"/>
        </w:rPr>
      </w:pPr>
    </w:p>
    <w:p w:rsidR="00F82B32" w:rsidRPr="002C52A3" w:rsidRDefault="00F82B32" w:rsidP="002C52A3">
      <w:pPr>
        <w:jc w:val="both"/>
        <w:rPr>
          <w:b/>
          <w:bCs/>
          <w:color w:val="000000"/>
        </w:rPr>
      </w:pPr>
    </w:p>
    <w:p w:rsidR="00A74C14" w:rsidRPr="00A74C14" w:rsidRDefault="00A74C14" w:rsidP="00A74C14">
      <w:pPr>
        <w:spacing w:before="100" w:beforeAutospacing="1" w:after="100" w:afterAutospacing="1" w:line="240" w:lineRule="auto"/>
        <w:outlineLvl w:val="2"/>
        <w:rPr>
          <w:rFonts w:eastAsia="Times New Roman"/>
          <w:b/>
          <w:bCs/>
          <w:sz w:val="24"/>
          <w:szCs w:val="24"/>
        </w:rPr>
      </w:pPr>
      <w:bookmarkStart w:id="0" w:name="_GoBack"/>
      <w:bookmarkEnd w:id="0"/>
      <w:r w:rsidRPr="00A74C14">
        <w:rPr>
          <w:rFonts w:eastAsia="Times New Roman"/>
          <w:b/>
          <w:bCs/>
          <w:sz w:val="24"/>
          <w:szCs w:val="24"/>
        </w:rPr>
        <w:lastRenderedPageBreak/>
        <w:t>Technical Constraints / Operational Contextualization</w:t>
      </w:r>
    </w:p>
    <w:p w:rsidR="00A74C14" w:rsidRPr="00A74C14" w:rsidRDefault="00A74C14" w:rsidP="00A74C14">
      <w:pPr>
        <w:spacing w:after="0" w:line="240" w:lineRule="auto"/>
        <w:rPr>
          <w:rFonts w:eastAsia="Times New Roman"/>
        </w:rPr>
      </w:pPr>
      <w:r w:rsidRPr="00A74C14">
        <w:rPr>
          <w:rFonts w:eastAsia="Times New Roman"/>
        </w:rPr>
        <w:t>What are your assumptions about the output devices?</w:t>
      </w:r>
    </w:p>
    <w:p w:rsidR="00A74C14" w:rsidRPr="00A74C14" w:rsidRDefault="00A74C14" w:rsidP="00A74C14">
      <w:pPr>
        <w:spacing w:after="0" w:line="240" w:lineRule="auto"/>
        <w:rPr>
          <w:rFonts w:eastAsia="Times New Roman"/>
        </w:rPr>
      </w:pPr>
    </w:p>
    <w:p w:rsidR="00A74C14" w:rsidRPr="00A74C14" w:rsidRDefault="00A74C14" w:rsidP="00A74C14">
      <w:pPr>
        <w:spacing w:after="0" w:line="240" w:lineRule="auto"/>
        <w:ind w:left="720"/>
        <w:rPr>
          <w:rFonts w:eastAsia="Times New Roman"/>
        </w:rPr>
      </w:pPr>
      <w:r w:rsidRPr="00A74C14">
        <w:rPr>
          <w:rFonts w:eastAsia="Times New Roman"/>
        </w:rPr>
        <w:t xml:space="preserve">We assume every type of audio file can be played. We make very few assumptions about the user's screen or web browser, other than the assumption that they can view page somehow. </w:t>
      </w:r>
    </w:p>
    <w:p w:rsidR="00A74C14" w:rsidRPr="00A74C14" w:rsidRDefault="00A74C14" w:rsidP="00A74C14">
      <w:pPr>
        <w:spacing w:after="0" w:line="240" w:lineRule="auto"/>
        <w:ind w:left="720"/>
        <w:rPr>
          <w:rFonts w:eastAsia="Times New Roman"/>
        </w:rPr>
      </w:pPr>
    </w:p>
    <w:p w:rsidR="00A74C14" w:rsidRPr="00A74C14" w:rsidRDefault="00A74C14" w:rsidP="00A74C14">
      <w:pPr>
        <w:spacing w:after="0" w:line="240" w:lineRule="auto"/>
        <w:rPr>
          <w:rFonts w:eastAsia="Times New Roman"/>
        </w:rPr>
      </w:pPr>
      <w:r w:rsidRPr="00A74C14">
        <w:rPr>
          <w:rFonts w:eastAsia="Times New Roman"/>
        </w:rPr>
        <w:t>What are your assumptions about the input devices that you will use?</w:t>
      </w:r>
    </w:p>
    <w:p w:rsidR="00A74C14" w:rsidRPr="00A74C14" w:rsidRDefault="00A74C14" w:rsidP="00A74C14">
      <w:pPr>
        <w:spacing w:after="0" w:line="240" w:lineRule="auto"/>
        <w:ind w:left="720"/>
        <w:rPr>
          <w:rFonts w:eastAsia="Times New Roman"/>
        </w:rPr>
      </w:pPr>
    </w:p>
    <w:p w:rsidR="00A74C14" w:rsidRPr="00A74C14" w:rsidRDefault="00A74C14" w:rsidP="0010176B">
      <w:pPr>
        <w:spacing w:after="0" w:line="240" w:lineRule="auto"/>
        <w:ind w:left="720"/>
        <w:rPr>
          <w:rFonts w:eastAsia="Times New Roman"/>
        </w:rPr>
      </w:pPr>
      <w:r w:rsidRPr="00A74C14">
        <w:rPr>
          <w:rFonts w:eastAsia="Times New Roman"/>
        </w:rPr>
        <w:t>We assume only that the user has</w:t>
      </w:r>
      <w:r w:rsidR="0010176B">
        <w:rPr>
          <w:rFonts w:eastAsia="Times New Roman"/>
        </w:rPr>
        <w:t xml:space="preserve"> a standard keyboard and mouse.</w:t>
      </w:r>
    </w:p>
    <w:p w:rsidR="00A74C14" w:rsidRPr="00A74C14" w:rsidRDefault="00A74C14" w:rsidP="00A74C14">
      <w:pPr>
        <w:spacing w:after="0" w:line="240" w:lineRule="auto"/>
        <w:rPr>
          <w:rFonts w:eastAsia="Times New Roman"/>
        </w:rPr>
      </w:pPr>
    </w:p>
    <w:p w:rsidR="00A74C14" w:rsidRPr="00A74C14" w:rsidRDefault="00A74C14" w:rsidP="00A74C14">
      <w:pPr>
        <w:spacing w:after="0" w:line="240" w:lineRule="auto"/>
        <w:rPr>
          <w:rFonts w:eastAsia="Times New Roman"/>
        </w:rPr>
      </w:pPr>
      <w:r w:rsidRPr="00A74C14">
        <w:rPr>
          <w:rFonts w:eastAsia="Times New Roman"/>
        </w:rPr>
        <w:t>What are your assumptions about the amount of time users will spend on tasks?</w:t>
      </w:r>
    </w:p>
    <w:p w:rsidR="00A74C14" w:rsidRPr="00A74C14" w:rsidRDefault="00A74C14" w:rsidP="00A74C14">
      <w:pPr>
        <w:spacing w:after="0" w:line="240" w:lineRule="auto"/>
        <w:rPr>
          <w:rFonts w:eastAsia="Times New Roman"/>
        </w:rPr>
      </w:pPr>
    </w:p>
    <w:p w:rsidR="00A74C14" w:rsidRPr="00A74C14" w:rsidRDefault="00A74C14" w:rsidP="00A74C14">
      <w:pPr>
        <w:spacing w:after="0" w:line="240" w:lineRule="auto"/>
        <w:ind w:left="720"/>
        <w:rPr>
          <w:rFonts w:eastAsia="Times New Roman"/>
        </w:rPr>
      </w:pPr>
      <w:r w:rsidRPr="00A74C14">
        <w:rPr>
          <w:rFonts w:eastAsia="Times New Roman"/>
        </w:rPr>
        <w:t xml:space="preserve">Since our goal is to make the software user –friendly, it will take five to eight minutes depending on </w:t>
      </w:r>
      <w:proofErr w:type="gramStart"/>
      <w:r w:rsidRPr="00A74C14">
        <w:rPr>
          <w:rFonts w:eastAsia="Times New Roman"/>
        </w:rPr>
        <w:t xml:space="preserve">what </w:t>
      </w:r>
      <w:r w:rsidR="00F400E5">
        <w:rPr>
          <w:rFonts w:eastAsia="Times New Roman"/>
        </w:rPr>
        <w:t xml:space="preserve"> </w:t>
      </w:r>
      <w:r w:rsidRPr="00A74C14">
        <w:rPr>
          <w:rFonts w:eastAsia="Times New Roman"/>
        </w:rPr>
        <w:t>function</w:t>
      </w:r>
      <w:proofErr w:type="gramEnd"/>
      <w:r w:rsidRPr="00A74C14">
        <w:rPr>
          <w:rFonts w:eastAsia="Times New Roman"/>
        </w:rPr>
        <w:t xml:space="preserve"> the user will perform.</w:t>
      </w:r>
    </w:p>
    <w:p w:rsidR="00A74C14" w:rsidRPr="00A74C14" w:rsidRDefault="00A74C14" w:rsidP="00A74C14">
      <w:pPr>
        <w:spacing w:after="0" w:line="240" w:lineRule="auto"/>
        <w:ind w:left="720"/>
        <w:rPr>
          <w:rFonts w:eastAsia="Times New Roman"/>
        </w:rPr>
      </w:pPr>
    </w:p>
    <w:p w:rsidR="00FA2129" w:rsidRDefault="00A74C14" w:rsidP="00FA2129">
      <w:pPr>
        <w:spacing w:after="0" w:line="240" w:lineRule="auto"/>
        <w:rPr>
          <w:rFonts w:eastAsia="Times New Roman"/>
        </w:rPr>
      </w:pPr>
      <w:r w:rsidRPr="00A74C14">
        <w:rPr>
          <w:rFonts w:eastAsia="Times New Roman"/>
        </w:rPr>
        <w:t>What windowing systems, UI libraries, or othe</w:t>
      </w:r>
      <w:r w:rsidR="00FA2129">
        <w:rPr>
          <w:rFonts w:eastAsia="Times New Roman"/>
        </w:rPr>
        <w:t>r UI technologies will you use?</w:t>
      </w:r>
    </w:p>
    <w:p w:rsidR="009B237F" w:rsidRDefault="009B237F" w:rsidP="00FA2129">
      <w:pPr>
        <w:spacing w:after="0" w:line="240" w:lineRule="auto"/>
        <w:rPr>
          <w:rFonts w:eastAsia="Times New Roman"/>
        </w:rPr>
      </w:pPr>
    </w:p>
    <w:p w:rsidR="00A74C14" w:rsidRPr="00FA2129" w:rsidRDefault="00FA2129" w:rsidP="00FA2129">
      <w:pPr>
        <w:spacing w:after="0" w:line="240" w:lineRule="auto"/>
        <w:ind w:left="720"/>
        <w:rPr>
          <w:rFonts w:eastAsia="Times New Roman"/>
        </w:rPr>
      </w:pPr>
      <w:proofErr w:type="gramStart"/>
      <w:r w:rsidRPr="00FA2129">
        <w:rPr>
          <w:rFonts w:eastAsia="Times New Roman"/>
        </w:rPr>
        <w:t>Simple HTML and CSS with simple GIF images.</w:t>
      </w:r>
      <w:proofErr w:type="gramEnd"/>
    </w:p>
    <w:p w:rsidR="005F3757" w:rsidRDefault="005F3757" w:rsidP="005F3757">
      <w:pPr>
        <w:jc w:val="both"/>
      </w:pPr>
    </w:p>
    <w:p w:rsidR="00E3002D" w:rsidRPr="00C36C5A" w:rsidRDefault="00E3002D" w:rsidP="00E3002D">
      <w:pPr>
        <w:pStyle w:val="Heading4"/>
        <w:rPr>
          <w:sz w:val="24"/>
          <w:szCs w:val="24"/>
        </w:rPr>
      </w:pPr>
      <w:r w:rsidRPr="00C36C5A">
        <w:rPr>
          <w:sz w:val="24"/>
          <w:szCs w:val="24"/>
        </w:rPr>
        <w:t>Understandability and learnability</w:t>
      </w:r>
    </w:p>
    <w:p w:rsidR="00E3002D" w:rsidRPr="00C36C5A" w:rsidRDefault="00E3002D" w:rsidP="00E3002D">
      <w:r w:rsidRPr="00C36C5A">
        <w:t>Are there any labels of icons that are likely to be misunderstood?</w:t>
      </w:r>
    </w:p>
    <w:p w:rsidR="00E3002D" w:rsidRPr="0010686C" w:rsidRDefault="00E3002D" w:rsidP="00E3002D">
      <w:pPr>
        <w:ind w:left="720"/>
      </w:pPr>
      <w:r w:rsidRPr="00C36C5A">
        <w:t xml:space="preserve">There are no icons or buttons that will be misunderstood since our target is simple users </w:t>
      </w:r>
      <w:r w:rsidRPr="0010686C">
        <w:t>interface focusing more on functionalities of the system.</w:t>
      </w:r>
    </w:p>
    <w:p w:rsidR="00061C86" w:rsidRPr="0010686C" w:rsidRDefault="00061C86" w:rsidP="00061C86">
      <w:r w:rsidRPr="0010686C">
        <w:t xml:space="preserve">Is the user's current place and state clearly visible? </w:t>
      </w:r>
      <w:proofErr w:type="gramStart"/>
      <w:r w:rsidRPr="0010686C">
        <w:t>E.g., wizard step 2 of 5, or edit-mode vs. play-mode.</w:t>
      </w:r>
      <w:proofErr w:type="gramEnd"/>
    </w:p>
    <w:p w:rsidR="00061C86" w:rsidRPr="0010686C" w:rsidRDefault="00061C86" w:rsidP="00061C86">
      <w:pPr>
        <w:ind w:left="720"/>
      </w:pPr>
      <w:r w:rsidRPr="0010686C">
        <w:t>The user’s current place and state will be visible since the system will update the user about his/her place and current state.</w:t>
      </w:r>
    </w:p>
    <w:p w:rsidR="0010686C" w:rsidRPr="0010686C" w:rsidRDefault="0010686C" w:rsidP="0010686C">
      <w:r w:rsidRPr="0010686C">
        <w:t>Are advanced options clearly separated from the most commonly used options?</w:t>
      </w:r>
    </w:p>
    <w:p w:rsidR="0010686C" w:rsidRPr="0010686C" w:rsidRDefault="0010686C" w:rsidP="0010686C">
      <w:pPr>
        <w:ind w:left="720"/>
      </w:pPr>
      <w:r w:rsidRPr="0010686C">
        <w:t>The Generate playlist option is separated from other options since it takes amount of space for the output.</w:t>
      </w:r>
    </w:p>
    <w:p w:rsidR="0010686C" w:rsidRPr="0010686C" w:rsidRDefault="0010686C" w:rsidP="0010686C">
      <w:r w:rsidRPr="0010686C">
        <w:t>Are there no invisible options or commands? E.g., hold down the control key when opening a dialog box to see advanced options.</w:t>
      </w:r>
    </w:p>
    <w:p w:rsidR="0010686C" w:rsidRDefault="0010686C" w:rsidP="0010686C">
      <w:pPr>
        <w:ind w:left="720"/>
      </w:pPr>
      <w:r w:rsidRPr="0010686C">
        <w:t>There are no invisible options or commands present in this system.</w:t>
      </w:r>
    </w:p>
    <w:p w:rsidR="001B11DF" w:rsidRPr="0010686C" w:rsidRDefault="001B11DF" w:rsidP="001B11DF"/>
    <w:p w:rsidR="00022899" w:rsidRPr="0010686C" w:rsidRDefault="00022899" w:rsidP="00022899"/>
    <w:p w:rsidR="00E3002D" w:rsidRPr="006077A1" w:rsidRDefault="00E3002D" w:rsidP="005F3757">
      <w:pPr>
        <w:jc w:val="both"/>
      </w:pPr>
    </w:p>
    <w:p w:rsidR="005F3757" w:rsidRPr="005F3757" w:rsidRDefault="005F3757" w:rsidP="005F3757">
      <w:pPr>
        <w:jc w:val="both"/>
        <w:rPr>
          <w:bCs/>
          <w:color w:val="000000"/>
        </w:rPr>
      </w:pPr>
    </w:p>
    <w:p w:rsidR="00970329" w:rsidRPr="00970329" w:rsidRDefault="00970329" w:rsidP="006A755F"/>
    <w:p w:rsidR="00930163" w:rsidRPr="009F6CE5" w:rsidRDefault="00930163" w:rsidP="009F6CE5">
      <w:pPr>
        <w:rPr>
          <w:b/>
        </w:rPr>
      </w:pPr>
    </w:p>
    <w:p w:rsidR="00BC2A35" w:rsidRPr="0031607B" w:rsidRDefault="00BC2A35" w:rsidP="0031607B">
      <w:pPr>
        <w:rPr>
          <w:rFonts w:ascii="Times New Roman" w:hAnsi="Times New Roman" w:cs="Times New Roman"/>
          <w:sz w:val="26"/>
          <w:szCs w:val="26"/>
        </w:rPr>
      </w:pPr>
    </w:p>
    <w:p w:rsidR="006D05E3" w:rsidRPr="006D05E3" w:rsidRDefault="006D05E3">
      <w:pPr>
        <w:rPr>
          <w:b/>
        </w:rPr>
      </w:pPr>
      <w:r>
        <w:rPr>
          <w:b/>
        </w:rPr>
        <w:t xml:space="preserve"> </w:t>
      </w:r>
    </w:p>
    <w:sectPr w:rsidR="006D05E3" w:rsidRPr="006D05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566" w:rsidRDefault="00560566" w:rsidP="00E43498">
      <w:pPr>
        <w:spacing w:after="0" w:line="240" w:lineRule="auto"/>
      </w:pPr>
      <w:r>
        <w:separator/>
      </w:r>
    </w:p>
  </w:endnote>
  <w:endnote w:type="continuationSeparator" w:id="0">
    <w:p w:rsidR="00560566" w:rsidRDefault="00560566" w:rsidP="00E43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566" w:rsidRDefault="00560566" w:rsidP="00E43498">
      <w:pPr>
        <w:spacing w:after="0" w:line="240" w:lineRule="auto"/>
      </w:pPr>
      <w:r>
        <w:separator/>
      </w:r>
    </w:p>
  </w:footnote>
  <w:footnote w:type="continuationSeparator" w:id="0">
    <w:p w:rsidR="00560566" w:rsidRDefault="00560566" w:rsidP="00E434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A5EEC"/>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
    <w:nsid w:val="36E24C56"/>
    <w:multiLevelType w:val="hybridMultilevel"/>
    <w:tmpl w:val="713C7FF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
    <w:nsid w:val="484070E1"/>
    <w:multiLevelType w:val="hybridMultilevel"/>
    <w:tmpl w:val="659CA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8E122FF"/>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172"/>
    <w:rsid w:val="00022899"/>
    <w:rsid w:val="00061C86"/>
    <w:rsid w:val="00074ECD"/>
    <w:rsid w:val="000A0D7D"/>
    <w:rsid w:val="0010176B"/>
    <w:rsid w:val="0010686C"/>
    <w:rsid w:val="0015632C"/>
    <w:rsid w:val="001B11DF"/>
    <w:rsid w:val="001C5C53"/>
    <w:rsid w:val="0022387F"/>
    <w:rsid w:val="0029237D"/>
    <w:rsid w:val="00292AB9"/>
    <w:rsid w:val="00292B75"/>
    <w:rsid w:val="002C52A3"/>
    <w:rsid w:val="0031607B"/>
    <w:rsid w:val="00362A24"/>
    <w:rsid w:val="00375EB3"/>
    <w:rsid w:val="003B48C1"/>
    <w:rsid w:val="003C022D"/>
    <w:rsid w:val="00403A99"/>
    <w:rsid w:val="004344D1"/>
    <w:rsid w:val="0044562D"/>
    <w:rsid w:val="00523518"/>
    <w:rsid w:val="00532172"/>
    <w:rsid w:val="00560566"/>
    <w:rsid w:val="005E14AD"/>
    <w:rsid w:val="005F3757"/>
    <w:rsid w:val="006077A1"/>
    <w:rsid w:val="006460CD"/>
    <w:rsid w:val="006A755F"/>
    <w:rsid w:val="006D05E3"/>
    <w:rsid w:val="007950CB"/>
    <w:rsid w:val="00840B3D"/>
    <w:rsid w:val="0087509D"/>
    <w:rsid w:val="00930163"/>
    <w:rsid w:val="009539C2"/>
    <w:rsid w:val="00970329"/>
    <w:rsid w:val="00994A1C"/>
    <w:rsid w:val="009A3A19"/>
    <w:rsid w:val="009B237F"/>
    <w:rsid w:val="009F6CE5"/>
    <w:rsid w:val="00A74C14"/>
    <w:rsid w:val="00AD0A55"/>
    <w:rsid w:val="00B91ABF"/>
    <w:rsid w:val="00BA5BF5"/>
    <w:rsid w:val="00BC2A35"/>
    <w:rsid w:val="00C028D3"/>
    <w:rsid w:val="00C36C5A"/>
    <w:rsid w:val="00CA5399"/>
    <w:rsid w:val="00DA3E49"/>
    <w:rsid w:val="00DB7E41"/>
    <w:rsid w:val="00DF1EAC"/>
    <w:rsid w:val="00E208E3"/>
    <w:rsid w:val="00E3002D"/>
    <w:rsid w:val="00E43498"/>
    <w:rsid w:val="00ED6B3C"/>
    <w:rsid w:val="00F12019"/>
    <w:rsid w:val="00F12537"/>
    <w:rsid w:val="00F1449E"/>
    <w:rsid w:val="00F400E5"/>
    <w:rsid w:val="00F60D11"/>
    <w:rsid w:val="00F82B32"/>
    <w:rsid w:val="00FA2129"/>
    <w:rsid w:val="00FA4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434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E3002D"/>
    <w:pPr>
      <w:keepNext/>
      <w:spacing w:before="240" w:after="60"/>
      <w:outlineLvl w:val="3"/>
    </w:pPr>
    <w:rPr>
      <w:rFonts w:ascii="Calibri" w:eastAsia="Times New Roman"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4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498"/>
  </w:style>
  <w:style w:type="paragraph" w:styleId="Footer">
    <w:name w:val="footer"/>
    <w:basedOn w:val="Normal"/>
    <w:link w:val="FooterChar"/>
    <w:uiPriority w:val="99"/>
    <w:unhideWhenUsed/>
    <w:rsid w:val="00E434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498"/>
  </w:style>
  <w:style w:type="character" w:customStyle="1" w:styleId="Heading2Char">
    <w:name w:val="Heading 2 Char"/>
    <w:basedOn w:val="DefaultParagraphFont"/>
    <w:link w:val="Heading2"/>
    <w:uiPriority w:val="9"/>
    <w:rsid w:val="00E43498"/>
    <w:rPr>
      <w:rFonts w:ascii="Times New Roman" w:eastAsia="Times New Roman" w:hAnsi="Times New Roman" w:cs="Times New Roman"/>
      <w:b/>
      <w:bCs/>
      <w:sz w:val="36"/>
      <w:szCs w:val="36"/>
    </w:rPr>
  </w:style>
  <w:style w:type="paragraph" w:styleId="ListParagraph">
    <w:name w:val="List Paragraph"/>
    <w:basedOn w:val="Normal"/>
    <w:uiPriority w:val="34"/>
    <w:qFormat/>
    <w:rsid w:val="00BC2A35"/>
    <w:pPr>
      <w:ind w:left="720"/>
      <w:contextualSpacing/>
    </w:pPr>
  </w:style>
  <w:style w:type="table" w:styleId="TableGrid">
    <w:name w:val="Table Grid"/>
    <w:basedOn w:val="TableNormal"/>
    <w:uiPriority w:val="59"/>
    <w:rsid w:val="003C02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Typewriter">
    <w:name w:val="HTML Typewriter"/>
    <w:basedOn w:val="DefaultParagraphFont"/>
    <w:uiPriority w:val="99"/>
    <w:semiHidden/>
    <w:unhideWhenUsed/>
    <w:rsid w:val="00DA3E4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3002D"/>
    <w:rPr>
      <w:rFonts w:ascii="Calibri" w:eastAsia="Times New Roman" w:hAnsi="Calibri" w:cs="Times New Roman"/>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434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E3002D"/>
    <w:pPr>
      <w:keepNext/>
      <w:spacing w:before="240" w:after="60"/>
      <w:outlineLvl w:val="3"/>
    </w:pPr>
    <w:rPr>
      <w:rFonts w:ascii="Calibri" w:eastAsia="Times New Roman"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4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498"/>
  </w:style>
  <w:style w:type="paragraph" w:styleId="Footer">
    <w:name w:val="footer"/>
    <w:basedOn w:val="Normal"/>
    <w:link w:val="FooterChar"/>
    <w:uiPriority w:val="99"/>
    <w:unhideWhenUsed/>
    <w:rsid w:val="00E434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498"/>
  </w:style>
  <w:style w:type="character" w:customStyle="1" w:styleId="Heading2Char">
    <w:name w:val="Heading 2 Char"/>
    <w:basedOn w:val="DefaultParagraphFont"/>
    <w:link w:val="Heading2"/>
    <w:uiPriority w:val="9"/>
    <w:rsid w:val="00E43498"/>
    <w:rPr>
      <w:rFonts w:ascii="Times New Roman" w:eastAsia="Times New Roman" w:hAnsi="Times New Roman" w:cs="Times New Roman"/>
      <w:b/>
      <w:bCs/>
      <w:sz w:val="36"/>
      <w:szCs w:val="36"/>
    </w:rPr>
  </w:style>
  <w:style w:type="paragraph" w:styleId="ListParagraph">
    <w:name w:val="List Paragraph"/>
    <w:basedOn w:val="Normal"/>
    <w:uiPriority w:val="34"/>
    <w:qFormat/>
    <w:rsid w:val="00BC2A35"/>
    <w:pPr>
      <w:ind w:left="720"/>
      <w:contextualSpacing/>
    </w:pPr>
  </w:style>
  <w:style w:type="table" w:styleId="TableGrid">
    <w:name w:val="Table Grid"/>
    <w:basedOn w:val="TableNormal"/>
    <w:uiPriority w:val="59"/>
    <w:rsid w:val="003C02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Typewriter">
    <w:name w:val="HTML Typewriter"/>
    <w:basedOn w:val="DefaultParagraphFont"/>
    <w:uiPriority w:val="99"/>
    <w:semiHidden/>
    <w:unhideWhenUsed/>
    <w:rsid w:val="00DA3E4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3002D"/>
    <w:rPr>
      <w:rFonts w:ascii="Calibri" w:eastAsia="Times New Roman" w:hAnsi="Calibri"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99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603</Words>
  <Characters>3440</Characters>
  <Application>Microsoft Office Word</Application>
  <DocSecurity>0</DocSecurity>
  <Lines>28</Lines>
  <Paragraphs>8</Paragraphs>
  <ScaleCrop>false</ScaleCrop>
  <Company/>
  <LinksUpToDate>false</LinksUpToDate>
  <CharactersWithSpaces>4035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saiury</dc:creator>
  <cp:keywords/>
  <dc:description/>
  <cp:lastModifiedBy>saiury</cp:lastModifiedBy>
  <cp:revision>205</cp:revision>
  <dcterms:created xsi:type="dcterms:W3CDTF">2012-05-15T16:10:00Z</dcterms:created>
  <dcterms:modified xsi:type="dcterms:W3CDTF">2012-05-15T16:49:00Z</dcterms:modified>
</cp:coreProperties>
</file>