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606166" w14:textId="77777777" w:rsidR="008B2C1F" w:rsidRPr="008E0941" w:rsidRDefault="008B2C1F" w:rsidP="008B2C1F">
      <w:pPr>
        <w:pStyle w:val="Heading1"/>
        <w:rPr>
          <w:b/>
          <w:bCs/>
          <w:color w:val="auto"/>
        </w:rPr>
      </w:pPr>
      <w:r w:rsidRPr="008E0941">
        <w:rPr>
          <w:b/>
          <w:bCs/>
          <w:color w:val="auto"/>
        </w:rPr>
        <w:t>B. Phát hiện ký tự biển số xe</w:t>
      </w:r>
    </w:p>
    <w:p w14:paraId="0E856DE9" w14:textId="77777777" w:rsidR="008B2C1F" w:rsidRPr="008E0941" w:rsidRDefault="008B2C1F" w:rsidP="009B5621">
      <w:pPr>
        <w:jc w:val="both"/>
      </w:pPr>
      <w:r w:rsidRPr="008E0941">
        <w:t>Mục tiêu: Nhận dạng và trích xuất thông tin ký tự từ biển số xe đã được hiệu chỉnh.</w:t>
      </w:r>
    </w:p>
    <w:p w14:paraId="2FD62DAE" w14:textId="77777777" w:rsidR="008B2C1F" w:rsidRPr="008E0941" w:rsidRDefault="008B2C1F" w:rsidP="009B5621">
      <w:pPr>
        <w:jc w:val="both"/>
      </w:pPr>
      <w:r w:rsidRPr="008E0941">
        <w:t>Công nghệ sử dụng: PaddleOCR, một thư viện nhận dạng ký tự mạnh mẽ, hỗ trợ đa ngôn ngữ, bao gồm cả tiếng Việt, giúp tăng độ chính xác khi nhận dạng ký tự trên biển số xe.</w:t>
      </w:r>
    </w:p>
    <w:p w14:paraId="46A3423B" w14:textId="77777777" w:rsidR="008B2C1F" w:rsidRPr="008E0941" w:rsidRDefault="008B2C1F" w:rsidP="009B5621">
      <w:pPr>
        <w:jc w:val="both"/>
      </w:pPr>
      <w:r w:rsidRPr="008E0941">
        <w:t>Quy trình:</w:t>
      </w:r>
    </w:p>
    <w:p w14:paraId="003098FF" w14:textId="77777777" w:rsidR="008B2C1F" w:rsidRPr="008E0941" w:rsidRDefault="008B2C1F" w:rsidP="009B5621">
      <w:pPr>
        <w:jc w:val="both"/>
      </w:pPr>
      <w:r w:rsidRPr="008E0941">
        <w:t>- Sử dụng ảnh biển số xe đã được hiệu chỉnh từ bước trước làm đầu vào.</w:t>
      </w:r>
    </w:p>
    <w:p w14:paraId="636A0DA8" w14:textId="77777777" w:rsidR="008B2C1F" w:rsidRPr="008E0941" w:rsidRDefault="008B2C1F" w:rsidP="009B5621">
      <w:pPr>
        <w:jc w:val="both"/>
      </w:pPr>
      <w:r w:rsidRPr="008E0941">
        <w:t>- Áp dụng PaddleOCR để phát hiện và nhận dạng ký tự trên biển số xe.</w:t>
      </w:r>
    </w:p>
    <w:p w14:paraId="769AC783" w14:textId="77777777" w:rsidR="008B2C1F" w:rsidRPr="008E0941" w:rsidRDefault="008B2C1F" w:rsidP="009B5621">
      <w:pPr>
        <w:jc w:val="both"/>
      </w:pPr>
      <w:r w:rsidRPr="008E0941">
        <w:t>- Xử lý kết quả nhận dạng, bao gồm cả việc loại bỏ những ký tự nhận dạng sai và hiệu chỉnh kết quả cuối cùng.</w:t>
      </w:r>
    </w:p>
    <w:p w14:paraId="2AE4E0E1" w14:textId="77777777" w:rsidR="008B2C1F" w:rsidRPr="008E0941" w:rsidRDefault="008B2C1F" w:rsidP="009B5621">
      <w:pPr>
        <w:pStyle w:val="Heading2"/>
        <w:jc w:val="both"/>
        <w:rPr>
          <w:b/>
          <w:bCs/>
          <w:color w:val="auto"/>
        </w:rPr>
      </w:pPr>
      <w:r w:rsidRPr="008E0941">
        <w:rPr>
          <w:b/>
          <w:bCs/>
          <w:color w:val="auto"/>
        </w:rPr>
        <w:t>2.4.</w:t>
      </w:r>
      <w:r w:rsidRPr="008E0941">
        <w:rPr>
          <w:b/>
          <w:bCs/>
          <w:color w:val="auto"/>
        </w:rPr>
        <w:tab/>
        <w:t>Các cải tiến tối ưu</w:t>
      </w:r>
    </w:p>
    <w:p w14:paraId="2993EDFC" w14:textId="77777777" w:rsidR="008B2C1F" w:rsidRPr="008E0941" w:rsidRDefault="008B2C1F" w:rsidP="009B5621">
      <w:pPr>
        <w:pStyle w:val="Heading3"/>
        <w:jc w:val="both"/>
        <w:rPr>
          <w:b/>
          <w:bCs/>
          <w:color w:val="auto"/>
        </w:rPr>
      </w:pPr>
      <w:r w:rsidRPr="008E0941">
        <w:rPr>
          <w:b/>
          <w:bCs/>
          <w:color w:val="auto"/>
        </w:rPr>
        <w:t>Tối ưu hóa mô hình YOLOv8</w:t>
      </w:r>
    </w:p>
    <w:p w14:paraId="2B1D92A6" w14:textId="77777777" w:rsidR="008B2C1F" w:rsidRPr="008E0941" w:rsidRDefault="008B2C1F" w:rsidP="009B5621">
      <w:pPr>
        <w:jc w:val="both"/>
      </w:pPr>
      <w:r w:rsidRPr="008E0941">
        <w:t>Giảm kích thước mô hình: Thực hiện các kỹ thuật như pruning (cắt tỉa) và quantization (lượng tử hóa) để giảm kích thước mô hình mà không làm giảm đáng kể độ chính xác.</w:t>
      </w:r>
    </w:p>
    <w:p w14:paraId="288FA354" w14:textId="77777777" w:rsidR="008B2C1F" w:rsidRPr="008E0941" w:rsidRDefault="008B2C1F" w:rsidP="009B5621">
      <w:pPr>
        <w:jc w:val="both"/>
      </w:pPr>
      <w:r w:rsidRPr="008E0941">
        <w:t>Tăng tốc độ xử lý: Sử dụng TensorRT trên Jetson Nano và tối ưu hóa các thư viện trên Raspberry Pi 4 để tăng tốc độ suy luận.</w:t>
      </w:r>
    </w:p>
    <w:p w14:paraId="297989C2" w14:textId="77777777" w:rsidR="008B2C1F" w:rsidRPr="008E0941" w:rsidRDefault="008B2C1F" w:rsidP="009B5621">
      <w:pPr>
        <w:pStyle w:val="Heading3"/>
        <w:jc w:val="both"/>
        <w:rPr>
          <w:b/>
          <w:bCs/>
          <w:color w:val="auto"/>
        </w:rPr>
      </w:pPr>
      <w:r w:rsidRPr="008E0941">
        <w:rPr>
          <w:b/>
          <w:bCs/>
          <w:color w:val="auto"/>
        </w:rPr>
        <w:t>Tối ưu hóa quy trình xử lý ảnh</w:t>
      </w:r>
    </w:p>
    <w:p w14:paraId="36A6B2D1" w14:textId="77777777" w:rsidR="008B2C1F" w:rsidRPr="004A5904" w:rsidRDefault="008B2C1F" w:rsidP="009B5621">
      <w:pPr>
        <w:jc w:val="both"/>
      </w:pPr>
      <w:r w:rsidRPr="008E0941">
        <w:t xml:space="preserve">Áp dụng các kỹ thuật xử lý ảnh nâng cao: Sử dụng các phương pháp tiền xử lý ảnh như histogram equalization và </w:t>
      </w:r>
      <w:r w:rsidRPr="004A5904">
        <w:t>noise reduction để cải thiện chất lượng ảnh đầu vào, giúp tăng độ chính xác của mô hình.</w:t>
      </w:r>
    </w:p>
    <w:p w14:paraId="22A9CFC6" w14:textId="43EA38CB" w:rsidR="002D517F" w:rsidRPr="004A5904" w:rsidRDefault="009B5621" w:rsidP="009B5621">
      <w:pPr>
        <w:pStyle w:val="ListParagraph"/>
        <w:numPr>
          <w:ilvl w:val="0"/>
          <w:numId w:val="6"/>
        </w:numPr>
        <w:jc w:val="both"/>
        <w:rPr>
          <w:rFonts w:cstheme="minorHAnsi"/>
        </w:rPr>
      </w:pPr>
      <w:r w:rsidRPr="00CD7403">
        <w:rPr>
          <w:rFonts w:cstheme="minorHAnsi"/>
          <w:color w:val="FF0000"/>
        </w:rPr>
        <w:t>Histogram Equalization</w:t>
      </w:r>
      <w:r w:rsidRPr="004A5904">
        <w:rPr>
          <w:rFonts w:cstheme="minorHAnsi"/>
        </w:rPr>
        <w:t>:</w:t>
      </w:r>
      <w:r w:rsidR="004A5904" w:rsidRPr="004A5904">
        <w:rPr>
          <w:rFonts w:cstheme="minorHAnsi"/>
        </w:rPr>
        <w:t xml:space="preserve"> </w:t>
      </w:r>
      <w:r w:rsidR="004A5904" w:rsidRPr="004A5904">
        <w:rPr>
          <w:rFonts w:cstheme="minorHAnsi"/>
          <w:color w:val="252525"/>
        </w:rPr>
        <w:t>là một kỹ thuật xử lý hình ảnh</w:t>
      </w:r>
      <w:r w:rsidR="006C2FC8">
        <w:rPr>
          <w:rFonts w:cstheme="minorHAnsi"/>
          <w:color w:val="252525"/>
        </w:rPr>
        <w:t xml:space="preserve"> làm tăng độ tương phản của hình ảnh</w:t>
      </w:r>
      <w:r w:rsidR="004A5904">
        <w:rPr>
          <w:rFonts w:cstheme="minorHAnsi"/>
          <w:color w:val="252525"/>
        </w:rPr>
        <w:t xml:space="preserve"> bằng cách</w:t>
      </w:r>
      <w:r w:rsidR="004A5904" w:rsidRPr="004A5904">
        <w:rPr>
          <w:rFonts w:cstheme="minorHAnsi"/>
          <w:color w:val="252525"/>
        </w:rPr>
        <w:t xml:space="preserve"> điều chỉnh độ tương phản của hình ảnh </w:t>
      </w:r>
      <w:r w:rsidR="003A243E">
        <w:rPr>
          <w:rFonts w:cstheme="minorHAnsi"/>
          <w:color w:val="252525"/>
        </w:rPr>
        <w:t>thông qua</w:t>
      </w:r>
      <w:r w:rsidR="004A5904" w:rsidRPr="004A5904">
        <w:rPr>
          <w:rFonts w:cstheme="minorHAnsi"/>
          <w:color w:val="252525"/>
        </w:rPr>
        <w:t xml:space="preserve"> sử dụng </w:t>
      </w:r>
      <w:r w:rsidR="004A5904" w:rsidRPr="00BC2675">
        <w:rPr>
          <w:rFonts w:cstheme="minorHAnsi"/>
          <w:i/>
          <w:iCs/>
          <w:color w:val="252525"/>
        </w:rPr>
        <w:t xml:space="preserve">biểu đồ </w:t>
      </w:r>
      <w:r w:rsidR="00BC2675" w:rsidRPr="00BC2675">
        <w:rPr>
          <w:rFonts w:cstheme="minorHAnsi"/>
          <w:i/>
          <w:iCs/>
          <w:color w:val="252525"/>
        </w:rPr>
        <w:t>thang độ xám</w:t>
      </w:r>
      <w:r w:rsidR="00BC2675">
        <w:rPr>
          <w:rFonts w:cstheme="minorHAnsi"/>
          <w:color w:val="252525"/>
        </w:rPr>
        <w:t xml:space="preserve"> </w:t>
      </w:r>
      <w:r w:rsidR="005A01C0">
        <w:rPr>
          <w:rFonts w:cstheme="minorHAnsi"/>
          <w:color w:val="252525"/>
        </w:rPr>
        <w:t xml:space="preserve">(Histogram) </w:t>
      </w:r>
      <w:r w:rsidR="004A5904" w:rsidRPr="004A5904">
        <w:rPr>
          <w:rFonts w:cstheme="minorHAnsi"/>
          <w:color w:val="252525"/>
        </w:rPr>
        <w:t>của nó</w:t>
      </w:r>
      <w:r w:rsidR="003A243E">
        <w:rPr>
          <w:rFonts w:cstheme="minorHAnsi"/>
          <w:color w:val="252525"/>
        </w:rPr>
        <w:t>.</w:t>
      </w:r>
    </w:p>
    <w:p w14:paraId="7CBE9CC3" w14:textId="2878037F" w:rsidR="009B5621" w:rsidRDefault="004907EE" w:rsidP="009B5621">
      <w:pPr>
        <w:jc w:val="both"/>
        <w:rPr>
          <w:rFonts w:cstheme="minorHAnsi"/>
        </w:rPr>
      </w:pPr>
      <w:r>
        <w:rPr>
          <w:rFonts w:cstheme="minorHAnsi"/>
        </w:rPr>
        <w:t>Histogram</w:t>
      </w:r>
      <w:r w:rsidR="004055AA">
        <w:rPr>
          <w:rFonts w:cstheme="minorHAnsi"/>
        </w:rPr>
        <w:t xml:space="preserve"> là 1 phương pháp biểu diễn phân bố độ sáng </w:t>
      </w:r>
      <w:r w:rsidR="000030D2">
        <w:rPr>
          <w:rFonts w:cstheme="minorHAnsi"/>
        </w:rPr>
        <w:t xml:space="preserve">(intensity distribution) </w:t>
      </w:r>
      <w:r w:rsidR="004055AA">
        <w:rPr>
          <w:rFonts w:cstheme="minorHAnsi"/>
        </w:rPr>
        <w:t xml:space="preserve">của </w:t>
      </w:r>
      <w:r w:rsidR="004711DD">
        <w:rPr>
          <w:rFonts w:cstheme="minorHAnsi"/>
        </w:rPr>
        <w:t xml:space="preserve">các pixel trong một </w:t>
      </w:r>
      <w:r w:rsidR="004055AA">
        <w:rPr>
          <w:rFonts w:cstheme="minorHAnsi"/>
        </w:rPr>
        <w:t>ảnh</w:t>
      </w:r>
      <w:r w:rsidR="004711DD">
        <w:rPr>
          <w:rFonts w:cstheme="minorHAnsi"/>
        </w:rPr>
        <w:t>.</w:t>
      </w:r>
      <w:r w:rsidR="006A7876">
        <w:rPr>
          <w:rFonts w:cstheme="minorHAnsi"/>
        </w:rPr>
        <w:t xml:space="preserve"> </w:t>
      </w:r>
      <w:r w:rsidR="006A7876" w:rsidRPr="006A7876">
        <w:rPr>
          <w:rFonts w:cstheme="minorHAnsi"/>
        </w:rPr>
        <w:t>Histogram của một ảnh được tính bằng cách đếm số lượng pixel có cùng giá trị màu hoặc cường độ sáng trong ảnh</w:t>
      </w:r>
      <w:r w:rsidR="006A7876">
        <w:rPr>
          <w:rFonts w:cstheme="minorHAnsi"/>
        </w:rPr>
        <w:t xml:space="preserve"> (</w:t>
      </w:r>
      <w:r w:rsidR="008100BA">
        <w:rPr>
          <w:rFonts w:cstheme="minorHAnsi"/>
        </w:rPr>
        <w:t>với ảnh màu thì cần phải chọn kênh màu cụ thể để tính, hoặc đưa ảnh về ảnh xám – gray scale</w:t>
      </w:r>
      <w:r w:rsidR="006A7876">
        <w:rPr>
          <w:rFonts w:cstheme="minorHAnsi"/>
        </w:rPr>
        <w:t>)</w:t>
      </w:r>
      <w:r w:rsidR="00731014">
        <w:rPr>
          <w:rFonts w:cstheme="minorHAnsi"/>
        </w:rPr>
        <w:t>.</w:t>
      </w:r>
      <w:r w:rsidR="000030D2">
        <w:rPr>
          <w:rFonts w:cstheme="minorHAnsi"/>
        </w:rPr>
        <w:t xml:space="preserve"> </w:t>
      </w:r>
      <w:r w:rsidR="00670162">
        <w:rPr>
          <w:rFonts w:cstheme="minorHAnsi"/>
        </w:rPr>
        <w:t xml:space="preserve">Histogram của ảnh </w:t>
      </w:r>
      <w:r w:rsidR="001E27BC">
        <w:rPr>
          <w:rFonts w:cstheme="minorHAnsi"/>
        </w:rPr>
        <w:t xml:space="preserve">(khi chưa chuẩn </w:t>
      </w:r>
      <w:r w:rsidR="001E27BC" w:rsidRPr="001E27BC">
        <w:rPr>
          <w:rFonts w:cstheme="minorHAnsi"/>
        </w:rPr>
        <w:t xml:space="preserve">hóa - </w:t>
      </w:r>
      <w:r w:rsidR="001E27BC" w:rsidRPr="001E27BC">
        <w:rPr>
          <w:rStyle w:val="fontstyle01"/>
          <w:rFonts w:asciiTheme="minorHAnsi" w:hAnsiTheme="minorHAnsi" w:cstheme="minorHAnsi"/>
          <w:i w:val="0"/>
          <w:iCs w:val="0"/>
          <w:sz w:val="22"/>
          <w:szCs w:val="22"/>
        </w:rPr>
        <w:t>unnormalized histogram</w:t>
      </w:r>
      <w:r w:rsidR="001E27BC" w:rsidRPr="001E27BC">
        <w:rPr>
          <w:rFonts w:cstheme="minorHAnsi"/>
        </w:rPr>
        <w:t xml:space="preserve"> ) </w:t>
      </w:r>
      <w:r w:rsidR="00670162" w:rsidRPr="001E27BC">
        <w:rPr>
          <w:rFonts w:cstheme="minorHAnsi"/>
        </w:rPr>
        <w:t>được</w:t>
      </w:r>
      <w:r w:rsidR="00670162">
        <w:rPr>
          <w:rFonts w:cstheme="minorHAnsi"/>
        </w:rPr>
        <w:t xml:space="preserve"> tính như sau:</w:t>
      </w:r>
    </w:p>
    <w:p w14:paraId="367D472D" w14:textId="5582A08D" w:rsidR="00670162" w:rsidRPr="00FE03BB" w:rsidRDefault="00FE03BB" w:rsidP="009B5621">
      <w:pPr>
        <w:jc w:val="both"/>
        <w:rPr>
          <w:rFonts w:eastAsiaTheme="minorEastAsia" w:cstheme="minorHAnsi"/>
          <w:i/>
        </w:rPr>
      </w:pPr>
      <m:oMathPara>
        <m:oMath>
          <m:r>
            <w:rPr>
              <w:rFonts w:ascii="Cambria Math" w:hAnsi="Cambria Math" w:cstheme="minorHAnsi"/>
            </w:rPr>
            <m:t>h</m:t>
          </m:r>
          <w:bookmarkStart w:id="0" w:name="_Hlk162360536"/>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k</m:t>
                  </m:r>
                </m:sub>
              </m:sSub>
            </m:e>
          </m:d>
          <w:bookmarkEnd w:id="0"/>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k</m:t>
              </m:r>
            </m:sub>
          </m:sSub>
          <m:r>
            <w:rPr>
              <w:rFonts w:ascii="Cambria Math" w:hAnsi="Cambria Math" w:cstheme="minorHAnsi"/>
            </w:rPr>
            <m:t xml:space="preserve">=số lượng pixel có giá trị intensity là </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k</m:t>
              </m:r>
            </m:sub>
          </m:sSub>
        </m:oMath>
      </m:oMathPara>
    </w:p>
    <w:p w14:paraId="2F4BAC47" w14:textId="0D25893E" w:rsidR="00B1513B" w:rsidRDefault="00B1513B" w:rsidP="009B5621">
      <w:pPr>
        <w:jc w:val="both"/>
        <w:rPr>
          <w:rFonts w:eastAsiaTheme="minorEastAsia" w:cstheme="minorHAnsi"/>
        </w:rPr>
      </w:pPr>
      <w:r>
        <w:rPr>
          <w:rFonts w:eastAsiaTheme="minorEastAsia" w:cstheme="minorHAnsi"/>
        </w:rPr>
        <w:t xml:space="preserve">với </w:t>
      </w:r>
      <m:oMath>
        <m:r>
          <w:rPr>
            <w:rFonts w:ascii="Cambria Math" w:eastAsiaTheme="minorEastAsia" w:hAnsi="Cambria Math" w:cstheme="minorHAnsi"/>
          </w:rPr>
          <m:t>k=0, 1, 2, …, L-1</m:t>
        </m:r>
      </m:oMath>
      <w:r w:rsidR="00394566">
        <w:rPr>
          <w:rFonts w:eastAsiaTheme="minorEastAsia" w:cstheme="minorHAnsi"/>
        </w:rPr>
        <w:t xml:space="preserve"> (với L là </w:t>
      </w:r>
      <w:r w:rsidR="00886ADC">
        <w:rPr>
          <w:rFonts w:eastAsiaTheme="minorEastAsia" w:cstheme="minorHAnsi"/>
        </w:rPr>
        <w:t>mức thang độ xám, thường là 255</w:t>
      </w:r>
      <w:r w:rsidR="00394566">
        <w:rPr>
          <w:rFonts w:eastAsiaTheme="minorEastAsia" w:cstheme="minorHAnsi"/>
        </w:rPr>
        <w:t>)</w:t>
      </w:r>
      <w:r w:rsidR="00886ADC">
        <w:rPr>
          <w:rFonts w:eastAsiaTheme="minorEastAsia" w:cstheme="minorHAnsi"/>
        </w:rPr>
        <w:t>.</w:t>
      </w:r>
    </w:p>
    <w:p w14:paraId="7C0EB2B7" w14:textId="06023DEF" w:rsidR="00595B75" w:rsidRDefault="00595B75" w:rsidP="00595B75">
      <w:pPr>
        <w:rPr>
          <w:rFonts w:eastAsiaTheme="minorEastAsia" w:cstheme="minorHAnsi"/>
        </w:rPr>
      </w:pPr>
      <w:r>
        <w:rPr>
          <w:rFonts w:eastAsiaTheme="minorEastAsia" w:cstheme="minorHAnsi"/>
        </w:rPr>
        <w:t xml:space="preserve">Chuẩn hóa Histogram </w:t>
      </w:r>
      <w:r w:rsidR="00E1591E">
        <w:rPr>
          <w:rFonts w:eastAsiaTheme="minorEastAsia" w:cstheme="minorHAnsi"/>
        </w:rPr>
        <w:t xml:space="preserve">- </w:t>
      </w:r>
      <w:r w:rsidR="00E1591E" w:rsidRPr="001E27BC">
        <w:rPr>
          <w:rStyle w:val="fontstyle01"/>
          <w:rFonts w:asciiTheme="minorHAnsi" w:hAnsiTheme="minorHAnsi" w:cstheme="minorHAnsi"/>
          <w:i w:val="0"/>
          <w:iCs w:val="0"/>
          <w:sz w:val="22"/>
          <w:szCs w:val="22"/>
        </w:rPr>
        <w:t>normalized histogram</w:t>
      </w:r>
      <w:r>
        <w:rPr>
          <w:rFonts w:eastAsiaTheme="minorEastAsia" w:cstheme="minorHAnsi"/>
        </w:rPr>
        <w:t>:</w:t>
      </w:r>
    </w:p>
    <w:p w14:paraId="5AEB01DA" w14:textId="77777777" w:rsidR="00595B75" w:rsidRDefault="00595B75" w:rsidP="00595B75">
      <w:pPr>
        <w:rPr>
          <w:rFonts w:eastAsiaTheme="minorEastAsia" w:cstheme="minorHAnsi"/>
        </w:rPr>
      </w:pPr>
      <m:oMathPara>
        <m:oMath>
          <m:r>
            <w:rPr>
              <w:rFonts w:ascii="Cambria Math" w:eastAsiaTheme="minorEastAsia" w:hAnsi="Cambria Math" w:cstheme="minorHAnsi"/>
            </w:rPr>
            <m:t>p</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k</m:t>
                  </m:r>
                </m:sub>
              </m:sSub>
            </m:e>
          </m:d>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hAnsi="Cambria Math" w:cstheme="minorHAnsi"/>
                </w:rPr>
                <m:t>h</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k</m:t>
                      </m:r>
                    </m:sub>
                  </m:sSub>
                </m:e>
              </m:d>
            </m:num>
            <m:den>
              <m:r>
                <w:rPr>
                  <w:rFonts w:ascii="Cambria Math" w:eastAsiaTheme="minorEastAsia" w:hAnsi="Cambria Math" w:cstheme="minorHAnsi"/>
                </w:rPr>
                <m:t>MN</m:t>
              </m:r>
            </m:den>
          </m:f>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k</m:t>
                  </m:r>
                </m:sub>
              </m:sSub>
            </m:num>
            <m:den>
              <m:r>
                <w:rPr>
                  <w:rFonts w:ascii="Cambria Math" w:eastAsiaTheme="minorEastAsia" w:hAnsi="Cambria Math" w:cstheme="minorHAnsi"/>
                </w:rPr>
                <m:t>MN</m:t>
              </m:r>
            </m:den>
          </m:f>
        </m:oMath>
      </m:oMathPara>
    </w:p>
    <w:p w14:paraId="490FBE92" w14:textId="5F45718A" w:rsidR="00595B75" w:rsidRDefault="00595B75" w:rsidP="00595B75">
      <w:pPr>
        <w:rPr>
          <w:rFonts w:eastAsiaTheme="minorEastAsia" w:cstheme="minorHAnsi"/>
        </w:rPr>
      </w:pPr>
      <w:r>
        <w:rPr>
          <w:rFonts w:eastAsiaTheme="minorEastAsia" w:cstheme="minorHAnsi"/>
        </w:rPr>
        <w:t>với M, N lần lượt là số hàng và cột của ảnh.</w:t>
      </w:r>
    </w:p>
    <w:p w14:paraId="4420CEBA" w14:textId="03A25778" w:rsidR="00E1591E" w:rsidRDefault="00E1591E" w:rsidP="00595B75">
      <w:pPr>
        <w:rPr>
          <w:rFonts w:eastAsiaTheme="minorEastAsia" w:cstheme="minorHAnsi"/>
        </w:rPr>
      </w:pPr>
      <w:r>
        <w:rPr>
          <w:rFonts w:eastAsiaTheme="minorEastAsia" w:cstheme="minorHAnsi"/>
        </w:rPr>
        <w:t xml:space="preserve">Hầu hết trong các trường hợp, người ta thường làm việc với </w:t>
      </w:r>
      <w:r w:rsidRPr="001E27BC">
        <w:rPr>
          <w:rStyle w:val="fontstyle01"/>
          <w:rFonts w:asciiTheme="minorHAnsi" w:hAnsiTheme="minorHAnsi" w:cstheme="minorHAnsi"/>
          <w:i w:val="0"/>
          <w:iCs w:val="0"/>
          <w:sz w:val="22"/>
          <w:szCs w:val="22"/>
        </w:rPr>
        <w:t>normalized histogram</w:t>
      </w:r>
      <w:r>
        <w:rPr>
          <w:rFonts w:cstheme="minorHAnsi"/>
        </w:rPr>
        <w:t>.</w:t>
      </w:r>
    </w:p>
    <w:p w14:paraId="7B5D7AC8" w14:textId="68545D1C" w:rsidR="00440DB2" w:rsidRDefault="00440DB2" w:rsidP="009B5621">
      <w:pPr>
        <w:jc w:val="both"/>
        <w:rPr>
          <w:rFonts w:eastAsiaTheme="minorEastAsia" w:cstheme="minorHAnsi"/>
        </w:rPr>
      </w:pPr>
      <w:r>
        <w:rPr>
          <w:rFonts w:eastAsiaTheme="minorEastAsia" w:cstheme="minorHAnsi"/>
        </w:rPr>
        <w:t xml:space="preserve">Ví dụ dưới đây </w:t>
      </w:r>
      <w:r w:rsidR="00C7584D">
        <w:rPr>
          <w:rFonts w:eastAsiaTheme="minorEastAsia" w:cstheme="minorHAnsi"/>
        </w:rPr>
        <w:t>về histogram của các ảnh tối, sáng, tương phản thấp, tương phản cao tương ứng:</w:t>
      </w:r>
    </w:p>
    <w:p w14:paraId="21D599E3" w14:textId="47D53E8F" w:rsidR="003E6F3F" w:rsidRPr="003E6F3F" w:rsidRDefault="00C7584D" w:rsidP="003E6F3F">
      <w:pPr>
        <w:jc w:val="both"/>
        <w:rPr>
          <w:rFonts w:eastAsiaTheme="minorEastAsia" w:cstheme="minorHAnsi"/>
        </w:rPr>
      </w:pPr>
      <w:r>
        <w:rPr>
          <w:rFonts w:eastAsiaTheme="minorEastAsia" w:cstheme="minorHAnsi"/>
        </w:rPr>
        <w:lastRenderedPageBreak/>
        <w:t xml:space="preserve">+ </w:t>
      </w:r>
      <w:r w:rsidR="003E6F3F" w:rsidRPr="003E6F3F">
        <w:rPr>
          <w:rFonts w:eastAsiaTheme="minorEastAsia" w:cstheme="minorHAnsi"/>
        </w:rPr>
        <w:t>Với hình ảnh tối, biểu đồ có các cột tập trung ở bên trái tương ứng với màu tối</w:t>
      </w:r>
      <w:r w:rsidR="00C111E2">
        <w:rPr>
          <w:rFonts w:eastAsiaTheme="minorEastAsia" w:cstheme="minorHAnsi"/>
        </w:rPr>
        <w:t>.</w:t>
      </w:r>
    </w:p>
    <w:p w14:paraId="1A7D67EB" w14:textId="5ACDC4B8" w:rsidR="003E6F3F" w:rsidRPr="003E6F3F" w:rsidRDefault="003E6F3F" w:rsidP="003E6F3F">
      <w:pPr>
        <w:jc w:val="both"/>
        <w:rPr>
          <w:rFonts w:eastAsiaTheme="minorEastAsia" w:cstheme="minorHAnsi"/>
        </w:rPr>
      </w:pPr>
      <w:r>
        <w:rPr>
          <w:rFonts w:eastAsiaTheme="minorEastAsia" w:cstheme="minorHAnsi"/>
        </w:rPr>
        <w:t xml:space="preserve">+ </w:t>
      </w:r>
      <w:r w:rsidRPr="003E6F3F">
        <w:rPr>
          <w:rFonts w:eastAsiaTheme="minorEastAsia" w:cstheme="minorHAnsi"/>
        </w:rPr>
        <w:t xml:space="preserve">Với hình ảnh </w:t>
      </w:r>
      <w:r>
        <w:rPr>
          <w:rFonts w:eastAsiaTheme="minorEastAsia" w:cstheme="minorHAnsi"/>
        </w:rPr>
        <w:t>sáng</w:t>
      </w:r>
      <w:r w:rsidRPr="003E6F3F">
        <w:rPr>
          <w:rFonts w:eastAsiaTheme="minorEastAsia" w:cstheme="minorHAnsi"/>
        </w:rPr>
        <w:t>, biểu đồ được tập trung ở bên phải chứa các pixel màu trắng</w:t>
      </w:r>
      <w:r w:rsidR="00C111E2">
        <w:rPr>
          <w:rFonts w:eastAsiaTheme="minorEastAsia" w:cstheme="minorHAnsi"/>
        </w:rPr>
        <w:t>.</w:t>
      </w:r>
    </w:p>
    <w:p w14:paraId="58085CAA" w14:textId="2300BFB5" w:rsidR="003E6F3F" w:rsidRPr="003E6F3F" w:rsidRDefault="003E6F3F" w:rsidP="003E6F3F">
      <w:pPr>
        <w:jc w:val="both"/>
        <w:rPr>
          <w:rFonts w:eastAsiaTheme="minorEastAsia" w:cstheme="minorHAnsi"/>
        </w:rPr>
      </w:pPr>
      <w:r>
        <w:rPr>
          <w:rFonts w:eastAsiaTheme="minorEastAsia" w:cstheme="minorHAnsi"/>
        </w:rPr>
        <w:t xml:space="preserve">+ </w:t>
      </w:r>
      <w:r w:rsidRPr="003E6F3F">
        <w:rPr>
          <w:rFonts w:eastAsiaTheme="minorEastAsia" w:cstheme="minorHAnsi"/>
        </w:rPr>
        <w:t xml:space="preserve">Với hình ảnh có độ tương phản thấp, biểu đồ có các cột tập trung vào nhau và </w:t>
      </w:r>
      <w:r w:rsidR="00C111E2">
        <w:rPr>
          <w:rFonts w:eastAsiaTheme="minorEastAsia" w:cstheme="minorHAnsi"/>
        </w:rPr>
        <w:t>xung quanh khoảng</w:t>
      </w:r>
      <w:r w:rsidRPr="003E6F3F">
        <w:rPr>
          <w:rFonts w:eastAsiaTheme="minorEastAsia" w:cstheme="minorHAnsi"/>
        </w:rPr>
        <w:t xml:space="preserve"> giữa</w:t>
      </w:r>
      <w:r w:rsidR="00C111E2">
        <w:rPr>
          <w:rFonts w:eastAsiaTheme="minorEastAsia" w:cstheme="minorHAnsi"/>
        </w:rPr>
        <w:t>.</w:t>
      </w:r>
    </w:p>
    <w:p w14:paraId="2239DFDE" w14:textId="095374FA" w:rsidR="00C7584D" w:rsidRDefault="003E6F3F" w:rsidP="003E6F3F">
      <w:pPr>
        <w:jc w:val="both"/>
        <w:rPr>
          <w:rFonts w:eastAsiaTheme="minorEastAsia" w:cstheme="minorHAnsi"/>
        </w:rPr>
      </w:pPr>
      <w:r>
        <w:rPr>
          <w:rFonts w:eastAsiaTheme="minorEastAsia" w:cstheme="minorHAnsi"/>
        </w:rPr>
        <w:t xml:space="preserve">+ </w:t>
      </w:r>
      <w:r w:rsidRPr="003E6F3F">
        <w:rPr>
          <w:rFonts w:eastAsiaTheme="minorEastAsia" w:cstheme="minorHAnsi"/>
        </w:rPr>
        <w:t xml:space="preserve">Với hình ảnh có độ tương phản cao, biểu đồ sẽ </w:t>
      </w:r>
      <w:r w:rsidR="00C111E2">
        <w:rPr>
          <w:rFonts w:eastAsiaTheme="minorEastAsia" w:cstheme="minorHAnsi"/>
        </w:rPr>
        <w:t>có</w:t>
      </w:r>
      <w:r w:rsidRPr="003E6F3F">
        <w:rPr>
          <w:rFonts w:eastAsiaTheme="minorEastAsia" w:cstheme="minorHAnsi"/>
        </w:rPr>
        <w:t xml:space="preserve"> các </w:t>
      </w:r>
      <w:r w:rsidR="00C111E2">
        <w:rPr>
          <w:rFonts w:eastAsiaTheme="minorEastAsia" w:cstheme="minorHAnsi"/>
        </w:rPr>
        <w:t xml:space="preserve"> </w:t>
      </w:r>
      <w:r w:rsidRPr="003E6F3F">
        <w:rPr>
          <w:rFonts w:eastAsiaTheme="minorEastAsia" w:cstheme="minorHAnsi"/>
        </w:rPr>
        <w:t>giá trị</w:t>
      </w:r>
      <w:r w:rsidR="00C111E2">
        <w:rPr>
          <w:rFonts w:eastAsiaTheme="minorEastAsia" w:cstheme="minorHAnsi"/>
        </w:rPr>
        <w:t xml:space="preserve"> san đều.</w:t>
      </w:r>
    </w:p>
    <w:p w14:paraId="4AF1B751" w14:textId="47889C6C" w:rsidR="00886ADC" w:rsidRDefault="001864C7" w:rsidP="00C7584D">
      <w:pPr>
        <w:jc w:val="center"/>
        <w:rPr>
          <w:rFonts w:eastAsiaTheme="minorEastAsia" w:cstheme="minorHAnsi"/>
        </w:rPr>
      </w:pPr>
      <w:r w:rsidRPr="001864C7">
        <w:rPr>
          <w:rFonts w:eastAsiaTheme="minorEastAsia" w:cstheme="minorHAnsi"/>
          <w:noProof/>
        </w:rPr>
        <w:drawing>
          <wp:inline distT="0" distB="0" distL="0" distR="0" wp14:anchorId="29732F73" wp14:editId="07882E02">
            <wp:extent cx="4941847" cy="2473036"/>
            <wp:effectExtent l="0" t="0" r="0" b="3810"/>
            <wp:docPr id="1002530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30407" name=""/>
                    <pic:cNvPicPr/>
                  </pic:nvPicPr>
                  <pic:blipFill>
                    <a:blip r:embed="rId5"/>
                    <a:stretch>
                      <a:fillRect/>
                    </a:stretch>
                  </pic:blipFill>
                  <pic:spPr>
                    <a:xfrm>
                      <a:off x="0" y="0"/>
                      <a:ext cx="4989285" cy="2496775"/>
                    </a:xfrm>
                    <a:prstGeom prst="rect">
                      <a:avLst/>
                    </a:prstGeom>
                  </pic:spPr>
                </pic:pic>
              </a:graphicData>
            </a:graphic>
          </wp:inline>
        </w:drawing>
      </w:r>
    </w:p>
    <w:p w14:paraId="67E8C01A" w14:textId="59A66745" w:rsidR="00C111E2" w:rsidRDefault="003B5BF4" w:rsidP="00C111E2">
      <w:pPr>
        <w:rPr>
          <w:rFonts w:eastAsiaTheme="minorEastAsia" w:cstheme="minorHAnsi"/>
        </w:rPr>
      </w:pPr>
      <w:r w:rsidRPr="003B5BF4">
        <w:rPr>
          <w:rFonts w:eastAsiaTheme="minorEastAsia" w:cstheme="minorHAnsi"/>
        </w:rPr>
        <w:t xml:space="preserve">Ý tưởng cơ bản của </w:t>
      </w:r>
      <w:r w:rsidRPr="003B5BF4">
        <w:rPr>
          <w:rFonts w:cstheme="minorHAnsi"/>
          <w:color w:val="0D0D0D"/>
          <w:shd w:val="clear" w:color="auto" w:fill="FFFFFF"/>
        </w:rPr>
        <w:t xml:space="preserve">Histogram Equalization là làm phẳng phân bố histogram của ảnh. </w:t>
      </w:r>
      <w:r w:rsidR="006F400F">
        <w:rPr>
          <w:rFonts w:eastAsiaTheme="minorEastAsia" w:cstheme="minorHAnsi"/>
        </w:rPr>
        <w:t xml:space="preserve">Equalization ngụ ý việc ánh xạ phân bố của histogram ban đầu sang một phân bố khác (có các giá trị </w:t>
      </w:r>
      <w:r w:rsidR="006F400F" w:rsidRPr="00E04365">
        <w:rPr>
          <w:rFonts w:eastAsiaTheme="minorEastAsia" w:cstheme="minorHAnsi"/>
        </w:rPr>
        <w:t>intensity rộng và đều hơn).</w:t>
      </w:r>
      <w:r w:rsidR="006F400F">
        <w:rPr>
          <w:rFonts w:eastAsiaTheme="minorEastAsia" w:cstheme="minorHAnsi"/>
        </w:rPr>
        <w:t xml:space="preserve"> </w:t>
      </w:r>
      <w:r w:rsidR="00CB0ACC" w:rsidRPr="003B5BF4">
        <w:rPr>
          <w:rFonts w:eastAsiaTheme="minorEastAsia" w:cstheme="minorHAnsi"/>
        </w:rPr>
        <w:t>Cách tính Histogram Eq</w:t>
      </w:r>
      <w:r w:rsidR="00CB0ACC">
        <w:rPr>
          <w:rFonts w:eastAsiaTheme="minorEastAsia" w:cstheme="minorHAnsi"/>
        </w:rPr>
        <w:t>ualization:</w:t>
      </w:r>
    </w:p>
    <w:p w14:paraId="2DC79BD9" w14:textId="54EBF649" w:rsidR="00C136B6" w:rsidRPr="00C136B6" w:rsidRDefault="00C136B6" w:rsidP="00C136B6">
      <w:pPr>
        <w:pStyle w:val="ListParagraph"/>
        <w:numPr>
          <w:ilvl w:val="0"/>
          <w:numId w:val="8"/>
        </w:numPr>
        <w:rPr>
          <w:rFonts w:eastAsiaTheme="minorEastAsia" w:cstheme="minorHAnsi"/>
        </w:rPr>
      </w:pPr>
      <w:r w:rsidRPr="00C136B6">
        <w:rPr>
          <w:rFonts w:eastAsiaTheme="minorEastAsia" w:cstheme="minorHAnsi"/>
        </w:rPr>
        <w:t>Tính toán Histogram: Đầu tiên, chúng ta tính toán histogram của ảnh, đại diện cho phân bố của các mức sáng trong ảnh. Histogram là một biểu đồ thống kê của số lượng pixel có cùng mức sáng.</w:t>
      </w:r>
    </w:p>
    <w:p w14:paraId="2892AA1E" w14:textId="7F1E9FF8" w:rsidR="00C136B6" w:rsidRDefault="00C136B6" w:rsidP="00C136B6">
      <w:pPr>
        <w:pStyle w:val="ListParagraph"/>
        <w:numPr>
          <w:ilvl w:val="0"/>
          <w:numId w:val="8"/>
        </w:numPr>
        <w:rPr>
          <w:rFonts w:eastAsiaTheme="minorEastAsia" w:cstheme="minorHAnsi"/>
        </w:rPr>
      </w:pPr>
      <w:r w:rsidRPr="00C136B6">
        <w:rPr>
          <w:rFonts w:eastAsiaTheme="minorEastAsia" w:cstheme="minorHAnsi"/>
        </w:rPr>
        <w:t>Tính toán Cumulative Distribution Function (CDF): Tiếp theo, chúng ta tính toán hàm phân phối tích lũy (CDF) của histogram. CDF cho biết tỷ lệ phần trăm pixel có mức sáng nhỏ hơn hoặc bằng mức sáng của mỗi cường độ.</w:t>
      </w:r>
    </w:p>
    <w:p w14:paraId="7409E621" w14:textId="66B3BDF9" w:rsidR="00B54CD0" w:rsidRDefault="00427C78" w:rsidP="00B54CD0">
      <w:pPr>
        <w:jc w:val="center"/>
        <w:rPr>
          <w:rFonts w:eastAsiaTheme="minorEastAsia" w:cstheme="minorHAnsi"/>
        </w:rPr>
      </w:pPr>
      <m:oMath>
        <m:r>
          <w:rPr>
            <w:rFonts w:ascii="Cambria Math" w:hAnsi="Cambria Math" w:cstheme="minorHAnsi"/>
          </w:rPr>
          <m:t>CDF</m:t>
        </m:r>
        <m:d>
          <m:dPr>
            <m:ctrlPr>
              <w:rPr>
                <w:rFonts w:ascii="Cambria Math" w:hAnsi="Cambria Math" w:cstheme="minorHAnsi"/>
                <w:i/>
              </w:rPr>
            </m:ctrlPr>
          </m:dPr>
          <m:e>
            <m:r>
              <w:rPr>
                <w:rFonts w:ascii="Cambria Math" w:hAnsi="Cambria Math" w:cstheme="minorHAnsi"/>
              </w:rPr>
              <m:t>j</m:t>
            </m:r>
          </m:e>
        </m:d>
        <m:r>
          <w:rPr>
            <w:rFonts w:ascii="Cambria Math" w:eastAsiaTheme="minorEastAsia" w:hAnsi="Cambria Math" w:cstheme="minorHAnsi"/>
          </w:rPr>
          <m:t>=</m:t>
        </m:r>
        <m:nary>
          <m:naryPr>
            <m:chr m:val="∑"/>
            <m:limLoc m:val="subSup"/>
            <m:ctrlPr>
              <w:rPr>
                <w:rFonts w:ascii="Cambria Math" w:eastAsiaTheme="minorEastAsia" w:hAnsi="Cambria Math" w:cstheme="minorHAnsi"/>
                <w:i/>
              </w:rPr>
            </m:ctrlPr>
          </m:naryPr>
          <m:sub>
            <m:r>
              <w:rPr>
                <w:rFonts w:ascii="Cambria Math" w:eastAsiaTheme="minorEastAsia" w:hAnsi="Cambria Math" w:cstheme="minorHAnsi"/>
              </w:rPr>
              <m:t>i=0</m:t>
            </m:r>
          </m:sub>
          <m:sup>
            <m:r>
              <w:rPr>
                <w:rFonts w:ascii="Cambria Math" w:eastAsiaTheme="minorEastAsia" w:hAnsi="Cambria Math" w:cstheme="minorHAnsi"/>
              </w:rPr>
              <m:t>j</m:t>
            </m:r>
          </m:sup>
          <m:e>
            <m:r>
              <w:rPr>
                <w:rFonts w:ascii="Cambria Math" w:eastAsiaTheme="minorEastAsia" w:hAnsi="Cambria Math" w:cstheme="minorHAnsi"/>
              </w:rPr>
              <m:t>h(i)</m:t>
            </m:r>
          </m:e>
        </m:nary>
      </m:oMath>
      <w:r w:rsidR="006F400F" w:rsidRPr="006F400F">
        <w:rPr>
          <w:rFonts w:eastAsiaTheme="minorEastAsia" w:cstheme="minorHAnsi"/>
        </w:rPr>
        <w:t>,</w:t>
      </w:r>
    </w:p>
    <w:p w14:paraId="6FF0C973" w14:textId="784BBF34" w:rsidR="006F400F" w:rsidRPr="006F400F" w:rsidRDefault="006F400F" w:rsidP="00FB7A2B">
      <w:pPr>
        <w:ind w:firstLine="720"/>
        <w:rPr>
          <w:rFonts w:eastAsiaTheme="minorEastAsia" w:cstheme="minorHAnsi"/>
        </w:rPr>
      </w:pPr>
      <w:r w:rsidRPr="006F400F">
        <w:rPr>
          <w:rFonts w:eastAsiaTheme="minorEastAsia" w:cstheme="minorHAnsi"/>
        </w:rPr>
        <w:t>trong đó</w:t>
      </w:r>
      <w:r w:rsidR="00B54CD0">
        <w:rPr>
          <w:rFonts w:eastAsiaTheme="minorEastAsia" w:cstheme="minorHAnsi"/>
        </w:rPr>
        <w:t>:</w:t>
      </w:r>
      <w:r w:rsidRPr="006F400F">
        <w:rPr>
          <w:rFonts w:eastAsiaTheme="minorEastAsia" w:cstheme="minorHAnsi"/>
        </w:rPr>
        <w:t xml:space="preserve"> </w:t>
      </w:r>
      <m:oMath>
        <m:r>
          <w:rPr>
            <w:rFonts w:ascii="Cambria Math" w:eastAsiaTheme="minorEastAsia" w:hAnsi="Cambria Math" w:cstheme="minorHAnsi"/>
          </w:rPr>
          <m:t>h</m:t>
        </m:r>
        <m:d>
          <m:dPr>
            <m:ctrlPr>
              <w:rPr>
                <w:rFonts w:ascii="Cambria Math" w:eastAsiaTheme="minorEastAsia" w:hAnsi="Cambria Math" w:cstheme="minorHAnsi"/>
                <w:i/>
              </w:rPr>
            </m:ctrlPr>
          </m:dPr>
          <m:e>
            <m:r>
              <w:rPr>
                <w:rFonts w:ascii="Cambria Math" w:eastAsiaTheme="minorEastAsia" w:hAnsi="Cambria Math" w:cstheme="minorHAnsi"/>
              </w:rPr>
              <m:t>j</m:t>
            </m:r>
          </m:e>
        </m:d>
      </m:oMath>
      <w:r w:rsidRPr="006F400F">
        <w:rPr>
          <w:rFonts w:eastAsiaTheme="minorEastAsia" w:cstheme="minorHAnsi"/>
        </w:rPr>
        <w:t xml:space="preserve"> là </w:t>
      </w:r>
      <w:r w:rsidR="00AD57A4">
        <w:rPr>
          <w:rFonts w:eastAsiaTheme="minorEastAsia" w:cstheme="minorHAnsi"/>
        </w:rPr>
        <w:t xml:space="preserve">số lượng pixel có </w:t>
      </w:r>
      <w:r w:rsidRPr="006F400F">
        <w:rPr>
          <w:rFonts w:eastAsiaTheme="minorEastAsia" w:cstheme="minorHAnsi"/>
        </w:rPr>
        <w:t xml:space="preserve">cường độ sáng </w:t>
      </w:r>
      <w:r w:rsidR="00AD57A4">
        <w:rPr>
          <w:rFonts w:eastAsiaTheme="minorEastAsia" w:cstheme="minorHAnsi"/>
        </w:rPr>
        <w:t>(</w:t>
      </w:r>
      <w:r w:rsidRPr="006F400F">
        <w:rPr>
          <w:rFonts w:eastAsiaTheme="minorEastAsia" w:cstheme="minorHAnsi"/>
        </w:rPr>
        <w:t>intensity</w:t>
      </w:r>
      <w:r w:rsidR="00AD57A4">
        <w:rPr>
          <w:rFonts w:eastAsiaTheme="minorEastAsia" w:cstheme="minorHAnsi"/>
        </w:rPr>
        <w:t>)</w:t>
      </w:r>
      <w:r w:rsidRPr="006F400F">
        <w:rPr>
          <w:rFonts w:eastAsiaTheme="minorEastAsia" w:cstheme="minorHAnsi"/>
        </w:rPr>
        <w:t xml:space="preserve"> </w:t>
      </w:r>
      <w:r w:rsidR="00AD57A4">
        <w:rPr>
          <w:rFonts w:eastAsiaTheme="minorEastAsia" w:cstheme="minorHAnsi"/>
        </w:rPr>
        <w:t>I trong ảnh</w:t>
      </w:r>
      <w:r w:rsidRPr="006F400F">
        <w:rPr>
          <w:rFonts w:eastAsiaTheme="minorEastAsia" w:cstheme="minorHAnsi"/>
        </w:rPr>
        <w:t>,</w:t>
      </w:r>
    </w:p>
    <w:p w14:paraId="744409DB" w14:textId="734B153A" w:rsidR="006F400F" w:rsidRPr="006F400F" w:rsidRDefault="002634D2" w:rsidP="00390517">
      <w:pPr>
        <w:ind w:left="1584"/>
        <w:rPr>
          <w:rFonts w:eastAsiaTheme="minorEastAsia" w:cstheme="minorHAnsi"/>
        </w:rPr>
      </w:pPr>
      <m:oMath>
        <m:r>
          <w:rPr>
            <w:rFonts w:ascii="Cambria Math" w:eastAsiaTheme="minorEastAsia" w:hAnsi="Cambria Math" w:cstheme="minorHAnsi"/>
          </w:rPr>
          <m:t>CDF(j)</m:t>
        </m:r>
      </m:oMath>
      <w:r w:rsidR="006F400F" w:rsidRPr="006F400F">
        <w:rPr>
          <w:rFonts w:eastAsiaTheme="minorEastAsia" w:cstheme="minorHAnsi"/>
        </w:rPr>
        <w:t xml:space="preserve"> là giá trị histogram tích lũy tại cường độ sáng intensity </w:t>
      </w:r>
      <w:r w:rsidR="00AD57A4">
        <w:rPr>
          <w:rFonts w:eastAsiaTheme="minorEastAsia" w:cstheme="minorHAnsi"/>
        </w:rPr>
        <w:t>j</w:t>
      </w:r>
      <w:r w:rsidR="00390517">
        <w:rPr>
          <w:rFonts w:eastAsiaTheme="minorEastAsia" w:cstheme="minorHAnsi"/>
        </w:rPr>
        <w:t>, ví dụ j trong khoảng [0, 255]</w:t>
      </w:r>
      <w:r w:rsidR="006F400F" w:rsidRPr="006F400F">
        <w:rPr>
          <w:rFonts w:eastAsiaTheme="minorEastAsia" w:cstheme="minorHAnsi"/>
        </w:rPr>
        <w:t>.</w:t>
      </w:r>
    </w:p>
    <w:p w14:paraId="7A9488D3" w14:textId="75209C71" w:rsidR="00C136B6" w:rsidRDefault="00C136B6" w:rsidP="00C136B6">
      <w:pPr>
        <w:pStyle w:val="ListParagraph"/>
        <w:numPr>
          <w:ilvl w:val="0"/>
          <w:numId w:val="8"/>
        </w:numPr>
        <w:rPr>
          <w:rFonts w:eastAsiaTheme="minorEastAsia" w:cstheme="minorHAnsi"/>
        </w:rPr>
      </w:pPr>
      <w:r w:rsidRPr="00C136B6">
        <w:rPr>
          <w:rFonts w:eastAsiaTheme="minorEastAsia" w:cstheme="minorHAnsi"/>
        </w:rPr>
        <w:t>Equalization: Sau đó, chúng ta ánh xạ lại mỗi giá trị cường độ ban đầu sang một giá trị mới bằng cách sử dụng CDF. Quá trình này tạo ra một ánh xạ phi tuyến tính từ mức sáng ban đầu của mỗi pixel sang mức sáng mới, làm phẳng phân bố của histogram.</w:t>
      </w:r>
    </w:p>
    <w:p w14:paraId="2072776E" w14:textId="50EA2279" w:rsidR="00AF00C8" w:rsidRDefault="00AF00C8" w:rsidP="00AF00C8">
      <w:pPr>
        <w:jc w:val="center"/>
        <w:rPr>
          <w:rFonts w:eastAsiaTheme="minorEastAsia" w:cstheme="minorHAnsi"/>
        </w:rPr>
      </w:pPr>
      <m:oMath>
        <m:r>
          <w:rPr>
            <w:rFonts w:ascii="Cambria Math" w:eastAsiaTheme="minorEastAsia" w:hAnsi="Cambria Math" w:cstheme="minorHAnsi"/>
          </w:rPr>
          <m:t>T</m:t>
        </m:r>
        <m:d>
          <m:dPr>
            <m:ctrlPr>
              <w:rPr>
                <w:rFonts w:ascii="Cambria Math" w:eastAsiaTheme="minorEastAsia" w:hAnsi="Cambria Math" w:cstheme="minorHAnsi"/>
                <w:i/>
              </w:rPr>
            </m:ctrlPr>
          </m:dPr>
          <m:e>
            <m:r>
              <w:rPr>
                <w:rFonts w:ascii="Cambria Math" w:eastAsiaTheme="minorEastAsia" w:hAnsi="Cambria Math" w:cstheme="minorHAnsi"/>
              </w:rPr>
              <m:t>i</m:t>
            </m:r>
          </m:e>
        </m:d>
        <m:r>
          <w:rPr>
            <w:rFonts w:ascii="Cambria Math" w:eastAsiaTheme="minorEastAsia" w:hAnsi="Cambria Math" w:cstheme="minorHAnsi"/>
          </w:rPr>
          <m:t>=round</m:t>
        </m:r>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CDF</m:t>
                </m:r>
                <m:d>
                  <m:dPr>
                    <m:ctrlPr>
                      <w:rPr>
                        <w:rFonts w:ascii="Cambria Math" w:eastAsiaTheme="minorEastAsia" w:hAnsi="Cambria Math" w:cstheme="minorHAnsi"/>
                        <w:i/>
                      </w:rPr>
                    </m:ctrlPr>
                  </m:dPr>
                  <m:e>
                    <m:r>
                      <w:rPr>
                        <w:rFonts w:ascii="Cambria Math" w:eastAsiaTheme="minorEastAsia" w:hAnsi="Cambria Math" w:cstheme="minorHAnsi"/>
                      </w:rPr>
                      <m:t>i</m:t>
                    </m:r>
                  </m:e>
                </m:d>
                <m:r>
                  <w:rPr>
                    <w:rFonts w:ascii="Cambria Math" w:eastAsiaTheme="minorEastAsia" w:hAnsi="Cambria Math" w:cstheme="minorHAnsi"/>
                  </w:rPr>
                  <m:t>-minCDF</m:t>
                </m:r>
              </m:num>
              <m:den>
                <m:r>
                  <w:rPr>
                    <w:rFonts w:ascii="Cambria Math" w:eastAsiaTheme="minorEastAsia" w:hAnsi="Cambria Math" w:cstheme="minorHAnsi"/>
                  </w:rPr>
                  <m:t>(M×N)-minCDF</m:t>
                </m:r>
              </m:den>
            </m:f>
            <m:r>
              <w:rPr>
                <w:rFonts w:ascii="Cambria Math" w:eastAsiaTheme="minorEastAsia" w:hAnsi="Cambria Math" w:cstheme="minorHAnsi"/>
              </w:rPr>
              <m:t>×255</m:t>
            </m:r>
          </m:e>
        </m:d>
      </m:oMath>
      <w:r>
        <w:rPr>
          <w:rFonts w:eastAsiaTheme="minorEastAsia" w:cstheme="minorHAnsi"/>
        </w:rPr>
        <w:t xml:space="preserve"> ,</w:t>
      </w:r>
    </w:p>
    <w:p w14:paraId="7EE5B0E8" w14:textId="77777777" w:rsidR="00CF587F" w:rsidRDefault="00AF00C8" w:rsidP="00F87808">
      <w:pPr>
        <w:spacing w:line="240" w:lineRule="auto"/>
        <w:ind w:firstLine="720"/>
        <w:rPr>
          <w:rFonts w:eastAsiaTheme="minorEastAsia" w:cstheme="minorHAnsi"/>
        </w:rPr>
      </w:pPr>
      <w:r>
        <w:rPr>
          <w:rFonts w:eastAsiaTheme="minorEastAsia" w:cstheme="minorHAnsi"/>
        </w:rPr>
        <w:t xml:space="preserve">trong đó </w:t>
      </w:r>
      <m:oMath>
        <m:r>
          <w:rPr>
            <w:rFonts w:ascii="Cambria Math" w:eastAsiaTheme="minorEastAsia" w:hAnsi="Cambria Math" w:cstheme="minorHAnsi"/>
          </w:rPr>
          <m:t>CDF(</m:t>
        </m:r>
        <m:r>
          <m:rPr>
            <m:sty m:val="p"/>
          </m:rPr>
          <w:rPr>
            <w:rFonts w:ascii="Cambria Math" w:eastAsiaTheme="minorEastAsia" w:hAnsi="Cambria Math" w:cstheme="minorHAnsi"/>
          </w:rPr>
          <m:t>i</m:t>
        </m:r>
        <m:r>
          <w:rPr>
            <w:rFonts w:ascii="Cambria Math" w:eastAsiaTheme="minorEastAsia" w:hAnsi="Cambria Math" w:cstheme="minorHAnsi"/>
          </w:rPr>
          <m:t>)</m:t>
        </m:r>
      </m:oMath>
      <w:r>
        <w:rPr>
          <w:rFonts w:eastAsiaTheme="minorEastAsia" w:cstheme="minorHAnsi"/>
        </w:rPr>
        <w:t xml:space="preserve"> là giá trị </w:t>
      </w:r>
      <w:r w:rsidR="00CF587F">
        <w:rPr>
          <w:rFonts w:eastAsiaTheme="minorEastAsia" w:cstheme="minorHAnsi"/>
        </w:rPr>
        <w:t>hàm phân phối tích lũy tại cường độ i</w:t>
      </w:r>
      <w:r>
        <w:rPr>
          <w:rFonts w:eastAsiaTheme="minorEastAsia" w:cstheme="minorHAnsi"/>
        </w:rPr>
        <w:t>,</w:t>
      </w:r>
    </w:p>
    <w:p w14:paraId="174F997F" w14:textId="4FFD8431" w:rsidR="00AF00C8" w:rsidRDefault="00F87808" w:rsidP="00146ACF">
      <w:pPr>
        <w:spacing w:line="240" w:lineRule="auto"/>
        <w:ind w:firstLine="720"/>
        <w:rPr>
          <w:rFonts w:eastAsiaTheme="minorEastAsia" w:cstheme="minorHAnsi"/>
        </w:rPr>
      </w:pPr>
      <w:r>
        <w:rPr>
          <w:rFonts w:eastAsiaTheme="minorEastAsia" w:cstheme="minorHAnsi"/>
        </w:rPr>
        <w:tab/>
        <w:t xml:space="preserve">  </w:t>
      </w:r>
      <w:r w:rsidRPr="00F87808">
        <w:rPr>
          <w:rFonts w:eastAsiaTheme="minorEastAsia" w:cstheme="minorHAnsi"/>
          <w:i/>
          <w:iCs/>
        </w:rPr>
        <w:t>minCDF</w:t>
      </w:r>
      <w:r>
        <w:rPr>
          <w:rFonts w:eastAsiaTheme="minorEastAsia" w:cstheme="minorHAnsi"/>
        </w:rPr>
        <w:t xml:space="preserve"> là giá trị nhỏ nhất của </w:t>
      </w:r>
      <w:r>
        <w:rPr>
          <w:rFonts w:eastAsiaTheme="minorEastAsia" w:cstheme="minorHAnsi"/>
          <w:i/>
          <w:iCs/>
        </w:rPr>
        <w:t>CDF</w:t>
      </w:r>
      <w:r>
        <w:rPr>
          <w:rFonts w:eastAsiaTheme="minorEastAsia" w:cstheme="minorHAnsi"/>
        </w:rPr>
        <w:t>,</w:t>
      </w:r>
      <w:r w:rsidR="00CF587F">
        <w:rPr>
          <w:rFonts w:eastAsiaTheme="minorEastAsia" w:cstheme="minorHAnsi"/>
        </w:rPr>
        <w:t xml:space="preserve"> </w:t>
      </w:r>
      <m:oMath>
        <m:r>
          <w:rPr>
            <w:rFonts w:ascii="Cambria Math" w:eastAsiaTheme="minorEastAsia" w:hAnsi="Cambria Math" w:cstheme="minorHAnsi"/>
          </w:rPr>
          <m:t>M×N</m:t>
        </m:r>
      </m:oMath>
      <w:r w:rsidR="0019661B">
        <w:rPr>
          <w:rFonts w:eastAsiaTheme="minorEastAsia" w:cstheme="minorHAnsi"/>
        </w:rPr>
        <w:t xml:space="preserve"> chính</w:t>
      </w:r>
      <w:r w:rsidR="00AF00C8">
        <w:rPr>
          <w:rFonts w:eastAsiaTheme="minorEastAsia" w:cstheme="minorHAnsi"/>
        </w:rPr>
        <w:t xml:space="preserve"> là số pixel trong ảnh.</w:t>
      </w:r>
    </w:p>
    <w:p w14:paraId="50005115" w14:textId="63C0588E" w:rsidR="00FB7A2B" w:rsidRPr="00FB7A2B" w:rsidRDefault="00FB7A2B" w:rsidP="00FB7A2B">
      <w:pPr>
        <w:ind w:left="360"/>
        <w:rPr>
          <w:rFonts w:eastAsiaTheme="minorEastAsia" w:cstheme="minorHAnsi"/>
        </w:rPr>
      </w:pPr>
    </w:p>
    <w:p w14:paraId="1219173F" w14:textId="1CB5E041" w:rsidR="00C111E2" w:rsidRDefault="00C136B6" w:rsidP="00C111E2">
      <w:pPr>
        <w:pStyle w:val="ListParagraph"/>
        <w:numPr>
          <w:ilvl w:val="0"/>
          <w:numId w:val="8"/>
        </w:numPr>
        <w:rPr>
          <w:rFonts w:eastAsiaTheme="minorEastAsia" w:cstheme="minorHAnsi"/>
        </w:rPr>
      </w:pPr>
      <w:r w:rsidRPr="00C136B6">
        <w:rPr>
          <w:rFonts w:eastAsiaTheme="minorEastAsia" w:cstheme="minorHAnsi"/>
        </w:rPr>
        <w:t>Ánh xạ lại ảnh: Cuối cùng, chúng ta sử dụng ánh xạ đã tính được để cập nhật lại mỗi pixel trong ảnh gốc, từ đó tạo ra ảnh đã được equalize.</w:t>
      </w:r>
    </w:p>
    <w:p w14:paraId="50182E70" w14:textId="0D86DF08" w:rsidR="007C7515" w:rsidRDefault="007C7515" w:rsidP="007C7515">
      <w:pPr>
        <w:rPr>
          <w:rFonts w:eastAsiaTheme="minorEastAsia" w:cstheme="minorHAnsi"/>
        </w:rPr>
      </w:pPr>
      <w:r>
        <w:rPr>
          <w:rFonts w:eastAsiaTheme="minorEastAsia" w:cstheme="minorHAnsi"/>
        </w:rPr>
        <w:t>Dưới đây là ví dụ</w:t>
      </w:r>
      <w:r w:rsidR="009E3175">
        <w:rPr>
          <w:rFonts w:eastAsiaTheme="minorEastAsia" w:cstheme="minorHAnsi"/>
        </w:rPr>
        <w:t xml:space="preserve"> 1 ảnh biển số xe </w:t>
      </w:r>
      <w:r w:rsidR="0022359D">
        <w:rPr>
          <w:rFonts w:eastAsiaTheme="minorEastAsia" w:cstheme="minorHAnsi"/>
        </w:rPr>
        <w:t xml:space="preserve">ban đầu ở thang độ xám và sau khi thực hiện </w:t>
      </w:r>
      <w:r w:rsidR="0022359D" w:rsidRPr="003B5BF4">
        <w:rPr>
          <w:rFonts w:cstheme="minorHAnsi"/>
          <w:color w:val="0D0D0D"/>
          <w:shd w:val="clear" w:color="auto" w:fill="FFFFFF"/>
        </w:rPr>
        <w:t>Histogram Equalization</w:t>
      </w:r>
      <w:r>
        <w:rPr>
          <w:rFonts w:eastAsiaTheme="minorEastAsia" w:cstheme="minorHAnsi"/>
        </w:rPr>
        <w:t>:</w:t>
      </w:r>
    </w:p>
    <w:p w14:paraId="72B6E53E" w14:textId="390E39AD" w:rsidR="007C7515" w:rsidRDefault="007C7515" w:rsidP="007C7515">
      <w:pPr>
        <w:jc w:val="center"/>
        <w:rPr>
          <w:rFonts w:eastAsiaTheme="minorEastAsia" w:cstheme="minorHAnsi"/>
        </w:rPr>
      </w:pPr>
      <w:r w:rsidRPr="007C7515">
        <w:rPr>
          <w:rFonts w:eastAsiaTheme="minorEastAsia" w:cstheme="minorHAnsi"/>
          <w:noProof/>
        </w:rPr>
        <w:drawing>
          <wp:inline distT="0" distB="0" distL="0" distR="0" wp14:anchorId="71C7820E" wp14:editId="36A205A4">
            <wp:extent cx="5943600" cy="1701165"/>
            <wp:effectExtent l="0" t="0" r="0" b="0"/>
            <wp:docPr id="486973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73190" name=""/>
                    <pic:cNvPicPr/>
                  </pic:nvPicPr>
                  <pic:blipFill>
                    <a:blip r:embed="rId6"/>
                    <a:stretch>
                      <a:fillRect/>
                    </a:stretch>
                  </pic:blipFill>
                  <pic:spPr>
                    <a:xfrm>
                      <a:off x="0" y="0"/>
                      <a:ext cx="5943600" cy="1701165"/>
                    </a:xfrm>
                    <a:prstGeom prst="rect">
                      <a:avLst/>
                    </a:prstGeom>
                  </pic:spPr>
                </pic:pic>
              </a:graphicData>
            </a:graphic>
          </wp:inline>
        </w:drawing>
      </w:r>
    </w:p>
    <w:p w14:paraId="43C1C0EE" w14:textId="03867AB1" w:rsidR="007C7515" w:rsidRPr="007C7515" w:rsidRDefault="009E3175" w:rsidP="007C7515">
      <w:pPr>
        <w:jc w:val="center"/>
        <w:rPr>
          <w:rFonts w:eastAsiaTheme="minorEastAsia" w:cstheme="minorHAnsi"/>
        </w:rPr>
      </w:pPr>
      <w:r w:rsidRPr="009E3175">
        <w:rPr>
          <w:rFonts w:eastAsiaTheme="minorEastAsia" w:cstheme="minorHAnsi"/>
          <w:noProof/>
        </w:rPr>
        <w:drawing>
          <wp:inline distT="0" distB="0" distL="0" distR="0" wp14:anchorId="591D9A3D" wp14:editId="6C356E67">
            <wp:extent cx="4281055" cy="2553082"/>
            <wp:effectExtent l="0" t="0" r="5715" b="0"/>
            <wp:docPr id="1520896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96790" name=""/>
                    <pic:cNvPicPr/>
                  </pic:nvPicPr>
                  <pic:blipFill>
                    <a:blip r:embed="rId7"/>
                    <a:stretch>
                      <a:fillRect/>
                    </a:stretch>
                  </pic:blipFill>
                  <pic:spPr>
                    <a:xfrm>
                      <a:off x="0" y="0"/>
                      <a:ext cx="4297943" cy="2563154"/>
                    </a:xfrm>
                    <a:prstGeom prst="rect">
                      <a:avLst/>
                    </a:prstGeom>
                  </pic:spPr>
                </pic:pic>
              </a:graphicData>
            </a:graphic>
          </wp:inline>
        </w:drawing>
      </w:r>
    </w:p>
    <w:p w14:paraId="2562B70E" w14:textId="171A38F0" w:rsidR="009B5621" w:rsidRDefault="009B5621" w:rsidP="009B5621">
      <w:pPr>
        <w:pStyle w:val="ListParagraph"/>
        <w:numPr>
          <w:ilvl w:val="0"/>
          <w:numId w:val="6"/>
        </w:numPr>
        <w:jc w:val="both"/>
      </w:pPr>
      <w:r w:rsidRPr="00CD7403">
        <w:rPr>
          <w:color w:val="FF0000"/>
        </w:rPr>
        <w:t>Noise Reduction</w:t>
      </w:r>
      <w:r w:rsidRPr="004A5904">
        <w:t>:</w:t>
      </w:r>
    </w:p>
    <w:p w14:paraId="3D0F0017" w14:textId="761CB292" w:rsidR="005A01C0" w:rsidRDefault="00C81E51" w:rsidP="00D1096C">
      <w:pPr>
        <w:jc w:val="both"/>
        <w:rPr>
          <w:rFonts w:cstheme="minorHAnsi"/>
          <w:color w:val="242424"/>
          <w:spacing w:val="-1"/>
          <w:shd w:val="clear" w:color="auto" w:fill="FFFFFF"/>
        </w:rPr>
      </w:pPr>
      <w:r>
        <w:t xml:space="preserve">Nhiễu luôn xuất hiện </w:t>
      </w:r>
      <w:r w:rsidRPr="00A55DBD">
        <w:rPr>
          <w:rFonts w:cstheme="minorHAnsi"/>
        </w:rPr>
        <w:t xml:space="preserve">trong ảnh kỹ thuật số trong các bước thu nhận, mã hóa , truyền và xử lý ảnh… </w:t>
      </w:r>
      <w:r w:rsidR="003919F9" w:rsidRPr="00A55DBD">
        <w:rPr>
          <w:rFonts w:cstheme="minorHAnsi"/>
        </w:rPr>
        <w:t xml:space="preserve">Giảm nhiễu hay lọc nhiễu </w:t>
      </w:r>
      <w:r w:rsidR="00A55DBD" w:rsidRPr="00A55DBD">
        <w:rPr>
          <w:rFonts w:cstheme="minorHAnsi"/>
          <w:color w:val="242424"/>
          <w:spacing w:val="-1"/>
          <w:shd w:val="clear" w:color="auto" w:fill="FFFFFF"/>
        </w:rPr>
        <w:t>một quy trình tiêu chuẩn được sử dụng trong hầu hết mọi hệ thống xử lý hình ảnh</w:t>
      </w:r>
      <w:r w:rsidR="00A55DBD">
        <w:rPr>
          <w:rFonts w:cstheme="minorHAnsi"/>
          <w:color w:val="242424"/>
          <w:spacing w:val="-1"/>
          <w:shd w:val="clear" w:color="auto" w:fill="FFFFFF"/>
        </w:rPr>
        <w:t>. V</w:t>
      </w:r>
      <w:r w:rsidR="007F1BE7">
        <w:rPr>
          <w:rFonts w:cstheme="minorHAnsi"/>
          <w:color w:val="242424"/>
          <w:spacing w:val="-1"/>
          <w:shd w:val="clear" w:color="auto" w:fill="FFFFFF"/>
        </w:rPr>
        <w:t xml:space="preserve">iệc lựa chọn bộ lọc phù hợp phụ thuộc vào </w:t>
      </w:r>
      <w:r w:rsidR="009454AD">
        <w:rPr>
          <w:rFonts w:cstheme="minorHAnsi"/>
          <w:color w:val="242424"/>
          <w:spacing w:val="-1"/>
          <w:shd w:val="clear" w:color="auto" w:fill="FFFFFF"/>
        </w:rPr>
        <w:t>kiểu dữ liệu cũng như loại nhiễu trong ảnh.</w:t>
      </w:r>
      <w:r w:rsidR="0036588B">
        <w:rPr>
          <w:rFonts w:cstheme="minorHAnsi"/>
          <w:color w:val="242424"/>
          <w:spacing w:val="-1"/>
          <w:shd w:val="clear" w:color="auto" w:fill="FFFFFF"/>
        </w:rPr>
        <w:t xml:space="preserve"> Một số bộ lọc nhiễu phổ biến trong xử lý ảnh:</w:t>
      </w:r>
    </w:p>
    <w:tbl>
      <w:tblPr>
        <w:tblStyle w:val="TableGrid"/>
        <w:tblW w:w="0" w:type="auto"/>
        <w:tblLook w:val="04A0" w:firstRow="1" w:lastRow="0" w:firstColumn="1" w:lastColumn="0" w:noHBand="0" w:noVBand="1"/>
      </w:tblPr>
      <w:tblGrid>
        <w:gridCol w:w="4675"/>
        <w:gridCol w:w="4675"/>
      </w:tblGrid>
      <w:tr w:rsidR="0036588B" w14:paraId="5D06A2F5" w14:textId="77777777" w:rsidTr="0036588B">
        <w:tc>
          <w:tcPr>
            <w:tcW w:w="4675" w:type="dxa"/>
          </w:tcPr>
          <w:p w14:paraId="090C17C2" w14:textId="636CEA7E" w:rsidR="0036588B" w:rsidRDefault="0036588B" w:rsidP="0036588B">
            <w:pPr>
              <w:jc w:val="center"/>
              <w:rPr>
                <w:rFonts w:cstheme="minorHAnsi"/>
                <w:color w:val="242424"/>
                <w:spacing w:val="-1"/>
                <w:shd w:val="clear" w:color="auto" w:fill="FFFFFF"/>
              </w:rPr>
            </w:pPr>
            <w:r>
              <w:rPr>
                <w:rFonts w:cstheme="minorHAnsi"/>
                <w:color w:val="242424"/>
                <w:spacing w:val="-1"/>
                <w:shd w:val="clear" w:color="auto" w:fill="FFFFFF"/>
              </w:rPr>
              <w:t>Nhiễu</w:t>
            </w:r>
          </w:p>
        </w:tc>
        <w:tc>
          <w:tcPr>
            <w:tcW w:w="4675" w:type="dxa"/>
          </w:tcPr>
          <w:p w14:paraId="2FF82094" w14:textId="47277368" w:rsidR="0036588B" w:rsidRDefault="0036588B" w:rsidP="0036588B">
            <w:pPr>
              <w:jc w:val="center"/>
              <w:rPr>
                <w:rFonts w:cstheme="minorHAnsi"/>
                <w:color w:val="242424"/>
                <w:spacing w:val="-1"/>
                <w:shd w:val="clear" w:color="auto" w:fill="FFFFFF"/>
              </w:rPr>
            </w:pPr>
            <w:r>
              <w:rPr>
                <w:rFonts w:cstheme="minorHAnsi"/>
                <w:color w:val="242424"/>
                <w:spacing w:val="-1"/>
                <w:shd w:val="clear" w:color="auto" w:fill="FFFFFF"/>
              </w:rPr>
              <w:t>Bộ lọc phù hợp</w:t>
            </w:r>
          </w:p>
        </w:tc>
      </w:tr>
      <w:tr w:rsidR="0036588B" w14:paraId="76852D0E" w14:textId="77777777" w:rsidTr="0036588B">
        <w:tc>
          <w:tcPr>
            <w:tcW w:w="4675" w:type="dxa"/>
          </w:tcPr>
          <w:p w14:paraId="62A67EFF" w14:textId="4501A5F1" w:rsidR="0036588B" w:rsidRPr="00634ACA" w:rsidRDefault="0036588B" w:rsidP="0036588B">
            <w:pPr>
              <w:jc w:val="center"/>
              <w:rPr>
                <w:rFonts w:cstheme="minorHAnsi"/>
                <w:color w:val="242424"/>
                <w:spacing w:val="-1"/>
                <w:shd w:val="clear" w:color="auto" w:fill="FFFFFF"/>
              </w:rPr>
            </w:pPr>
            <w:r w:rsidRPr="00634ACA">
              <w:rPr>
                <w:rFonts w:cstheme="minorHAnsi"/>
                <w:color w:val="242424"/>
                <w:spacing w:val="-1"/>
                <w:shd w:val="clear" w:color="auto" w:fill="FFFFFF"/>
              </w:rPr>
              <w:t>Salt &amp; Pepper (nhiễu muối tiêu)</w:t>
            </w:r>
          </w:p>
        </w:tc>
        <w:tc>
          <w:tcPr>
            <w:tcW w:w="4675" w:type="dxa"/>
          </w:tcPr>
          <w:p w14:paraId="2862EF5B" w14:textId="701DE8B0" w:rsidR="0036588B" w:rsidRDefault="00CD525B" w:rsidP="0036588B">
            <w:pPr>
              <w:jc w:val="center"/>
              <w:rPr>
                <w:rFonts w:cstheme="minorHAnsi"/>
                <w:color w:val="242424"/>
                <w:spacing w:val="-1"/>
                <w:shd w:val="clear" w:color="auto" w:fill="FFFFFF"/>
              </w:rPr>
            </w:pPr>
            <w:r>
              <w:rPr>
                <w:rFonts w:cstheme="minorHAnsi"/>
                <w:color w:val="242424"/>
                <w:spacing w:val="-1"/>
                <w:shd w:val="clear" w:color="auto" w:fill="FFFFFF"/>
              </w:rPr>
              <w:t xml:space="preserve">Median filter (bộ lọc trung </w:t>
            </w:r>
            <w:r w:rsidR="00AE34A1">
              <w:rPr>
                <w:rFonts w:cstheme="minorHAnsi"/>
                <w:color w:val="242424"/>
                <w:spacing w:val="-1"/>
                <w:shd w:val="clear" w:color="auto" w:fill="FFFFFF"/>
              </w:rPr>
              <w:t>vị</w:t>
            </w:r>
            <w:r>
              <w:rPr>
                <w:rFonts w:cstheme="minorHAnsi"/>
                <w:color w:val="242424"/>
                <w:spacing w:val="-1"/>
                <w:shd w:val="clear" w:color="auto" w:fill="FFFFFF"/>
              </w:rPr>
              <w:t>)</w:t>
            </w:r>
          </w:p>
        </w:tc>
      </w:tr>
      <w:tr w:rsidR="0036588B" w14:paraId="722AACC0" w14:textId="77777777" w:rsidTr="0036588B">
        <w:tc>
          <w:tcPr>
            <w:tcW w:w="4675" w:type="dxa"/>
          </w:tcPr>
          <w:p w14:paraId="6E1E585C" w14:textId="7E9F88B6" w:rsidR="0036588B" w:rsidRPr="00634ACA" w:rsidRDefault="00CD525B" w:rsidP="0036588B">
            <w:pPr>
              <w:jc w:val="center"/>
              <w:rPr>
                <w:rFonts w:cstheme="minorHAnsi"/>
                <w:color w:val="242424"/>
                <w:spacing w:val="-1"/>
                <w:shd w:val="clear" w:color="auto" w:fill="FFFFFF"/>
              </w:rPr>
            </w:pPr>
            <w:r w:rsidRPr="00634ACA">
              <w:rPr>
                <w:rFonts w:cstheme="minorHAnsi"/>
                <w:color w:val="242424"/>
                <w:spacing w:val="-1"/>
                <w:shd w:val="clear" w:color="auto" w:fill="FFFFFF"/>
              </w:rPr>
              <w:t>Poisson</w:t>
            </w:r>
            <w:r w:rsidR="00C502F7" w:rsidRPr="00634ACA">
              <w:rPr>
                <w:rFonts w:cstheme="minorHAnsi"/>
                <w:color w:val="242424"/>
                <w:spacing w:val="-1"/>
                <w:shd w:val="clear" w:color="auto" w:fill="FFFFFF"/>
              </w:rPr>
              <w:t xml:space="preserve"> (hoặc nhiễu Shot, </w:t>
            </w:r>
            <w:r w:rsidR="00634ACA" w:rsidRPr="00634ACA">
              <w:rPr>
                <w:rFonts w:cstheme="minorHAnsi"/>
                <w:color w:val="252525"/>
                <w:shd w:val="clear" w:color="auto" w:fill="FFFFFF"/>
              </w:rPr>
              <w:t>một loại nhiễu có thể được mô hình hóa bằng quy trình Poisson</w:t>
            </w:r>
            <w:r w:rsidR="00C502F7" w:rsidRPr="00634ACA">
              <w:rPr>
                <w:rFonts w:cstheme="minorHAnsi"/>
                <w:color w:val="242424"/>
                <w:spacing w:val="-1"/>
                <w:shd w:val="clear" w:color="auto" w:fill="FFFFFF"/>
              </w:rPr>
              <w:t>)</w:t>
            </w:r>
          </w:p>
        </w:tc>
        <w:tc>
          <w:tcPr>
            <w:tcW w:w="4675" w:type="dxa"/>
          </w:tcPr>
          <w:p w14:paraId="1D30BF61" w14:textId="3E074A4C" w:rsidR="0036588B" w:rsidRDefault="00AE34A1" w:rsidP="0036588B">
            <w:pPr>
              <w:jc w:val="center"/>
              <w:rPr>
                <w:rFonts w:cstheme="minorHAnsi"/>
                <w:color w:val="242424"/>
                <w:spacing w:val="-1"/>
                <w:shd w:val="clear" w:color="auto" w:fill="FFFFFF"/>
              </w:rPr>
            </w:pPr>
            <w:r>
              <w:rPr>
                <w:rFonts w:cstheme="minorHAnsi"/>
                <w:color w:val="242424"/>
                <w:spacing w:val="-1"/>
                <w:shd w:val="clear" w:color="auto" w:fill="FFFFFF"/>
              </w:rPr>
              <w:t>Mean filter (bộ lọc trung bình)</w:t>
            </w:r>
          </w:p>
        </w:tc>
      </w:tr>
      <w:tr w:rsidR="0036588B" w14:paraId="537CD574" w14:textId="77777777" w:rsidTr="0036588B">
        <w:tc>
          <w:tcPr>
            <w:tcW w:w="4675" w:type="dxa"/>
          </w:tcPr>
          <w:p w14:paraId="6A322AA6" w14:textId="532F37FC" w:rsidR="0036588B" w:rsidRDefault="00AE34A1" w:rsidP="0036588B">
            <w:pPr>
              <w:jc w:val="center"/>
              <w:rPr>
                <w:rFonts w:cstheme="minorHAnsi"/>
                <w:color w:val="242424"/>
                <w:spacing w:val="-1"/>
                <w:shd w:val="clear" w:color="auto" w:fill="FFFFFF"/>
              </w:rPr>
            </w:pPr>
            <w:r>
              <w:rPr>
                <w:rFonts w:cstheme="minorHAnsi"/>
                <w:color w:val="242424"/>
                <w:spacing w:val="-1"/>
                <w:shd w:val="clear" w:color="auto" w:fill="FFFFFF"/>
              </w:rPr>
              <w:t>Gaussian</w:t>
            </w:r>
            <w:r w:rsidR="002C30AF">
              <w:rPr>
                <w:rFonts w:cstheme="minorHAnsi"/>
                <w:color w:val="242424"/>
                <w:spacing w:val="-1"/>
                <w:shd w:val="clear" w:color="auto" w:fill="FFFFFF"/>
              </w:rPr>
              <w:t xml:space="preserve"> (1 loại nhiễu phổ biến, xuất hiện nhiều </w:t>
            </w:r>
            <w:r w:rsidR="00846368">
              <w:rPr>
                <w:rFonts w:cstheme="minorHAnsi"/>
                <w:color w:val="242424"/>
                <w:spacing w:val="-1"/>
                <w:shd w:val="clear" w:color="auto" w:fill="FFFFFF"/>
              </w:rPr>
              <w:t>trong các nguồn tự nhiên, tuân theo phân phối chuẩn</w:t>
            </w:r>
            <w:r w:rsidR="002C30AF">
              <w:rPr>
                <w:rFonts w:cstheme="minorHAnsi"/>
                <w:color w:val="242424"/>
                <w:spacing w:val="-1"/>
                <w:shd w:val="clear" w:color="auto" w:fill="FFFFFF"/>
              </w:rPr>
              <w:t>)</w:t>
            </w:r>
          </w:p>
        </w:tc>
        <w:tc>
          <w:tcPr>
            <w:tcW w:w="4675" w:type="dxa"/>
          </w:tcPr>
          <w:p w14:paraId="219B0789" w14:textId="4055803B" w:rsidR="0036588B" w:rsidRDefault="000F737C" w:rsidP="0036588B">
            <w:pPr>
              <w:jc w:val="center"/>
              <w:rPr>
                <w:rFonts w:cstheme="minorHAnsi"/>
                <w:color w:val="242424"/>
                <w:spacing w:val="-1"/>
                <w:shd w:val="clear" w:color="auto" w:fill="FFFFFF"/>
              </w:rPr>
            </w:pPr>
            <w:r>
              <w:rPr>
                <w:rFonts w:cstheme="minorHAnsi"/>
                <w:color w:val="242424"/>
                <w:spacing w:val="-1"/>
                <w:shd w:val="clear" w:color="auto" w:fill="FFFFFF"/>
              </w:rPr>
              <w:t>Mean/</w:t>
            </w:r>
            <w:r w:rsidR="00AE34A1">
              <w:rPr>
                <w:rFonts w:cstheme="minorHAnsi"/>
                <w:color w:val="242424"/>
                <w:spacing w:val="-1"/>
                <w:shd w:val="clear" w:color="auto" w:fill="FFFFFF"/>
              </w:rPr>
              <w:t>Gaussian/BilAtERAL</w:t>
            </w:r>
            <w:r>
              <w:rPr>
                <w:rFonts w:cstheme="minorHAnsi"/>
                <w:color w:val="242424"/>
                <w:spacing w:val="-1"/>
                <w:shd w:val="clear" w:color="auto" w:fill="FFFFFF"/>
              </w:rPr>
              <w:t xml:space="preserve"> filter</w:t>
            </w:r>
          </w:p>
        </w:tc>
      </w:tr>
      <w:tr w:rsidR="0036588B" w14:paraId="69EEEBFD" w14:textId="77777777" w:rsidTr="0036588B">
        <w:tc>
          <w:tcPr>
            <w:tcW w:w="4675" w:type="dxa"/>
          </w:tcPr>
          <w:p w14:paraId="7715B64D" w14:textId="39E902B1" w:rsidR="0036588B" w:rsidRDefault="00AE34A1" w:rsidP="0036588B">
            <w:pPr>
              <w:jc w:val="center"/>
              <w:rPr>
                <w:rFonts w:cstheme="minorHAnsi"/>
                <w:color w:val="242424"/>
                <w:spacing w:val="-1"/>
                <w:shd w:val="clear" w:color="auto" w:fill="FFFFFF"/>
              </w:rPr>
            </w:pPr>
            <w:r>
              <w:rPr>
                <w:rFonts w:cstheme="minorHAnsi"/>
                <w:color w:val="242424"/>
                <w:spacing w:val="-1"/>
                <w:shd w:val="clear" w:color="auto" w:fill="FFFFFF"/>
              </w:rPr>
              <w:t>Speckle</w:t>
            </w:r>
            <w:r w:rsidR="003314A8">
              <w:rPr>
                <w:rFonts w:cstheme="minorHAnsi"/>
                <w:color w:val="242424"/>
                <w:spacing w:val="-1"/>
                <w:shd w:val="clear" w:color="auto" w:fill="FFFFFF"/>
              </w:rPr>
              <w:t xml:space="preserve"> (nhiễu đốm</w:t>
            </w:r>
            <w:r w:rsidR="00741B2E">
              <w:rPr>
                <w:rFonts w:cstheme="minorHAnsi"/>
                <w:color w:val="242424"/>
                <w:spacing w:val="-1"/>
                <w:shd w:val="clear" w:color="auto" w:fill="FFFFFF"/>
              </w:rPr>
              <w:t>, thường xuất hiện trong các loại ảnh y tế như chụp CT, X-ray</w:t>
            </w:r>
            <w:r w:rsidR="003314A8">
              <w:rPr>
                <w:rFonts w:cstheme="minorHAnsi"/>
                <w:color w:val="242424"/>
                <w:spacing w:val="-1"/>
                <w:shd w:val="clear" w:color="auto" w:fill="FFFFFF"/>
              </w:rPr>
              <w:t>)</w:t>
            </w:r>
          </w:p>
        </w:tc>
        <w:tc>
          <w:tcPr>
            <w:tcW w:w="4675" w:type="dxa"/>
          </w:tcPr>
          <w:p w14:paraId="16FFAF25" w14:textId="1CDC1FA7" w:rsidR="0036588B" w:rsidRDefault="00193193" w:rsidP="0036588B">
            <w:pPr>
              <w:jc w:val="center"/>
              <w:rPr>
                <w:rFonts w:cstheme="minorHAnsi"/>
                <w:color w:val="242424"/>
                <w:spacing w:val="-1"/>
                <w:shd w:val="clear" w:color="auto" w:fill="FFFFFF"/>
              </w:rPr>
            </w:pPr>
            <w:r>
              <w:rPr>
                <w:rFonts w:cstheme="minorHAnsi"/>
                <w:color w:val="242424"/>
                <w:spacing w:val="-1"/>
                <w:shd w:val="clear" w:color="auto" w:fill="FFFFFF"/>
              </w:rPr>
              <w:t>Weiner</w:t>
            </w:r>
          </w:p>
        </w:tc>
      </w:tr>
    </w:tbl>
    <w:p w14:paraId="6B9C3B3C" w14:textId="23203BA7" w:rsidR="006818F5" w:rsidRDefault="009375DC" w:rsidP="00D1096C">
      <w:pPr>
        <w:jc w:val="both"/>
        <w:rPr>
          <w:rFonts w:cstheme="minorHAnsi"/>
          <w:color w:val="242424"/>
          <w:spacing w:val="-1"/>
          <w:shd w:val="clear" w:color="auto" w:fill="FFFFFF"/>
        </w:rPr>
      </w:pPr>
      <w:r>
        <w:rPr>
          <w:rFonts w:cstheme="minorHAnsi"/>
          <w:color w:val="242424"/>
          <w:spacing w:val="-1"/>
          <w:shd w:val="clear" w:color="auto" w:fill="FFFFFF"/>
        </w:rPr>
        <w:lastRenderedPageBreak/>
        <w:t xml:space="preserve">Với bộ ảnh biển số xe, với mục đích </w:t>
      </w:r>
      <w:r w:rsidR="00257FC1">
        <w:rPr>
          <w:rFonts w:cstheme="minorHAnsi"/>
          <w:color w:val="242424"/>
          <w:spacing w:val="-1"/>
          <w:shd w:val="clear" w:color="auto" w:fill="FFFFFF"/>
        </w:rPr>
        <w:t xml:space="preserve">tối ưu hóa quy trình xử lý ảnh để đưa ra kết quả tối ưu nhất, đồng thời hạn chế những phương pháp quá phức tạp làm </w:t>
      </w:r>
      <w:r w:rsidR="001D6AE5">
        <w:rPr>
          <w:rFonts w:cstheme="minorHAnsi"/>
          <w:color w:val="242424"/>
          <w:spacing w:val="-1"/>
          <w:shd w:val="clear" w:color="auto" w:fill="FFFFFF"/>
        </w:rPr>
        <w:t xml:space="preserve">chậm quá trình xử lý ảnh, ở đây chỉ nói về </w:t>
      </w:r>
      <w:r w:rsidR="000D6243">
        <w:rPr>
          <w:rFonts w:cstheme="minorHAnsi"/>
          <w:color w:val="242424"/>
          <w:spacing w:val="-1"/>
          <w:shd w:val="clear" w:color="auto" w:fill="FFFFFF"/>
        </w:rPr>
        <w:t xml:space="preserve">các phương pháp phổ biến bao gồm </w:t>
      </w:r>
      <w:r w:rsidR="00AE09BF">
        <w:rPr>
          <w:rFonts w:cstheme="minorHAnsi"/>
          <w:color w:val="242424"/>
          <w:spacing w:val="-1"/>
          <w:shd w:val="clear" w:color="auto" w:fill="FFFFFF"/>
        </w:rPr>
        <w:t>Mean filter</w:t>
      </w:r>
      <w:r w:rsidR="000D6243">
        <w:rPr>
          <w:rFonts w:cstheme="minorHAnsi"/>
          <w:color w:val="242424"/>
          <w:spacing w:val="-1"/>
          <w:shd w:val="clear" w:color="auto" w:fill="FFFFFF"/>
        </w:rPr>
        <w:t xml:space="preserve">s, Gaussian Blur và Median </w:t>
      </w:r>
      <w:r w:rsidR="007F05E4">
        <w:rPr>
          <w:rFonts w:cstheme="minorHAnsi"/>
          <w:color w:val="242424"/>
          <w:spacing w:val="-1"/>
          <w:shd w:val="clear" w:color="auto" w:fill="FFFFFF"/>
        </w:rPr>
        <w:t>f</w:t>
      </w:r>
      <w:r w:rsidR="000D6243">
        <w:rPr>
          <w:rFonts w:cstheme="minorHAnsi"/>
          <w:color w:val="242424"/>
          <w:spacing w:val="-1"/>
          <w:shd w:val="clear" w:color="auto" w:fill="FFFFFF"/>
        </w:rPr>
        <w:t>ilter (phương pháp thuộc</w:t>
      </w:r>
      <w:r w:rsidR="007F05E4" w:rsidRPr="007F05E4">
        <w:rPr>
          <w:rFonts w:cstheme="minorHAnsi"/>
          <w:color w:val="242424"/>
          <w:spacing w:val="-1"/>
          <w:shd w:val="clear" w:color="auto" w:fill="FFFFFF"/>
        </w:rPr>
        <w:t xml:space="preserve"> </w:t>
      </w:r>
      <w:r w:rsidR="007F05E4">
        <w:rPr>
          <w:rFonts w:cstheme="minorHAnsi"/>
          <w:color w:val="242424"/>
          <w:spacing w:val="-1"/>
          <w:shd w:val="clear" w:color="auto" w:fill="FFFFFF"/>
        </w:rPr>
        <w:t>O</w:t>
      </w:r>
      <w:r w:rsidR="007F05E4" w:rsidRPr="007F05E4">
        <w:rPr>
          <w:rFonts w:cstheme="minorHAnsi"/>
          <w:color w:val="242424"/>
          <w:spacing w:val="-1"/>
          <w:shd w:val="clear" w:color="auto" w:fill="FFFFFF"/>
        </w:rPr>
        <w:t>rder-</w:t>
      </w:r>
      <w:r w:rsidR="007F05E4">
        <w:rPr>
          <w:rFonts w:cstheme="minorHAnsi"/>
          <w:color w:val="242424"/>
          <w:spacing w:val="-1"/>
          <w:shd w:val="clear" w:color="auto" w:fill="FFFFFF"/>
        </w:rPr>
        <w:t>s</w:t>
      </w:r>
      <w:r w:rsidR="007F05E4" w:rsidRPr="007F05E4">
        <w:rPr>
          <w:rFonts w:cstheme="minorHAnsi"/>
          <w:color w:val="242424"/>
          <w:spacing w:val="-1"/>
          <w:shd w:val="clear" w:color="auto" w:fill="FFFFFF"/>
        </w:rPr>
        <w:t xml:space="preserve">tatistic </w:t>
      </w:r>
      <w:r w:rsidR="007F05E4">
        <w:rPr>
          <w:rFonts w:cstheme="minorHAnsi"/>
          <w:color w:val="242424"/>
          <w:spacing w:val="-1"/>
          <w:shd w:val="clear" w:color="auto" w:fill="FFFFFF"/>
        </w:rPr>
        <w:t>f</w:t>
      </w:r>
      <w:r w:rsidR="007F05E4" w:rsidRPr="007F05E4">
        <w:rPr>
          <w:rFonts w:cstheme="minorHAnsi"/>
          <w:color w:val="242424"/>
          <w:spacing w:val="-1"/>
          <w:shd w:val="clear" w:color="auto" w:fill="FFFFFF"/>
        </w:rPr>
        <w:t>ilters</w:t>
      </w:r>
      <w:r w:rsidR="000D6243">
        <w:rPr>
          <w:rFonts w:cstheme="minorHAnsi"/>
          <w:color w:val="242424"/>
          <w:spacing w:val="-1"/>
          <w:shd w:val="clear" w:color="auto" w:fill="FFFFFF"/>
        </w:rPr>
        <w:t>)</w:t>
      </w:r>
      <w:r w:rsidR="006818F5">
        <w:rPr>
          <w:rFonts w:cstheme="minorHAnsi"/>
          <w:color w:val="242424"/>
          <w:spacing w:val="-1"/>
          <w:shd w:val="clear" w:color="auto" w:fill="FFFFFF"/>
        </w:rPr>
        <w:t>:</w:t>
      </w:r>
    </w:p>
    <w:p w14:paraId="7A39D454" w14:textId="5BFEA511" w:rsidR="007F05E4" w:rsidRDefault="007F05E4" w:rsidP="006818F5">
      <w:pPr>
        <w:pStyle w:val="ListParagraph"/>
        <w:numPr>
          <w:ilvl w:val="0"/>
          <w:numId w:val="6"/>
        </w:numPr>
        <w:jc w:val="both"/>
        <w:rPr>
          <w:rFonts w:cstheme="minorHAnsi"/>
          <w:color w:val="242424"/>
          <w:spacing w:val="-1"/>
          <w:shd w:val="clear" w:color="auto" w:fill="FFFFFF"/>
        </w:rPr>
      </w:pPr>
      <w:r>
        <w:rPr>
          <w:rFonts w:cstheme="minorHAnsi"/>
          <w:color w:val="242424"/>
          <w:spacing w:val="-1"/>
          <w:shd w:val="clear" w:color="auto" w:fill="FFFFFF"/>
        </w:rPr>
        <w:t>Gaussian Blur:</w:t>
      </w:r>
      <w:r w:rsidR="00875B68">
        <w:rPr>
          <w:rFonts w:cstheme="minorHAnsi"/>
          <w:color w:val="242424"/>
          <w:spacing w:val="-1"/>
          <w:shd w:val="clear" w:color="auto" w:fill="FFFFFF"/>
        </w:rPr>
        <w:t xml:space="preserve"> </w:t>
      </w:r>
      <w:r w:rsidR="00875B68" w:rsidRPr="00875B68">
        <w:rPr>
          <w:rFonts w:cstheme="minorHAnsi"/>
          <w:color w:val="242424"/>
          <w:spacing w:val="-1"/>
          <w:shd w:val="clear" w:color="auto" w:fill="FFFFFF"/>
        </w:rPr>
        <w:t xml:space="preserve">Công thức của Gaussian Filter được biểu diễn bằng hàm Gauss (Gaussian function). </w:t>
      </w:r>
      <w:r w:rsidR="00556576" w:rsidRPr="00556576">
        <w:rPr>
          <w:rFonts w:cstheme="minorHAnsi"/>
          <w:color w:val="242424"/>
          <w:spacing w:val="-1"/>
          <w:shd w:val="clear" w:color="auto" w:fill="FFFFFF"/>
        </w:rPr>
        <w:t xml:space="preserve">Hàm Gaussian có tính chất </w:t>
      </w:r>
      <w:r w:rsidR="00556576">
        <w:rPr>
          <w:rFonts w:cstheme="minorHAnsi"/>
          <w:color w:val="242424"/>
          <w:spacing w:val="-1"/>
          <w:shd w:val="clear" w:color="auto" w:fill="FFFFFF"/>
        </w:rPr>
        <w:t xml:space="preserve">làm </w:t>
      </w:r>
      <w:r w:rsidR="00556576" w:rsidRPr="00556576">
        <w:rPr>
          <w:rFonts w:cstheme="minorHAnsi"/>
          <w:color w:val="242424"/>
          <w:spacing w:val="-1"/>
          <w:shd w:val="clear" w:color="auto" w:fill="FFFFFF"/>
        </w:rPr>
        <w:t>mịn và đồng nhất, và thường được sử dụng trong xử lý ảnh để làm mờ hình ảnh hoặc giảm nhiễu</w:t>
      </w:r>
      <w:r w:rsidR="00556576">
        <w:rPr>
          <w:rFonts w:cstheme="minorHAnsi"/>
          <w:color w:val="242424"/>
          <w:spacing w:val="-1"/>
          <w:shd w:val="clear" w:color="auto" w:fill="FFFFFF"/>
        </w:rPr>
        <w:t xml:space="preserve">. </w:t>
      </w:r>
      <w:r w:rsidR="00875B68" w:rsidRPr="00875B68">
        <w:rPr>
          <w:rFonts w:cstheme="minorHAnsi"/>
          <w:color w:val="242424"/>
          <w:spacing w:val="-1"/>
          <w:shd w:val="clear" w:color="auto" w:fill="FFFFFF"/>
        </w:rPr>
        <w:t>Gaussian function là một hàm mũ có dạng</w:t>
      </w:r>
      <w:r w:rsidR="00875B68">
        <w:rPr>
          <w:rFonts w:cstheme="minorHAnsi"/>
          <w:color w:val="242424"/>
          <w:spacing w:val="-1"/>
          <w:shd w:val="clear" w:color="auto" w:fill="FFFFFF"/>
        </w:rPr>
        <w:t>:</w:t>
      </w:r>
    </w:p>
    <w:p w14:paraId="551C5916" w14:textId="5F957598" w:rsidR="004B3266" w:rsidRPr="00625E40" w:rsidRDefault="004B3266" w:rsidP="00625E40">
      <w:pPr>
        <w:pStyle w:val="ListParagraph"/>
        <w:ind w:left="360"/>
        <w:jc w:val="center"/>
        <w:rPr>
          <w:rFonts w:eastAsiaTheme="minorEastAsia" w:cstheme="minorHAnsi"/>
          <w:color w:val="242424"/>
          <w:spacing w:val="-1"/>
          <w:shd w:val="clear" w:color="auto" w:fill="FFFFFF"/>
        </w:rPr>
      </w:pPr>
      <m:oMathPara>
        <m:oMath>
          <m:r>
            <w:rPr>
              <w:rFonts w:ascii="Cambria Math" w:hAnsi="Cambria Math" w:cstheme="minorHAnsi"/>
              <w:color w:val="242424"/>
              <w:spacing w:val="-1"/>
              <w:shd w:val="clear" w:color="auto" w:fill="FFFFFF"/>
            </w:rPr>
            <m:t>G(x,y)</m:t>
          </m:r>
          <m:r>
            <w:rPr>
              <w:rFonts w:ascii="Cambria Math" w:hAnsi="Cambria Math" w:cstheme="minorHAnsi"/>
              <w:color w:val="242424"/>
              <w:spacing w:val="-1"/>
              <w:shd w:val="clear" w:color="auto" w:fill="FFFFFF"/>
            </w:rPr>
            <m:t>=</m:t>
          </m:r>
          <m:f>
            <m:fPr>
              <m:ctrlPr>
                <w:rPr>
                  <w:rFonts w:ascii="Cambria Math" w:hAnsi="Cambria Math" w:cstheme="minorHAnsi"/>
                  <w:i/>
                  <w:color w:val="242424"/>
                  <w:spacing w:val="-1"/>
                  <w:shd w:val="clear" w:color="auto" w:fill="FFFFFF"/>
                </w:rPr>
              </m:ctrlPr>
            </m:fPr>
            <m:num>
              <m:r>
                <w:rPr>
                  <w:rFonts w:ascii="Cambria Math" w:hAnsi="Cambria Math" w:cstheme="minorHAnsi"/>
                  <w:color w:val="242424"/>
                  <w:spacing w:val="-1"/>
                  <w:shd w:val="clear" w:color="auto" w:fill="FFFFFF"/>
                </w:rPr>
                <m:t>1</m:t>
              </m:r>
            </m:num>
            <m:den>
              <m:r>
                <w:rPr>
                  <w:rFonts w:ascii="Cambria Math" w:hAnsi="Cambria Math" w:cstheme="minorHAnsi"/>
                  <w:color w:val="242424"/>
                  <w:spacing w:val="-1"/>
                  <w:shd w:val="clear" w:color="auto" w:fill="FFFFFF"/>
                </w:rPr>
                <m:t>2π</m:t>
              </m:r>
              <m:sSup>
                <m:sSupPr>
                  <m:ctrlPr>
                    <w:rPr>
                      <w:rFonts w:ascii="Cambria Math" w:hAnsi="Cambria Math" w:cstheme="minorHAnsi"/>
                      <w:i/>
                      <w:color w:val="242424"/>
                      <w:spacing w:val="-1"/>
                      <w:shd w:val="clear" w:color="auto" w:fill="FFFFFF"/>
                    </w:rPr>
                  </m:ctrlPr>
                </m:sSupPr>
                <m:e>
                  <m:r>
                    <w:rPr>
                      <w:rFonts w:ascii="Cambria Math" w:hAnsi="Cambria Math" w:cstheme="minorHAnsi"/>
                      <w:color w:val="242424"/>
                      <w:spacing w:val="-1"/>
                      <w:shd w:val="clear" w:color="auto" w:fill="FFFFFF"/>
                    </w:rPr>
                    <m:t>σ</m:t>
                  </m:r>
                </m:e>
                <m:sup>
                  <m:r>
                    <w:rPr>
                      <w:rFonts w:ascii="Cambria Math" w:hAnsi="Cambria Math" w:cstheme="minorHAnsi"/>
                      <w:color w:val="242424"/>
                      <w:spacing w:val="-1"/>
                      <w:shd w:val="clear" w:color="auto" w:fill="FFFFFF"/>
                    </w:rPr>
                    <m:t>2</m:t>
                  </m:r>
                </m:sup>
              </m:sSup>
            </m:den>
          </m:f>
          <m:sSup>
            <m:sSupPr>
              <m:ctrlPr>
                <w:rPr>
                  <w:rFonts w:ascii="Cambria Math" w:hAnsi="Cambria Math" w:cstheme="minorHAnsi"/>
                  <w:i/>
                  <w:color w:val="242424"/>
                  <w:spacing w:val="-1"/>
                  <w:shd w:val="clear" w:color="auto" w:fill="FFFFFF"/>
                </w:rPr>
              </m:ctrlPr>
            </m:sSupPr>
            <m:e>
              <m:r>
                <w:rPr>
                  <w:rFonts w:ascii="Cambria Math" w:hAnsi="Cambria Math" w:cstheme="minorHAnsi"/>
                  <w:color w:val="242424"/>
                  <w:spacing w:val="-1"/>
                  <w:shd w:val="clear" w:color="auto" w:fill="FFFFFF"/>
                </w:rPr>
                <m:t>×</m:t>
              </m:r>
              <m:r>
                <w:rPr>
                  <w:rFonts w:ascii="Cambria Math" w:hAnsi="Cambria Math" w:cstheme="minorHAnsi"/>
                  <w:color w:val="242424"/>
                  <w:spacing w:val="-1"/>
                  <w:shd w:val="clear" w:color="auto" w:fill="FFFFFF"/>
                </w:rPr>
                <m:t>e</m:t>
              </m:r>
            </m:e>
            <m:sup>
              <m:r>
                <w:rPr>
                  <w:rFonts w:ascii="Cambria Math" w:hAnsi="Cambria Math" w:cstheme="minorHAnsi"/>
                  <w:color w:val="242424"/>
                  <w:spacing w:val="-1"/>
                  <w:shd w:val="clear" w:color="auto" w:fill="FFFFFF"/>
                </w:rPr>
                <m:t>-</m:t>
              </m:r>
              <m:f>
                <m:fPr>
                  <m:ctrlPr>
                    <w:rPr>
                      <w:rFonts w:ascii="Cambria Math" w:hAnsi="Cambria Math" w:cstheme="minorHAnsi"/>
                      <w:i/>
                      <w:color w:val="242424"/>
                      <w:spacing w:val="-1"/>
                      <w:shd w:val="clear" w:color="auto" w:fill="FFFFFF"/>
                    </w:rPr>
                  </m:ctrlPr>
                </m:fPr>
                <m:num>
                  <m:sSup>
                    <m:sSupPr>
                      <m:ctrlPr>
                        <w:rPr>
                          <w:rFonts w:ascii="Cambria Math" w:hAnsi="Cambria Math" w:cstheme="minorHAnsi"/>
                          <w:i/>
                          <w:color w:val="242424"/>
                          <w:spacing w:val="-1"/>
                          <w:shd w:val="clear" w:color="auto" w:fill="FFFFFF"/>
                        </w:rPr>
                      </m:ctrlPr>
                    </m:sSupPr>
                    <m:e>
                      <m:r>
                        <w:rPr>
                          <w:rFonts w:ascii="Cambria Math" w:hAnsi="Cambria Math" w:cstheme="minorHAnsi"/>
                          <w:color w:val="242424"/>
                          <w:spacing w:val="-1"/>
                          <w:shd w:val="clear" w:color="auto" w:fill="FFFFFF"/>
                        </w:rPr>
                        <m:t>x</m:t>
                      </m:r>
                    </m:e>
                    <m:sup>
                      <m:r>
                        <w:rPr>
                          <w:rFonts w:ascii="Cambria Math" w:hAnsi="Cambria Math" w:cstheme="minorHAnsi"/>
                          <w:color w:val="242424"/>
                          <w:spacing w:val="-1"/>
                          <w:shd w:val="clear" w:color="auto" w:fill="FFFFFF"/>
                        </w:rPr>
                        <m:t>2</m:t>
                      </m:r>
                    </m:sup>
                  </m:sSup>
                  <m:r>
                    <w:rPr>
                      <w:rFonts w:ascii="Cambria Math" w:hAnsi="Cambria Math" w:cstheme="minorHAnsi"/>
                      <w:color w:val="242424"/>
                      <w:spacing w:val="-1"/>
                      <w:shd w:val="clear" w:color="auto" w:fill="FFFFFF"/>
                    </w:rPr>
                    <m:t>+</m:t>
                  </m:r>
                  <m:sSup>
                    <m:sSupPr>
                      <m:ctrlPr>
                        <w:rPr>
                          <w:rFonts w:ascii="Cambria Math" w:hAnsi="Cambria Math" w:cstheme="minorHAnsi"/>
                          <w:i/>
                          <w:color w:val="242424"/>
                          <w:spacing w:val="-1"/>
                          <w:shd w:val="clear" w:color="auto" w:fill="FFFFFF"/>
                        </w:rPr>
                      </m:ctrlPr>
                    </m:sSupPr>
                    <m:e>
                      <m:r>
                        <w:rPr>
                          <w:rFonts w:ascii="Cambria Math" w:hAnsi="Cambria Math" w:cstheme="minorHAnsi"/>
                          <w:color w:val="242424"/>
                          <w:spacing w:val="-1"/>
                          <w:shd w:val="clear" w:color="auto" w:fill="FFFFFF"/>
                        </w:rPr>
                        <m:t>y</m:t>
                      </m:r>
                    </m:e>
                    <m:sup>
                      <m:r>
                        <w:rPr>
                          <w:rFonts w:ascii="Cambria Math" w:hAnsi="Cambria Math" w:cstheme="minorHAnsi"/>
                          <w:color w:val="242424"/>
                          <w:spacing w:val="-1"/>
                          <w:shd w:val="clear" w:color="auto" w:fill="FFFFFF"/>
                        </w:rPr>
                        <m:t>2</m:t>
                      </m:r>
                    </m:sup>
                  </m:sSup>
                </m:num>
                <m:den>
                  <m:r>
                    <w:rPr>
                      <w:rFonts w:ascii="Cambria Math" w:hAnsi="Cambria Math" w:cstheme="minorHAnsi"/>
                      <w:color w:val="242424"/>
                      <w:spacing w:val="-1"/>
                      <w:shd w:val="clear" w:color="auto" w:fill="FFFFFF"/>
                    </w:rPr>
                    <m:t>2</m:t>
                  </m:r>
                  <m:sSup>
                    <m:sSupPr>
                      <m:ctrlPr>
                        <w:rPr>
                          <w:rFonts w:ascii="Cambria Math" w:hAnsi="Cambria Math" w:cstheme="minorHAnsi"/>
                          <w:i/>
                          <w:color w:val="242424"/>
                          <w:spacing w:val="-1"/>
                          <w:shd w:val="clear" w:color="auto" w:fill="FFFFFF"/>
                        </w:rPr>
                      </m:ctrlPr>
                    </m:sSupPr>
                    <m:e>
                      <m:r>
                        <w:rPr>
                          <w:rFonts w:ascii="Cambria Math" w:hAnsi="Cambria Math" w:cstheme="minorHAnsi"/>
                          <w:color w:val="242424"/>
                          <w:spacing w:val="-1"/>
                          <w:shd w:val="clear" w:color="auto" w:fill="FFFFFF"/>
                        </w:rPr>
                        <m:t>σ</m:t>
                      </m:r>
                    </m:e>
                    <m:sup>
                      <m:r>
                        <w:rPr>
                          <w:rFonts w:ascii="Cambria Math" w:hAnsi="Cambria Math" w:cstheme="minorHAnsi"/>
                          <w:color w:val="242424"/>
                          <w:spacing w:val="-1"/>
                          <w:shd w:val="clear" w:color="auto" w:fill="FFFFFF"/>
                        </w:rPr>
                        <m:t>2</m:t>
                      </m:r>
                    </m:sup>
                  </m:sSup>
                </m:den>
              </m:f>
            </m:sup>
          </m:sSup>
        </m:oMath>
      </m:oMathPara>
    </w:p>
    <w:p w14:paraId="4E8B58A4" w14:textId="77777777" w:rsidR="00625E40" w:rsidRPr="00625E40" w:rsidRDefault="00625E40" w:rsidP="00625E40">
      <w:pPr>
        <w:jc w:val="both"/>
        <w:rPr>
          <w:rFonts w:cstheme="minorHAnsi"/>
          <w:color w:val="242424"/>
          <w:spacing w:val="-1"/>
          <w:shd w:val="clear" w:color="auto" w:fill="FFFFFF"/>
        </w:rPr>
      </w:pPr>
      <w:r>
        <w:rPr>
          <w:rFonts w:cstheme="minorHAnsi"/>
          <w:color w:val="242424"/>
          <w:spacing w:val="-1"/>
          <w:shd w:val="clear" w:color="auto" w:fill="FFFFFF"/>
        </w:rPr>
        <w:t xml:space="preserve">Trong đó, </w:t>
      </w:r>
      <w:r w:rsidRPr="00625E40">
        <w:rPr>
          <w:rFonts w:cstheme="minorHAnsi"/>
          <w:color w:val="242424"/>
          <w:spacing w:val="-1"/>
          <w:shd w:val="clear" w:color="auto" w:fill="FFFFFF"/>
        </w:rPr>
        <w:t>G(x,y) là giá trị của hàm Gaussian tại điểm (x,y).</w:t>
      </w:r>
    </w:p>
    <w:p w14:paraId="52D4686A" w14:textId="3B05ADAF" w:rsidR="00625E40" w:rsidRPr="00625E40" w:rsidRDefault="00625E40" w:rsidP="00625E40">
      <w:pPr>
        <w:ind w:firstLine="720"/>
        <w:jc w:val="both"/>
        <w:rPr>
          <w:rFonts w:cstheme="minorHAnsi"/>
          <w:color w:val="242424"/>
          <w:spacing w:val="-1"/>
          <w:shd w:val="clear" w:color="auto" w:fill="FFFFFF"/>
        </w:rPr>
      </w:pPr>
      <w:r>
        <w:rPr>
          <w:rFonts w:cstheme="minorHAnsi"/>
          <w:color w:val="242424"/>
          <w:spacing w:val="-1"/>
          <w:shd w:val="clear" w:color="auto" w:fill="FFFFFF"/>
        </w:rPr>
        <w:t xml:space="preserve">   </w:t>
      </w:r>
      <m:oMath>
        <m:r>
          <w:rPr>
            <w:rFonts w:ascii="Cambria Math" w:hAnsi="Cambria Math" w:cstheme="minorHAnsi"/>
            <w:color w:val="242424"/>
            <w:spacing w:val="-1"/>
            <w:shd w:val="clear" w:color="auto" w:fill="FFFFFF"/>
          </w:rPr>
          <m:t>σ</m:t>
        </m:r>
      </m:oMath>
      <w:r w:rsidRPr="00625E40">
        <w:rPr>
          <w:rFonts w:cstheme="minorHAnsi"/>
          <w:color w:val="242424"/>
          <w:spacing w:val="-1"/>
          <w:shd w:val="clear" w:color="auto" w:fill="FFFFFF"/>
        </w:rPr>
        <w:t xml:space="preserve"> là độ lệch chuẩn (standard deviation), quyết định độ rộng và mức độ phân tán của hàm Gauss. Độ lệch chuẩn càng lớn, phân bố của hàm Gauss càng rộng và đồng đều.</w:t>
      </w:r>
    </w:p>
    <w:p w14:paraId="3A71FFFD" w14:textId="0BD229DE" w:rsidR="00875B68" w:rsidRPr="00875B68" w:rsidRDefault="00625E40" w:rsidP="00625E40">
      <w:pPr>
        <w:ind w:firstLine="720"/>
        <w:jc w:val="both"/>
        <w:rPr>
          <w:rFonts w:cstheme="minorHAnsi"/>
          <w:color w:val="242424"/>
          <w:spacing w:val="-1"/>
          <w:shd w:val="clear" w:color="auto" w:fill="FFFFFF"/>
        </w:rPr>
      </w:pPr>
      <w:r>
        <w:rPr>
          <w:rFonts w:cstheme="minorHAnsi"/>
          <w:color w:val="242424"/>
          <w:spacing w:val="-1"/>
          <w:shd w:val="clear" w:color="auto" w:fill="FFFFFF"/>
        </w:rPr>
        <w:t xml:space="preserve">  </w:t>
      </w:r>
      <w:r w:rsidRPr="00625E40">
        <w:rPr>
          <w:rFonts w:cstheme="minorHAnsi"/>
          <w:color w:val="242424"/>
          <w:spacing w:val="-1"/>
          <w:shd w:val="clear" w:color="auto" w:fill="FFFFFF"/>
        </w:rPr>
        <w:t>(x,y) là tọa độ của điểm trong không gian 2 chiều.</w:t>
      </w:r>
    </w:p>
    <w:p w14:paraId="22A6B3BD" w14:textId="269D43AC" w:rsidR="006818F5" w:rsidRDefault="006818F5" w:rsidP="006818F5">
      <w:pPr>
        <w:pStyle w:val="ListParagraph"/>
        <w:numPr>
          <w:ilvl w:val="0"/>
          <w:numId w:val="6"/>
        </w:numPr>
        <w:jc w:val="both"/>
        <w:rPr>
          <w:rFonts w:cstheme="minorHAnsi"/>
          <w:color w:val="242424"/>
          <w:spacing w:val="-1"/>
          <w:shd w:val="clear" w:color="auto" w:fill="FFFFFF"/>
        </w:rPr>
      </w:pPr>
      <w:r>
        <w:rPr>
          <w:rFonts w:cstheme="minorHAnsi"/>
          <w:color w:val="242424"/>
          <w:spacing w:val="-1"/>
          <w:shd w:val="clear" w:color="auto" w:fill="FFFFFF"/>
        </w:rPr>
        <w:t>Arithmetic Mean Filter: là trường hợp đơn giản nhất của Mean filter</w:t>
      </w:r>
      <w:r w:rsidR="00A85712">
        <w:rPr>
          <w:rFonts w:cstheme="minorHAnsi"/>
          <w:color w:val="242424"/>
          <w:spacing w:val="-1"/>
          <w:shd w:val="clear" w:color="auto" w:fill="FFFFFF"/>
        </w:rPr>
        <w:t xml:space="preserve">, phương pháp này tính toán trung bình </w:t>
      </w:r>
      <w:r w:rsidR="00D3590F">
        <w:rPr>
          <w:rFonts w:cstheme="minorHAnsi"/>
          <w:color w:val="242424"/>
          <w:spacing w:val="-1"/>
          <w:shd w:val="clear" w:color="auto" w:fill="FFFFFF"/>
        </w:rPr>
        <w:t xml:space="preserve">các giá trị intensity </w:t>
      </w:r>
      <w:r w:rsidR="00A85712">
        <w:rPr>
          <w:rFonts w:cstheme="minorHAnsi"/>
          <w:color w:val="242424"/>
          <w:spacing w:val="-1"/>
          <w:shd w:val="clear" w:color="auto" w:fill="FFFFFF"/>
        </w:rPr>
        <w:t>của</w:t>
      </w:r>
      <w:r w:rsidR="00DF7D0C">
        <w:rPr>
          <w:rFonts w:cstheme="minorHAnsi"/>
          <w:color w:val="242424"/>
          <w:spacing w:val="-1"/>
          <w:shd w:val="clear" w:color="auto" w:fill="FFFFFF"/>
        </w:rPr>
        <w:t xml:space="preserve"> pixel trong</w:t>
      </w:r>
      <w:r w:rsidR="00A85712">
        <w:rPr>
          <w:rFonts w:cstheme="minorHAnsi"/>
          <w:color w:val="242424"/>
          <w:spacing w:val="-1"/>
          <w:shd w:val="clear" w:color="auto" w:fill="FFFFFF"/>
        </w:rPr>
        <w:t xml:space="preserve"> 1 bộ lọc </w:t>
      </w:r>
      <w:r w:rsidR="00D3590F">
        <w:rPr>
          <w:rFonts w:cstheme="minorHAnsi"/>
          <w:color w:val="242424"/>
          <w:spacing w:val="-1"/>
          <w:shd w:val="clear" w:color="auto" w:fill="FFFFFF"/>
        </w:rPr>
        <w:t>trượt qua ảnh (sliding window)</w:t>
      </w:r>
      <w:r w:rsidR="007E088F">
        <w:rPr>
          <w:rFonts w:cstheme="minorHAnsi"/>
          <w:color w:val="242424"/>
          <w:spacing w:val="-1"/>
          <w:shd w:val="clear" w:color="auto" w:fill="FFFFFF"/>
        </w:rPr>
        <w:t xml:space="preserve"> có kích thước </w:t>
      </w:r>
      <m:oMath>
        <m:r>
          <w:rPr>
            <w:rFonts w:ascii="Cambria Math" w:hAnsi="Cambria Math" w:cstheme="minorHAnsi"/>
            <w:color w:val="242424"/>
            <w:spacing w:val="-1"/>
            <w:shd w:val="clear" w:color="auto" w:fill="FFFFFF"/>
          </w:rPr>
          <m:t>m×n</m:t>
        </m:r>
      </m:oMath>
      <w:r w:rsidR="00D3590F">
        <w:rPr>
          <w:rFonts w:cstheme="minorHAnsi"/>
          <w:color w:val="242424"/>
          <w:spacing w:val="-1"/>
          <w:shd w:val="clear" w:color="auto" w:fill="FFFFFF"/>
        </w:rPr>
        <w:t>.</w:t>
      </w:r>
      <w:r w:rsidR="008522E0">
        <w:rPr>
          <w:rFonts w:cstheme="minorHAnsi"/>
          <w:color w:val="242424"/>
          <w:spacing w:val="-1"/>
          <w:shd w:val="clear" w:color="auto" w:fill="FFFFFF"/>
        </w:rPr>
        <w:t xml:space="preserve"> </w:t>
      </w:r>
      <w:r w:rsidR="008522E0" w:rsidRPr="008522E0">
        <w:rPr>
          <w:rFonts w:cstheme="minorHAnsi"/>
          <w:color w:val="242424"/>
          <w:spacing w:val="-1"/>
          <w:shd w:val="clear" w:color="auto" w:fill="FFFFFF"/>
        </w:rPr>
        <w:t xml:space="preserve">Bộ lọc </w:t>
      </w:r>
      <w:r w:rsidR="008522E0">
        <w:rPr>
          <w:rFonts w:cstheme="minorHAnsi"/>
          <w:color w:val="242424"/>
          <w:spacing w:val="-1"/>
          <w:shd w:val="clear" w:color="auto" w:fill="FFFFFF"/>
        </w:rPr>
        <w:t>này</w:t>
      </w:r>
      <w:r w:rsidR="008522E0" w:rsidRPr="008522E0">
        <w:rPr>
          <w:rFonts w:cstheme="minorHAnsi"/>
          <w:color w:val="242424"/>
          <w:spacing w:val="-1"/>
          <w:shd w:val="clear" w:color="auto" w:fill="FFFFFF"/>
        </w:rPr>
        <w:t xml:space="preserve"> làm mịn các biến thể cục bộ trong hình ảnh và giảm nhiễu do làm mờ.</w:t>
      </w:r>
    </w:p>
    <w:p w14:paraId="02951C6E" w14:textId="7F156B49" w:rsidR="00A735C4" w:rsidRDefault="00000000" w:rsidP="007E088F">
      <w:pPr>
        <w:jc w:val="center"/>
        <w:rPr>
          <w:rFonts w:eastAsiaTheme="minorEastAsia" w:cstheme="minorHAnsi"/>
          <w:color w:val="242424"/>
          <w:spacing w:val="-1"/>
          <w:shd w:val="clear" w:color="auto" w:fill="FFFFFF"/>
        </w:rPr>
      </w:pPr>
      <m:oMathPara>
        <m:oMath>
          <m:acc>
            <m:accPr>
              <m:ctrlPr>
                <w:rPr>
                  <w:rFonts w:ascii="Cambria Math" w:hAnsi="Cambria Math" w:cstheme="minorHAnsi"/>
                  <w:i/>
                  <w:color w:val="242424"/>
                  <w:spacing w:val="-1"/>
                  <w:shd w:val="clear" w:color="auto" w:fill="FFFFFF"/>
                </w:rPr>
              </m:ctrlPr>
            </m:accPr>
            <m:e>
              <m:r>
                <w:rPr>
                  <w:rFonts w:ascii="Cambria Math" w:hAnsi="Cambria Math" w:cstheme="minorHAnsi"/>
                  <w:color w:val="242424"/>
                  <w:spacing w:val="-1"/>
                  <w:shd w:val="clear" w:color="auto" w:fill="FFFFFF"/>
                </w:rPr>
                <m:t>f</m:t>
              </m:r>
            </m:e>
          </m:acc>
          <m:d>
            <m:dPr>
              <m:ctrlPr>
                <w:rPr>
                  <w:rFonts w:ascii="Cambria Math" w:hAnsi="Cambria Math" w:cstheme="minorHAnsi"/>
                  <w:i/>
                  <w:color w:val="242424"/>
                  <w:spacing w:val="-1"/>
                  <w:shd w:val="clear" w:color="auto" w:fill="FFFFFF"/>
                </w:rPr>
              </m:ctrlPr>
            </m:dPr>
            <m:e>
              <m:r>
                <w:rPr>
                  <w:rFonts w:ascii="Cambria Math" w:hAnsi="Cambria Math" w:cstheme="minorHAnsi"/>
                  <w:color w:val="242424"/>
                  <w:spacing w:val="-1"/>
                  <w:shd w:val="clear" w:color="auto" w:fill="FFFFFF"/>
                </w:rPr>
                <m:t>x,y</m:t>
              </m:r>
            </m:e>
          </m:d>
          <m:r>
            <w:rPr>
              <w:rFonts w:ascii="Cambria Math" w:hAnsi="Cambria Math" w:cstheme="minorHAnsi"/>
              <w:color w:val="242424"/>
              <w:spacing w:val="-1"/>
              <w:shd w:val="clear" w:color="auto" w:fill="FFFFFF"/>
            </w:rPr>
            <m:t>=</m:t>
          </m:r>
          <m:f>
            <m:fPr>
              <m:ctrlPr>
                <w:rPr>
                  <w:rFonts w:ascii="Cambria Math" w:hAnsi="Cambria Math" w:cstheme="minorHAnsi"/>
                  <w:i/>
                  <w:color w:val="242424"/>
                  <w:spacing w:val="-1"/>
                  <w:shd w:val="clear" w:color="auto" w:fill="FFFFFF"/>
                </w:rPr>
              </m:ctrlPr>
            </m:fPr>
            <m:num>
              <m:r>
                <w:rPr>
                  <w:rFonts w:ascii="Cambria Math" w:hAnsi="Cambria Math" w:cstheme="minorHAnsi"/>
                  <w:color w:val="242424"/>
                  <w:spacing w:val="-1"/>
                  <w:shd w:val="clear" w:color="auto" w:fill="FFFFFF"/>
                </w:rPr>
                <m:t>1</m:t>
              </m:r>
            </m:num>
            <m:den>
              <m:r>
                <w:rPr>
                  <w:rFonts w:ascii="Cambria Math" w:hAnsi="Cambria Math" w:cstheme="minorHAnsi"/>
                  <w:color w:val="242424"/>
                  <w:spacing w:val="-1"/>
                  <w:shd w:val="clear" w:color="auto" w:fill="FFFFFF"/>
                </w:rPr>
                <m:t>mn</m:t>
              </m:r>
            </m:den>
          </m:f>
          <m:nary>
            <m:naryPr>
              <m:chr m:val="∑"/>
              <m:limLoc m:val="undOvr"/>
              <m:supHide m:val="1"/>
              <m:ctrlPr>
                <w:rPr>
                  <w:rFonts w:ascii="Cambria Math" w:hAnsi="Cambria Math" w:cstheme="minorHAnsi"/>
                  <w:i/>
                  <w:color w:val="242424"/>
                  <w:spacing w:val="-1"/>
                  <w:shd w:val="clear" w:color="auto" w:fill="FFFFFF"/>
                </w:rPr>
              </m:ctrlPr>
            </m:naryPr>
            <m:sub>
              <m:r>
                <w:rPr>
                  <w:rFonts w:ascii="Cambria Math" w:hAnsi="Cambria Math" w:cstheme="minorHAnsi"/>
                  <w:color w:val="242424"/>
                  <w:spacing w:val="-1"/>
                  <w:shd w:val="clear" w:color="auto" w:fill="FFFFFF"/>
                </w:rPr>
                <m:t>(r,c)∈</m:t>
              </m:r>
              <m:sSub>
                <m:sSubPr>
                  <m:ctrlPr>
                    <w:rPr>
                      <w:rFonts w:ascii="Cambria Math" w:hAnsi="Cambria Math" w:cstheme="minorHAnsi"/>
                      <w:i/>
                      <w:color w:val="242424"/>
                      <w:spacing w:val="-1"/>
                      <w:shd w:val="clear" w:color="auto" w:fill="FFFFFF"/>
                    </w:rPr>
                  </m:ctrlPr>
                </m:sSubPr>
                <m:e>
                  <m:r>
                    <w:rPr>
                      <w:rFonts w:ascii="Cambria Math" w:hAnsi="Cambria Math" w:cstheme="minorHAnsi"/>
                      <w:color w:val="242424"/>
                      <w:spacing w:val="-1"/>
                      <w:shd w:val="clear" w:color="auto" w:fill="FFFFFF"/>
                    </w:rPr>
                    <m:t>S</m:t>
                  </m:r>
                </m:e>
                <m:sub>
                  <m:r>
                    <w:rPr>
                      <w:rFonts w:ascii="Cambria Math" w:hAnsi="Cambria Math" w:cstheme="minorHAnsi"/>
                      <w:color w:val="242424"/>
                      <w:spacing w:val="-1"/>
                      <w:shd w:val="clear" w:color="auto" w:fill="FFFFFF"/>
                    </w:rPr>
                    <m:t>xy</m:t>
                  </m:r>
                </m:sub>
              </m:sSub>
            </m:sub>
            <m:sup/>
            <m:e>
              <m:r>
                <w:rPr>
                  <w:rFonts w:ascii="Cambria Math" w:hAnsi="Cambria Math" w:cstheme="minorHAnsi"/>
                  <w:color w:val="242424"/>
                  <w:spacing w:val="-1"/>
                  <w:shd w:val="clear" w:color="auto" w:fill="FFFFFF"/>
                </w:rPr>
                <m:t>g(r,c)</m:t>
              </m:r>
            </m:e>
          </m:nary>
        </m:oMath>
      </m:oMathPara>
    </w:p>
    <w:p w14:paraId="24CAEEB5" w14:textId="3AA52D99" w:rsidR="00E85E7F" w:rsidRDefault="007E088F" w:rsidP="00A735C4">
      <w:pPr>
        <w:jc w:val="both"/>
        <w:rPr>
          <w:rFonts w:eastAsiaTheme="minorEastAsia" w:cstheme="minorHAnsi"/>
          <w:color w:val="242424"/>
          <w:spacing w:val="-1"/>
          <w:shd w:val="clear" w:color="auto" w:fill="FFFFFF"/>
        </w:rPr>
      </w:pPr>
      <w:r>
        <w:rPr>
          <w:rFonts w:eastAsiaTheme="minorEastAsia" w:cstheme="minorHAnsi"/>
          <w:color w:val="242424"/>
          <w:spacing w:val="-1"/>
          <w:shd w:val="clear" w:color="auto" w:fill="FFFFFF"/>
        </w:rPr>
        <w:t>t</w:t>
      </w:r>
      <w:r w:rsidR="00E85E7F">
        <w:rPr>
          <w:rFonts w:eastAsiaTheme="minorEastAsia" w:cstheme="minorHAnsi"/>
          <w:color w:val="242424"/>
          <w:spacing w:val="-1"/>
          <w:shd w:val="clear" w:color="auto" w:fill="FFFFFF"/>
        </w:rPr>
        <w:t>rong đó</w:t>
      </w:r>
      <w:r>
        <w:rPr>
          <w:rFonts w:eastAsiaTheme="minorEastAsia" w:cstheme="minorHAnsi"/>
          <w:color w:val="242424"/>
          <w:spacing w:val="-1"/>
          <w:shd w:val="clear" w:color="auto" w:fill="FFFFFF"/>
        </w:rPr>
        <w:t xml:space="preserve"> </w:t>
      </w:r>
      <m:oMath>
        <m:r>
          <w:rPr>
            <w:rFonts w:ascii="Cambria Math" w:hAnsi="Cambria Math" w:cstheme="minorHAnsi"/>
            <w:color w:val="242424"/>
            <w:spacing w:val="-1"/>
            <w:shd w:val="clear" w:color="auto" w:fill="FFFFFF"/>
          </w:rPr>
          <m:t>g(r,c)</m:t>
        </m:r>
      </m:oMath>
      <w:r w:rsidR="000657B6">
        <w:rPr>
          <w:rFonts w:eastAsiaTheme="minorEastAsia" w:cstheme="minorHAnsi"/>
          <w:color w:val="242424"/>
          <w:spacing w:val="-1"/>
          <w:shd w:val="clear" w:color="auto" w:fill="FFFFFF"/>
        </w:rPr>
        <w:t xml:space="preserve"> là ảnh đầu vào, bộ lọc có kích thước </w:t>
      </w:r>
      <m:oMath>
        <m:r>
          <w:rPr>
            <w:rFonts w:ascii="Cambria Math" w:hAnsi="Cambria Math" w:cstheme="minorHAnsi"/>
            <w:color w:val="242424"/>
            <w:spacing w:val="-1"/>
            <w:shd w:val="clear" w:color="auto" w:fill="FFFFFF"/>
          </w:rPr>
          <m:t>m×n</m:t>
        </m:r>
      </m:oMath>
      <w:r w:rsidR="000657B6">
        <w:rPr>
          <w:rFonts w:eastAsiaTheme="minorEastAsia" w:cstheme="minorHAnsi"/>
          <w:color w:val="242424"/>
          <w:spacing w:val="-1"/>
          <w:shd w:val="clear" w:color="auto" w:fill="FFFFFF"/>
        </w:rPr>
        <w:t>,</w:t>
      </w:r>
    </w:p>
    <w:p w14:paraId="68BCE50A" w14:textId="2EF6FAE7" w:rsidR="000657B6" w:rsidRDefault="000657B6" w:rsidP="008522E0">
      <w:pPr>
        <w:tabs>
          <w:tab w:val="left" w:pos="720"/>
          <w:tab w:val="left" w:pos="1440"/>
          <w:tab w:val="left" w:pos="2160"/>
          <w:tab w:val="left" w:pos="2880"/>
          <w:tab w:val="center" w:pos="4680"/>
        </w:tabs>
        <w:jc w:val="both"/>
        <w:rPr>
          <w:rFonts w:eastAsiaTheme="minorEastAsia" w:cstheme="minorHAnsi"/>
          <w:color w:val="242424"/>
          <w:spacing w:val="-1"/>
          <w:shd w:val="clear" w:color="auto" w:fill="FFFFFF"/>
        </w:rPr>
      </w:pPr>
      <w:r>
        <w:rPr>
          <w:rFonts w:eastAsiaTheme="minorEastAsia" w:cstheme="minorHAnsi"/>
          <w:color w:val="242424"/>
          <w:spacing w:val="-1"/>
          <w:shd w:val="clear" w:color="auto" w:fill="FFFFFF"/>
        </w:rPr>
        <w:tab/>
      </w:r>
      <w:r w:rsidR="00DF7D0C">
        <w:rPr>
          <w:rFonts w:eastAsiaTheme="minorEastAsia" w:cstheme="minorHAnsi"/>
          <w:color w:val="242424"/>
          <w:spacing w:val="-1"/>
          <w:shd w:val="clear" w:color="auto" w:fill="FFFFFF"/>
        </w:rPr>
        <w:t xml:space="preserve"> </w:t>
      </w:r>
      <m:oMath>
        <m:acc>
          <m:accPr>
            <m:ctrlPr>
              <w:rPr>
                <w:rFonts w:ascii="Cambria Math" w:hAnsi="Cambria Math" w:cstheme="minorHAnsi"/>
                <w:i/>
                <w:color w:val="242424"/>
                <w:spacing w:val="-1"/>
                <w:shd w:val="clear" w:color="auto" w:fill="FFFFFF"/>
              </w:rPr>
            </m:ctrlPr>
          </m:accPr>
          <m:e>
            <m:r>
              <w:rPr>
                <w:rFonts w:ascii="Cambria Math" w:hAnsi="Cambria Math" w:cstheme="minorHAnsi"/>
                <w:color w:val="242424"/>
                <w:spacing w:val="-1"/>
                <w:shd w:val="clear" w:color="auto" w:fill="FFFFFF"/>
              </w:rPr>
              <m:t>f</m:t>
            </m:r>
          </m:e>
        </m:acc>
        <m:d>
          <m:dPr>
            <m:ctrlPr>
              <w:rPr>
                <w:rFonts w:ascii="Cambria Math" w:hAnsi="Cambria Math" w:cstheme="minorHAnsi"/>
                <w:i/>
                <w:color w:val="242424"/>
                <w:spacing w:val="-1"/>
                <w:shd w:val="clear" w:color="auto" w:fill="FFFFFF"/>
              </w:rPr>
            </m:ctrlPr>
          </m:dPr>
          <m:e>
            <m:r>
              <w:rPr>
                <w:rFonts w:ascii="Cambria Math" w:hAnsi="Cambria Math" w:cstheme="minorHAnsi"/>
                <w:color w:val="242424"/>
                <w:spacing w:val="-1"/>
                <w:shd w:val="clear" w:color="auto" w:fill="FFFFFF"/>
              </w:rPr>
              <m:t>x,y</m:t>
            </m:r>
          </m:e>
        </m:d>
      </m:oMath>
      <w:r w:rsidR="00DF7D0C">
        <w:rPr>
          <w:rFonts w:eastAsiaTheme="minorEastAsia" w:cstheme="minorHAnsi"/>
          <w:color w:val="242424"/>
          <w:spacing w:val="-1"/>
          <w:shd w:val="clear" w:color="auto" w:fill="FFFFFF"/>
        </w:rPr>
        <w:t xml:space="preserve"> là ảnh được phục hồi</w:t>
      </w:r>
      <w:r w:rsidR="008522E0">
        <w:rPr>
          <w:rFonts w:eastAsiaTheme="minorEastAsia" w:cstheme="minorHAnsi"/>
          <w:color w:val="242424"/>
          <w:spacing w:val="-1"/>
          <w:shd w:val="clear" w:color="auto" w:fill="FFFFFF"/>
        </w:rPr>
        <w:t>.</w:t>
      </w:r>
    </w:p>
    <w:p w14:paraId="3E6EDC62" w14:textId="77777777" w:rsidR="00983A8B" w:rsidRDefault="002C04E1" w:rsidP="00716045">
      <w:pPr>
        <w:pStyle w:val="Caption"/>
        <w:jc w:val="center"/>
        <w:rPr>
          <w:noProof/>
        </w:rPr>
      </w:pPr>
      <w:r w:rsidRPr="00361D08">
        <w:rPr>
          <w:rFonts w:cstheme="minorHAnsi"/>
          <w:noProof/>
          <w:color w:val="242424"/>
          <w:spacing w:val="-1"/>
          <w:shd w:val="clear" w:color="auto" w:fill="FFFFFF"/>
        </w:rPr>
        <w:drawing>
          <wp:inline distT="0" distB="0" distL="0" distR="0" wp14:anchorId="729176A3" wp14:editId="7A52A921">
            <wp:extent cx="2640854" cy="1150620"/>
            <wp:effectExtent l="0" t="0" r="7620" b="0"/>
            <wp:docPr id="481321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21706" name=""/>
                    <pic:cNvPicPr/>
                  </pic:nvPicPr>
                  <pic:blipFill>
                    <a:blip r:embed="rId8"/>
                    <a:stretch>
                      <a:fillRect/>
                    </a:stretch>
                  </pic:blipFill>
                  <pic:spPr>
                    <a:xfrm>
                      <a:off x="0" y="0"/>
                      <a:ext cx="2663216" cy="1160363"/>
                    </a:xfrm>
                    <a:prstGeom prst="rect">
                      <a:avLst/>
                    </a:prstGeom>
                  </pic:spPr>
                </pic:pic>
              </a:graphicData>
            </a:graphic>
          </wp:inline>
        </w:drawing>
      </w:r>
    </w:p>
    <w:p w14:paraId="0879E8C3" w14:textId="3050F617" w:rsidR="002C04E1" w:rsidRDefault="004A1728" w:rsidP="00B56D92">
      <w:pPr>
        <w:pStyle w:val="Caption"/>
        <w:jc w:val="center"/>
        <w:rPr>
          <w:noProof/>
        </w:rPr>
      </w:pPr>
      <w:r w:rsidRPr="00CB6672">
        <w:rPr>
          <w:noProof/>
        </w:rPr>
        <w:t>Ví dụ với c</w:t>
      </w:r>
      <w:r w:rsidR="00515544">
        <w:rPr>
          <w:noProof/>
        </w:rPr>
        <w:t>ử</w:t>
      </w:r>
      <w:r w:rsidRPr="00CB6672">
        <w:rPr>
          <w:noProof/>
        </w:rPr>
        <w:t>a số 3×3</w:t>
      </w:r>
      <w:r>
        <w:rPr>
          <w:noProof/>
        </w:rPr>
        <w:t>, tổng các giá trị intensity trong của sổ được chia cho 9</w:t>
      </w:r>
      <w:r w:rsidR="00B56D92">
        <w:rPr>
          <w:noProof/>
        </w:rPr>
        <w:t>.</w:t>
      </w:r>
    </w:p>
    <w:p w14:paraId="17945313" w14:textId="6B5CA27A" w:rsidR="00B56D92" w:rsidRPr="003059B5" w:rsidRDefault="00B56D92" w:rsidP="00B56D92">
      <w:pPr>
        <w:jc w:val="center"/>
        <w:rPr>
          <w:iCs/>
        </w:rPr>
      </w:pPr>
      <m:oMathPara>
        <m:oMath>
          <m:f>
            <m:fPr>
              <m:ctrlPr>
                <w:rPr>
                  <w:rFonts w:ascii="Cambria Math" w:hAnsi="Cambria Math"/>
                  <w:iCs/>
                </w:rPr>
              </m:ctrlPr>
            </m:fPr>
            <m:num>
              <m:r>
                <m:rPr>
                  <m:sty m:val="p"/>
                </m:rPr>
                <w:rPr>
                  <w:rFonts w:ascii="Cambria Math" w:hAnsi="Cambria Math"/>
                </w:rPr>
                <m:t>1</m:t>
              </m:r>
            </m:num>
            <m:den>
              <m:r>
                <m:rPr>
                  <m:sty m:val="p"/>
                </m:rPr>
                <w:rPr>
                  <w:rFonts w:ascii="Cambria Math" w:hAnsi="Cambria Math"/>
                </w:rPr>
                <m:t>9</m:t>
              </m:r>
            </m:den>
          </m:f>
          <m:r>
            <m:rPr>
              <m:sty m:val="p"/>
            </m:rPr>
            <w:rPr>
              <w:rFonts w:ascii="Cambria Math" w:hAnsi="Cambria Math"/>
            </w:rPr>
            <m:t>×</m:t>
          </m:r>
          <m:d>
            <m:dPr>
              <m:ctrlPr>
                <w:rPr>
                  <w:rFonts w:ascii="Cambria Math" w:hAnsi="Cambria Math"/>
                  <w:iCs/>
                </w:rPr>
              </m:ctrlPr>
            </m:dPr>
            <m:e>
              <m:r>
                <m:rPr>
                  <m:sty m:val="p"/>
                </m:rPr>
                <w:rPr>
                  <w:rFonts w:ascii="Cambria Math" w:hAnsi="Cambria Math"/>
                </w:rPr>
                <m:t>2+3+5+6+1+8+12+14+12</m:t>
              </m:r>
            </m:e>
          </m:d>
          <m:r>
            <m:rPr>
              <m:sty m:val="p"/>
            </m:rPr>
            <w:rPr>
              <w:rFonts w:ascii="Cambria Math" w:hAnsi="Cambria Math"/>
            </w:rPr>
            <m:t>=7</m:t>
          </m:r>
        </m:oMath>
      </m:oMathPara>
    </w:p>
    <w:p w14:paraId="0F2631D4" w14:textId="3C5D8845" w:rsidR="00A735C4" w:rsidRPr="002C04E1" w:rsidRDefault="00A735C4" w:rsidP="002C04E1">
      <w:pPr>
        <w:pStyle w:val="ListParagraph"/>
        <w:keepNext/>
        <w:numPr>
          <w:ilvl w:val="0"/>
          <w:numId w:val="6"/>
        </w:numPr>
        <w:tabs>
          <w:tab w:val="left" w:pos="720"/>
          <w:tab w:val="left" w:pos="1440"/>
          <w:tab w:val="left" w:pos="2160"/>
          <w:tab w:val="left" w:pos="2880"/>
          <w:tab w:val="center" w:pos="4680"/>
        </w:tabs>
        <w:jc w:val="both"/>
        <w:rPr>
          <w:rFonts w:cstheme="minorHAnsi"/>
          <w:color w:val="242424"/>
          <w:spacing w:val="-1"/>
          <w:shd w:val="clear" w:color="auto" w:fill="FFFFFF"/>
        </w:rPr>
      </w:pPr>
      <w:r w:rsidRPr="002C04E1">
        <w:rPr>
          <w:rFonts w:cstheme="minorHAnsi"/>
          <w:color w:val="242424"/>
          <w:spacing w:val="-1"/>
          <w:shd w:val="clear" w:color="auto" w:fill="FFFFFF"/>
        </w:rPr>
        <w:t>Geometric Mean Filter:</w:t>
      </w:r>
      <w:r w:rsidR="00A30102">
        <w:rPr>
          <w:rFonts w:cstheme="minorHAnsi"/>
          <w:color w:val="242424"/>
          <w:spacing w:val="-1"/>
          <w:shd w:val="clear" w:color="auto" w:fill="FFFFFF"/>
        </w:rPr>
        <w:t xml:space="preserve"> </w:t>
      </w:r>
      <w:r w:rsidR="00A30102" w:rsidRPr="00A30102">
        <w:rPr>
          <w:rFonts w:cstheme="minorHAnsi"/>
          <w:color w:val="242424"/>
          <w:spacing w:val="-1"/>
          <w:shd w:val="clear" w:color="auto" w:fill="FFFFFF"/>
        </w:rPr>
        <w:t xml:space="preserve">bộ lọc </w:t>
      </w:r>
      <w:r w:rsidR="00A30102">
        <w:rPr>
          <w:rFonts w:cstheme="minorHAnsi"/>
          <w:color w:val="242424"/>
          <w:spacing w:val="-1"/>
          <w:shd w:val="clear" w:color="auto" w:fill="FFFFFF"/>
        </w:rPr>
        <w:t>này</w:t>
      </w:r>
      <w:r w:rsidR="00A30102" w:rsidRPr="00A30102">
        <w:rPr>
          <w:rFonts w:cstheme="minorHAnsi"/>
          <w:color w:val="242424"/>
          <w:spacing w:val="-1"/>
          <w:shd w:val="clear" w:color="auto" w:fill="FFFFFF"/>
        </w:rPr>
        <w:t xml:space="preserve"> đạt được độ mịn tương đương với </w:t>
      </w:r>
      <w:r w:rsidR="00A30102">
        <w:rPr>
          <w:rFonts w:cstheme="minorHAnsi"/>
          <w:color w:val="242424"/>
          <w:spacing w:val="-1"/>
          <w:shd w:val="clear" w:color="auto" w:fill="FFFFFF"/>
        </w:rPr>
        <w:t>Arithmetic Mean Filter</w:t>
      </w:r>
      <w:r w:rsidR="00A30102" w:rsidRPr="00A30102">
        <w:rPr>
          <w:rFonts w:cstheme="minorHAnsi"/>
          <w:color w:val="242424"/>
          <w:spacing w:val="-1"/>
          <w:shd w:val="clear" w:color="auto" w:fill="FFFFFF"/>
        </w:rPr>
        <w:t>, nhưng nó có xu hướng mất ít chi tiết hình ảnh hơn trong quá trình này.</w:t>
      </w:r>
    </w:p>
    <w:p w14:paraId="32C05158" w14:textId="6A527833" w:rsidR="00A9397D" w:rsidRPr="00A9397D" w:rsidRDefault="00000000" w:rsidP="00A9397D">
      <w:pPr>
        <w:pStyle w:val="ListParagraph"/>
        <w:ind w:left="360"/>
        <w:jc w:val="center"/>
        <w:rPr>
          <w:rFonts w:eastAsiaTheme="minorEastAsia" w:cstheme="minorHAnsi"/>
          <w:color w:val="242424"/>
          <w:spacing w:val="-1"/>
          <w:shd w:val="clear" w:color="auto" w:fill="FFFFFF"/>
        </w:rPr>
      </w:pPr>
      <m:oMathPara>
        <m:oMath>
          <m:acc>
            <m:accPr>
              <m:ctrlPr>
                <w:rPr>
                  <w:rFonts w:ascii="Cambria Math" w:hAnsi="Cambria Math" w:cstheme="minorHAnsi"/>
                  <w:i/>
                  <w:color w:val="242424"/>
                  <w:spacing w:val="-1"/>
                  <w:shd w:val="clear" w:color="auto" w:fill="FFFFFF"/>
                </w:rPr>
              </m:ctrlPr>
            </m:accPr>
            <m:e>
              <m:r>
                <w:rPr>
                  <w:rFonts w:ascii="Cambria Math" w:hAnsi="Cambria Math" w:cstheme="minorHAnsi"/>
                  <w:color w:val="242424"/>
                  <w:spacing w:val="-1"/>
                  <w:shd w:val="clear" w:color="auto" w:fill="FFFFFF"/>
                </w:rPr>
                <m:t>f</m:t>
              </m:r>
            </m:e>
          </m:acc>
          <m:d>
            <m:dPr>
              <m:ctrlPr>
                <w:rPr>
                  <w:rFonts w:ascii="Cambria Math" w:hAnsi="Cambria Math" w:cstheme="minorHAnsi"/>
                  <w:i/>
                  <w:color w:val="242424"/>
                  <w:spacing w:val="-1"/>
                  <w:shd w:val="clear" w:color="auto" w:fill="FFFFFF"/>
                </w:rPr>
              </m:ctrlPr>
            </m:dPr>
            <m:e>
              <m:r>
                <w:rPr>
                  <w:rFonts w:ascii="Cambria Math" w:hAnsi="Cambria Math" w:cstheme="minorHAnsi"/>
                  <w:color w:val="242424"/>
                  <w:spacing w:val="-1"/>
                  <w:shd w:val="clear" w:color="auto" w:fill="FFFFFF"/>
                </w:rPr>
                <m:t>x,y</m:t>
              </m:r>
            </m:e>
          </m:d>
          <m:r>
            <w:rPr>
              <w:rFonts w:ascii="Cambria Math" w:hAnsi="Cambria Math" w:cstheme="minorHAnsi"/>
              <w:color w:val="242424"/>
              <w:spacing w:val="-1"/>
              <w:shd w:val="clear" w:color="auto" w:fill="FFFFFF"/>
            </w:rPr>
            <m:t>=</m:t>
          </m:r>
          <m:sSup>
            <m:sSupPr>
              <m:ctrlPr>
                <w:rPr>
                  <w:rFonts w:ascii="Cambria Math" w:hAnsi="Cambria Math" w:cstheme="minorHAnsi"/>
                  <w:i/>
                  <w:color w:val="242424"/>
                  <w:spacing w:val="-1"/>
                  <w:shd w:val="clear" w:color="auto" w:fill="FFFFFF"/>
                </w:rPr>
              </m:ctrlPr>
            </m:sSupPr>
            <m:e>
              <m:d>
                <m:dPr>
                  <m:begChr m:val="["/>
                  <m:endChr m:val="]"/>
                  <m:ctrlPr>
                    <w:rPr>
                      <w:rFonts w:ascii="Cambria Math" w:hAnsi="Cambria Math" w:cstheme="minorHAnsi"/>
                      <w:i/>
                      <w:color w:val="242424"/>
                      <w:spacing w:val="-1"/>
                      <w:shd w:val="clear" w:color="auto" w:fill="FFFFFF"/>
                    </w:rPr>
                  </m:ctrlPr>
                </m:dPr>
                <m:e>
                  <m:nary>
                    <m:naryPr>
                      <m:chr m:val="∏"/>
                      <m:limLoc m:val="undOvr"/>
                      <m:supHide m:val="1"/>
                      <m:ctrlPr>
                        <w:rPr>
                          <w:rFonts w:ascii="Cambria Math" w:hAnsi="Cambria Math" w:cstheme="minorHAnsi"/>
                          <w:i/>
                          <w:color w:val="242424"/>
                          <w:spacing w:val="-1"/>
                          <w:shd w:val="clear" w:color="auto" w:fill="FFFFFF"/>
                        </w:rPr>
                      </m:ctrlPr>
                    </m:naryPr>
                    <m:sub>
                      <m:r>
                        <w:rPr>
                          <w:rFonts w:ascii="Cambria Math" w:hAnsi="Cambria Math" w:cstheme="minorHAnsi"/>
                          <w:color w:val="242424"/>
                          <w:spacing w:val="-1"/>
                          <w:shd w:val="clear" w:color="auto" w:fill="FFFFFF"/>
                        </w:rPr>
                        <m:t>(r,c)∈</m:t>
                      </m:r>
                      <m:sSub>
                        <m:sSubPr>
                          <m:ctrlPr>
                            <w:rPr>
                              <w:rFonts w:ascii="Cambria Math" w:hAnsi="Cambria Math" w:cstheme="minorHAnsi"/>
                              <w:i/>
                              <w:color w:val="242424"/>
                              <w:spacing w:val="-1"/>
                              <w:shd w:val="clear" w:color="auto" w:fill="FFFFFF"/>
                            </w:rPr>
                          </m:ctrlPr>
                        </m:sSubPr>
                        <m:e>
                          <m:r>
                            <w:rPr>
                              <w:rFonts w:ascii="Cambria Math" w:hAnsi="Cambria Math" w:cstheme="minorHAnsi"/>
                              <w:color w:val="242424"/>
                              <w:spacing w:val="-1"/>
                              <w:shd w:val="clear" w:color="auto" w:fill="FFFFFF"/>
                            </w:rPr>
                            <m:t>S</m:t>
                          </m:r>
                        </m:e>
                        <m:sub>
                          <m:r>
                            <w:rPr>
                              <w:rFonts w:ascii="Cambria Math" w:hAnsi="Cambria Math" w:cstheme="minorHAnsi"/>
                              <w:color w:val="242424"/>
                              <w:spacing w:val="-1"/>
                              <w:shd w:val="clear" w:color="auto" w:fill="FFFFFF"/>
                            </w:rPr>
                            <m:t>xy</m:t>
                          </m:r>
                        </m:sub>
                      </m:sSub>
                    </m:sub>
                    <m:sup/>
                    <m:e>
                      <m:r>
                        <w:rPr>
                          <w:rFonts w:ascii="Cambria Math" w:hAnsi="Cambria Math" w:cstheme="minorHAnsi"/>
                          <w:color w:val="242424"/>
                          <w:spacing w:val="-1"/>
                          <w:shd w:val="clear" w:color="auto" w:fill="FFFFFF"/>
                        </w:rPr>
                        <m:t>g(r,c)</m:t>
                      </m:r>
                    </m:e>
                  </m:nary>
                </m:e>
              </m:d>
            </m:e>
            <m:sup>
              <m:f>
                <m:fPr>
                  <m:ctrlPr>
                    <w:rPr>
                      <w:rFonts w:ascii="Cambria Math" w:hAnsi="Cambria Math" w:cstheme="minorHAnsi"/>
                      <w:i/>
                      <w:color w:val="242424"/>
                      <w:spacing w:val="-1"/>
                      <w:shd w:val="clear" w:color="auto" w:fill="FFFFFF"/>
                    </w:rPr>
                  </m:ctrlPr>
                </m:fPr>
                <m:num>
                  <m:r>
                    <w:rPr>
                      <w:rFonts w:ascii="Cambria Math" w:hAnsi="Cambria Math" w:cstheme="minorHAnsi"/>
                      <w:color w:val="242424"/>
                      <w:spacing w:val="-1"/>
                      <w:shd w:val="clear" w:color="auto" w:fill="FFFFFF"/>
                    </w:rPr>
                    <m:t>1</m:t>
                  </m:r>
                </m:num>
                <m:den>
                  <m:r>
                    <w:rPr>
                      <w:rFonts w:ascii="Cambria Math" w:hAnsi="Cambria Math" w:cstheme="minorHAnsi"/>
                      <w:color w:val="242424"/>
                      <w:spacing w:val="-1"/>
                      <w:shd w:val="clear" w:color="auto" w:fill="FFFFFF"/>
                    </w:rPr>
                    <m:t>mn</m:t>
                  </m:r>
                </m:den>
              </m:f>
            </m:sup>
          </m:sSup>
        </m:oMath>
      </m:oMathPara>
    </w:p>
    <w:p w14:paraId="7D9E6352" w14:textId="0B0FACE1" w:rsidR="00A9397D" w:rsidRPr="00A9397D" w:rsidRDefault="00A9397D" w:rsidP="00A9397D">
      <w:pPr>
        <w:rPr>
          <w:rFonts w:eastAsiaTheme="minorEastAsia" w:cstheme="minorHAnsi"/>
          <w:color w:val="242424"/>
          <w:spacing w:val="-1"/>
          <w:shd w:val="clear" w:color="auto" w:fill="FFFFFF"/>
        </w:rPr>
      </w:pPr>
      <w:r>
        <w:rPr>
          <w:rFonts w:eastAsiaTheme="minorEastAsia" w:cstheme="minorHAnsi"/>
          <w:color w:val="242424"/>
          <w:spacing w:val="-1"/>
          <w:shd w:val="clear" w:color="auto" w:fill="FFFFFF"/>
        </w:rPr>
        <w:t>trong đó</w:t>
      </w:r>
      <w:r w:rsidR="002E1254">
        <w:rPr>
          <w:rFonts w:eastAsiaTheme="minorEastAsia" w:cstheme="minorHAnsi"/>
          <w:color w:val="242424"/>
          <w:spacing w:val="-1"/>
          <w:shd w:val="clear" w:color="auto" w:fill="FFFFFF"/>
        </w:rPr>
        <w:t xml:space="preserve"> </w:t>
      </w:r>
      <m:oMath>
        <m:r>
          <m:rPr>
            <m:sty m:val="p"/>
          </m:rPr>
          <w:rPr>
            <w:rFonts w:ascii="Cambria Math" w:eastAsiaTheme="minorEastAsia" w:hAnsi="Cambria Math" w:cstheme="minorHAnsi"/>
            <w:color w:val="242424"/>
            <w:spacing w:val="-1"/>
            <w:shd w:val="clear" w:color="auto" w:fill="FFFFFF"/>
          </w:rPr>
          <m:t>Π</m:t>
        </m:r>
      </m:oMath>
      <w:r w:rsidR="002E1254">
        <w:rPr>
          <w:rFonts w:eastAsiaTheme="minorEastAsia" w:cstheme="minorHAnsi"/>
          <w:color w:val="242424"/>
          <w:spacing w:val="-1"/>
          <w:shd w:val="clear" w:color="auto" w:fill="FFFFFF"/>
        </w:rPr>
        <w:t xml:space="preserve"> biểu thị phép nhân, ở đây </w:t>
      </w:r>
      <w:r w:rsidR="00F25997">
        <w:rPr>
          <w:rFonts w:eastAsiaTheme="minorEastAsia" w:cstheme="minorHAnsi"/>
          <w:color w:val="242424"/>
          <w:spacing w:val="-1"/>
          <w:shd w:val="clear" w:color="auto" w:fill="FFFFFF"/>
        </w:rPr>
        <w:t>giá trị intensity của mỗi pixel trong cửa sổ được nhân với nhau, sau đó lấy lũy thừa</w:t>
      </w:r>
      <w:r w:rsidR="00672A18">
        <w:rPr>
          <w:rFonts w:eastAsiaTheme="minorEastAsia" w:cstheme="minorHAnsi"/>
          <w:color w:val="242424"/>
          <w:spacing w:val="-1"/>
          <w:shd w:val="clear" w:color="auto" w:fill="FFFFFF"/>
        </w:rPr>
        <w:t xml:space="preserve"> bậc</w:t>
      </w:r>
      <w:r w:rsidR="00F25997">
        <w:rPr>
          <w:rFonts w:eastAsiaTheme="minorEastAsia" w:cstheme="minorHAnsi"/>
          <w:color w:val="242424"/>
          <w:spacing w:val="-1"/>
          <w:shd w:val="clear" w:color="auto" w:fill="FFFFFF"/>
        </w:rPr>
        <w:t xml:space="preserve"> </w:t>
      </w:r>
      <m:oMath>
        <m:f>
          <m:fPr>
            <m:ctrlPr>
              <w:rPr>
                <w:rFonts w:ascii="Cambria Math" w:hAnsi="Cambria Math" w:cstheme="minorHAnsi"/>
                <w:i/>
                <w:color w:val="242424"/>
                <w:spacing w:val="-1"/>
                <w:shd w:val="clear" w:color="auto" w:fill="FFFFFF"/>
              </w:rPr>
            </m:ctrlPr>
          </m:fPr>
          <m:num>
            <m:r>
              <w:rPr>
                <w:rFonts w:ascii="Cambria Math" w:hAnsi="Cambria Math" w:cstheme="minorHAnsi"/>
                <w:color w:val="242424"/>
                <w:spacing w:val="-1"/>
                <w:shd w:val="clear" w:color="auto" w:fill="FFFFFF"/>
              </w:rPr>
              <m:t>1</m:t>
            </m:r>
          </m:num>
          <m:den>
            <m:r>
              <w:rPr>
                <w:rFonts w:ascii="Cambria Math" w:hAnsi="Cambria Math" w:cstheme="minorHAnsi"/>
                <w:color w:val="242424"/>
                <w:spacing w:val="-1"/>
                <w:shd w:val="clear" w:color="auto" w:fill="FFFFFF"/>
              </w:rPr>
              <m:t>mn</m:t>
            </m:r>
          </m:den>
        </m:f>
      </m:oMath>
      <w:r w:rsidR="00F25997">
        <w:rPr>
          <w:rFonts w:eastAsiaTheme="minorEastAsia" w:cstheme="minorHAnsi"/>
          <w:color w:val="242424"/>
          <w:spacing w:val="-1"/>
          <w:shd w:val="clear" w:color="auto" w:fill="FFFFFF"/>
        </w:rPr>
        <w:t>.</w:t>
      </w:r>
    </w:p>
    <w:p w14:paraId="1831110D" w14:textId="6A922D5B" w:rsidR="00E66AA8" w:rsidRDefault="00716045" w:rsidP="00E66AA8">
      <w:pPr>
        <w:keepNext/>
        <w:tabs>
          <w:tab w:val="left" w:pos="720"/>
          <w:tab w:val="left" w:pos="1440"/>
          <w:tab w:val="left" w:pos="2160"/>
          <w:tab w:val="left" w:pos="2880"/>
          <w:tab w:val="center" w:pos="4680"/>
        </w:tabs>
        <w:jc w:val="center"/>
      </w:pPr>
      <w:r w:rsidRPr="00716045">
        <w:rPr>
          <w:noProof/>
        </w:rPr>
        <w:lastRenderedPageBreak/>
        <w:drawing>
          <wp:inline distT="0" distB="0" distL="0" distR="0" wp14:anchorId="04E2F2D3" wp14:editId="0571F6DF">
            <wp:extent cx="2946400" cy="1344474"/>
            <wp:effectExtent l="0" t="0" r="6350" b="8255"/>
            <wp:docPr id="879324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324916" name=""/>
                    <pic:cNvPicPr/>
                  </pic:nvPicPr>
                  <pic:blipFill>
                    <a:blip r:embed="rId9"/>
                    <a:stretch>
                      <a:fillRect/>
                    </a:stretch>
                  </pic:blipFill>
                  <pic:spPr>
                    <a:xfrm>
                      <a:off x="0" y="0"/>
                      <a:ext cx="2982448" cy="1360923"/>
                    </a:xfrm>
                    <a:prstGeom prst="rect">
                      <a:avLst/>
                    </a:prstGeom>
                  </pic:spPr>
                </pic:pic>
              </a:graphicData>
            </a:graphic>
          </wp:inline>
        </w:drawing>
      </w:r>
    </w:p>
    <w:p w14:paraId="2D67DD3E" w14:textId="42D9F354" w:rsidR="00E66AA8" w:rsidRDefault="00E66AA8" w:rsidP="00E66AA8">
      <w:pPr>
        <w:pStyle w:val="Caption"/>
        <w:ind w:left="2880" w:firstLine="720"/>
        <w:jc w:val="both"/>
        <w:rPr>
          <w:noProof/>
        </w:rPr>
      </w:pPr>
      <w:r w:rsidRPr="00CB6672">
        <w:rPr>
          <w:noProof/>
        </w:rPr>
        <w:t>Ví dụ với c</w:t>
      </w:r>
      <w:r w:rsidR="00515544">
        <w:rPr>
          <w:noProof/>
        </w:rPr>
        <w:t>ử</w:t>
      </w:r>
      <w:r w:rsidRPr="00CB6672">
        <w:rPr>
          <w:noProof/>
        </w:rPr>
        <w:t>a số 3×3 như sau</w:t>
      </w:r>
      <w:r w:rsidR="003059B5">
        <w:rPr>
          <w:noProof/>
        </w:rPr>
        <w:t>.</w:t>
      </w:r>
    </w:p>
    <w:p w14:paraId="6EF47368" w14:textId="5373DA71" w:rsidR="003059B5" w:rsidRPr="003059B5" w:rsidRDefault="00A05554" w:rsidP="003059B5">
      <w:pPr>
        <w:jc w:val="center"/>
        <w:rPr>
          <w:iCs/>
        </w:rPr>
      </w:pPr>
      <m:oMathPara>
        <m:oMath>
          <m:d>
            <m:dPr>
              <m:begChr m:val="⌊"/>
              <m:endChr m:val="⌋"/>
              <m:ctrlPr>
                <w:rPr>
                  <w:rFonts w:ascii="Cambria Math" w:hAnsi="Cambria Math"/>
                  <w:iCs/>
                </w:rPr>
              </m:ctrlPr>
            </m:dPr>
            <m:e>
              <m:sSup>
                <m:sSupPr>
                  <m:ctrlPr>
                    <w:rPr>
                      <w:rFonts w:ascii="Cambria Math" w:hAnsi="Cambria Math"/>
                      <w:iCs/>
                    </w:rPr>
                  </m:ctrlPr>
                </m:sSupPr>
                <m:e>
                  <m:d>
                    <m:dPr>
                      <m:ctrlPr>
                        <w:rPr>
                          <w:rFonts w:ascii="Cambria Math" w:hAnsi="Cambria Math"/>
                          <w:iCs/>
                        </w:rPr>
                      </m:ctrlPr>
                    </m:dPr>
                    <m:e>
                      <m:r>
                        <m:rPr>
                          <m:sty m:val="p"/>
                        </m:rPr>
                        <w:rPr>
                          <w:rFonts w:ascii="Cambria Math" w:hAnsi="Cambria Math"/>
                        </w:rPr>
                        <m:t>2</m:t>
                      </m:r>
                      <m:r>
                        <m:rPr>
                          <m:sty m:val="p"/>
                        </m:rPr>
                        <w:rPr>
                          <w:rFonts w:ascii="Cambria Math" w:hAnsi="Cambria Math"/>
                        </w:rPr>
                        <m:t>×</m:t>
                      </m:r>
                      <m:r>
                        <m:rPr>
                          <m:sty m:val="p"/>
                        </m:rPr>
                        <w:rPr>
                          <w:rFonts w:ascii="Cambria Math" w:hAnsi="Cambria Math"/>
                        </w:rPr>
                        <m:t>3</m:t>
                      </m:r>
                      <m:r>
                        <m:rPr>
                          <m:sty m:val="p"/>
                        </m:rPr>
                        <w:rPr>
                          <w:rFonts w:ascii="Cambria Math" w:hAnsi="Cambria Math"/>
                        </w:rPr>
                        <m:t>×</m:t>
                      </m:r>
                      <m:r>
                        <m:rPr>
                          <m:sty m:val="p"/>
                        </m:rPr>
                        <w:rPr>
                          <w:rFonts w:ascii="Cambria Math" w:hAnsi="Cambria Math"/>
                        </w:rPr>
                        <m:t>5</m:t>
                      </m:r>
                      <m:r>
                        <m:rPr>
                          <m:sty m:val="p"/>
                        </m:rPr>
                        <w:rPr>
                          <w:rFonts w:ascii="Cambria Math" w:hAnsi="Cambria Math"/>
                        </w:rPr>
                        <m:t>×</m:t>
                      </m:r>
                      <m:r>
                        <m:rPr>
                          <m:sty m:val="p"/>
                        </m:rPr>
                        <w:rPr>
                          <w:rFonts w:ascii="Cambria Math" w:hAnsi="Cambria Math"/>
                        </w:rPr>
                        <m:t>6</m:t>
                      </m:r>
                      <m:r>
                        <m:rPr>
                          <m:sty m:val="p"/>
                        </m:rPr>
                        <w:rPr>
                          <w:rFonts w:ascii="Cambria Math" w:hAnsi="Cambria Math"/>
                        </w:rPr>
                        <m:t>×</m:t>
                      </m:r>
                      <m:r>
                        <m:rPr>
                          <m:sty m:val="p"/>
                        </m:rPr>
                        <w:rPr>
                          <w:rFonts w:ascii="Cambria Math" w:hAnsi="Cambria Math"/>
                        </w:rPr>
                        <m:t>1</m:t>
                      </m:r>
                      <m:r>
                        <m:rPr>
                          <m:sty m:val="p"/>
                        </m:rPr>
                        <w:rPr>
                          <w:rFonts w:ascii="Cambria Math" w:hAnsi="Cambria Math"/>
                        </w:rPr>
                        <m:t>×</m:t>
                      </m:r>
                      <m:r>
                        <m:rPr>
                          <m:sty m:val="p"/>
                        </m:rPr>
                        <w:rPr>
                          <w:rFonts w:ascii="Cambria Math" w:hAnsi="Cambria Math"/>
                        </w:rPr>
                        <m:t>8</m:t>
                      </m:r>
                      <m:r>
                        <m:rPr>
                          <m:sty m:val="p"/>
                        </m:rPr>
                        <w:rPr>
                          <w:rFonts w:ascii="Cambria Math" w:hAnsi="Cambria Math"/>
                        </w:rPr>
                        <m:t>×</m:t>
                      </m:r>
                      <m:r>
                        <m:rPr>
                          <m:sty m:val="p"/>
                        </m:rPr>
                        <w:rPr>
                          <w:rFonts w:ascii="Cambria Math" w:hAnsi="Cambria Math"/>
                        </w:rPr>
                        <m:t>12</m:t>
                      </m:r>
                      <m:r>
                        <m:rPr>
                          <m:sty m:val="p"/>
                        </m:rPr>
                        <w:rPr>
                          <w:rFonts w:ascii="Cambria Math" w:hAnsi="Cambria Math"/>
                        </w:rPr>
                        <m:t>×</m:t>
                      </m:r>
                      <m:r>
                        <m:rPr>
                          <m:sty m:val="p"/>
                        </m:rPr>
                        <w:rPr>
                          <w:rFonts w:ascii="Cambria Math" w:hAnsi="Cambria Math"/>
                        </w:rPr>
                        <m:t>14</m:t>
                      </m:r>
                      <m:r>
                        <m:rPr>
                          <m:sty m:val="p"/>
                        </m:rPr>
                        <w:rPr>
                          <w:rFonts w:ascii="Cambria Math" w:hAnsi="Cambria Math"/>
                        </w:rPr>
                        <m:t>×</m:t>
                      </m:r>
                      <m:r>
                        <m:rPr>
                          <m:sty m:val="p"/>
                        </m:rPr>
                        <w:rPr>
                          <w:rFonts w:ascii="Cambria Math" w:hAnsi="Cambria Math"/>
                        </w:rPr>
                        <m:t>12</m:t>
                      </m:r>
                    </m:e>
                  </m:d>
                </m:e>
                <m:sup>
                  <m:f>
                    <m:fPr>
                      <m:ctrlPr>
                        <w:rPr>
                          <w:rFonts w:ascii="Cambria Math" w:hAnsi="Cambria Math"/>
                          <w:iCs/>
                        </w:rPr>
                      </m:ctrlPr>
                    </m:fPr>
                    <m:num>
                      <m:r>
                        <m:rPr>
                          <m:sty m:val="p"/>
                        </m:rPr>
                        <w:rPr>
                          <w:rFonts w:ascii="Cambria Math" w:hAnsi="Cambria Math"/>
                        </w:rPr>
                        <m:t>1</m:t>
                      </m:r>
                    </m:num>
                    <m:den>
                      <m:r>
                        <m:rPr>
                          <m:sty m:val="p"/>
                        </m:rPr>
                        <w:rPr>
                          <w:rFonts w:ascii="Cambria Math" w:hAnsi="Cambria Math"/>
                        </w:rPr>
                        <m:t>9</m:t>
                      </m:r>
                    </m:den>
                  </m:f>
                </m:sup>
              </m:sSup>
            </m:e>
          </m:d>
          <m:r>
            <m:rPr>
              <m:sty m:val="p"/>
            </m:rPr>
            <w:rPr>
              <w:rFonts w:ascii="Cambria Math" w:hAnsi="Cambria Math"/>
            </w:rPr>
            <m:t>=</m:t>
          </m:r>
          <m:r>
            <m:rPr>
              <m:sty m:val="p"/>
            </m:rPr>
            <w:rPr>
              <w:rFonts w:ascii="Cambria Math" w:hAnsi="Cambria Math"/>
            </w:rPr>
            <m:t>5</m:t>
          </m:r>
        </m:oMath>
      </m:oMathPara>
    </w:p>
    <w:p w14:paraId="147EC2F7" w14:textId="4C60F65D" w:rsidR="00FE70E7" w:rsidRPr="000E59AF" w:rsidRDefault="00FE70E7" w:rsidP="000E59AF">
      <w:pPr>
        <w:keepNext/>
        <w:tabs>
          <w:tab w:val="left" w:pos="720"/>
          <w:tab w:val="left" w:pos="1440"/>
          <w:tab w:val="left" w:pos="2160"/>
          <w:tab w:val="left" w:pos="2880"/>
          <w:tab w:val="center" w:pos="4680"/>
        </w:tabs>
        <w:jc w:val="both"/>
        <w:rPr>
          <w:rFonts w:cstheme="minorHAnsi"/>
          <w:color w:val="242424"/>
          <w:spacing w:val="-1"/>
          <w:shd w:val="clear" w:color="auto" w:fill="FFFFFF"/>
        </w:rPr>
      </w:pPr>
      <w:r w:rsidRPr="000E59AF">
        <w:rPr>
          <w:rFonts w:cstheme="minorHAnsi"/>
          <w:color w:val="242424"/>
          <w:spacing w:val="-1"/>
          <w:shd w:val="clear" w:color="auto" w:fill="FFFFFF"/>
        </w:rPr>
        <w:t>Ngoài 2 phương pháp trên</w:t>
      </w:r>
      <w:r w:rsidR="00EC4CA7" w:rsidRPr="000E59AF">
        <w:rPr>
          <w:rFonts w:cstheme="minorHAnsi"/>
          <w:color w:val="242424"/>
          <w:spacing w:val="-1"/>
          <w:shd w:val="clear" w:color="auto" w:fill="FFFFFF"/>
        </w:rPr>
        <w:t>, Mean filter</w:t>
      </w:r>
      <w:r w:rsidRPr="000E59AF">
        <w:rPr>
          <w:rFonts w:cstheme="minorHAnsi"/>
          <w:color w:val="242424"/>
          <w:spacing w:val="-1"/>
          <w:shd w:val="clear" w:color="auto" w:fill="FFFFFF"/>
        </w:rPr>
        <w:t xml:space="preserve"> còn </w:t>
      </w:r>
      <w:r w:rsidR="00EC4CA7" w:rsidRPr="000E59AF">
        <w:rPr>
          <w:rFonts w:cstheme="minorHAnsi"/>
          <w:color w:val="242424"/>
          <w:spacing w:val="-1"/>
          <w:shd w:val="clear" w:color="auto" w:fill="FFFFFF"/>
        </w:rPr>
        <w:t>có các phương pháp khác như Harmonic Mean Filter (hoạt động tốt đối với nhiễu muối - salt noise nhưng không tốt đối với nhiễu tiêu - pepper noise) và Contraharmonic Mean Filter (phù hợp để giảm hoặc loại bỏ hầu như ảnh hưởng của nhiễu muối tiêu).</w:t>
      </w:r>
    </w:p>
    <w:p w14:paraId="344083A6" w14:textId="25488B6D" w:rsidR="00FE70E7" w:rsidRDefault="000E59AF" w:rsidP="000E59AF">
      <w:pPr>
        <w:pStyle w:val="ListParagraph"/>
        <w:numPr>
          <w:ilvl w:val="0"/>
          <w:numId w:val="6"/>
        </w:numPr>
      </w:pPr>
      <w:r>
        <w:t xml:space="preserve">Median filters: là phương pháp phổ biến nhất thuộc loại Order-statistic filters. </w:t>
      </w:r>
      <w:r w:rsidR="00EF2778" w:rsidRPr="00EF2778">
        <w:t>Ý tưởng cơ bản của Median Filter là thay mỗi pixel trong hình ảnh bằng giá trị trung vị của các pixel trong một vùng lân cận xung quanh nó.</w:t>
      </w:r>
    </w:p>
    <w:p w14:paraId="2A1415B2" w14:textId="08A67DC8" w:rsidR="0006315F" w:rsidRDefault="00744FB0" w:rsidP="0006315F">
      <w:pPr>
        <w:jc w:val="center"/>
      </w:pPr>
      <w:r w:rsidRPr="00744FB0">
        <w:drawing>
          <wp:inline distT="0" distB="0" distL="0" distR="0" wp14:anchorId="76342337" wp14:editId="346EFD5E">
            <wp:extent cx="2697028" cy="1318260"/>
            <wp:effectExtent l="0" t="0" r="8255" b="0"/>
            <wp:docPr id="1005288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88522" name=""/>
                    <pic:cNvPicPr/>
                  </pic:nvPicPr>
                  <pic:blipFill>
                    <a:blip r:embed="rId10"/>
                    <a:stretch>
                      <a:fillRect/>
                    </a:stretch>
                  </pic:blipFill>
                  <pic:spPr>
                    <a:xfrm>
                      <a:off x="0" y="0"/>
                      <a:ext cx="2715963" cy="1327515"/>
                    </a:xfrm>
                    <a:prstGeom prst="rect">
                      <a:avLst/>
                    </a:prstGeom>
                  </pic:spPr>
                </pic:pic>
              </a:graphicData>
            </a:graphic>
          </wp:inline>
        </w:drawing>
      </w:r>
    </w:p>
    <w:p w14:paraId="26E64311" w14:textId="7C3A5FD2" w:rsidR="0006315F" w:rsidRDefault="0006315F" w:rsidP="00515544">
      <w:pPr>
        <w:pStyle w:val="Caption"/>
        <w:jc w:val="center"/>
        <w:rPr>
          <w:noProof/>
        </w:rPr>
      </w:pPr>
      <w:r w:rsidRPr="00CB6672">
        <w:rPr>
          <w:noProof/>
        </w:rPr>
        <w:t xml:space="preserve">Ví dụ với </w:t>
      </w:r>
      <w:r>
        <w:rPr>
          <w:noProof/>
        </w:rPr>
        <w:t>bộ lọc cửa</w:t>
      </w:r>
      <w:r w:rsidRPr="00CB6672">
        <w:rPr>
          <w:noProof/>
        </w:rPr>
        <w:t xml:space="preserve"> số 3×3 như sau</w:t>
      </w:r>
      <w:r>
        <w:rPr>
          <w:noProof/>
        </w:rPr>
        <w:t xml:space="preserve">, 6 là giá trị trung vị của </w:t>
      </w:r>
      <w:r w:rsidR="00515544">
        <w:rPr>
          <w:noProof/>
        </w:rPr>
        <w:t>cửa sổ này.</w:t>
      </w:r>
    </w:p>
    <w:p w14:paraId="30137A8F" w14:textId="2B99AE41" w:rsidR="00FE70E7" w:rsidRDefault="00FE70E7" w:rsidP="00D1096C">
      <w:r>
        <w:t>Dưới đây là 1 hình ảnh nhiễu được xử lý qua các phương pháp trên:</w:t>
      </w:r>
    </w:p>
    <w:p w14:paraId="6DE9CA9E" w14:textId="28506A87" w:rsidR="005A01C0" w:rsidRDefault="00D1096C" w:rsidP="00FE70E7">
      <w:pPr>
        <w:jc w:val="center"/>
      </w:pPr>
      <w:r w:rsidRPr="00D1096C">
        <w:rPr>
          <w:noProof/>
        </w:rPr>
        <w:drawing>
          <wp:inline distT="0" distB="0" distL="0" distR="0" wp14:anchorId="2D4D328F" wp14:editId="3ED01F46">
            <wp:extent cx="5943600" cy="1208405"/>
            <wp:effectExtent l="0" t="0" r="0" b="0"/>
            <wp:docPr id="140943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3744" name=""/>
                    <pic:cNvPicPr/>
                  </pic:nvPicPr>
                  <pic:blipFill>
                    <a:blip r:embed="rId11"/>
                    <a:stretch>
                      <a:fillRect/>
                    </a:stretch>
                  </pic:blipFill>
                  <pic:spPr>
                    <a:xfrm>
                      <a:off x="0" y="0"/>
                      <a:ext cx="5943600" cy="1208405"/>
                    </a:xfrm>
                    <a:prstGeom prst="rect">
                      <a:avLst/>
                    </a:prstGeom>
                  </pic:spPr>
                </pic:pic>
              </a:graphicData>
            </a:graphic>
          </wp:inline>
        </w:drawing>
      </w:r>
    </w:p>
    <w:p w14:paraId="3D21F667" w14:textId="2A62328D" w:rsidR="000D6243" w:rsidRPr="004A5904" w:rsidRDefault="000D6243" w:rsidP="00FE70E7">
      <w:pPr>
        <w:jc w:val="center"/>
      </w:pPr>
      <w:r w:rsidRPr="000D6243">
        <w:drawing>
          <wp:inline distT="0" distB="0" distL="0" distR="0" wp14:anchorId="143A10FC" wp14:editId="425489DF">
            <wp:extent cx="5943600" cy="1153795"/>
            <wp:effectExtent l="0" t="0" r="0" b="8255"/>
            <wp:docPr id="1833227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27049" name=""/>
                    <pic:cNvPicPr/>
                  </pic:nvPicPr>
                  <pic:blipFill>
                    <a:blip r:embed="rId12"/>
                    <a:stretch>
                      <a:fillRect/>
                    </a:stretch>
                  </pic:blipFill>
                  <pic:spPr>
                    <a:xfrm>
                      <a:off x="0" y="0"/>
                      <a:ext cx="5943600" cy="1153795"/>
                    </a:xfrm>
                    <a:prstGeom prst="rect">
                      <a:avLst/>
                    </a:prstGeom>
                  </pic:spPr>
                </pic:pic>
              </a:graphicData>
            </a:graphic>
          </wp:inline>
        </w:drawing>
      </w:r>
    </w:p>
    <w:p w14:paraId="3426BF83" w14:textId="4C5055AE" w:rsidR="008B2C1F" w:rsidRDefault="008B2C1F" w:rsidP="00D1096C">
      <w:pPr>
        <w:jc w:val="both"/>
      </w:pPr>
      <w:r w:rsidRPr="008E0941">
        <w:lastRenderedPageBreak/>
        <w:t>Đa luồng xử lý: Áp dụng đa luồng để xử lý song song việc tiền xử lý ảnh và suy luận mô hình, giảm thiểu thời gian chờ và tối ưu hóa tốc độ xử lý tổng thể.</w:t>
      </w:r>
    </w:p>
    <w:p w14:paraId="1DCD59A3" w14:textId="77777777" w:rsidR="00577EED" w:rsidRPr="008E0941" w:rsidRDefault="00577EED" w:rsidP="009B5621">
      <w:pPr>
        <w:jc w:val="both"/>
      </w:pPr>
    </w:p>
    <w:p w14:paraId="4D8DD849" w14:textId="77777777" w:rsidR="008B2C1F" w:rsidRPr="008E0941" w:rsidRDefault="008B2C1F" w:rsidP="009B5621">
      <w:pPr>
        <w:pStyle w:val="Heading3"/>
        <w:jc w:val="both"/>
        <w:rPr>
          <w:b/>
          <w:bCs/>
          <w:color w:val="auto"/>
        </w:rPr>
      </w:pPr>
      <w:r w:rsidRPr="008E0941">
        <w:rPr>
          <w:b/>
          <w:bCs/>
          <w:color w:val="auto"/>
        </w:rPr>
        <w:t>Tối ưu hóa hiệu suất trên thiết bị nhúng</w:t>
      </w:r>
    </w:p>
    <w:p w14:paraId="55AF3E3D" w14:textId="77777777" w:rsidR="008B2C1F" w:rsidRPr="008E0941" w:rsidRDefault="008B2C1F" w:rsidP="009B5621">
      <w:pPr>
        <w:jc w:val="both"/>
      </w:pPr>
      <w:r w:rsidRPr="008E0941">
        <w:t>Quản lý tài nguyên thiết bị: Monitor và tối ưu hóa việc sử dụng CPU, RAM, và bộ nhớ lưu trữ để đảm bảo mô hình chạy mượt mà trên thiết bị nhúng.</w:t>
      </w:r>
    </w:p>
    <w:p w14:paraId="3EF37C35" w14:textId="77777777" w:rsidR="008B2C1F" w:rsidRPr="008E0941" w:rsidRDefault="008B2C1F" w:rsidP="009B5621">
      <w:pPr>
        <w:jc w:val="both"/>
      </w:pPr>
      <w:r w:rsidRPr="008E0941">
        <w:t>Tối ưu hóa năng lượng: Áp dụng các chiến lược như dynamic voltage and frequency scaling (DVFS) để quản lý hiệu quả việc tiêu thụ năng lượng của thiết bị, quan trọng cho các ứng dụng cần hoạt động lâu dài trên pin.</w:t>
      </w:r>
    </w:p>
    <w:p w14:paraId="1DF0D320" w14:textId="77777777" w:rsidR="008B2C1F" w:rsidRDefault="008B2C1F" w:rsidP="008B2C1F">
      <w:r w:rsidRPr="008E0941">
        <w:t> </w:t>
      </w:r>
    </w:p>
    <w:p w14:paraId="0E94A112" w14:textId="77777777" w:rsidR="002D517F" w:rsidRPr="008E0941" w:rsidRDefault="002D517F" w:rsidP="008B2C1F"/>
    <w:p w14:paraId="3AE02C3F" w14:textId="77777777" w:rsidR="008B2C1F" w:rsidRPr="008E0941" w:rsidRDefault="008B2C1F" w:rsidP="008B2C1F">
      <w:pPr>
        <w:pStyle w:val="Heading1"/>
        <w:rPr>
          <w:b/>
          <w:bCs/>
          <w:color w:val="auto"/>
        </w:rPr>
      </w:pPr>
      <w:r w:rsidRPr="008E0941">
        <w:rPr>
          <w:b/>
          <w:bCs/>
          <w:color w:val="auto"/>
        </w:rPr>
        <w:t xml:space="preserve">CHƯƠNG 3: ĐÁNH GIÁ TỐI ƯU PHƯƠNG PHÁP </w:t>
      </w:r>
    </w:p>
    <w:p w14:paraId="450E3A83" w14:textId="77777777" w:rsidR="008B2C1F" w:rsidRPr="008E0941" w:rsidRDefault="008B2C1F" w:rsidP="008B2C1F">
      <w:r w:rsidRPr="008E0941">
        <w:t>NHẬN DẠNG BIỂN SỐ XE TRÊN HỆ NHÚNG</w:t>
      </w:r>
    </w:p>
    <w:p w14:paraId="4DE79452" w14:textId="77777777" w:rsidR="008B2C1F" w:rsidRPr="008E0941" w:rsidRDefault="008B2C1F" w:rsidP="008B2C1F">
      <w:pPr>
        <w:pStyle w:val="Heading2"/>
        <w:rPr>
          <w:b/>
          <w:bCs/>
          <w:color w:val="auto"/>
        </w:rPr>
      </w:pPr>
      <w:r w:rsidRPr="008E0941">
        <w:rPr>
          <w:b/>
          <w:bCs/>
          <w:color w:val="auto"/>
        </w:rPr>
        <w:t>3.1. Triển khai nhận dạng biển số xe trên hệ nhúng</w:t>
      </w:r>
    </w:p>
    <w:p w14:paraId="4831FABC" w14:textId="77777777" w:rsidR="008B2C1F" w:rsidRPr="008E0941" w:rsidRDefault="008B2C1F" w:rsidP="00E23989">
      <w:pPr>
        <w:pStyle w:val="Heading3"/>
        <w:rPr>
          <w:b/>
          <w:bCs/>
          <w:color w:val="auto"/>
        </w:rPr>
      </w:pPr>
      <w:r w:rsidRPr="008E0941">
        <w:rPr>
          <w:b/>
          <w:bCs/>
          <w:color w:val="auto"/>
        </w:rPr>
        <w:t>3.1.1. Giới thiệu về thiết bị biên</w:t>
      </w:r>
    </w:p>
    <w:p w14:paraId="1A91999A" w14:textId="77777777" w:rsidR="002D517F" w:rsidRDefault="002D517F" w:rsidP="002D517F">
      <w:r w:rsidRPr="008E0941">
        <w:t>Giới thiệu sơ bộ về Raspberry Pi 4 và Jetson Nano: Cấu hình, điểm mạnh, điểm yếu.</w:t>
      </w:r>
    </w:p>
    <w:tbl>
      <w:tblPr>
        <w:tblStyle w:val="TableGrid"/>
        <w:tblW w:w="0" w:type="auto"/>
        <w:tblLook w:val="04A0" w:firstRow="1" w:lastRow="0" w:firstColumn="1" w:lastColumn="0" w:noHBand="0" w:noVBand="1"/>
      </w:tblPr>
      <w:tblGrid>
        <w:gridCol w:w="1179"/>
        <w:gridCol w:w="4043"/>
        <w:gridCol w:w="4128"/>
      </w:tblGrid>
      <w:tr w:rsidR="002D517F" w14:paraId="4200CAF7" w14:textId="77777777" w:rsidTr="002B3BD4">
        <w:tc>
          <w:tcPr>
            <w:tcW w:w="1179" w:type="dxa"/>
          </w:tcPr>
          <w:p w14:paraId="5EBE68B5" w14:textId="77777777" w:rsidR="002D517F" w:rsidRDefault="002D517F" w:rsidP="002B3BD4"/>
        </w:tc>
        <w:tc>
          <w:tcPr>
            <w:tcW w:w="4043" w:type="dxa"/>
          </w:tcPr>
          <w:p w14:paraId="49C3D7B2" w14:textId="77777777" w:rsidR="002D517F" w:rsidRDefault="002D517F" w:rsidP="002B3BD4">
            <w:r>
              <w:t>Raspberry Pi 4</w:t>
            </w:r>
          </w:p>
        </w:tc>
        <w:tc>
          <w:tcPr>
            <w:tcW w:w="4128" w:type="dxa"/>
          </w:tcPr>
          <w:p w14:paraId="7936AFBC" w14:textId="77777777" w:rsidR="002D517F" w:rsidRDefault="002D517F" w:rsidP="002B3BD4">
            <w:r>
              <w:t>Jetson Nano</w:t>
            </w:r>
          </w:p>
        </w:tc>
      </w:tr>
      <w:tr w:rsidR="002D517F" w14:paraId="7CDDF419" w14:textId="77777777" w:rsidTr="002B3BD4">
        <w:tc>
          <w:tcPr>
            <w:tcW w:w="1179" w:type="dxa"/>
          </w:tcPr>
          <w:p w14:paraId="33772F63" w14:textId="77777777" w:rsidR="002D517F" w:rsidRDefault="002D517F" w:rsidP="002B3BD4">
            <w:pPr>
              <w:jc w:val="both"/>
            </w:pPr>
            <w:r>
              <w:t>Cấu hình</w:t>
            </w:r>
          </w:p>
        </w:tc>
        <w:tc>
          <w:tcPr>
            <w:tcW w:w="4043" w:type="dxa"/>
          </w:tcPr>
          <w:p w14:paraId="7E61B1A4" w14:textId="77777777" w:rsidR="002D517F" w:rsidRDefault="002D517F" w:rsidP="002B3BD4">
            <w:pPr>
              <w:pStyle w:val="ListParagraph"/>
              <w:numPr>
                <w:ilvl w:val="0"/>
                <w:numId w:val="1"/>
              </w:numPr>
              <w:jc w:val="both"/>
            </w:pPr>
            <w:r>
              <w:t>Hãng sản xuất: Raspberry Pi Foundation.</w:t>
            </w:r>
          </w:p>
          <w:p w14:paraId="04E8E821" w14:textId="77777777" w:rsidR="002D517F" w:rsidRDefault="002D517F" w:rsidP="002B3BD4">
            <w:pPr>
              <w:pStyle w:val="ListParagraph"/>
              <w:numPr>
                <w:ilvl w:val="0"/>
                <w:numId w:val="1"/>
              </w:numPr>
              <w:jc w:val="both"/>
            </w:pPr>
            <w:r>
              <w:t>CPU: Broadcom BCM2711, ARM Cortex-A72 64-bit SoC.</w:t>
            </w:r>
          </w:p>
          <w:p w14:paraId="761DDDBA" w14:textId="77777777" w:rsidR="002D517F" w:rsidRDefault="002D517F" w:rsidP="002B3BD4">
            <w:pPr>
              <w:pStyle w:val="ListParagraph"/>
              <w:numPr>
                <w:ilvl w:val="0"/>
                <w:numId w:val="1"/>
              </w:numPr>
              <w:jc w:val="both"/>
            </w:pPr>
            <w:r>
              <w:t>GPU: Broadcom VideoCore VI.</w:t>
            </w:r>
          </w:p>
          <w:p w14:paraId="72D01B0F" w14:textId="77777777" w:rsidR="002D517F" w:rsidRDefault="002D517F" w:rsidP="002B3BD4">
            <w:pPr>
              <w:pStyle w:val="ListParagraph"/>
              <w:numPr>
                <w:ilvl w:val="0"/>
                <w:numId w:val="1"/>
              </w:numPr>
              <w:jc w:val="both"/>
            </w:pPr>
            <w:r>
              <w:t>RAM: 2GB, 4GB hoặc 8GB LPDDR4.</w:t>
            </w:r>
          </w:p>
          <w:p w14:paraId="34AAFD45" w14:textId="77777777" w:rsidR="002D517F" w:rsidRDefault="002D517F" w:rsidP="002B3BD4">
            <w:pPr>
              <w:pStyle w:val="ListParagraph"/>
              <w:numPr>
                <w:ilvl w:val="0"/>
                <w:numId w:val="1"/>
              </w:numPr>
              <w:jc w:val="both"/>
            </w:pPr>
            <w:r>
              <w:t>Cổng kết nối: HDMI, USB 3.0, USB-C, Ethernet, Wi-Fi, Bluetooth.</w:t>
            </w:r>
          </w:p>
        </w:tc>
        <w:tc>
          <w:tcPr>
            <w:tcW w:w="4128" w:type="dxa"/>
          </w:tcPr>
          <w:p w14:paraId="1EC30C6C" w14:textId="77777777" w:rsidR="002D517F" w:rsidRDefault="002D517F" w:rsidP="002B3BD4">
            <w:pPr>
              <w:pStyle w:val="ListParagraph"/>
              <w:numPr>
                <w:ilvl w:val="0"/>
                <w:numId w:val="1"/>
              </w:numPr>
              <w:jc w:val="both"/>
            </w:pPr>
            <w:r>
              <w:t>Hãng sản xuất: NVIDIA.</w:t>
            </w:r>
          </w:p>
          <w:p w14:paraId="3BC0423B" w14:textId="77777777" w:rsidR="002D517F" w:rsidRDefault="002D517F" w:rsidP="002B3BD4">
            <w:pPr>
              <w:pStyle w:val="ListParagraph"/>
              <w:numPr>
                <w:ilvl w:val="0"/>
                <w:numId w:val="1"/>
              </w:numPr>
              <w:jc w:val="both"/>
            </w:pPr>
            <w:r>
              <w:t>CPU: ARM Cortex-A57 quad-core.</w:t>
            </w:r>
          </w:p>
          <w:p w14:paraId="59B9B7B6" w14:textId="77777777" w:rsidR="002D517F" w:rsidRDefault="002D517F" w:rsidP="002B3BD4">
            <w:pPr>
              <w:pStyle w:val="ListParagraph"/>
              <w:ind w:left="360"/>
              <w:jc w:val="both"/>
            </w:pPr>
          </w:p>
          <w:p w14:paraId="44C998A2" w14:textId="77777777" w:rsidR="002D517F" w:rsidRDefault="002D517F" w:rsidP="002B3BD4">
            <w:pPr>
              <w:pStyle w:val="ListParagraph"/>
              <w:numPr>
                <w:ilvl w:val="0"/>
                <w:numId w:val="1"/>
              </w:numPr>
              <w:jc w:val="both"/>
            </w:pPr>
            <w:r>
              <w:t>GPU: NVIDIA Maxwell GPU với 128 CUDA cores.</w:t>
            </w:r>
          </w:p>
          <w:p w14:paraId="04F15EB0" w14:textId="77777777" w:rsidR="002D517F" w:rsidRDefault="002D517F" w:rsidP="002B3BD4">
            <w:pPr>
              <w:pStyle w:val="ListParagraph"/>
              <w:numPr>
                <w:ilvl w:val="0"/>
                <w:numId w:val="1"/>
              </w:numPr>
              <w:jc w:val="both"/>
            </w:pPr>
            <w:r>
              <w:t>RAM: 4GB LPDDR4.</w:t>
            </w:r>
          </w:p>
          <w:p w14:paraId="3ACA45A1" w14:textId="77777777" w:rsidR="002D517F" w:rsidRDefault="002D517F" w:rsidP="002B3BD4">
            <w:pPr>
              <w:pStyle w:val="ListParagraph"/>
              <w:numPr>
                <w:ilvl w:val="0"/>
                <w:numId w:val="1"/>
              </w:numPr>
              <w:jc w:val="both"/>
            </w:pPr>
            <w:r>
              <w:t>Cổng kết nối: HDMI, USB 3.0, USB 2.0, Ethernet, GPIO.</w:t>
            </w:r>
          </w:p>
        </w:tc>
      </w:tr>
      <w:tr w:rsidR="002D517F" w14:paraId="62811CC6" w14:textId="77777777" w:rsidTr="002B3BD4">
        <w:tc>
          <w:tcPr>
            <w:tcW w:w="1179" w:type="dxa"/>
          </w:tcPr>
          <w:p w14:paraId="69EA4F47" w14:textId="77777777" w:rsidR="002D517F" w:rsidRDefault="002D517F" w:rsidP="002B3BD4">
            <w:pPr>
              <w:jc w:val="both"/>
            </w:pPr>
            <w:r>
              <w:t>Hỗ trợ Hệ điều hành</w:t>
            </w:r>
          </w:p>
        </w:tc>
        <w:tc>
          <w:tcPr>
            <w:tcW w:w="4043" w:type="dxa"/>
          </w:tcPr>
          <w:p w14:paraId="5CF03BB8" w14:textId="77777777" w:rsidR="002D517F" w:rsidRDefault="002D517F" w:rsidP="002B3BD4">
            <w:pPr>
              <w:pStyle w:val="ListParagraph"/>
              <w:numPr>
                <w:ilvl w:val="0"/>
                <w:numId w:val="1"/>
              </w:numPr>
              <w:jc w:val="both"/>
            </w:pPr>
            <w:r>
              <w:t>Raspbian (dựa trên Debian), Ubuntu, và các hệ điều hành khác như Windows 10 IoT Core.</w:t>
            </w:r>
          </w:p>
        </w:tc>
        <w:tc>
          <w:tcPr>
            <w:tcW w:w="4128" w:type="dxa"/>
          </w:tcPr>
          <w:p w14:paraId="072FF563" w14:textId="77777777" w:rsidR="002D517F" w:rsidRDefault="002D517F" w:rsidP="002B3BD4">
            <w:pPr>
              <w:pStyle w:val="ListParagraph"/>
              <w:numPr>
                <w:ilvl w:val="0"/>
                <w:numId w:val="1"/>
              </w:numPr>
              <w:jc w:val="both"/>
            </w:pPr>
            <w:r>
              <w:t>Ubuntu Linux.</w:t>
            </w:r>
          </w:p>
          <w:p w14:paraId="55E58DE3" w14:textId="77777777" w:rsidR="002D517F" w:rsidRDefault="002D517F" w:rsidP="002B3BD4">
            <w:pPr>
              <w:pStyle w:val="ListParagraph"/>
              <w:numPr>
                <w:ilvl w:val="0"/>
                <w:numId w:val="1"/>
              </w:numPr>
              <w:jc w:val="both"/>
            </w:pPr>
            <w:r>
              <w:t>Phần mềm hỗ trợ: NVIDIA JetPack SDK, NVIDIA CUDA, cuDNN, TensorRT</w:t>
            </w:r>
          </w:p>
        </w:tc>
      </w:tr>
      <w:tr w:rsidR="002D517F" w14:paraId="09CE7A24" w14:textId="77777777" w:rsidTr="002B3BD4">
        <w:tc>
          <w:tcPr>
            <w:tcW w:w="1179" w:type="dxa"/>
          </w:tcPr>
          <w:p w14:paraId="0E39B392" w14:textId="77777777" w:rsidR="002D517F" w:rsidRDefault="002D517F" w:rsidP="002B3BD4">
            <w:pPr>
              <w:jc w:val="both"/>
            </w:pPr>
            <w:r>
              <w:t>Ứng dụng phổ biến</w:t>
            </w:r>
          </w:p>
        </w:tc>
        <w:tc>
          <w:tcPr>
            <w:tcW w:w="4043" w:type="dxa"/>
          </w:tcPr>
          <w:p w14:paraId="56AAA122" w14:textId="77777777" w:rsidR="002D517F" w:rsidRDefault="002D517F" w:rsidP="002B3BD4">
            <w:pPr>
              <w:pStyle w:val="ListParagraph"/>
              <w:numPr>
                <w:ilvl w:val="0"/>
                <w:numId w:val="1"/>
              </w:numPr>
              <w:jc w:val="both"/>
            </w:pPr>
            <w:r>
              <w:t>Dự án IoT, máy tính nhúng, học máy, điều khiển robot, media center, server nhỏ,…</w:t>
            </w:r>
          </w:p>
          <w:p w14:paraId="6AF47EEC" w14:textId="77777777" w:rsidR="002D517F" w:rsidRDefault="002D517F" w:rsidP="002B3BD4">
            <w:pPr>
              <w:pStyle w:val="ListParagraph"/>
              <w:numPr>
                <w:ilvl w:val="0"/>
                <w:numId w:val="1"/>
              </w:numPr>
              <w:jc w:val="both"/>
            </w:pPr>
            <w:r>
              <w:t>Thích hợp cho các ứng dụng phổ biến như máy chủ nhỏ, media center, DIY.</w:t>
            </w:r>
          </w:p>
        </w:tc>
        <w:tc>
          <w:tcPr>
            <w:tcW w:w="4128" w:type="dxa"/>
          </w:tcPr>
          <w:p w14:paraId="40B62151" w14:textId="77777777" w:rsidR="002D517F" w:rsidRDefault="002D517F" w:rsidP="002B3BD4">
            <w:pPr>
              <w:pStyle w:val="ListParagraph"/>
              <w:numPr>
                <w:ilvl w:val="0"/>
                <w:numId w:val="1"/>
              </w:numPr>
              <w:jc w:val="both"/>
            </w:pPr>
            <w:r>
              <w:t>Học máy, nhận diện hình ảnh, xử lý video, IoT, robot, tự động hóa, và các ứng dụng AI.</w:t>
            </w:r>
          </w:p>
          <w:p w14:paraId="2628E463" w14:textId="77777777" w:rsidR="002D517F" w:rsidRDefault="002D517F" w:rsidP="002B3BD4">
            <w:pPr>
              <w:pStyle w:val="ListParagraph"/>
              <w:numPr>
                <w:ilvl w:val="0"/>
                <w:numId w:val="1"/>
              </w:numPr>
              <w:jc w:val="both"/>
            </w:pPr>
            <w:r>
              <w:t>T</w:t>
            </w:r>
            <w:r w:rsidRPr="00C62B8D">
              <w:t>hích hợp cho các ứng dụng yêu cầu hiệu suất tính toán cao như AI và xử lý hình ảnh</w:t>
            </w:r>
            <w:r>
              <w:t>.</w:t>
            </w:r>
          </w:p>
        </w:tc>
      </w:tr>
      <w:tr w:rsidR="00FE13BD" w14:paraId="12A94548" w14:textId="77777777" w:rsidTr="002B3BD4">
        <w:tc>
          <w:tcPr>
            <w:tcW w:w="1179" w:type="dxa"/>
          </w:tcPr>
          <w:p w14:paraId="51307831" w14:textId="77777777" w:rsidR="00FE13BD" w:rsidRDefault="00FE13BD" w:rsidP="00FE13BD">
            <w:pPr>
              <w:jc w:val="both"/>
            </w:pPr>
            <w:r>
              <w:t>Giá cả</w:t>
            </w:r>
          </w:p>
        </w:tc>
        <w:tc>
          <w:tcPr>
            <w:tcW w:w="4043" w:type="dxa"/>
          </w:tcPr>
          <w:p w14:paraId="4B7FC3B8" w14:textId="15427139" w:rsidR="00FE13BD" w:rsidRDefault="00FE13BD" w:rsidP="00FE13BD">
            <w:pPr>
              <w:pStyle w:val="ListParagraph"/>
              <w:numPr>
                <w:ilvl w:val="0"/>
                <w:numId w:val="1"/>
              </w:numPr>
              <w:jc w:val="both"/>
            </w:pPr>
            <w:r>
              <w:t>Từ 1tr700k – 2tr700k (RAM 2GB, 4GB, 8GB)</w:t>
            </w:r>
          </w:p>
        </w:tc>
        <w:tc>
          <w:tcPr>
            <w:tcW w:w="4128" w:type="dxa"/>
          </w:tcPr>
          <w:p w14:paraId="7F845477" w14:textId="1100B6BF" w:rsidR="00FE13BD" w:rsidRDefault="00FE13BD" w:rsidP="00FE13BD">
            <w:pPr>
              <w:pStyle w:val="ListParagraph"/>
              <w:numPr>
                <w:ilvl w:val="0"/>
                <w:numId w:val="1"/>
              </w:numPr>
              <w:jc w:val="both"/>
            </w:pPr>
            <w:r>
              <w:t>Khoảng 4tr700k với máy tính AI NVIDIA (khoảng 5tr400k với các phụ kiện đi kèm như Adaptor, vỏ Case, thẻ nhớ)</w:t>
            </w:r>
          </w:p>
        </w:tc>
      </w:tr>
      <w:tr w:rsidR="00FE13BD" w14:paraId="6E57AB98" w14:textId="77777777" w:rsidTr="002B3BD4">
        <w:tc>
          <w:tcPr>
            <w:tcW w:w="1179" w:type="dxa"/>
          </w:tcPr>
          <w:p w14:paraId="02D38BF0" w14:textId="77777777" w:rsidR="00FE13BD" w:rsidRDefault="00FE13BD" w:rsidP="00FE13BD">
            <w:pPr>
              <w:jc w:val="both"/>
            </w:pPr>
            <w:r>
              <w:t>Ưu/Nhược điểm</w:t>
            </w:r>
          </w:p>
        </w:tc>
        <w:tc>
          <w:tcPr>
            <w:tcW w:w="4043" w:type="dxa"/>
          </w:tcPr>
          <w:p w14:paraId="683ED5F4" w14:textId="77777777" w:rsidR="00FE13BD" w:rsidRDefault="00FE13BD" w:rsidP="00FE13BD">
            <w:pPr>
              <w:pStyle w:val="ListParagraph"/>
              <w:numPr>
                <w:ilvl w:val="0"/>
                <w:numId w:val="1"/>
              </w:numPr>
              <w:jc w:val="both"/>
            </w:pPr>
            <w:r w:rsidRPr="00E94D33">
              <w:t xml:space="preserve">Giá cả: Raspberry Pi 4 thường rẻ hơn so với Jetson Nano, đặc biệt là khi tính đến </w:t>
            </w:r>
            <w:r w:rsidRPr="00E94D33">
              <w:lastRenderedPageBreak/>
              <w:t>các phiên bản có giá thấp như Raspberry Pi 4 2GB.</w:t>
            </w:r>
          </w:p>
          <w:p w14:paraId="51344002" w14:textId="4DA2D6B8" w:rsidR="00FE13BD" w:rsidRDefault="00FE13BD" w:rsidP="00FE13BD">
            <w:pPr>
              <w:pStyle w:val="ListParagraph"/>
              <w:numPr>
                <w:ilvl w:val="0"/>
                <w:numId w:val="1"/>
              </w:numPr>
              <w:jc w:val="both"/>
            </w:pPr>
            <w:r w:rsidRPr="0081722E">
              <w:t>Cộng đồng và Hỗ trợ: Raspberry Pi có cộng đồng lớn và phong phú với nhiều tài liệu và hỗ trợ từ người dùng</w:t>
            </w:r>
            <w:r>
              <w:t>.</w:t>
            </w:r>
          </w:p>
        </w:tc>
        <w:tc>
          <w:tcPr>
            <w:tcW w:w="4128" w:type="dxa"/>
          </w:tcPr>
          <w:p w14:paraId="626E7E5E" w14:textId="77777777" w:rsidR="00FE13BD" w:rsidRDefault="00FE13BD" w:rsidP="00FE13BD">
            <w:pPr>
              <w:pStyle w:val="ListParagraph"/>
              <w:numPr>
                <w:ilvl w:val="0"/>
                <w:numId w:val="1"/>
              </w:numPr>
              <w:jc w:val="both"/>
            </w:pPr>
            <w:r w:rsidRPr="00E94D33">
              <w:lastRenderedPageBreak/>
              <w:t xml:space="preserve">Hiệu suất: Jetson Nano thường có hiệu suất cao hơn so với Raspberry Pi 4, đặc </w:t>
            </w:r>
            <w:r w:rsidRPr="00E94D33">
              <w:lastRenderedPageBreak/>
              <w:t>biệt là trong các ứng dụng AI và học máy nhờ vào GPU NVIDIA.</w:t>
            </w:r>
          </w:p>
          <w:p w14:paraId="7782C1F4" w14:textId="43F2D11D" w:rsidR="00FE13BD" w:rsidRDefault="00FE13BD" w:rsidP="00FE13BD">
            <w:pPr>
              <w:pStyle w:val="ListParagraph"/>
              <w:numPr>
                <w:ilvl w:val="0"/>
                <w:numId w:val="1"/>
              </w:numPr>
              <w:jc w:val="both"/>
            </w:pPr>
            <w:r w:rsidRPr="0081722E">
              <w:t>Cộng đồng và Hỗ trợ: Jetson Nano có cộng đồng nhỏ hơn nhưng chuyên sâu, đặc biệt là trong lĩnh vực AI và máy học</w:t>
            </w:r>
            <w:r>
              <w:t>.</w:t>
            </w:r>
          </w:p>
        </w:tc>
      </w:tr>
    </w:tbl>
    <w:p w14:paraId="29C0442D" w14:textId="6FA7FC93" w:rsidR="005870F0" w:rsidRPr="002D517F" w:rsidRDefault="008B2C1F" w:rsidP="002D517F">
      <w:pPr>
        <w:pStyle w:val="Heading3"/>
        <w:rPr>
          <w:b/>
          <w:bCs/>
          <w:color w:val="auto"/>
        </w:rPr>
      </w:pPr>
      <w:r w:rsidRPr="008E0941">
        <w:rPr>
          <w:b/>
          <w:bCs/>
          <w:color w:val="auto"/>
        </w:rPr>
        <w:lastRenderedPageBreak/>
        <w:t>3.1.2. Lựa chọn phần mềm và công cụ phát triển</w:t>
      </w:r>
    </w:p>
    <w:p w14:paraId="1C1AB73C" w14:textId="77777777" w:rsidR="008B2C1F" w:rsidRDefault="008B2C1F" w:rsidP="008B2C1F">
      <w:r w:rsidRPr="008E0941">
        <w:t>Lý do chọn lựa các công cụ này và cách chúng hỗ trợ triển khai trên hệ nhúng.</w:t>
      </w:r>
    </w:p>
    <w:tbl>
      <w:tblPr>
        <w:tblStyle w:val="TableGrid"/>
        <w:tblW w:w="0" w:type="auto"/>
        <w:tblLook w:val="04A0" w:firstRow="1" w:lastRow="0" w:firstColumn="1" w:lastColumn="0" w:noHBand="0" w:noVBand="1"/>
      </w:tblPr>
      <w:tblGrid>
        <w:gridCol w:w="1525"/>
        <w:gridCol w:w="3960"/>
        <w:gridCol w:w="3865"/>
      </w:tblGrid>
      <w:tr w:rsidR="002614C4" w14:paraId="11CACFF9" w14:textId="77777777" w:rsidTr="00432476">
        <w:tc>
          <w:tcPr>
            <w:tcW w:w="1525" w:type="dxa"/>
          </w:tcPr>
          <w:p w14:paraId="67F67AA3" w14:textId="77777777" w:rsidR="002614C4" w:rsidRDefault="002614C4" w:rsidP="008B2C1F"/>
        </w:tc>
        <w:tc>
          <w:tcPr>
            <w:tcW w:w="3960" w:type="dxa"/>
          </w:tcPr>
          <w:p w14:paraId="75CBAB7C" w14:textId="26BFA9F0" w:rsidR="002614C4" w:rsidRDefault="002614C4" w:rsidP="008B2C1F">
            <w:r>
              <w:t>Raspberry</w:t>
            </w:r>
            <w:r w:rsidR="005C3E4D">
              <w:t xml:space="preserve"> Pi 4</w:t>
            </w:r>
          </w:p>
        </w:tc>
        <w:tc>
          <w:tcPr>
            <w:tcW w:w="3865" w:type="dxa"/>
          </w:tcPr>
          <w:p w14:paraId="217E9FF2" w14:textId="08F0E88B" w:rsidR="002614C4" w:rsidRDefault="005C3E4D" w:rsidP="008B2C1F">
            <w:r>
              <w:t>Jetson Nano</w:t>
            </w:r>
          </w:p>
        </w:tc>
      </w:tr>
      <w:tr w:rsidR="002614C4" w14:paraId="0B47009D" w14:textId="77777777" w:rsidTr="00432476">
        <w:tc>
          <w:tcPr>
            <w:tcW w:w="1525" w:type="dxa"/>
          </w:tcPr>
          <w:p w14:paraId="2C993AC1" w14:textId="263BD1A0" w:rsidR="002614C4" w:rsidRDefault="002614C4" w:rsidP="008B2C1F">
            <w:r>
              <w:t>Lý do chọn lựa</w:t>
            </w:r>
          </w:p>
        </w:tc>
        <w:tc>
          <w:tcPr>
            <w:tcW w:w="3960" w:type="dxa"/>
          </w:tcPr>
          <w:p w14:paraId="0D6FD9E7" w14:textId="29AA77A6" w:rsidR="002614C4" w:rsidRDefault="00B75B81" w:rsidP="00B75B81">
            <w:pPr>
              <w:pStyle w:val="ListParagraph"/>
              <w:numPr>
                <w:ilvl w:val="0"/>
                <w:numId w:val="4"/>
              </w:numPr>
            </w:pPr>
            <w:r>
              <w:t>S</w:t>
            </w:r>
            <w:r w:rsidRPr="00B75B81">
              <w:t>ử dụng rộng rãi trong các dự án IoT nhờ vào tính linh hoạt, giá thành thấp</w:t>
            </w:r>
            <w:r w:rsidR="00B21D47">
              <w:t>, không yêu cầu cấu hình máy chủ mạnh</w:t>
            </w:r>
            <w:r>
              <w:t>.</w:t>
            </w:r>
          </w:p>
        </w:tc>
        <w:tc>
          <w:tcPr>
            <w:tcW w:w="3865" w:type="dxa"/>
          </w:tcPr>
          <w:p w14:paraId="170739F4" w14:textId="16FA4B7A" w:rsidR="002614C4" w:rsidRDefault="00B21D47" w:rsidP="00B21D47">
            <w:pPr>
              <w:pStyle w:val="ListParagraph"/>
              <w:numPr>
                <w:ilvl w:val="0"/>
                <w:numId w:val="4"/>
              </w:numPr>
            </w:pPr>
            <w:r>
              <w:t>P</w:t>
            </w:r>
            <w:r w:rsidRPr="00B21D47">
              <w:t>hù hợp cho các ứng dụng nhận diện hình ảnh và video phức tạp trong IoT</w:t>
            </w:r>
            <w:r w:rsidR="00852B94">
              <w:t xml:space="preserve">, yêu cầu </w:t>
            </w:r>
            <w:r w:rsidR="00E127C4" w:rsidRPr="00E127C4">
              <w:t>hiệu suất tính toán cao</w:t>
            </w:r>
            <w:r w:rsidR="00E127C4">
              <w:t>.</w:t>
            </w:r>
          </w:p>
        </w:tc>
      </w:tr>
      <w:tr w:rsidR="002614C4" w14:paraId="7D14E316" w14:textId="77777777" w:rsidTr="00432476">
        <w:tc>
          <w:tcPr>
            <w:tcW w:w="1525" w:type="dxa"/>
          </w:tcPr>
          <w:p w14:paraId="3DEF38A3" w14:textId="457A9F07" w:rsidR="002614C4" w:rsidRDefault="002614C4" w:rsidP="008B2C1F">
            <w:r>
              <w:t>Hỗ trợ triển khai</w:t>
            </w:r>
          </w:p>
        </w:tc>
        <w:tc>
          <w:tcPr>
            <w:tcW w:w="3960" w:type="dxa"/>
          </w:tcPr>
          <w:p w14:paraId="1D5CA87F" w14:textId="5819F401" w:rsidR="002614C4" w:rsidRDefault="00E127C4" w:rsidP="00E127C4">
            <w:pPr>
              <w:pStyle w:val="ListParagraph"/>
              <w:numPr>
                <w:ilvl w:val="0"/>
                <w:numId w:val="5"/>
              </w:numPr>
            </w:pPr>
            <w:r w:rsidRPr="00E127C4">
              <w:t xml:space="preserve">Raspberry Pi 4 có các cổng kết nối để kết nối với các cảm biến và module điều khiển, </w:t>
            </w:r>
            <w:r w:rsidR="00DC60E3">
              <w:t>có</w:t>
            </w:r>
            <w:r w:rsidRPr="00E127C4">
              <w:t xml:space="preserve"> GPU để </w:t>
            </w:r>
            <w:r w:rsidR="00DC60E3">
              <w:t>tăng tốc độ tính toán (</w:t>
            </w:r>
            <w:r w:rsidR="00DD1738">
              <w:t xml:space="preserve">mặc dù </w:t>
            </w:r>
            <w:r w:rsidR="00DD1738" w:rsidRPr="00DD1738">
              <w:t>không mạnh mẽ như các GPU chuyên nghiệp</w:t>
            </w:r>
            <w:r w:rsidR="00DC60E3">
              <w:t>)</w:t>
            </w:r>
            <w:r w:rsidR="00DD1738">
              <w:t>.</w:t>
            </w:r>
          </w:p>
        </w:tc>
        <w:tc>
          <w:tcPr>
            <w:tcW w:w="3865" w:type="dxa"/>
          </w:tcPr>
          <w:p w14:paraId="06B8DD77" w14:textId="0FA9B5DF" w:rsidR="002614C4" w:rsidRDefault="00DC60E3" w:rsidP="00DC60E3">
            <w:pPr>
              <w:pStyle w:val="ListParagraph"/>
              <w:numPr>
                <w:ilvl w:val="0"/>
                <w:numId w:val="5"/>
              </w:numPr>
            </w:pPr>
            <w:r w:rsidRPr="00DC60E3">
              <w:t xml:space="preserve">Jetson Nano </w:t>
            </w:r>
            <w:r w:rsidR="007B3D0E">
              <w:t xml:space="preserve">cũng </w:t>
            </w:r>
            <w:r w:rsidRPr="00DC60E3">
              <w:t xml:space="preserve">có </w:t>
            </w:r>
            <w:r w:rsidR="007B3D0E">
              <w:t xml:space="preserve">các cổng như Raspberry, có </w:t>
            </w:r>
            <w:r w:rsidRPr="00DC60E3">
              <w:t>GPU mạnh</w:t>
            </w:r>
            <w:r w:rsidR="007B3D0E">
              <w:t xml:space="preserve"> hơn</w:t>
            </w:r>
            <w:r w:rsidRPr="00DC60E3">
              <w:t xml:space="preserve"> và hỗ trợ các framework AI như TensorFlow và PyTorch để triển khai các mô hình học máy</w:t>
            </w:r>
            <w:r>
              <w:t>.</w:t>
            </w:r>
          </w:p>
        </w:tc>
      </w:tr>
    </w:tbl>
    <w:p w14:paraId="2277FBB2" w14:textId="6FFFA6BD" w:rsidR="002D517F" w:rsidRPr="008E0941" w:rsidRDefault="007B3D0E" w:rsidP="00F2022E">
      <w:pPr>
        <w:jc w:val="both"/>
      </w:pPr>
      <w:r>
        <w:t xml:space="preserve">Ví dụ </w:t>
      </w:r>
      <w:r w:rsidR="004449E0">
        <w:t xml:space="preserve">với bài toán nhận diện biển số xe, Jetson Nano có thể ứng dụng cho </w:t>
      </w:r>
      <w:r w:rsidR="00362BEC">
        <w:t>việc giám sát giao thông khi phải xử lý hình ảnh phức tạp</w:t>
      </w:r>
      <w:r w:rsidR="000A11DD">
        <w:t>,</w:t>
      </w:r>
      <w:r w:rsidR="006D4718">
        <w:t xml:space="preserve"> rõ nét và</w:t>
      </w:r>
      <w:r w:rsidR="000A11DD">
        <w:t xml:space="preserve"> nhiều biển số </w:t>
      </w:r>
      <w:r w:rsidR="002D517F">
        <w:t xml:space="preserve">xe có thể </w:t>
      </w:r>
      <w:r w:rsidR="000A11DD">
        <w:t>xuất hiện trong 1 khung hình</w:t>
      </w:r>
      <w:r w:rsidR="008C6BFD">
        <w:t xml:space="preserve"> trong khi Raspberry Pi 4 có thể không phù hợp vì </w:t>
      </w:r>
      <w:r w:rsidR="006D4718">
        <w:t>hạn chế về hiệu suất tính toán</w:t>
      </w:r>
      <w:r w:rsidR="00F2022E">
        <w:t>;</w:t>
      </w:r>
      <w:r w:rsidR="00362BEC">
        <w:t xml:space="preserve"> Raspberry Pi 4 có thể ứng dụng trong </w:t>
      </w:r>
      <w:r w:rsidR="000A11DD">
        <w:t>các hầm gửi xe có số lượng biển số xe xuất hiện trong 1 khung hình ít</w:t>
      </w:r>
      <w:r w:rsidR="00C056AB">
        <w:t>, hình ảnh đơn giản</w:t>
      </w:r>
      <w:r w:rsidR="00F2022E">
        <w:t xml:space="preserve">, tiết kiệm chi phí </w:t>
      </w:r>
      <w:r w:rsidR="008C6BFD">
        <w:t>phần cứng</w:t>
      </w:r>
      <w:r w:rsidR="000A11DD">
        <w:t>.</w:t>
      </w:r>
    </w:p>
    <w:p w14:paraId="47F44659" w14:textId="77777777" w:rsidR="008B2C1F" w:rsidRPr="008E0941" w:rsidRDefault="008B2C1F" w:rsidP="00E23989">
      <w:pPr>
        <w:pStyle w:val="Heading3"/>
        <w:rPr>
          <w:b/>
          <w:bCs/>
          <w:color w:val="auto"/>
        </w:rPr>
      </w:pPr>
      <w:r w:rsidRPr="008E0941">
        <w:rPr>
          <w:b/>
          <w:bCs/>
          <w:color w:val="auto"/>
        </w:rPr>
        <w:t>3.1.3. Cài đặt và Triển khai mô hình nhận dạng</w:t>
      </w:r>
    </w:p>
    <w:p w14:paraId="013B9E1A" w14:textId="77777777" w:rsidR="008B2C1F" w:rsidRPr="008E0941" w:rsidRDefault="008B2C1F" w:rsidP="008B2C1F">
      <w:r w:rsidRPr="008E0941">
        <w:t>Cách mô hình được tối ưu hóa để chạy trên hệ thống nhúng.</w:t>
      </w:r>
    </w:p>
    <w:p w14:paraId="672CEFC9" w14:textId="77777777" w:rsidR="008B2C1F" w:rsidRPr="008E0941" w:rsidRDefault="008B2C1F" w:rsidP="008B2C1F">
      <w:r w:rsidRPr="008E0941">
        <w:t>Bước cài đặt phần mềm và mô hình trên Raspberry Pi 4 và Jetson Nano.</w:t>
      </w:r>
    </w:p>
    <w:p w14:paraId="41F7CF88" w14:textId="77777777" w:rsidR="008B2C1F" w:rsidRPr="008E0941" w:rsidRDefault="008B2C1F" w:rsidP="008B2C1F">
      <w:r w:rsidRPr="008E0941">
        <w:t>Mô tả quá trình cấu hình và khắc phục sự cố.</w:t>
      </w:r>
    </w:p>
    <w:p w14:paraId="5AE16DB8" w14:textId="77777777" w:rsidR="008B2C1F" w:rsidRPr="008E0941" w:rsidRDefault="008B2C1F" w:rsidP="008B2C1F">
      <w:pPr>
        <w:pStyle w:val="Heading2"/>
        <w:rPr>
          <w:b/>
          <w:bCs/>
          <w:color w:val="auto"/>
        </w:rPr>
      </w:pPr>
      <w:r w:rsidRPr="008E0941">
        <w:rPr>
          <w:b/>
          <w:bCs/>
          <w:color w:val="auto"/>
        </w:rPr>
        <w:t>3.2. Đánh giá hiệu năng</w:t>
      </w:r>
    </w:p>
    <w:p w14:paraId="153B1977" w14:textId="77777777" w:rsidR="008B2C1F" w:rsidRPr="008E0941" w:rsidRDefault="008B2C1F" w:rsidP="00E23989">
      <w:pPr>
        <w:pStyle w:val="Heading3"/>
        <w:rPr>
          <w:b/>
          <w:bCs/>
          <w:color w:val="auto"/>
        </w:rPr>
      </w:pPr>
      <w:r w:rsidRPr="008E0941">
        <w:rPr>
          <w:b/>
          <w:bCs/>
          <w:color w:val="auto"/>
        </w:rPr>
        <w:t>3.2.1. Tiêu chí đánh giá</w:t>
      </w:r>
    </w:p>
    <w:p w14:paraId="174CBA1B" w14:textId="77777777" w:rsidR="008B2C1F" w:rsidRPr="008E0941" w:rsidRDefault="008B2C1F" w:rsidP="008B2C1F">
      <w:r w:rsidRPr="008E0941">
        <w:t xml:space="preserve">Định nghĩa các tiêu chí đánh giá hiệu năng: thời gian xử lý, độ chính xác, tiêu thụ năng lượng, v.v. </w:t>
      </w:r>
    </w:p>
    <w:p w14:paraId="758C6969" w14:textId="77777777" w:rsidR="008B2C1F" w:rsidRPr="008E0941" w:rsidRDefault="008B2C1F" w:rsidP="008B2C1F">
      <w:r w:rsidRPr="008E0941">
        <w:t>Phương pháp đánh giá: cách thức thu thập và phân tích dữ liệu.</w:t>
      </w:r>
    </w:p>
    <w:p w14:paraId="26B4C58D" w14:textId="77777777" w:rsidR="008B2C1F" w:rsidRPr="008E0941" w:rsidRDefault="008B2C1F" w:rsidP="00E23989">
      <w:pPr>
        <w:pStyle w:val="Heading3"/>
        <w:rPr>
          <w:b/>
          <w:bCs/>
          <w:color w:val="auto"/>
        </w:rPr>
      </w:pPr>
      <w:r w:rsidRPr="008E0941">
        <w:rPr>
          <w:b/>
          <w:bCs/>
          <w:color w:val="auto"/>
        </w:rPr>
        <w:t>3.2.2. So sánh hiệu năng giữa Raspberry Pi 4 và Jetson Nano</w:t>
      </w:r>
    </w:p>
    <w:p w14:paraId="000B74FD" w14:textId="77777777" w:rsidR="008B2C1F" w:rsidRPr="008E0941" w:rsidRDefault="008B2C1F" w:rsidP="008B2C1F">
      <w:r w:rsidRPr="008E0941">
        <w:t xml:space="preserve">Phân tích kết quả đánh giá: so sánh và đối chiếu hiệu năng giữa hai thiết bị. </w:t>
      </w:r>
    </w:p>
    <w:p w14:paraId="5293BB51" w14:textId="77777777" w:rsidR="008B2C1F" w:rsidRPr="008E0941" w:rsidRDefault="008B2C1F" w:rsidP="008B2C1F">
      <w:r w:rsidRPr="008E0941">
        <w:t>Ưu điểm và nhược điểm của mỗi thiết bị trong việc triển khai mô hình nhận dạng.</w:t>
      </w:r>
    </w:p>
    <w:p w14:paraId="0885EF1E" w14:textId="77777777" w:rsidR="008B2C1F" w:rsidRPr="008E0941" w:rsidRDefault="008B2C1F" w:rsidP="008B2C1F">
      <w:pPr>
        <w:pStyle w:val="Heading2"/>
        <w:rPr>
          <w:b/>
          <w:bCs/>
          <w:color w:val="auto"/>
        </w:rPr>
      </w:pPr>
      <w:r w:rsidRPr="008E0941">
        <w:rPr>
          <w:b/>
          <w:bCs/>
          <w:color w:val="auto"/>
        </w:rPr>
        <w:t>3.3. Kết quả thực nghiệm</w:t>
      </w:r>
    </w:p>
    <w:p w14:paraId="1533071A" w14:textId="77777777" w:rsidR="008B2C1F" w:rsidRPr="008E0941" w:rsidRDefault="008B2C1F" w:rsidP="008B2C1F">
      <w:r w:rsidRPr="008E0941">
        <w:t xml:space="preserve">Trình bày dữ liệu thực nghiệm: số lượng biển số được nhận dạng chính xác, tỷ lệ lỗi. </w:t>
      </w:r>
    </w:p>
    <w:p w14:paraId="61A42292" w14:textId="77777777" w:rsidR="008B2C1F" w:rsidRPr="008E0941" w:rsidRDefault="008B2C1F" w:rsidP="008B2C1F">
      <w:r w:rsidRPr="008E0941">
        <w:t>Hình ảnh, biểu đồ so sánh kết quả nhận dạng trên cả hai thiết bị.</w:t>
      </w:r>
    </w:p>
    <w:p w14:paraId="70CF28BB" w14:textId="77777777" w:rsidR="008B2C1F" w:rsidRPr="008E0941" w:rsidRDefault="008B2C1F" w:rsidP="008B2C1F">
      <w:r w:rsidRPr="008E0941">
        <w:t>Phân tích nguyên nhân của kết quả: tác động của phần cứng, phần mềm, và mô hình đến hiệu suất nhận dạng.</w:t>
      </w:r>
    </w:p>
    <w:p w14:paraId="210CC741" w14:textId="6916829A" w:rsidR="0055219E" w:rsidRDefault="008B2C1F" w:rsidP="008B2C1F">
      <w:r w:rsidRPr="008E0941">
        <w:lastRenderedPageBreak/>
        <w:t>Đề xuất cách cải thiện hiệu suất và độ chính xác của hệ thống nhận dạng.</w:t>
      </w:r>
    </w:p>
    <w:p w14:paraId="1F9D39B2" w14:textId="77777777" w:rsidR="0055219E" w:rsidRDefault="0055219E">
      <w:r>
        <w:br w:type="page"/>
      </w:r>
    </w:p>
    <w:p w14:paraId="5F555E7B" w14:textId="4C24F159" w:rsidR="00783681" w:rsidRPr="0055219E" w:rsidRDefault="0055219E" w:rsidP="008B2C1F">
      <w:pPr>
        <w:rPr>
          <w:rFonts w:asciiTheme="majorHAnsi" w:hAnsiTheme="majorHAnsi" w:cstheme="majorHAnsi"/>
          <w:sz w:val="52"/>
          <w:szCs w:val="52"/>
        </w:rPr>
      </w:pPr>
      <w:r w:rsidRPr="0055219E">
        <w:rPr>
          <w:rFonts w:asciiTheme="majorHAnsi" w:hAnsiTheme="majorHAnsi" w:cstheme="majorHAnsi"/>
          <w:sz w:val="52"/>
          <w:szCs w:val="52"/>
        </w:rPr>
        <w:lastRenderedPageBreak/>
        <w:t>Tham khảo</w:t>
      </w:r>
    </w:p>
    <w:p w14:paraId="36292133" w14:textId="18020D65" w:rsidR="0055219E" w:rsidRPr="008E0941" w:rsidRDefault="003B0282" w:rsidP="008B2C1F">
      <w:r>
        <w:t xml:space="preserve">(Book) </w:t>
      </w:r>
      <w:r w:rsidR="0055219E" w:rsidRPr="0055219E">
        <w:t>Image Processing 4rd ed. - R. Gonzalez, R. Woods</w:t>
      </w:r>
    </w:p>
    <w:sectPr w:rsidR="0055219E" w:rsidRPr="008E09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Ten-Italic">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1E47"/>
    <w:multiLevelType w:val="hybridMultilevel"/>
    <w:tmpl w:val="A33CA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EB189F"/>
    <w:multiLevelType w:val="hybridMultilevel"/>
    <w:tmpl w:val="DD6C3C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43845C75"/>
    <w:multiLevelType w:val="hybridMultilevel"/>
    <w:tmpl w:val="4D08A6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7722D24"/>
    <w:multiLevelType w:val="hybridMultilevel"/>
    <w:tmpl w:val="85988006"/>
    <w:lvl w:ilvl="0" w:tplc="04090005">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5BC191A"/>
    <w:multiLevelType w:val="hybridMultilevel"/>
    <w:tmpl w:val="F4B0AC0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3A7E68"/>
    <w:multiLevelType w:val="hybridMultilevel"/>
    <w:tmpl w:val="6C347F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6D4B2246"/>
    <w:multiLevelType w:val="hybridMultilevel"/>
    <w:tmpl w:val="228244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9DC5000"/>
    <w:multiLevelType w:val="hybridMultilevel"/>
    <w:tmpl w:val="0018D5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59238632">
    <w:abstractNumId w:val="2"/>
  </w:num>
  <w:num w:numId="2" w16cid:durableId="775632959">
    <w:abstractNumId w:val="0"/>
  </w:num>
  <w:num w:numId="3" w16cid:durableId="1642925662">
    <w:abstractNumId w:val="5"/>
  </w:num>
  <w:num w:numId="4" w16cid:durableId="483590329">
    <w:abstractNumId w:val="6"/>
  </w:num>
  <w:num w:numId="5" w16cid:durableId="909845526">
    <w:abstractNumId w:val="1"/>
  </w:num>
  <w:num w:numId="6" w16cid:durableId="422804014">
    <w:abstractNumId w:val="7"/>
  </w:num>
  <w:num w:numId="7" w16cid:durableId="381944377">
    <w:abstractNumId w:val="4"/>
  </w:num>
  <w:num w:numId="8" w16cid:durableId="21034042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1ED"/>
    <w:rsid w:val="00002129"/>
    <w:rsid w:val="000030D2"/>
    <w:rsid w:val="00017E7E"/>
    <w:rsid w:val="000407D3"/>
    <w:rsid w:val="0006315F"/>
    <w:rsid w:val="000657B6"/>
    <w:rsid w:val="000761B9"/>
    <w:rsid w:val="000A11DD"/>
    <w:rsid w:val="000D6243"/>
    <w:rsid w:val="000E59AF"/>
    <w:rsid w:val="000F737C"/>
    <w:rsid w:val="00124B93"/>
    <w:rsid w:val="00146ACF"/>
    <w:rsid w:val="001864C7"/>
    <w:rsid w:val="00193193"/>
    <w:rsid w:val="0019661B"/>
    <w:rsid w:val="001B10D7"/>
    <w:rsid w:val="001D0073"/>
    <w:rsid w:val="001D6AE5"/>
    <w:rsid w:val="001E27BC"/>
    <w:rsid w:val="001F799C"/>
    <w:rsid w:val="00203545"/>
    <w:rsid w:val="0022359D"/>
    <w:rsid w:val="00257FC1"/>
    <w:rsid w:val="002614C4"/>
    <w:rsid w:val="002634D2"/>
    <w:rsid w:val="002C04E1"/>
    <w:rsid w:val="002C30AF"/>
    <w:rsid w:val="002D517F"/>
    <w:rsid w:val="002E1254"/>
    <w:rsid w:val="002F43B7"/>
    <w:rsid w:val="003059B5"/>
    <w:rsid w:val="003314A8"/>
    <w:rsid w:val="0033187C"/>
    <w:rsid w:val="0036046A"/>
    <w:rsid w:val="00361D08"/>
    <w:rsid w:val="00362BEC"/>
    <w:rsid w:val="00364F44"/>
    <w:rsid w:val="0036588B"/>
    <w:rsid w:val="00390517"/>
    <w:rsid w:val="003919F9"/>
    <w:rsid w:val="00394566"/>
    <w:rsid w:val="003A243E"/>
    <w:rsid w:val="003B0282"/>
    <w:rsid w:val="003B5BF4"/>
    <w:rsid w:val="003E6F3F"/>
    <w:rsid w:val="003F3FE4"/>
    <w:rsid w:val="004055AA"/>
    <w:rsid w:val="00411233"/>
    <w:rsid w:val="00427C78"/>
    <w:rsid w:val="00432476"/>
    <w:rsid w:val="00440DB2"/>
    <w:rsid w:val="004421ED"/>
    <w:rsid w:val="004449E0"/>
    <w:rsid w:val="004479F5"/>
    <w:rsid w:val="00457AB8"/>
    <w:rsid w:val="004711DD"/>
    <w:rsid w:val="004907EE"/>
    <w:rsid w:val="004A1728"/>
    <w:rsid w:val="004A5904"/>
    <w:rsid w:val="004B3266"/>
    <w:rsid w:val="004E6C6B"/>
    <w:rsid w:val="005077D3"/>
    <w:rsid w:val="00515544"/>
    <w:rsid w:val="0053420E"/>
    <w:rsid w:val="0055219E"/>
    <w:rsid w:val="00556576"/>
    <w:rsid w:val="00577EED"/>
    <w:rsid w:val="00582831"/>
    <w:rsid w:val="00583EC7"/>
    <w:rsid w:val="005870F0"/>
    <w:rsid w:val="00595B75"/>
    <w:rsid w:val="005A01C0"/>
    <w:rsid w:val="005A2074"/>
    <w:rsid w:val="005C3E4D"/>
    <w:rsid w:val="005F285B"/>
    <w:rsid w:val="00610291"/>
    <w:rsid w:val="0062185C"/>
    <w:rsid w:val="00625E40"/>
    <w:rsid w:val="00634ACA"/>
    <w:rsid w:val="00670162"/>
    <w:rsid w:val="00672A18"/>
    <w:rsid w:val="00677884"/>
    <w:rsid w:val="006818F5"/>
    <w:rsid w:val="006A7876"/>
    <w:rsid w:val="006C2FC8"/>
    <w:rsid w:val="006D4718"/>
    <w:rsid w:val="006F400F"/>
    <w:rsid w:val="007043E5"/>
    <w:rsid w:val="00714ED6"/>
    <w:rsid w:val="00716045"/>
    <w:rsid w:val="00731014"/>
    <w:rsid w:val="00741B2E"/>
    <w:rsid w:val="00744FB0"/>
    <w:rsid w:val="00751330"/>
    <w:rsid w:val="007521D0"/>
    <w:rsid w:val="007813F9"/>
    <w:rsid w:val="00783681"/>
    <w:rsid w:val="007B3D0E"/>
    <w:rsid w:val="007C7515"/>
    <w:rsid w:val="007E088F"/>
    <w:rsid w:val="007F05E4"/>
    <w:rsid w:val="007F1BE7"/>
    <w:rsid w:val="007F4A04"/>
    <w:rsid w:val="008100BA"/>
    <w:rsid w:val="0081722E"/>
    <w:rsid w:val="00846368"/>
    <w:rsid w:val="008522E0"/>
    <w:rsid w:val="00852B94"/>
    <w:rsid w:val="00875B68"/>
    <w:rsid w:val="00886ADC"/>
    <w:rsid w:val="00894812"/>
    <w:rsid w:val="008B19D5"/>
    <w:rsid w:val="008B2C1F"/>
    <w:rsid w:val="008C6BFD"/>
    <w:rsid w:val="008E0941"/>
    <w:rsid w:val="009375DC"/>
    <w:rsid w:val="009454AD"/>
    <w:rsid w:val="00976946"/>
    <w:rsid w:val="00983A8B"/>
    <w:rsid w:val="009B5621"/>
    <w:rsid w:val="009C43EB"/>
    <w:rsid w:val="009D4D7D"/>
    <w:rsid w:val="009E3175"/>
    <w:rsid w:val="009F7722"/>
    <w:rsid w:val="00A05554"/>
    <w:rsid w:val="00A30102"/>
    <w:rsid w:val="00A358D0"/>
    <w:rsid w:val="00A55DBD"/>
    <w:rsid w:val="00A735C4"/>
    <w:rsid w:val="00A85712"/>
    <w:rsid w:val="00A9397D"/>
    <w:rsid w:val="00AA6BD4"/>
    <w:rsid w:val="00AD0FFE"/>
    <w:rsid w:val="00AD57A4"/>
    <w:rsid w:val="00AE09BF"/>
    <w:rsid w:val="00AE34A1"/>
    <w:rsid w:val="00AF00C8"/>
    <w:rsid w:val="00B1513B"/>
    <w:rsid w:val="00B21D47"/>
    <w:rsid w:val="00B225A1"/>
    <w:rsid w:val="00B25BBB"/>
    <w:rsid w:val="00B50BF9"/>
    <w:rsid w:val="00B54CD0"/>
    <w:rsid w:val="00B56D92"/>
    <w:rsid w:val="00B6419F"/>
    <w:rsid w:val="00B75B81"/>
    <w:rsid w:val="00BA7C51"/>
    <w:rsid w:val="00BC1C7B"/>
    <w:rsid w:val="00BC2675"/>
    <w:rsid w:val="00C056AB"/>
    <w:rsid w:val="00C111E2"/>
    <w:rsid w:val="00C136B6"/>
    <w:rsid w:val="00C26AEF"/>
    <w:rsid w:val="00C502F7"/>
    <w:rsid w:val="00C62B8D"/>
    <w:rsid w:val="00C73B3D"/>
    <w:rsid w:val="00C7584D"/>
    <w:rsid w:val="00C76050"/>
    <w:rsid w:val="00C770A3"/>
    <w:rsid w:val="00C81E51"/>
    <w:rsid w:val="00CB0ACC"/>
    <w:rsid w:val="00CD525B"/>
    <w:rsid w:val="00CD7403"/>
    <w:rsid w:val="00CF587F"/>
    <w:rsid w:val="00D1096C"/>
    <w:rsid w:val="00D3590F"/>
    <w:rsid w:val="00D90B2C"/>
    <w:rsid w:val="00DA70F2"/>
    <w:rsid w:val="00DC60E3"/>
    <w:rsid w:val="00DD1738"/>
    <w:rsid w:val="00DF7D0C"/>
    <w:rsid w:val="00E04365"/>
    <w:rsid w:val="00E127C4"/>
    <w:rsid w:val="00E1591E"/>
    <w:rsid w:val="00E2025E"/>
    <w:rsid w:val="00E23989"/>
    <w:rsid w:val="00E66AA8"/>
    <w:rsid w:val="00E85E7F"/>
    <w:rsid w:val="00E94D33"/>
    <w:rsid w:val="00EC4CA7"/>
    <w:rsid w:val="00EE07C6"/>
    <w:rsid w:val="00EF2778"/>
    <w:rsid w:val="00EF63AE"/>
    <w:rsid w:val="00F00F6F"/>
    <w:rsid w:val="00F013FA"/>
    <w:rsid w:val="00F2022E"/>
    <w:rsid w:val="00F25997"/>
    <w:rsid w:val="00F27438"/>
    <w:rsid w:val="00F77FB6"/>
    <w:rsid w:val="00F87808"/>
    <w:rsid w:val="00FB3FB6"/>
    <w:rsid w:val="00FB7A2B"/>
    <w:rsid w:val="00FC1B07"/>
    <w:rsid w:val="00FE03BB"/>
    <w:rsid w:val="00FE13BD"/>
    <w:rsid w:val="00FE70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A5FAB"/>
  <w15:chartTrackingRefBased/>
  <w15:docId w15:val="{7C303491-BC41-4EA2-BA1E-D8F4889BB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2C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2C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39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2C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B2C1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2398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2F43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10291"/>
    <w:pPr>
      <w:ind w:left="720"/>
      <w:contextualSpacing/>
    </w:pPr>
  </w:style>
  <w:style w:type="character" w:styleId="PlaceholderText">
    <w:name w:val="Placeholder Text"/>
    <w:basedOn w:val="DefaultParagraphFont"/>
    <w:uiPriority w:val="99"/>
    <w:semiHidden/>
    <w:rsid w:val="00670162"/>
    <w:rPr>
      <w:color w:val="666666"/>
    </w:rPr>
  </w:style>
  <w:style w:type="character" w:customStyle="1" w:styleId="fontstyle01">
    <w:name w:val="fontstyle01"/>
    <w:basedOn w:val="DefaultParagraphFont"/>
    <w:rsid w:val="001E27BC"/>
    <w:rPr>
      <w:rFonts w:ascii="TimesTen-Italic" w:hAnsi="TimesTen-Italic" w:hint="default"/>
      <w:b w:val="0"/>
      <w:bCs w:val="0"/>
      <w:i/>
      <w:iCs/>
      <w:color w:val="242021"/>
      <w:sz w:val="20"/>
      <w:szCs w:val="20"/>
    </w:rPr>
  </w:style>
  <w:style w:type="paragraph" w:styleId="Caption">
    <w:name w:val="caption"/>
    <w:basedOn w:val="Normal"/>
    <w:next w:val="Normal"/>
    <w:uiPriority w:val="35"/>
    <w:unhideWhenUsed/>
    <w:qFormat/>
    <w:rsid w:val="001F799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8261810">
      <w:bodyDiv w:val="1"/>
      <w:marLeft w:val="0"/>
      <w:marRight w:val="0"/>
      <w:marTop w:val="0"/>
      <w:marBottom w:val="0"/>
      <w:divBdr>
        <w:top w:val="none" w:sz="0" w:space="0" w:color="auto"/>
        <w:left w:val="none" w:sz="0" w:space="0" w:color="auto"/>
        <w:bottom w:val="none" w:sz="0" w:space="0" w:color="auto"/>
        <w:right w:val="none" w:sz="0" w:space="0" w:color="auto"/>
      </w:divBdr>
      <w:divsChild>
        <w:div w:id="19652360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1503</TotalTime>
  <Pages>9</Pages>
  <Words>1800</Words>
  <Characters>10261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Quân Đinh</dc:creator>
  <cp:keywords/>
  <dc:description/>
  <cp:lastModifiedBy>Anh Quân Đinh</cp:lastModifiedBy>
  <cp:revision>21</cp:revision>
  <dcterms:created xsi:type="dcterms:W3CDTF">2024-03-19T04:31:00Z</dcterms:created>
  <dcterms:modified xsi:type="dcterms:W3CDTF">2024-04-03T11:29:00Z</dcterms:modified>
</cp:coreProperties>
</file>