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35D4C" w14:textId="4FDB3F24" w:rsidR="0054744D" w:rsidRDefault="0054744D" w:rsidP="0054744D">
      <w:pPr>
        <w:jc w:val="center"/>
        <w:rPr>
          <w:rFonts w:ascii="宋体" w:hAnsi="宋体" w:cs="Times New Roman"/>
          <w:b/>
          <w:szCs w:val="24"/>
        </w:rPr>
      </w:pPr>
      <w:bookmarkStart w:id="0" w:name="_Hlk13059183"/>
      <w:r w:rsidRPr="00FC33C0">
        <w:rPr>
          <w:rFonts w:ascii="宋体" w:hAnsi="宋体" w:cs="Times New Roman" w:hint="eastAsia"/>
          <w:b/>
          <w:szCs w:val="24"/>
        </w:rPr>
        <w:t>一种基于</w:t>
      </w:r>
      <w:r w:rsidR="00BC7A2A">
        <w:rPr>
          <w:rFonts w:ascii="宋体" w:hAnsi="宋体" w:cs="Times New Roman" w:hint="eastAsia"/>
          <w:b/>
          <w:szCs w:val="24"/>
        </w:rPr>
        <w:t>条件</w:t>
      </w:r>
      <w:r w:rsidRPr="00FC33C0">
        <w:rPr>
          <w:rFonts w:ascii="宋体" w:hAnsi="宋体" w:cs="Times New Roman" w:hint="eastAsia"/>
          <w:b/>
          <w:szCs w:val="24"/>
        </w:rPr>
        <w:t>生成对抗网络的</w:t>
      </w:r>
      <w:r w:rsidR="00BC7A2A" w:rsidRPr="00FC33C0">
        <w:rPr>
          <w:rFonts w:ascii="宋体" w:hAnsi="宋体" w:cs="Times New Roman" w:hint="eastAsia"/>
          <w:b/>
          <w:szCs w:val="24"/>
        </w:rPr>
        <w:t>多模态</w:t>
      </w:r>
      <w:r w:rsidR="00BC7A2A">
        <w:rPr>
          <w:rFonts w:ascii="宋体" w:hAnsi="宋体" w:cs="Times New Roman" w:hint="eastAsia"/>
          <w:b/>
          <w:szCs w:val="24"/>
        </w:rPr>
        <w:t>M</w:t>
      </w:r>
      <w:r w:rsidR="00BC7A2A">
        <w:rPr>
          <w:rFonts w:ascii="宋体" w:hAnsi="宋体" w:cs="Times New Roman"/>
          <w:b/>
          <w:szCs w:val="24"/>
        </w:rPr>
        <w:t>RI</w:t>
      </w:r>
      <w:r w:rsidR="00BC7A2A">
        <w:rPr>
          <w:rFonts w:ascii="宋体" w:hAnsi="宋体" w:cs="Times New Roman" w:hint="eastAsia"/>
          <w:b/>
          <w:szCs w:val="24"/>
        </w:rPr>
        <w:t>转换</w:t>
      </w:r>
      <w:r w:rsidRPr="00FC33C0">
        <w:rPr>
          <w:rFonts w:ascii="宋体" w:hAnsi="宋体" w:cs="Times New Roman" w:hint="eastAsia"/>
          <w:b/>
          <w:szCs w:val="24"/>
        </w:rPr>
        <w:t>方法</w:t>
      </w:r>
    </w:p>
    <w:bookmarkEnd w:id="0"/>
    <w:p w14:paraId="691F076C" w14:textId="323EB3FC" w:rsidR="0054744D" w:rsidRPr="00243CBB" w:rsidRDefault="0054744D" w:rsidP="0054744D">
      <w:pPr>
        <w:jc w:val="center"/>
        <w:rPr>
          <w:rFonts w:ascii="宋体" w:hAnsi="宋体"/>
          <w:szCs w:val="24"/>
        </w:rPr>
      </w:pPr>
      <w:r w:rsidRPr="00243CBB">
        <w:rPr>
          <w:rFonts w:ascii="宋体" w:hAnsi="宋体" w:hint="eastAsia"/>
          <w:szCs w:val="24"/>
        </w:rPr>
        <w:t xml:space="preserve">中山大学 </w:t>
      </w:r>
      <w:proofErr w:type="gramStart"/>
      <w:r w:rsidRPr="00243CBB">
        <w:rPr>
          <w:rFonts w:ascii="宋体" w:hAnsi="宋体" w:hint="eastAsia"/>
          <w:szCs w:val="24"/>
        </w:rPr>
        <w:t>瞿</w:t>
      </w:r>
      <w:proofErr w:type="gramEnd"/>
      <w:r w:rsidRPr="00243CBB">
        <w:rPr>
          <w:rFonts w:ascii="宋体" w:hAnsi="宋体" w:hint="eastAsia"/>
          <w:szCs w:val="24"/>
        </w:rPr>
        <w:t>毅力</w:t>
      </w:r>
      <w:r>
        <w:rPr>
          <w:rFonts w:ascii="宋体" w:hAnsi="宋体" w:hint="eastAsia"/>
          <w:szCs w:val="24"/>
        </w:rPr>
        <w:t xml:space="preserve"> 苏琬棋 邓楚富 王莹 卢宇彤 陈志广</w:t>
      </w:r>
    </w:p>
    <w:p w14:paraId="666C99C4" w14:textId="77777777" w:rsidR="0054744D" w:rsidRPr="00243CBB" w:rsidRDefault="0054744D" w:rsidP="0054744D">
      <w:pPr>
        <w:adjustRightInd w:val="0"/>
        <w:snapToGrid w:val="0"/>
        <w:ind w:firstLineChars="200" w:firstLine="480"/>
        <w:rPr>
          <w:rFonts w:ascii="宋体" w:hAnsi="宋体"/>
          <w:szCs w:val="24"/>
        </w:rPr>
      </w:pPr>
    </w:p>
    <w:p w14:paraId="6F53E4BE" w14:textId="77777777" w:rsidR="0054744D" w:rsidRPr="00243CBB" w:rsidRDefault="0054744D" w:rsidP="0054744D">
      <w:pPr>
        <w:ind w:firstLine="360"/>
        <w:rPr>
          <w:rFonts w:ascii="宋体" w:hAnsi="宋体" w:cstheme="majorBidi"/>
          <w:b/>
          <w:bCs/>
          <w:szCs w:val="24"/>
        </w:rPr>
      </w:pPr>
      <w:r w:rsidRPr="00243CBB">
        <w:rPr>
          <w:rFonts w:ascii="宋体" w:hAnsi="宋体" w:cstheme="majorBidi"/>
          <w:b/>
          <w:bCs/>
          <w:szCs w:val="24"/>
        </w:rPr>
        <w:t>技术领域</w:t>
      </w:r>
    </w:p>
    <w:p w14:paraId="007B467D" w14:textId="415387BF" w:rsidR="0054744D" w:rsidRPr="007F2C8F" w:rsidRDefault="0054744D" w:rsidP="0054744D">
      <w:pPr>
        <w:adjustRightInd w:val="0"/>
        <w:snapToGrid w:val="0"/>
        <w:ind w:firstLine="360"/>
        <w:rPr>
          <w:rFonts w:ascii="宋体" w:hAnsi="宋体" w:cs="Times New Roman"/>
          <w:szCs w:val="24"/>
        </w:rPr>
      </w:pPr>
      <w:r w:rsidRPr="00243CBB">
        <w:rPr>
          <w:rFonts w:ascii="宋体" w:hAnsi="宋体" w:cs="Times New Roman" w:hint="eastAsia"/>
          <w:szCs w:val="24"/>
        </w:rPr>
        <w:t>本发明属于</w:t>
      </w:r>
      <w:r w:rsidR="004A7B7A">
        <w:rPr>
          <w:rFonts w:ascii="宋体" w:hAnsi="宋体" w:cs="Times New Roman" w:hint="eastAsia"/>
          <w:szCs w:val="24"/>
        </w:rPr>
        <w:t>医学图像处理</w:t>
      </w:r>
      <w:r w:rsidRPr="00243CBB">
        <w:rPr>
          <w:rFonts w:ascii="宋体" w:hAnsi="宋体" w:cs="Times New Roman" w:hint="eastAsia"/>
          <w:szCs w:val="24"/>
        </w:rPr>
        <w:t>领域，具体而言，涉及一种</w:t>
      </w:r>
      <w:r>
        <w:rPr>
          <w:rFonts w:ascii="宋体" w:hAnsi="宋体" w:cs="Times New Roman" w:hint="eastAsia"/>
          <w:szCs w:val="24"/>
        </w:rPr>
        <w:t>根据给定模态的M</w:t>
      </w:r>
      <w:r>
        <w:rPr>
          <w:rFonts w:ascii="宋体" w:hAnsi="宋体" w:cs="Times New Roman"/>
          <w:szCs w:val="24"/>
        </w:rPr>
        <w:t>RI</w:t>
      </w:r>
      <w:r>
        <w:rPr>
          <w:rFonts w:ascii="宋体" w:hAnsi="宋体" w:cs="Times New Roman" w:hint="eastAsia"/>
          <w:szCs w:val="24"/>
        </w:rPr>
        <w:t>图像和目标模态，通过条件</w:t>
      </w:r>
      <w:r w:rsidRPr="0054744D">
        <w:rPr>
          <w:rFonts w:ascii="宋体" w:hAnsi="宋体" w:cs="Times New Roman" w:hint="eastAsia"/>
          <w:szCs w:val="24"/>
        </w:rPr>
        <w:t>生成对抗网络</w:t>
      </w:r>
      <w:r>
        <w:rPr>
          <w:rFonts w:ascii="宋体" w:hAnsi="宋体" w:cs="Times New Roman" w:hint="eastAsia"/>
          <w:szCs w:val="24"/>
        </w:rPr>
        <w:t>生成其他</w:t>
      </w:r>
      <w:r w:rsidRPr="0054744D">
        <w:rPr>
          <w:rFonts w:ascii="宋体" w:hAnsi="宋体" w:cs="Times New Roman" w:hint="eastAsia"/>
          <w:szCs w:val="24"/>
        </w:rPr>
        <w:t>配准</w:t>
      </w:r>
      <w:r>
        <w:rPr>
          <w:rFonts w:ascii="宋体" w:hAnsi="宋体" w:cs="Times New Roman" w:hint="eastAsia"/>
          <w:szCs w:val="24"/>
        </w:rPr>
        <w:t>的</w:t>
      </w:r>
      <w:r w:rsidRPr="0054744D">
        <w:rPr>
          <w:rFonts w:ascii="宋体" w:hAnsi="宋体" w:cs="Times New Roman" w:hint="eastAsia"/>
          <w:szCs w:val="24"/>
        </w:rPr>
        <w:t>多模态</w:t>
      </w:r>
      <w:r>
        <w:rPr>
          <w:rFonts w:ascii="宋体" w:hAnsi="宋体" w:cs="Times New Roman" w:hint="eastAsia"/>
          <w:szCs w:val="24"/>
        </w:rPr>
        <w:t>M</w:t>
      </w:r>
      <w:r>
        <w:rPr>
          <w:rFonts w:ascii="宋体" w:hAnsi="宋体" w:cs="Times New Roman"/>
          <w:szCs w:val="24"/>
        </w:rPr>
        <w:t>RI</w:t>
      </w:r>
      <w:r w:rsidRPr="0054744D">
        <w:rPr>
          <w:rFonts w:ascii="宋体" w:hAnsi="宋体" w:cs="Times New Roman" w:hint="eastAsia"/>
          <w:szCs w:val="24"/>
        </w:rPr>
        <w:t>图像的方法</w:t>
      </w:r>
      <w:r w:rsidRPr="00243CBB">
        <w:rPr>
          <w:rFonts w:ascii="宋体" w:hAnsi="宋体" w:cs="Times New Roman" w:hint="eastAsia"/>
          <w:szCs w:val="24"/>
        </w:rPr>
        <w:t>。</w:t>
      </w:r>
    </w:p>
    <w:p w14:paraId="447B581A" w14:textId="77777777" w:rsidR="00850B6B" w:rsidRPr="00243CBB" w:rsidRDefault="00850B6B" w:rsidP="00850B6B">
      <w:pPr>
        <w:ind w:firstLine="360"/>
        <w:rPr>
          <w:rFonts w:ascii="宋体" w:hAnsi="宋体" w:cstheme="majorBidi"/>
          <w:b/>
          <w:bCs/>
          <w:szCs w:val="24"/>
        </w:rPr>
      </w:pPr>
      <w:r w:rsidRPr="00243CBB">
        <w:rPr>
          <w:rFonts w:ascii="宋体" w:hAnsi="宋体" w:cstheme="majorBidi" w:hint="eastAsia"/>
          <w:b/>
          <w:bCs/>
          <w:szCs w:val="24"/>
        </w:rPr>
        <w:t>背景技术</w:t>
      </w:r>
    </w:p>
    <w:p w14:paraId="4453E9E2" w14:textId="3D1C449A" w:rsidR="00850B6B" w:rsidRDefault="000E27FE" w:rsidP="00850B6B">
      <w:pPr>
        <w:adjustRightInd w:val="0"/>
        <w:snapToGrid w:val="0"/>
        <w:ind w:firstLine="360"/>
        <w:rPr>
          <w:rFonts w:ascii="宋体" w:hAnsi="宋体" w:cs="Times New Roman"/>
          <w:szCs w:val="24"/>
        </w:rPr>
      </w:pPr>
      <w:r w:rsidRPr="000E27FE">
        <w:rPr>
          <w:rFonts w:ascii="宋体" w:hAnsi="宋体" w:cs="Times New Roman" w:hint="eastAsia"/>
          <w:szCs w:val="24"/>
        </w:rPr>
        <w:t>核磁共振成像（M</w:t>
      </w:r>
      <w:r w:rsidRPr="000E27FE">
        <w:rPr>
          <w:rFonts w:ascii="宋体" w:hAnsi="宋体" w:cs="Times New Roman"/>
          <w:szCs w:val="24"/>
        </w:rPr>
        <w:t>RI</w:t>
      </w:r>
      <w:r w:rsidRPr="000E27FE">
        <w:rPr>
          <w:rFonts w:ascii="宋体" w:hAnsi="宋体" w:cs="Times New Roman" w:hint="eastAsia"/>
          <w:szCs w:val="24"/>
        </w:rPr>
        <w:t>）是一种常见的医学影像</w:t>
      </w:r>
      <w:r>
        <w:rPr>
          <w:rFonts w:ascii="宋体" w:hAnsi="宋体" w:cs="Times New Roman" w:hint="eastAsia"/>
          <w:szCs w:val="24"/>
        </w:rPr>
        <w:t>，根据成像参数的不同可以有多种模态，例如T</w:t>
      </w:r>
      <w:r>
        <w:rPr>
          <w:rFonts w:ascii="宋体" w:hAnsi="宋体" w:cs="Times New Roman"/>
          <w:szCs w:val="24"/>
        </w:rPr>
        <w:t>1</w:t>
      </w:r>
      <w:r>
        <w:rPr>
          <w:rFonts w:ascii="宋体" w:hAnsi="宋体" w:cs="Times New Roman" w:hint="eastAsia"/>
          <w:szCs w:val="24"/>
        </w:rPr>
        <w:t>、</w:t>
      </w:r>
      <w:r>
        <w:rPr>
          <w:rFonts w:ascii="宋体" w:hAnsi="宋体" w:cs="Times New Roman"/>
          <w:szCs w:val="24"/>
        </w:rPr>
        <w:t>T2</w:t>
      </w:r>
      <w:r>
        <w:rPr>
          <w:rFonts w:ascii="宋体" w:hAnsi="宋体" w:cs="Times New Roman" w:hint="eastAsia"/>
          <w:szCs w:val="24"/>
        </w:rPr>
        <w:t>、</w:t>
      </w:r>
      <w:r>
        <w:rPr>
          <w:rFonts w:ascii="宋体" w:hAnsi="宋体" w:cs="Times New Roman"/>
          <w:szCs w:val="24"/>
        </w:rPr>
        <w:t>T1</w:t>
      </w:r>
      <w:r>
        <w:rPr>
          <w:rFonts w:ascii="宋体" w:hAnsi="宋体" w:cs="Times New Roman" w:hint="eastAsia"/>
          <w:szCs w:val="24"/>
        </w:rPr>
        <w:t>c等。不同的模态对医生具有不同的参考价值，医生往往需要多个模态的影像互相对照才能做出准备的判断。在医学影像的智能处理</w:t>
      </w:r>
      <w:r w:rsidR="000C6D55">
        <w:rPr>
          <w:rFonts w:ascii="宋体" w:hAnsi="宋体" w:cs="Times New Roman" w:hint="eastAsia"/>
          <w:szCs w:val="24"/>
        </w:rPr>
        <w:t>任务的训练和学习中，我们往往也期望获得更多模态的影像，例如采用</w:t>
      </w:r>
      <w:r w:rsidR="00266E36">
        <w:rPr>
          <w:rFonts w:ascii="宋体" w:hAnsi="宋体" w:cs="Times New Roman" w:hint="eastAsia"/>
          <w:szCs w:val="24"/>
        </w:rPr>
        <w:t>卷积神经网络（C</w:t>
      </w:r>
      <w:r w:rsidR="00266E36">
        <w:rPr>
          <w:rFonts w:ascii="宋体" w:hAnsi="宋体" w:cs="Times New Roman"/>
          <w:szCs w:val="24"/>
        </w:rPr>
        <w:t>NN</w:t>
      </w:r>
      <w:r w:rsidR="00266E36">
        <w:rPr>
          <w:rFonts w:ascii="宋体" w:hAnsi="宋体" w:cs="Times New Roman" w:hint="eastAsia"/>
          <w:szCs w:val="24"/>
        </w:rPr>
        <w:t>）</w:t>
      </w:r>
      <w:r w:rsidR="000C6D55">
        <w:rPr>
          <w:rFonts w:ascii="宋体" w:hAnsi="宋体" w:cs="Times New Roman" w:hint="eastAsia"/>
          <w:szCs w:val="24"/>
        </w:rPr>
        <w:t>或</w:t>
      </w:r>
      <w:r w:rsidR="00266E36">
        <w:rPr>
          <w:rFonts w:ascii="宋体" w:hAnsi="宋体" w:cs="Times New Roman" w:hint="eastAsia"/>
          <w:szCs w:val="24"/>
        </w:rPr>
        <w:t>生成对抗网络（G</w:t>
      </w:r>
      <w:r w:rsidR="00266E36">
        <w:rPr>
          <w:rFonts w:ascii="宋体" w:hAnsi="宋体" w:cs="Times New Roman"/>
          <w:szCs w:val="24"/>
        </w:rPr>
        <w:t>AN</w:t>
      </w:r>
      <w:r w:rsidR="00266E36">
        <w:rPr>
          <w:rFonts w:ascii="宋体" w:hAnsi="宋体" w:cs="Times New Roman" w:hint="eastAsia"/>
          <w:szCs w:val="24"/>
        </w:rPr>
        <w:t>）</w:t>
      </w:r>
      <w:r w:rsidR="000C6D55">
        <w:rPr>
          <w:rFonts w:ascii="宋体" w:hAnsi="宋体" w:cs="Times New Roman" w:hint="eastAsia"/>
          <w:szCs w:val="24"/>
        </w:rPr>
        <w:t>进行的医学图像处理任务。</w:t>
      </w:r>
    </w:p>
    <w:p w14:paraId="58EAC93F" w14:textId="7BE4E2D0" w:rsidR="000C6D55" w:rsidRDefault="000C6D55" w:rsidP="00850B6B">
      <w:pPr>
        <w:adjustRightInd w:val="0"/>
        <w:snapToGrid w:val="0"/>
        <w:ind w:firstLine="360"/>
        <w:rPr>
          <w:rFonts w:ascii="宋体" w:hAnsi="宋体" w:cs="Times New Roman"/>
          <w:szCs w:val="24"/>
        </w:rPr>
      </w:pPr>
      <w:r>
        <w:rPr>
          <w:rFonts w:ascii="宋体" w:hAnsi="宋体" w:cs="Times New Roman" w:hint="eastAsia"/>
          <w:szCs w:val="24"/>
        </w:rPr>
        <w:t>对于医生来说，获取不同模态的影像需要花费更长的时间并且需要患者的耐心配合，对于医学影像的智能处理任务的研究者来说，多模态的M</w:t>
      </w:r>
      <w:r>
        <w:rPr>
          <w:rFonts w:ascii="宋体" w:hAnsi="宋体" w:cs="Times New Roman"/>
          <w:szCs w:val="24"/>
        </w:rPr>
        <w:t>RI</w:t>
      </w:r>
      <w:r>
        <w:rPr>
          <w:rFonts w:ascii="宋体" w:hAnsi="宋体" w:cs="Times New Roman" w:hint="eastAsia"/>
          <w:szCs w:val="24"/>
        </w:rPr>
        <w:t>数据</w:t>
      </w:r>
      <w:proofErr w:type="gramStart"/>
      <w:r>
        <w:rPr>
          <w:rFonts w:ascii="宋体" w:hAnsi="宋体" w:cs="Times New Roman" w:hint="eastAsia"/>
          <w:szCs w:val="24"/>
        </w:rPr>
        <w:t>集十分</w:t>
      </w:r>
      <w:proofErr w:type="gramEnd"/>
      <w:r>
        <w:rPr>
          <w:rFonts w:ascii="宋体" w:hAnsi="宋体" w:cs="Times New Roman" w:hint="eastAsia"/>
          <w:szCs w:val="24"/>
        </w:rPr>
        <w:t>稀缺，收集难度非常大，而配准的数据则更加稀少。</w:t>
      </w:r>
    </w:p>
    <w:p w14:paraId="16DE43AB" w14:textId="1FB6450F" w:rsidR="00BC7A2A" w:rsidRDefault="008730F3" w:rsidP="00850B6B">
      <w:pPr>
        <w:adjustRightInd w:val="0"/>
        <w:snapToGrid w:val="0"/>
        <w:ind w:firstLine="360"/>
        <w:rPr>
          <w:rFonts w:ascii="宋体" w:hAnsi="宋体" w:cs="Times New Roman"/>
          <w:szCs w:val="24"/>
        </w:rPr>
      </w:pPr>
      <w:r>
        <w:rPr>
          <w:rFonts w:ascii="宋体" w:hAnsi="宋体" w:cs="Times New Roman" w:hint="eastAsia"/>
          <w:szCs w:val="24"/>
        </w:rPr>
        <w:t>条件</w:t>
      </w:r>
      <w:r w:rsidR="00266E36">
        <w:rPr>
          <w:rFonts w:ascii="宋体" w:hAnsi="宋体" w:cs="Times New Roman" w:hint="eastAsia"/>
          <w:szCs w:val="24"/>
        </w:rPr>
        <w:t>G</w:t>
      </w:r>
      <w:r w:rsidR="00266E36">
        <w:rPr>
          <w:rFonts w:ascii="宋体" w:hAnsi="宋体" w:cs="Times New Roman"/>
          <w:szCs w:val="24"/>
        </w:rPr>
        <w:t>AN</w:t>
      </w:r>
      <w:r w:rsidR="00BC7A2A">
        <w:rPr>
          <w:rFonts w:ascii="宋体" w:hAnsi="宋体" w:cs="Times New Roman" w:hint="eastAsia"/>
          <w:szCs w:val="24"/>
        </w:rPr>
        <w:t>在人</w:t>
      </w:r>
      <w:r w:rsidR="00354C15">
        <w:rPr>
          <w:rFonts w:ascii="宋体" w:hAnsi="宋体" w:cs="Times New Roman" w:hint="eastAsia"/>
          <w:szCs w:val="24"/>
        </w:rPr>
        <w:t>脸</w:t>
      </w:r>
      <w:r w:rsidR="00BC7A2A">
        <w:rPr>
          <w:rFonts w:ascii="宋体" w:hAnsi="宋体" w:cs="Times New Roman" w:hint="eastAsia"/>
          <w:szCs w:val="24"/>
        </w:rPr>
        <w:t>转换</w:t>
      </w:r>
      <w:r w:rsidR="00266E36">
        <w:rPr>
          <w:rFonts w:ascii="宋体" w:hAnsi="宋体" w:cs="Times New Roman" w:hint="eastAsia"/>
          <w:szCs w:val="24"/>
        </w:rPr>
        <w:t>等</w:t>
      </w:r>
      <w:r w:rsidR="00BC7A2A">
        <w:rPr>
          <w:rFonts w:ascii="宋体" w:hAnsi="宋体" w:cs="Times New Roman" w:hint="eastAsia"/>
          <w:szCs w:val="24"/>
        </w:rPr>
        <w:t>领域</w:t>
      </w:r>
      <w:r w:rsidR="00354C15">
        <w:rPr>
          <w:rFonts w:ascii="宋体" w:hAnsi="宋体" w:cs="Times New Roman" w:hint="eastAsia"/>
          <w:szCs w:val="24"/>
        </w:rPr>
        <w:t>实现了非常惊人的转换效果</w:t>
      </w:r>
      <w:r w:rsidR="00BC7A2A">
        <w:rPr>
          <w:rFonts w:ascii="宋体" w:hAnsi="宋体" w:cs="Times New Roman" w:hint="eastAsia"/>
          <w:szCs w:val="24"/>
        </w:rPr>
        <w:t>，</w:t>
      </w:r>
      <w:r w:rsidR="00AC3A61">
        <w:rPr>
          <w:rFonts w:ascii="宋体" w:hAnsi="宋体" w:cs="Times New Roman" w:hint="eastAsia"/>
          <w:szCs w:val="24"/>
        </w:rPr>
        <w:t>因此，</w:t>
      </w:r>
      <w:r w:rsidR="00BC7A2A">
        <w:rPr>
          <w:rFonts w:ascii="宋体" w:hAnsi="宋体" w:cs="Times New Roman" w:hint="eastAsia"/>
          <w:szCs w:val="24"/>
        </w:rPr>
        <w:t>我们希望设计一套</w:t>
      </w:r>
      <w:r w:rsidR="00AC3A61">
        <w:rPr>
          <w:rFonts w:ascii="宋体" w:hAnsi="宋体" w:cs="Times New Roman" w:hint="eastAsia"/>
          <w:szCs w:val="24"/>
        </w:rPr>
        <w:t>基于</w:t>
      </w:r>
      <w:r>
        <w:rPr>
          <w:rFonts w:ascii="宋体" w:hAnsi="宋体" w:cs="Times New Roman" w:hint="eastAsia"/>
          <w:szCs w:val="24"/>
        </w:rPr>
        <w:t>条件</w:t>
      </w:r>
      <w:r w:rsidR="00AC3A61">
        <w:rPr>
          <w:rFonts w:ascii="宋体" w:hAnsi="宋体" w:cs="Times New Roman" w:hint="eastAsia"/>
          <w:szCs w:val="24"/>
        </w:rPr>
        <w:t>G</w:t>
      </w:r>
      <w:r w:rsidR="00AC3A61">
        <w:rPr>
          <w:rFonts w:ascii="宋体" w:hAnsi="宋体" w:cs="Times New Roman"/>
          <w:szCs w:val="24"/>
        </w:rPr>
        <w:t>AN</w:t>
      </w:r>
      <w:r w:rsidR="00AC3A61">
        <w:rPr>
          <w:rFonts w:ascii="宋体" w:hAnsi="宋体" w:cs="Times New Roman" w:hint="eastAsia"/>
          <w:szCs w:val="24"/>
        </w:rPr>
        <w:t>的</w:t>
      </w:r>
      <w:r w:rsidR="00BC7A2A">
        <w:rPr>
          <w:rFonts w:ascii="宋体" w:hAnsi="宋体" w:cs="Times New Roman" w:hint="eastAsia"/>
          <w:szCs w:val="24"/>
        </w:rPr>
        <w:t>方法来实现无监督的多模态M</w:t>
      </w:r>
      <w:r w:rsidR="00BC7A2A">
        <w:rPr>
          <w:rFonts w:ascii="宋体" w:hAnsi="宋体" w:cs="Times New Roman"/>
          <w:szCs w:val="24"/>
        </w:rPr>
        <w:t>RI</w:t>
      </w:r>
      <w:r w:rsidR="00BC7A2A">
        <w:rPr>
          <w:rFonts w:ascii="宋体" w:hAnsi="宋体" w:cs="Times New Roman" w:hint="eastAsia"/>
          <w:szCs w:val="24"/>
        </w:rPr>
        <w:t>转换方法，通过转换生成配准的多模态M</w:t>
      </w:r>
      <w:r w:rsidR="00BC7A2A">
        <w:rPr>
          <w:rFonts w:ascii="宋体" w:hAnsi="宋体" w:cs="Times New Roman"/>
          <w:szCs w:val="24"/>
        </w:rPr>
        <w:t>RI</w:t>
      </w:r>
      <w:r w:rsidR="00BC7A2A">
        <w:rPr>
          <w:rFonts w:ascii="宋体" w:hAnsi="宋体" w:cs="Times New Roman" w:hint="eastAsia"/>
          <w:szCs w:val="24"/>
        </w:rPr>
        <w:t>。</w:t>
      </w:r>
    </w:p>
    <w:p w14:paraId="4656A41B" w14:textId="39C8855D" w:rsidR="00AC3A61" w:rsidRDefault="00AC3A61" w:rsidP="00850B6B">
      <w:pPr>
        <w:adjustRightInd w:val="0"/>
        <w:snapToGrid w:val="0"/>
        <w:ind w:firstLine="360"/>
        <w:rPr>
          <w:rFonts w:ascii="宋体" w:hAnsi="宋体" w:cs="Times New Roman"/>
          <w:szCs w:val="24"/>
        </w:rPr>
      </w:pPr>
      <w:r>
        <w:rPr>
          <w:rFonts w:ascii="宋体" w:hAnsi="宋体" w:cs="Times New Roman" w:hint="eastAsia"/>
          <w:szCs w:val="24"/>
        </w:rPr>
        <w:t>在医学影像中，真正具有价值的是其中的病灶信息。然而病灶往往又十分细微，因此，在转换中如何有效保留病灶信息是十分关键的。因此我们的方法设计了病灶的有效性检测网络，并给出了转换后的M</w:t>
      </w:r>
      <w:r>
        <w:rPr>
          <w:rFonts w:ascii="宋体" w:hAnsi="宋体" w:cs="Times New Roman"/>
          <w:szCs w:val="24"/>
        </w:rPr>
        <w:t>RI</w:t>
      </w:r>
      <w:r>
        <w:rPr>
          <w:rFonts w:ascii="宋体" w:hAnsi="宋体" w:cs="Times New Roman" w:hint="eastAsia"/>
          <w:szCs w:val="24"/>
        </w:rPr>
        <w:t>的病灶的有效性的验证方法。</w:t>
      </w:r>
    </w:p>
    <w:p w14:paraId="5CB12078" w14:textId="494E6C24" w:rsidR="004E23CA" w:rsidRPr="00AC3A61" w:rsidRDefault="004E23CA" w:rsidP="00850B6B">
      <w:pPr>
        <w:adjustRightInd w:val="0"/>
        <w:snapToGrid w:val="0"/>
        <w:ind w:firstLine="360"/>
        <w:rPr>
          <w:rFonts w:ascii="宋体" w:hAnsi="宋体" w:cs="Times New Roman"/>
          <w:szCs w:val="24"/>
        </w:rPr>
      </w:pPr>
      <w:r>
        <w:rPr>
          <w:rFonts w:ascii="宋体" w:hAnsi="宋体" w:cs="Times New Roman" w:hint="eastAsia"/>
          <w:szCs w:val="24"/>
        </w:rPr>
        <w:t>总的来说，我们的方法是无监督的，无需配准的多模态影像即可训练，同时能保证转换生成的多模态M</w:t>
      </w:r>
      <w:r>
        <w:rPr>
          <w:rFonts w:ascii="宋体" w:hAnsi="宋体" w:cs="Times New Roman"/>
          <w:szCs w:val="24"/>
        </w:rPr>
        <w:t>RI</w:t>
      </w:r>
      <w:r>
        <w:rPr>
          <w:rFonts w:ascii="宋体" w:hAnsi="宋体" w:cs="Times New Roman" w:hint="eastAsia"/>
          <w:szCs w:val="24"/>
        </w:rPr>
        <w:t>是配准的，最后还能保证转换生成的M</w:t>
      </w:r>
      <w:r>
        <w:rPr>
          <w:rFonts w:ascii="宋体" w:hAnsi="宋体" w:cs="Times New Roman"/>
          <w:szCs w:val="24"/>
        </w:rPr>
        <w:t>RI</w:t>
      </w:r>
      <w:r>
        <w:rPr>
          <w:rFonts w:ascii="宋体" w:hAnsi="宋体" w:cs="Times New Roman" w:hint="eastAsia"/>
          <w:szCs w:val="24"/>
        </w:rPr>
        <w:t>完好的保留了关键的病灶信息且能加以检验。</w:t>
      </w:r>
    </w:p>
    <w:p w14:paraId="57A25919" w14:textId="77777777" w:rsidR="00850B6B" w:rsidRDefault="00850B6B" w:rsidP="00850B6B">
      <w:pPr>
        <w:adjustRightInd w:val="0"/>
        <w:snapToGrid w:val="0"/>
        <w:ind w:firstLine="360"/>
        <w:rPr>
          <w:rFonts w:ascii="宋体" w:hAnsi="宋体" w:cs="Times New Roman"/>
          <w:b/>
          <w:szCs w:val="24"/>
        </w:rPr>
      </w:pPr>
    </w:p>
    <w:p w14:paraId="5522C859" w14:textId="0D16E3E9" w:rsidR="00850B6B" w:rsidRDefault="00850B6B" w:rsidP="00850B6B">
      <w:pPr>
        <w:adjustRightInd w:val="0"/>
        <w:snapToGrid w:val="0"/>
        <w:ind w:firstLine="360"/>
        <w:rPr>
          <w:rFonts w:ascii="宋体" w:hAnsi="宋体" w:cs="Times New Roman"/>
          <w:b/>
          <w:szCs w:val="24"/>
        </w:rPr>
      </w:pPr>
      <w:r w:rsidRPr="00243CBB">
        <w:rPr>
          <w:rFonts w:ascii="宋体" w:hAnsi="宋体" w:cs="Times New Roman" w:hint="eastAsia"/>
          <w:b/>
          <w:szCs w:val="24"/>
        </w:rPr>
        <w:t>发明内容</w:t>
      </w:r>
      <w:r>
        <w:rPr>
          <w:rFonts w:ascii="宋体" w:hAnsi="宋体" w:cs="Times New Roman" w:hint="eastAsia"/>
          <w:b/>
          <w:szCs w:val="24"/>
        </w:rPr>
        <w:t xml:space="preserve"> </w:t>
      </w:r>
    </w:p>
    <w:p w14:paraId="2D16B8E6" w14:textId="16BD50EE" w:rsidR="00F934BF" w:rsidRPr="008730F3" w:rsidRDefault="008730F3" w:rsidP="008730F3">
      <w:pPr>
        <w:adjustRightInd w:val="0"/>
        <w:snapToGrid w:val="0"/>
        <w:ind w:firstLineChars="200" w:firstLine="480"/>
        <w:rPr>
          <w:rFonts w:ascii="宋体" w:hAnsi="宋体" w:cs="Times New Roman"/>
          <w:szCs w:val="24"/>
        </w:rPr>
      </w:pPr>
      <w:r w:rsidRPr="00CA5436">
        <w:rPr>
          <w:rFonts w:ascii="宋体" w:hAnsi="宋体" w:cs="Times New Roman" w:hint="eastAsia"/>
          <w:szCs w:val="24"/>
        </w:rPr>
        <w:t>本发明设计了一种基于</w:t>
      </w:r>
      <w:r>
        <w:rPr>
          <w:rFonts w:ascii="宋体" w:hAnsi="宋体" w:cs="Times New Roman" w:hint="eastAsia"/>
          <w:szCs w:val="24"/>
        </w:rPr>
        <w:t>条件</w:t>
      </w:r>
      <w:r w:rsidRPr="00CA5436">
        <w:rPr>
          <w:rFonts w:ascii="宋体" w:hAnsi="宋体" w:cs="Times New Roman" w:hint="eastAsia"/>
          <w:szCs w:val="24"/>
        </w:rPr>
        <w:t>生成对抗网络的多模态</w:t>
      </w:r>
      <w:r>
        <w:rPr>
          <w:rFonts w:ascii="宋体" w:hAnsi="宋体" w:cs="Times New Roman" w:hint="eastAsia"/>
          <w:szCs w:val="24"/>
        </w:rPr>
        <w:t>M</w:t>
      </w:r>
      <w:r>
        <w:rPr>
          <w:rFonts w:ascii="宋体" w:hAnsi="宋体" w:cs="Times New Roman"/>
          <w:szCs w:val="24"/>
        </w:rPr>
        <w:t>RI</w:t>
      </w:r>
      <w:r>
        <w:rPr>
          <w:rFonts w:ascii="宋体" w:hAnsi="宋体" w:cs="Times New Roman" w:hint="eastAsia"/>
          <w:szCs w:val="24"/>
        </w:rPr>
        <w:t>转换</w:t>
      </w:r>
      <w:r w:rsidRPr="00CA5436">
        <w:rPr>
          <w:rFonts w:ascii="宋体" w:hAnsi="宋体" w:cs="Times New Roman" w:hint="eastAsia"/>
          <w:szCs w:val="24"/>
        </w:rPr>
        <w:t>方法</w:t>
      </w:r>
      <w:r>
        <w:rPr>
          <w:rFonts w:ascii="宋体" w:hAnsi="宋体" w:cs="Times New Roman" w:hint="eastAsia"/>
          <w:szCs w:val="24"/>
        </w:rPr>
        <w:t>，</w:t>
      </w:r>
      <w:r w:rsidRPr="005944F1">
        <w:rPr>
          <w:rFonts w:ascii="宋体" w:hAnsi="宋体" w:cs="Times New Roman" w:hint="eastAsia"/>
          <w:szCs w:val="24"/>
        </w:rPr>
        <w:t>采用</w:t>
      </w:r>
      <w:r>
        <w:rPr>
          <w:rFonts w:ascii="宋体" w:hAnsi="宋体" w:cs="Times New Roman" w:hint="eastAsia"/>
          <w:szCs w:val="24"/>
        </w:rPr>
        <w:t>无</w:t>
      </w:r>
      <w:r w:rsidRPr="005944F1">
        <w:rPr>
          <w:rFonts w:ascii="宋体" w:hAnsi="宋体" w:cs="Times New Roman" w:hint="eastAsia"/>
          <w:szCs w:val="24"/>
        </w:rPr>
        <w:t>监督学习方法</w:t>
      </w:r>
      <w:r>
        <w:rPr>
          <w:rFonts w:ascii="宋体" w:hAnsi="宋体" w:cs="Times New Roman" w:hint="eastAsia"/>
          <w:szCs w:val="24"/>
        </w:rPr>
        <w:t>，训练数据无需配准，可以</w:t>
      </w:r>
      <w:r w:rsidRPr="00387B5F">
        <w:rPr>
          <w:rFonts w:ascii="宋体" w:hAnsi="宋体" w:cs="Times New Roman" w:hint="eastAsia"/>
          <w:szCs w:val="24"/>
        </w:rPr>
        <w:t>接收</w:t>
      </w:r>
      <w:r>
        <w:rPr>
          <w:rFonts w:ascii="宋体" w:hAnsi="宋体" w:cs="Times New Roman" w:hint="eastAsia"/>
          <w:szCs w:val="24"/>
        </w:rPr>
        <w:t>张任意模态的M</w:t>
      </w:r>
      <w:r>
        <w:rPr>
          <w:rFonts w:ascii="宋体" w:hAnsi="宋体" w:cs="Times New Roman"/>
          <w:szCs w:val="24"/>
        </w:rPr>
        <w:t>RI</w:t>
      </w:r>
      <w:r>
        <w:rPr>
          <w:rFonts w:ascii="宋体" w:hAnsi="宋体" w:cs="Times New Roman" w:hint="eastAsia"/>
          <w:szCs w:val="24"/>
        </w:rPr>
        <w:t>转换生成一组拍准的多模态M</w:t>
      </w:r>
      <w:r>
        <w:rPr>
          <w:rFonts w:ascii="宋体" w:hAnsi="宋体" w:cs="Times New Roman"/>
          <w:szCs w:val="24"/>
        </w:rPr>
        <w:t>RI</w:t>
      </w:r>
      <w:r>
        <w:rPr>
          <w:rFonts w:ascii="宋体" w:hAnsi="宋体" w:cs="Times New Roman" w:hint="eastAsia"/>
          <w:szCs w:val="24"/>
        </w:rPr>
        <w:t>。</w:t>
      </w:r>
      <w:r w:rsidRPr="00243CBB">
        <w:rPr>
          <w:rFonts w:ascii="宋体" w:hAnsi="宋体" w:cs="Times New Roman" w:hint="eastAsia"/>
          <w:szCs w:val="24"/>
        </w:rPr>
        <w:t>本发明的具体技术方案如下：</w:t>
      </w:r>
    </w:p>
    <w:p w14:paraId="74853837" w14:textId="62B45B78" w:rsidR="004871D3" w:rsidRDefault="004871D3" w:rsidP="004871D3">
      <w:pPr>
        <w:pStyle w:val="a7"/>
        <w:numPr>
          <w:ilvl w:val="0"/>
          <w:numId w:val="1"/>
        </w:numPr>
        <w:ind w:firstLineChars="0"/>
      </w:pPr>
      <w:r>
        <w:rPr>
          <w:rFonts w:hint="eastAsia"/>
        </w:rPr>
        <w:t>模块分解方法</w:t>
      </w:r>
    </w:p>
    <w:p w14:paraId="3C26010E" w14:textId="7A1524EE" w:rsidR="00D83480" w:rsidRDefault="00AC104E" w:rsidP="00AC104E">
      <w:pPr>
        <w:ind w:left="360"/>
      </w:pPr>
      <w:r>
        <w:rPr>
          <w:rFonts w:hint="eastAsia"/>
        </w:rPr>
        <w:lastRenderedPageBreak/>
        <w:t>我们将条件生成对抗网络中的生成器分解成一个编码器和一个解码器，编码器实现将不同模态的</w:t>
      </w:r>
      <w:r>
        <w:rPr>
          <w:rFonts w:hint="eastAsia"/>
        </w:rPr>
        <w:t>M</w:t>
      </w:r>
      <w:r>
        <w:t>RI</w:t>
      </w:r>
      <w:r>
        <w:rPr>
          <w:rFonts w:hint="eastAsia"/>
        </w:rPr>
        <w:t>编码进同一个语义特征空间，得到语义特征图，解码器接收一个语义特征图和一个条件向量，根据条件向量指定的目标模态将语义特征图解码还原为目标模态的</w:t>
      </w:r>
      <w:proofErr w:type="spellStart"/>
      <w:r>
        <w:rPr>
          <w:rFonts w:hint="eastAsia"/>
        </w:rPr>
        <w:t>M</w:t>
      </w:r>
      <w:r>
        <w:t>RI</w:t>
      </w:r>
      <w:proofErr w:type="spellEnd"/>
      <w:r>
        <w:rPr>
          <w:rFonts w:hint="eastAsia"/>
        </w:rPr>
        <w:t>。同时，我们还构建了一个病灶解码器，从编码器编码得到的语义特征图中还原病灶信息</w:t>
      </w:r>
      <w:r w:rsidR="00BA6B3E">
        <w:rPr>
          <w:rFonts w:hint="eastAsia"/>
        </w:rPr>
        <w:t>，例如肿瘤分割标签等</w:t>
      </w:r>
      <w:r>
        <w:rPr>
          <w:rFonts w:hint="eastAsia"/>
        </w:rPr>
        <w:t>。与生成器对应的还有一个鉴别器，鉴别器接收原始的</w:t>
      </w:r>
      <w:r>
        <w:rPr>
          <w:rFonts w:hint="eastAsia"/>
        </w:rPr>
        <w:t>M</w:t>
      </w:r>
      <w:r>
        <w:t>RI</w:t>
      </w:r>
      <w:r>
        <w:rPr>
          <w:rFonts w:hint="eastAsia"/>
        </w:rPr>
        <w:t>和转换后的</w:t>
      </w:r>
      <w:r>
        <w:rPr>
          <w:rFonts w:hint="eastAsia"/>
        </w:rPr>
        <w:t>M</w:t>
      </w:r>
      <w:r>
        <w:t>RI</w:t>
      </w:r>
      <w:r>
        <w:rPr>
          <w:rFonts w:hint="eastAsia"/>
        </w:rPr>
        <w:t>，输出他们的模态类别和是否为原始的</w:t>
      </w:r>
      <w:r>
        <w:rPr>
          <w:rFonts w:hint="eastAsia"/>
        </w:rPr>
        <w:t>M</w:t>
      </w:r>
      <w:r>
        <w:t>RI</w:t>
      </w:r>
      <w:r>
        <w:rPr>
          <w:rFonts w:hint="eastAsia"/>
        </w:rPr>
        <w:t>。</w:t>
      </w:r>
      <w:r w:rsidR="00401138">
        <w:rPr>
          <w:rFonts w:hint="eastAsia"/>
        </w:rPr>
        <w:t>因此，我们一共有四个模块，一个编码器，两个解码器和一个鉴别器。</w:t>
      </w:r>
      <w:r w:rsidR="00306DD0">
        <w:rPr>
          <w:rFonts w:hint="eastAsia"/>
        </w:rPr>
        <w:t>我们各个模块均为普通的</w:t>
      </w:r>
      <w:r w:rsidR="00306DD0">
        <w:rPr>
          <w:rFonts w:hint="eastAsia"/>
        </w:rPr>
        <w:t>C</w:t>
      </w:r>
      <w:r w:rsidR="00306DD0">
        <w:t>NN</w:t>
      </w:r>
      <w:r w:rsidR="00306DD0">
        <w:rPr>
          <w:rFonts w:hint="eastAsia"/>
        </w:rPr>
        <w:t>，可根据任务类型和数据信息进行设计，也可直接采用当前优秀的网络，例如</w:t>
      </w:r>
      <w:proofErr w:type="spellStart"/>
      <w:r w:rsidR="00306DD0">
        <w:rPr>
          <w:rFonts w:hint="eastAsia"/>
        </w:rPr>
        <w:t>Alex</w:t>
      </w:r>
      <w:r w:rsidR="00306DD0">
        <w:t>Net</w:t>
      </w:r>
      <w:proofErr w:type="spellEnd"/>
      <w:r w:rsidR="00306DD0">
        <w:rPr>
          <w:rFonts w:hint="eastAsia"/>
        </w:rPr>
        <w:t>、</w:t>
      </w:r>
      <w:proofErr w:type="spellStart"/>
      <w:r w:rsidR="00306DD0">
        <w:rPr>
          <w:rFonts w:hint="eastAsia"/>
        </w:rPr>
        <w:t>ResNet</w:t>
      </w:r>
      <w:proofErr w:type="spellEnd"/>
      <w:r w:rsidR="00306DD0">
        <w:rPr>
          <w:rFonts w:hint="eastAsia"/>
        </w:rPr>
        <w:t>、</w:t>
      </w:r>
      <w:proofErr w:type="spellStart"/>
      <w:r w:rsidR="00306DD0">
        <w:rPr>
          <w:rFonts w:hint="eastAsia"/>
        </w:rPr>
        <w:t>Goo</w:t>
      </w:r>
      <w:r w:rsidR="00306DD0">
        <w:t>gleNet</w:t>
      </w:r>
      <w:proofErr w:type="spellEnd"/>
      <w:r w:rsidR="00306DD0">
        <w:rPr>
          <w:rFonts w:hint="eastAsia"/>
        </w:rPr>
        <w:t>、</w:t>
      </w:r>
      <w:proofErr w:type="spellStart"/>
      <w:r w:rsidR="00306DD0">
        <w:rPr>
          <w:rFonts w:hint="eastAsia"/>
        </w:rPr>
        <w:t>VggNet</w:t>
      </w:r>
      <w:proofErr w:type="spellEnd"/>
      <w:r w:rsidR="00306DD0">
        <w:rPr>
          <w:rFonts w:hint="eastAsia"/>
        </w:rPr>
        <w:t>等，并可根据转换图的验证情况加以调整或重新设计。</w:t>
      </w:r>
      <w:r w:rsidR="007D6D12">
        <w:rPr>
          <w:rFonts w:hint="eastAsia"/>
        </w:rPr>
        <w:t>我们的方法可以使用接收</w:t>
      </w:r>
      <w:r w:rsidR="007D6D12">
        <w:rPr>
          <w:rFonts w:hint="eastAsia"/>
        </w:rPr>
        <w:t>2</w:t>
      </w:r>
      <w:r w:rsidR="007D6D12">
        <w:t>D</w:t>
      </w:r>
      <w:r w:rsidR="007D6D12">
        <w:rPr>
          <w:rFonts w:hint="eastAsia"/>
        </w:rPr>
        <w:t>图片的</w:t>
      </w:r>
      <w:r w:rsidR="007D6D12">
        <w:rPr>
          <w:rFonts w:hint="eastAsia"/>
        </w:rPr>
        <w:t>C</w:t>
      </w:r>
      <w:r w:rsidR="007D6D12">
        <w:t>NN</w:t>
      </w:r>
      <w:r w:rsidR="007D6D12">
        <w:rPr>
          <w:rFonts w:hint="eastAsia"/>
        </w:rPr>
        <w:t>，也可以使用直接处理</w:t>
      </w:r>
      <w:r w:rsidR="007D6D12">
        <w:rPr>
          <w:rFonts w:hint="eastAsia"/>
        </w:rPr>
        <w:t>3</w:t>
      </w:r>
      <w:r w:rsidR="007D6D12">
        <w:t>D</w:t>
      </w:r>
      <w:r w:rsidR="007D6D12">
        <w:rPr>
          <w:rFonts w:hint="eastAsia"/>
        </w:rPr>
        <w:t>图片的</w:t>
      </w:r>
      <w:r w:rsidR="007D6D12">
        <w:rPr>
          <w:rFonts w:hint="eastAsia"/>
        </w:rPr>
        <w:t>C</w:t>
      </w:r>
      <w:r w:rsidR="007D6D12">
        <w:t>NN</w:t>
      </w:r>
      <w:r w:rsidR="007D6D12">
        <w:rPr>
          <w:rFonts w:hint="eastAsia"/>
        </w:rPr>
        <w:t>。</w:t>
      </w:r>
    </w:p>
    <w:p w14:paraId="32B8455A" w14:textId="25CDD350" w:rsidR="00D83480" w:rsidRDefault="00D83480" w:rsidP="00D83480">
      <w:pPr>
        <w:pStyle w:val="a7"/>
        <w:numPr>
          <w:ilvl w:val="0"/>
          <w:numId w:val="1"/>
        </w:numPr>
        <w:ind w:firstLineChars="0"/>
      </w:pPr>
      <w:r>
        <w:rPr>
          <w:rFonts w:hint="eastAsia"/>
        </w:rPr>
        <w:t>独热</w:t>
      </w:r>
      <w:r w:rsidR="00520E18">
        <w:rPr>
          <w:rFonts w:hint="eastAsia"/>
        </w:rPr>
        <w:t>（</w:t>
      </w:r>
      <w:r w:rsidR="00520E18">
        <w:rPr>
          <w:rFonts w:hint="eastAsia"/>
        </w:rPr>
        <w:t>one-hot</w:t>
      </w:r>
      <w:r w:rsidR="00520E18">
        <w:rPr>
          <w:rFonts w:hint="eastAsia"/>
        </w:rPr>
        <w:t>）</w:t>
      </w:r>
      <w:r>
        <w:rPr>
          <w:rFonts w:hint="eastAsia"/>
        </w:rPr>
        <w:t>条件向量生成</w:t>
      </w:r>
      <w:r w:rsidR="006B1039">
        <w:rPr>
          <w:rFonts w:hint="eastAsia"/>
        </w:rPr>
        <w:t>与</w:t>
      </w:r>
      <w:r w:rsidR="00A51F85">
        <w:rPr>
          <w:rFonts w:hint="eastAsia"/>
        </w:rPr>
        <w:t>连接</w:t>
      </w:r>
      <w:r>
        <w:rPr>
          <w:rFonts w:hint="eastAsia"/>
        </w:rPr>
        <w:t>方法</w:t>
      </w:r>
    </w:p>
    <w:p w14:paraId="715ACEE7" w14:textId="7EA7A154" w:rsidR="00F934BF" w:rsidRDefault="00555C84" w:rsidP="00555C84">
      <w:pPr>
        <w:ind w:left="360"/>
      </w:pPr>
      <w:r>
        <w:rPr>
          <w:rFonts w:hint="eastAsia"/>
        </w:rPr>
        <w:t>我们将不同的模态时从</w:t>
      </w:r>
      <w:r>
        <w:rPr>
          <w:rFonts w:hint="eastAsia"/>
        </w:rPr>
        <w:t>0</w:t>
      </w:r>
      <w:r>
        <w:rPr>
          <w:rFonts w:hint="eastAsia"/>
        </w:rPr>
        <w:t>开始进行整数编号，这样每一个模态对应一个整数编号，将模态数量记为</w:t>
      </w:r>
      <w:r>
        <w:rPr>
          <w:rFonts w:hint="eastAsia"/>
        </w:rPr>
        <w:t>C</w:t>
      </w:r>
      <w:r>
        <w:rPr>
          <w:rFonts w:hint="eastAsia"/>
        </w:rPr>
        <w:t>。然后，我们获取到编码器输出的语义特征图的个数</w:t>
      </w:r>
      <w:r>
        <w:rPr>
          <w:rFonts w:hint="eastAsia"/>
        </w:rPr>
        <w:t>N</w:t>
      </w:r>
      <w:r>
        <w:rPr>
          <w:rFonts w:hint="eastAsia"/>
        </w:rPr>
        <w:t>、高</w:t>
      </w:r>
      <w:r>
        <w:rPr>
          <w:rFonts w:hint="eastAsia"/>
        </w:rPr>
        <w:t>H</w:t>
      </w:r>
      <w:r>
        <w:rPr>
          <w:rFonts w:hint="eastAsia"/>
        </w:rPr>
        <w:t>和宽</w:t>
      </w:r>
      <w:r>
        <w:rPr>
          <w:rFonts w:hint="eastAsia"/>
        </w:rPr>
        <w:t>W</w:t>
      </w:r>
      <w:r>
        <w:rPr>
          <w:rFonts w:hint="eastAsia"/>
        </w:rPr>
        <w:t>，再然后，我们生成一个形状为</w:t>
      </w:r>
      <w:r>
        <w:t>[N,H,W,C]</w:t>
      </w:r>
      <w:r>
        <w:rPr>
          <w:rFonts w:hint="eastAsia"/>
        </w:rPr>
        <w:t>的全零矩阵，其中</w:t>
      </w:r>
      <w:r>
        <w:rPr>
          <w:rFonts w:hint="eastAsia"/>
        </w:rPr>
        <w:t>C</w:t>
      </w:r>
      <w:r>
        <w:rPr>
          <w:rFonts w:hint="eastAsia"/>
        </w:rPr>
        <w:t>为该矩阵的通道维度。最后，我们将生成的矩阵的通道维度的第</w:t>
      </w:r>
      <w:r w:rsidR="00D66CB6">
        <w:rPr>
          <w:rFonts w:hint="eastAsia"/>
        </w:rPr>
        <w:t>m</w:t>
      </w:r>
      <w:r>
        <w:rPr>
          <w:rFonts w:hint="eastAsia"/>
        </w:rPr>
        <w:t>通道上的</w:t>
      </w:r>
      <w:r>
        <w:rPr>
          <w:rFonts w:hint="eastAsia"/>
        </w:rPr>
        <w:t>0</w:t>
      </w:r>
      <w:r>
        <w:rPr>
          <w:rFonts w:hint="eastAsia"/>
        </w:rPr>
        <w:t>全部</w:t>
      </w:r>
      <w:r w:rsidR="002E3713">
        <w:rPr>
          <w:rFonts w:hint="eastAsia"/>
        </w:rPr>
        <w:t>变为</w:t>
      </w:r>
      <w:r w:rsidR="002E3713">
        <w:rPr>
          <w:rFonts w:hint="eastAsia"/>
        </w:rPr>
        <w:t>1</w:t>
      </w:r>
      <w:r w:rsidR="002E3713">
        <w:rPr>
          <w:rFonts w:hint="eastAsia"/>
        </w:rPr>
        <w:t>，即得到</w:t>
      </w:r>
      <w:r>
        <w:rPr>
          <w:rFonts w:hint="eastAsia"/>
        </w:rPr>
        <w:t>整数编号</w:t>
      </w:r>
      <w:r w:rsidR="002E3713">
        <w:rPr>
          <w:rFonts w:hint="eastAsia"/>
        </w:rPr>
        <w:t>为</w:t>
      </w:r>
      <w:r w:rsidR="00D66CB6">
        <w:t>m</w:t>
      </w:r>
      <w:r w:rsidR="002E3713">
        <w:rPr>
          <w:rFonts w:hint="eastAsia"/>
        </w:rPr>
        <w:t>的模态的独热条件向量。我们将该条件向量与一个语义特征</w:t>
      </w:r>
      <w:proofErr w:type="gramStart"/>
      <w:r w:rsidR="002E3713">
        <w:rPr>
          <w:rFonts w:hint="eastAsia"/>
        </w:rPr>
        <w:t>图一起</w:t>
      </w:r>
      <w:proofErr w:type="gramEnd"/>
      <w:r w:rsidR="002E3713">
        <w:rPr>
          <w:rFonts w:hint="eastAsia"/>
        </w:rPr>
        <w:t>输入给解码器来控制解码器将语义特征图解码到整数编号为</w:t>
      </w:r>
      <w:r w:rsidR="00D66CB6">
        <w:rPr>
          <w:rFonts w:hint="eastAsia"/>
        </w:rPr>
        <w:t>m</w:t>
      </w:r>
      <w:r w:rsidR="002E3713">
        <w:rPr>
          <w:rFonts w:hint="eastAsia"/>
        </w:rPr>
        <w:t>的模态。</w:t>
      </w:r>
      <w:r w:rsidR="00A51F85">
        <w:rPr>
          <w:rFonts w:hint="eastAsia"/>
        </w:rPr>
        <w:t>语义特征图与条件向量的连接方法为通道方向上的堆叠，具体来说，</w:t>
      </w:r>
      <w:r w:rsidR="00A51F85">
        <w:rPr>
          <w:rFonts w:hint="eastAsia"/>
        </w:rPr>
        <w:t>C</w:t>
      </w:r>
      <w:proofErr w:type="gramStart"/>
      <w:r w:rsidR="00A51F85">
        <w:rPr>
          <w:rFonts w:hint="eastAsia"/>
        </w:rPr>
        <w:t>个</w:t>
      </w:r>
      <w:proofErr w:type="gramEnd"/>
      <w:r w:rsidR="00A51F85">
        <w:rPr>
          <w:rFonts w:hint="eastAsia"/>
        </w:rPr>
        <w:t>通道的条件向量堆叠在语义特征</w:t>
      </w:r>
      <w:proofErr w:type="gramStart"/>
      <w:r w:rsidR="00A51F85">
        <w:rPr>
          <w:rFonts w:hint="eastAsia"/>
        </w:rPr>
        <w:t>图最后</w:t>
      </w:r>
      <w:proofErr w:type="gramEnd"/>
      <w:r w:rsidR="00A51F85">
        <w:rPr>
          <w:rFonts w:hint="eastAsia"/>
        </w:rPr>
        <w:t>一个通道之后。</w:t>
      </w:r>
    </w:p>
    <w:p w14:paraId="2457C6C6" w14:textId="76985331" w:rsidR="004871D3" w:rsidRDefault="004871D3" w:rsidP="004871D3">
      <w:pPr>
        <w:pStyle w:val="a7"/>
        <w:numPr>
          <w:ilvl w:val="0"/>
          <w:numId w:val="1"/>
        </w:numPr>
        <w:ind w:firstLineChars="0"/>
      </w:pPr>
      <w:r>
        <w:rPr>
          <w:rFonts w:hint="eastAsia"/>
        </w:rPr>
        <w:t>模块组合训练方法</w:t>
      </w:r>
    </w:p>
    <w:p w14:paraId="4CBC7543" w14:textId="30657950" w:rsidR="00F934BF" w:rsidRDefault="00AD256E" w:rsidP="00794BD4">
      <w:pPr>
        <w:ind w:left="360"/>
      </w:pPr>
      <w:r>
        <w:rPr>
          <w:rFonts w:hint="eastAsia"/>
        </w:rPr>
        <w:t>模态数量为</w:t>
      </w:r>
      <w:r>
        <w:rPr>
          <w:rFonts w:hint="eastAsia"/>
        </w:rPr>
        <w:t>C</w:t>
      </w:r>
      <w:r>
        <w:rPr>
          <w:rFonts w:hint="eastAsia"/>
        </w:rPr>
        <w:t>时</w:t>
      </w:r>
      <w:r w:rsidR="00794BD4">
        <w:rPr>
          <w:rFonts w:hint="eastAsia"/>
        </w:rPr>
        <w:t>，</w:t>
      </w:r>
      <w:r w:rsidR="00D66CB6">
        <w:rPr>
          <w:rFonts w:hint="eastAsia"/>
        </w:rPr>
        <w:t>对任意一个模态</w:t>
      </w:r>
      <w:r w:rsidR="00D66CB6">
        <w:t>m</w:t>
      </w:r>
      <w:r w:rsidR="00D66CB6">
        <w:rPr>
          <w:rFonts w:hint="eastAsia"/>
        </w:rPr>
        <w:t>，</w:t>
      </w:r>
      <w:r w:rsidR="006B1039">
        <w:rPr>
          <w:rFonts w:hint="eastAsia"/>
        </w:rPr>
        <w:t>我们一共进行</w:t>
      </w:r>
      <w:r w:rsidR="006B1039">
        <w:rPr>
          <w:rFonts w:hint="eastAsia"/>
        </w:rPr>
        <w:t>C</w:t>
      </w:r>
      <w:r w:rsidR="006B1039">
        <w:t>-1</w:t>
      </w:r>
      <w:r w:rsidR="006B1039">
        <w:rPr>
          <w:rFonts w:hint="eastAsia"/>
        </w:rPr>
        <w:t>次模态转换、一次模态重建。模态转换时，编码器将</w:t>
      </w:r>
      <w:r w:rsidR="006B1039">
        <w:t>m</w:t>
      </w:r>
      <w:r w:rsidR="006B1039">
        <w:rPr>
          <w:rFonts w:hint="eastAsia"/>
        </w:rPr>
        <w:t>模态的</w:t>
      </w:r>
      <w:r w:rsidR="006B1039">
        <w:rPr>
          <w:rFonts w:hint="eastAsia"/>
        </w:rPr>
        <w:t>M</w:t>
      </w:r>
      <w:r w:rsidR="006B1039">
        <w:t>RI</w:t>
      </w:r>
      <w:r w:rsidR="006B1039">
        <w:rPr>
          <w:rFonts w:hint="eastAsia"/>
        </w:rPr>
        <w:t>编码得到语义特征图</w:t>
      </w:r>
      <w:proofErr w:type="spellStart"/>
      <w:r w:rsidR="006B1039">
        <w:rPr>
          <w:rFonts w:hint="eastAsia"/>
        </w:rPr>
        <w:t>code</w:t>
      </w:r>
      <w:r w:rsidR="006B1039" w:rsidRPr="006B1039">
        <w:rPr>
          <w:rFonts w:hint="eastAsia"/>
          <w:vertAlign w:val="subscript"/>
        </w:rPr>
        <w:t>m</w:t>
      </w:r>
      <w:proofErr w:type="spellEnd"/>
      <w:r w:rsidR="006B1039">
        <w:rPr>
          <w:vertAlign w:val="subscript"/>
        </w:rPr>
        <w:t xml:space="preserve"> </w:t>
      </w:r>
      <w:r w:rsidR="006B1039">
        <w:rPr>
          <w:rFonts w:hint="eastAsia"/>
        </w:rPr>
        <w:t>，然后我们将其与不同的条件向量</w:t>
      </w:r>
      <w:r w:rsidR="00C620F8">
        <w:rPr>
          <w:rFonts w:hint="eastAsia"/>
        </w:rPr>
        <w:t>连接，通过</w:t>
      </w:r>
      <w:r w:rsidR="006B1039">
        <w:rPr>
          <w:rFonts w:hint="eastAsia"/>
        </w:rPr>
        <w:t>解码器</w:t>
      </w:r>
      <w:r w:rsidR="00C620F8">
        <w:rPr>
          <w:rFonts w:hint="eastAsia"/>
        </w:rPr>
        <w:t>解码出全部的模态。当解码还原到</w:t>
      </w:r>
      <w:r w:rsidR="00C620F8">
        <w:rPr>
          <w:rFonts w:hint="eastAsia"/>
        </w:rPr>
        <w:t>m</w:t>
      </w:r>
      <w:r w:rsidR="00C620F8">
        <w:rPr>
          <w:rFonts w:hint="eastAsia"/>
        </w:rPr>
        <w:t>模态本身时，即是该模态的模态重建。</w:t>
      </w:r>
      <w:r w:rsidR="00463589">
        <w:rPr>
          <w:rFonts w:hint="eastAsia"/>
        </w:rPr>
        <w:t>对所有通过模态转换得到的转换图，我们全部采用编码器进行再编码，将全部再编码得到的语义</w:t>
      </w:r>
      <w:proofErr w:type="gramStart"/>
      <w:r w:rsidR="00463589">
        <w:rPr>
          <w:rFonts w:hint="eastAsia"/>
        </w:rPr>
        <w:t>特征图均与</w:t>
      </w:r>
      <w:proofErr w:type="gramEnd"/>
      <w:r w:rsidR="00463589">
        <w:rPr>
          <w:rFonts w:hint="eastAsia"/>
        </w:rPr>
        <w:t>m</w:t>
      </w:r>
      <w:r w:rsidR="00463589">
        <w:rPr>
          <w:rFonts w:hint="eastAsia"/>
        </w:rPr>
        <w:t>模态的条件向量进行连接，最后再用解码器全部解码得到循环重建</w:t>
      </w:r>
      <w:r w:rsidR="00463589">
        <w:rPr>
          <w:rFonts w:hint="eastAsia"/>
        </w:rPr>
        <w:lastRenderedPageBreak/>
        <w:t>的</w:t>
      </w:r>
      <w:r w:rsidR="00463589">
        <w:rPr>
          <w:rFonts w:hint="eastAsia"/>
        </w:rPr>
        <w:t>m</w:t>
      </w:r>
      <w:r w:rsidR="00463589">
        <w:rPr>
          <w:rFonts w:hint="eastAsia"/>
        </w:rPr>
        <w:t>模态的</w:t>
      </w:r>
      <w:r w:rsidR="00463589">
        <w:rPr>
          <w:rFonts w:hint="eastAsia"/>
        </w:rPr>
        <w:t>M</w:t>
      </w:r>
      <w:r w:rsidR="00463589">
        <w:t>RI</w:t>
      </w:r>
      <w:r w:rsidR="00463589">
        <w:rPr>
          <w:rFonts w:hint="eastAsia"/>
        </w:rPr>
        <w:t>。</w:t>
      </w:r>
      <w:r w:rsidR="00B07F3F">
        <w:rPr>
          <w:rFonts w:hint="eastAsia"/>
        </w:rPr>
        <w:t>注意，模态重建得到的重建图无需再编码和循环重建。</w:t>
      </w:r>
      <w:r w:rsidR="00676FD9">
        <w:rPr>
          <w:rFonts w:hint="eastAsia"/>
        </w:rPr>
        <w:t>模态重建的循环重建都是自监督训练。真实</w:t>
      </w:r>
      <w:proofErr w:type="gramStart"/>
      <w:r w:rsidR="00676FD9">
        <w:rPr>
          <w:rFonts w:hint="eastAsia"/>
        </w:rPr>
        <w:t>模态图</w:t>
      </w:r>
      <w:proofErr w:type="gramEnd"/>
      <w:r w:rsidR="00676FD9">
        <w:rPr>
          <w:rFonts w:hint="eastAsia"/>
        </w:rPr>
        <w:t>与模态转换的道德转换</w:t>
      </w:r>
      <w:proofErr w:type="gramStart"/>
      <w:r w:rsidR="00676FD9">
        <w:rPr>
          <w:rFonts w:hint="eastAsia"/>
        </w:rPr>
        <w:t>图分别</w:t>
      </w:r>
      <w:proofErr w:type="gramEnd"/>
      <w:r w:rsidR="00676FD9">
        <w:rPr>
          <w:rFonts w:hint="eastAsia"/>
        </w:rPr>
        <w:t>作为鉴别器的正样本和负样本，通过鉴别器提供的对抗性损失实现无监督训练。</w:t>
      </w:r>
    </w:p>
    <w:p w14:paraId="28165B7A" w14:textId="3471DA52" w:rsidR="005B17DF" w:rsidRDefault="005B17DF" w:rsidP="00794BD4">
      <w:pPr>
        <w:ind w:left="360"/>
      </w:pPr>
      <w:r>
        <w:rPr>
          <w:rFonts w:hint="eastAsia"/>
        </w:rPr>
        <w:t>在上述过程中，原始输入模态</w:t>
      </w:r>
      <w:r>
        <w:t>m</w:t>
      </w:r>
      <w:r>
        <w:rPr>
          <w:rFonts w:hint="eastAsia"/>
        </w:rPr>
        <w:t>对应的病灶标签</w:t>
      </w:r>
      <w:proofErr w:type="spellStart"/>
      <w:r w:rsidR="00676FD9">
        <w:rPr>
          <w:rFonts w:hint="eastAsia"/>
        </w:rPr>
        <w:t>l</w:t>
      </w:r>
      <w:r w:rsidR="00676FD9">
        <w:t>abel</w:t>
      </w:r>
      <w:r w:rsidR="00676FD9" w:rsidRPr="00676FD9">
        <w:rPr>
          <w:rFonts w:hint="eastAsia"/>
          <w:vertAlign w:val="subscript"/>
        </w:rPr>
        <w:t>m</w:t>
      </w:r>
      <w:proofErr w:type="spellEnd"/>
      <w:r w:rsidR="00676FD9">
        <w:rPr>
          <w:vertAlign w:val="subscript"/>
        </w:rPr>
        <w:t xml:space="preserve"> </w:t>
      </w:r>
      <w:r w:rsidR="003872E7">
        <w:rPr>
          <w:rFonts w:hint="eastAsia"/>
        </w:rPr>
        <w:t>作为病灶还原训练的监督标签。具体来说，上述过程中由原始输入的</w:t>
      </w:r>
      <w:r w:rsidR="003872E7">
        <w:t>m</w:t>
      </w:r>
      <w:r w:rsidR="003872E7">
        <w:rPr>
          <w:rFonts w:hint="eastAsia"/>
        </w:rPr>
        <w:t>模态的</w:t>
      </w:r>
      <w:r w:rsidR="003872E7">
        <w:rPr>
          <w:rFonts w:hint="eastAsia"/>
        </w:rPr>
        <w:t>M</w:t>
      </w:r>
      <w:r w:rsidR="003872E7">
        <w:t>RI</w:t>
      </w:r>
      <w:r w:rsidR="003872E7">
        <w:rPr>
          <w:rFonts w:hint="eastAsia"/>
        </w:rPr>
        <w:t>得到的一个经过编码得到语义特征图和</w:t>
      </w:r>
      <w:r w:rsidR="003872E7">
        <w:rPr>
          <w:rFonts w:hint="eastAsia"/>
        </w:rPr>
        <w:t>C</w:t>
      </w:r>
      <w:r w:rsidR="003872E7">
        <w:t>-1</w:t>
      </w:r>
      <w:r w:rsidR="003872E7">
        <w:rPr>
          <w:rFonts w:hint="eastAsia"/>
        </w:rPr>
        <w:t>个经过再编码得到的语义特征图，全部通过病灶解码器生成病灶标签图，</w:t>
      </w:r>
      <w:proofErr w:type="spellStart"/>
      <w:r w:rsidR="003872E7">
        <w:rPr>
          <w:rFonts w:hint="eastAsia"/>
        </w:rPr>
        <w:t>l</w:t>
      </w:r>
      <w:r w:rsidR="003872E7">
        <w:t>abel</w:t>
      </w:r>
      <w:r w:rsidR="003872E7" w:rsidRPr="00676FD9">
        <w:rPr>
          <w:rFonts w:hint="eastAsia"/>
          <w:vertAlign w:val="subscript"/>
        </w:rPr>
        <w:t>m</w:t>
      </w:r>
      <w:proofErr w:type="spellEnd"/>
      <w:r w:rsidR="003872E7">
        <w:rPr>
          <w:rFonts w:hint="eastAsia"/>
          <w:vertAlign w:val="subscript"/>
        </w:rPr>
        <w:t xml:space="preserve"> </w:t>
      </w:r>
      <w:r w:rsidR="003872E7">
        <w:rPr>
          <w:rFonts w:hint="eastAsia"/>
        </w:rPr>
        <w:t>作为监督标签。</w:t>
      </w:r>
    </w:p>
    <w:p w14:paraId="0ED15BA0" w14:textId="0ED535BE" w:rsidR="008C3B51" w:rsidRDefault="008C3B51" w:rsidP="00794BD4">
      <w:pPr>
        <w:ind w:left="360"/>
      </w:pPr>
      <w:r>
        <w:rPr>
          <w:rFonts w:hint="eastAsia"/>
        </w:rPr>
        <w:t>训练采用的学习率、优化方法等超参数设置均可根据任务实际情况自由配置。</w:t>
      </w:r>
    </w:p>
    <w:p w14:paraId="385503EC" w14:textId="69D77D71" w:rsidR="004871D3" w:rsidRDefault="004871D3" w:rsidP="004871D3">
      <w:pPr>
        <w:pStyle w:val="a7"/>
        <w:numPr>
          <w:ilvl w:val="0"/>
          <w:numId w:val="1"/>
        </w:numPr>
        <w:ind w:firstLineChars="0"/>
      </w:pPr>
      <w:r>
        <w:rPr>
          <w:rFonts w:hint="eastAsia"/>
        </w:rPr>
        <w:t>损失函数设计方法</w:t>
      </w:r>
    </w:p>
    <w:p w14:paraId="0AF44AC5" w14:textId="16BF7C69" w:rsidR="00F934BF" w:rsidRDefault="00845F2B" w:rsidP="00F934BF">
      <w:r>
        <w:rPr>
          <w:rFonts w:hint="eastAsia"/>
        </w:rPr>
        <w:t>我们的鉴别器模块独立更新，其损失为：</w:t>
      </w:r>
    </w:p>
    <w:p w14:paraId="251185E7" w14:textId="3480E30F" w:rsidR="00934B61" w:rsidRPr="009353A3" w:rsidRDefault="00AD0BEF" w:rsidP="00843642">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B148E5A" w14:textId="6B2C9B5C" w:rsidR="00561776" w:rsidRDefault="00934B61" w:rsidP="00F934BF">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oMath>
      <w:r>
        <w:rPr>
          <w:rFonts w:hint="eastAsia"/>
          <w:szCs w:val="24"/>
        </w:rPr>
        <w:t>指真实的编号为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oMath>
      <w:r>
        <w:rPr>
          <w:rFonts w:hint="eastAsia"/>
          <w:szCs w:val="24"/>
        </w:rPr>
        <w:t>指</w:t>
      </w:r>
      <w:r w:rsidR="002D0B5B">
        <w:rPr>
          <w:rFonts w:hint="eastAsia"/>
          <w:szCs w:val="24"/>
        </w:rPr>
        <w:t>由编号为</w:t>
      </w:r>
      <m:oMath>
        <m:r>
          <w:rPr>
            <w:rFonts w:ascii="Cambria Math" w:hAnsi="Cambria Math" w:hint="eastAsia"/>
            <w:szCs w:val="24"/>
          </w:rPr>
          <m:t>j</m:t>
        </m:r>
      </m:oMath>
      <w:r w:rsidR="002D0B5B">
        <w:rPr>
          <w:rFonts w:hint="eastAsia"/>
          <w:iCs/>
          <w:szCs w:val="24"/>
        </w:rPr>
        <w:t>的模态</w:t>
      </w:r>
      <w:r>
        <w:rPr>
          <w:rFonts w:hint="eastAsia"/>
          <w:szCs w:val="24"/>
        </w:rPr>
        <w:t>转换生成的编号为</w:t>
      </w:r>
      <m:oMath>
        <m:r>
          <w:rPr>
            <w:rFonts w:ascii="Cambria Math" w:hAnsi="Cambria Math"/>
            <w:szCs w:val="24"/>
          </w:rPr>
          <m:t>i</m:t>
        </m:r>
      </m:oMath>
      <w:r>
        <w:rPr>
          <w:rFonts w:hint="eastAsia"/>
          <w:iCs/>
          <w:szCs w:val="24"/>
        </w:rPr>
        <w:t>的模态的</w:t>
      </w:r>
      <w:r>
        <w:rPr>
          <w:rFonts w:hint="eastAsia"/>
          <w:szCs w:val="24"/>
        </w:rPr>
        <w:t>M</w:t>
      </w:r>
      <w:r>
        <w:rPr>
          <w:szCs w:val="24"/>
        </w:rPr>
        <w:t>RI</w:t>
      </w:r>
      <w:r>
        <w:rPr>
          <w:rFonts w:hint="eastAsia"/>
        </w:rPr>
        <w:t>，</w:t>
      </w:r>
      <m:oMath>
        <m:r>
          <m:rPr>
            <m:sty m:val="p"/>
          </m:rPr>
          <w:rPr>
            <w:rFonts w:ascii="Cambria Math" w:hAnsi="Cambria Math"/>
          </w:rPr>
          <m:t xml:space="preserve"> </m:t>
        </m:r>
        <m:r>
          <w:rPr>
            <w:rFonts w:ascii="Cambria Math" w:hAnsi="Cambria Math" w:cs="Times New Roman"/>
            <w:szCs w:val="24"/>
          </w:rPr>
          <m:t>ω</m:t>
        </m:r>
      </m:oMath>
      <w:r>
        <w:rPr>
          <w:rFonts w:hint="eastAsia"/>
          <w:szCs w:val="24"/>
        </w:rPr>
        <w:t>为损失项的权重，</w:t>
      </w:r>
      <w:r>
        <w:rPr>
          <w:rFonts w:hint="eastAsia"/>
          <w:szCs w:val="24"/>
        </w:rPr>
        <w:t>0</w:t>
      </w:r>
      <w:r>
        <w:rPr>
          <w:rFonts w:hint="eastAsia"/>
          <w:szCs w:val="24"/>
        </w:rPr>
        <w:t>与</w:t>
      </w:r>
      <w:r>
        <w:rPr>
          <w:rFonts w:hint="eastAsia"/>
          <w:szCs w:val="24"/>
        </w:rPr>
        <w:t>1</w:t>
      </w:r>
      <w:r>
        <w:rPr>
          <w:rFonts w:hint="eastAsia"/>
          <w:szCs w:val="24"/>
        </w:rPr>
        <w:t>表示真实与否，</w:t>
      </w:r>
      <m:oMath>
        <m:r>
          <w:rPr>
            <w:rFonts w:ascii="Cambria Math" w:hAnsi="Cambria Math"/>
            <w:szCs w:val="24"/>
          </w:rPr>
          <m:t>i</m:t>
        </m:r>
      </m:oMath>
      <w:r>
        <w:rPr>
          <w:rFonts w:hint="eastAsia"/>
          <w:iCs/>
          <w:szCs w:val="24"/>
        </w:rPr>
        <w:t>表示模态类别。</w:t>
      </w:r>
    </w:p>
    <w:p w14:paraId="78A37558" w14:textId="652B6355" w:rsidR="00845F2B" w:rsidRDefault="00845F2B" w:rsidP="00F934BF">
      <w:r>
        <w:rPr>
          <w:rFonts w:hint="eastAsia"/>
        </w:rPr>
        <w:t>我们其他模块通过一个</w:t>
      </w:r>
      <w:r w:rsidR="000C1317">
        <w:rPr>
          <w:rFonts w:hint="eastAsia"/>
        </w:rPr>
        <w:t>优化器更新训练，损失</w:t>
      </w:r>
      <w:proofErr w:type="gramStart"/>
      <w:r w:rsidR="000C1317">
        <w:rPr>
          <w:rFonts w:hint="eastAsia"/>
        </w:rPr>
        <w:t>项包括</w:t>
      </w:r>
      <w:proofErr w:type="gramEnd"/>
      <w:r w:rsidR="000C1317">
        <w:rPr>
          <w:rFonts w:hint="eastAsia"/>
        </w:rPr>
        <w:t>鉴别器提供的对抗性损失、模态重建</w:t>
      </w:r>
      <w:proofErr w:type="gramStart"/>
      <w:r w:rsidR="000C1317">
        <w:rPr>
          <w:rFonts w:hint="eastAsia"/>
        </w:rPr>
        <w:t>自监督</w:t>
      </w:r>
      <w:proofErr w:type="gramEnd"/>
      <w:r w:rsidR="000C1317">
        <w:rPr>
          <w:rFonts w:hint="eastAsia"/>
        </w:rPr>
        <w:t>损失、模态循环重建</w:t>
      </w:r>
      <w:proofErr w:type="gramStart"/>
      <w:r w:rsidR="000C1317">
        <w:rPr>
          <w:rFonts w:hint="eastAsia"/>
        </w:rPr>
        <w:t>自监督</w:t>
      </w:r>
      <w:proofErr w:type="gramEnd"/>
      <w:r w:rsidR="000C1317">
        <w:rPr>
          <w:rFonts w:hint="eastAsia"/>
        </w:rPr>
        <w:t>损失、模态循环重建一致性损失、语义一致性损失、病灶监督损失、病灶一致性损失。</w:t>
      </w:r>
      <w:r w:rsidR="000A38DD">
        <w:rPr>
          <w:rFonts w:hint="eastAsia"/>
        </w:rPr>
        <w:t>具体来说</w:t>
      </w:r>
      <w:r w:rsidR="00561776">
        <w:rPr>
          <w:rFonts w:hint="eastAsia"/>
        </w:rPr>
        <w:t>：</w:t>
      </w:r>
    </w:p>
    <w:p w14:paraId="4C8EA0E6" w14:textId="500C02F1" w:rsidR="00561776" w:rsidRDefault="00731C02" w:rsidP="00731C02">
      <w:pPr>
        <w:pStyle w:val="a7"/>
        <w:numPr>
          <w:ilvl w:val="0"/>
          <w:numId w:val="2"/>
        </w:numPr>
        <w:ind w:firstLineChars="0"/>
      </w:pPr>
      <w:r>
        <w:rPr>
          <w:rFonts w:hint="eastAsia"/>
        </w:rPr>
        <w:t>对抗性损失</w:t>
      </w:r>
    </w:p>
    <w:p w14:paraId="77D9BCED" w14:textId="0AD05DF0" w:rsidR="00731C02" w:rsidRPr="009353A3" w:rsidRDefault="00AD0BEF" w:rsidP="009353A3">
      <w:pPr>
        <w:pStyle w:val="a7"/>
        <w:adjustRightInd w:val="0"/>
        <w:snapToGrid w:val="0"/>
        <w:ind w:left="42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4FDA607D" w14:textId="2E667A25" w:rsidR="00731C02" w:rsidRDefault="00731C02" w:rsidP="00731C02">
      <w:pPr>
        <w:pStyle w:val="a7"/>
        <w:numPr>
          <w:ilvl w:val="0"/>
          <w:numId w:val="2"/>
        </w:numPr>
        <w:ind w:firstLineChars="0"/>
      </w:pPr>
      <w:r>
        <w:rPr>
          <w:rFonts w:hint="eastAsia"/>
        </w:rPr>
        <w:t>模态重建</w:t>
      </w:r>
      <w:proofErr w:type="gramStart"/>
      <w:r>
        <w:rPr>
          <w:rFonts w:hint="eastAsia"/>
        </w:rPr>
        <w:t>自监督</w:t>
      </w:r>
      <w:proofErr w:type="gramEnd"/>
      <w:r>
        <w:rPr>
          <w:rFonts w:hint="eastAsia"/>
        </w:rPr>
        <w:t>损失</w:t>
      </w:r>
    </w:p>
    <w:p w14:paraId="2C68B842" w14:textId="56A01107" w:rsidR="002D0B5B" w:rsidRPr="009353A3" w:rsidRDefault="00AD0BEF"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538A9F91" w14:textId="7B683773" w:rsidR="00731C02" w:rsidRDefault="00731C02" w:rsidP="00731C02">
      <w:pPr>
        <w:pStyle w:val="a7"/>
        <w:numPr>
          <w:ilvl w:val="0"/>
          <w:numId w:val="2"/>
        </w:numPr>
        <w:ind w:firstLineChars="0"/>
      </w:pPr>
      <w:r>
        <w:rPr>
          <w:rFonts w:hint="eastAsia"/>
        </w:rPr>
        <w:t>模态循环重建</w:t>
      </w:r>
      <w:proofErr w:type="gramStart"/>
      <w:r>
        <w:rPr>
          <w:rFonts w:hint="eastAsia"/>
        </w:rPr>
        <w:t>自监督</w:t>
      </w:r>
      <w:proofErr w:type="gramEnd"/>
      <w:r>
        <w:rPr>
          <w:rFonts w:hint="eastAsia"/>
        </w:rPr>
        <w:t>损失</w:t>
      </w:r>
    </w:p>
    <w:p w14:paraId="2D5CD89A" w14:textId="1AB96D3A" w:rsidR="00D93B1D" w:rsidRPr="009353A3" w:rsidRDefault="00AD0BEF" w:rsidP="00D93B1D">
      <w:pPr>
        <w:pStyle w:val="a7"/>
        <w:adjustRightInd w:val="0"/>
        <w:snapToGrid w:val="0"/>
        <w:ind w:left="42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682443CA" w14:textId="47D72CC9" w:rsidR="00D93B1D" w:rsidRDefault="00D93B1D" w:rsidP="00D93B1D">
      <w:pPr>
        <w:pStyle w:val="a7"/>
        <w:ind w:left="420" w:firstLineChars="0" w:firstLine="0"/>
      </w:pPr>
      <w:r>
        <w:rPr>
          <w:rFonts w:hint="eastAsia"/>
        </w:rPr>
        <w:t>其中</w:t>
      </w:r>
      <m:oMath>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oMath>
      <w:r>
        <w:rPr>
          <w:rFonts w:hint="eastAsia"/>
          <w:szCs w:val="24"/>
        </w:rPr>
        <w:t>表示编号为</w:t>
      </w:r>
      <m:oMath>
        <m:r>
          <w:rPr>
            <w:rFonts w:ascii="Cambria Math" w:hAnsi="Cambria Math"/>
            <w:szCs w:val="24"/>
          </w:rPr>
          <m:t>i</m:t>
        </m:r>
      </m:oMath>
      <w:r>
        <w:rPr>
          <w:rFonts w:hint="eastAsia"/>
          <w:iCs/>
          <w:szCs w:val="24"/>
        </w:rPr>
        <w:t>的模态转换到</w:t>
      </w:r>
      <w:r>
        <w:rPr>
          <w:rFonts w:hint="eastAsia"/>
          <w:szCs w:val="24"/>
        </w:rPr>
        <w:t>编号为</w:t>
      </w:r>
      <m:oMath>
        <m:r>
          <w:rPr>
            <w:rFonts w:ascii="Cambria Math" w:hAnsi="Cambria Math" w:hint="eastAsia"/>
            <w:szCs w:val="24"/>
          </w:rPr>
          <m:t>j</m:t>
        </m:r>
      </m:oMath>
      <w:r>
        <w:rPr>
          <w:rFonts w:hint="eastAsia"/>
          <w:iCs/>
          <w:szCs w:val="24"/>
        </w:rPr>
        <w:t>的</w:t>
      </w:r>
      <w:proofErr w:type="gramStart"/>
      <w:r>
        <w:rPr>
          <w:rFonts w:hint="eastAsia"/>
          <w:iCs/>
          <w:szCs w:val="24"/>
        </w:rPr>
        <w:t>模态再</w:t>
      </w:r>
      <w:proofErr w:type="gramEnd"/>
      <w:r>
        <w:rPr>
          <w:rFonts w:hint="eastAsia"/>
          <w:szCs w:val="24"/>
        </w:rPr>
        <w:t>转换回</w:t>
      </w:r>
      <w:r>
        <w:rPr>
          <w:rFonts w:hint="eastAsia"/>
          <w:iCs/>
          <w:szCs w:val="24"/>
        </w:rPr>
        <w:t>的</w:t>
      </w:r>
      <m:oMath>
        <m:r>
          <w:rPr>
            <w:rFonts w:ascii="Cambria Math" w:hAnsi="Cambria Math"/>
            <w:szCs w:val="24"/>
          </w:rPr>
          <m:t>i</m:t>
        </m:r>
      </m:oMath>
      <w:r>
        <w:rPr>
          <w:rFonts w:hint="eastAsia"/>
          <w:iCs/>
          <w:szCs w:val="24"/>
        </w:rPr>
        <w:t>模态的</w:t>
      </w:r>
      <w:r>
        <w:rPr>
          <w:rFonts w:hint="eastAsia"/>
          <w:szCs w:val="24"/>
        </w:rPr>
        <w:t>M</w:t>
      </w:r>
      <w:r>
        <w:rPr>
          <w:szCs w:val="24"/>
        </w:rPr>
        <w:t>RI</w:t>
      </w:r>
      <w:r w:rsidR="00561D84">
        <w:rPr>
          <w:rFonts w:hint="eastAsia"/>
          <w:szCs w:val="24"/>
        </w:rPr>
        <w:t>。</w:t>
      </w:r>
    </w:p>
    <w:p w14:paraId="2220A3AB" w14:textId="59AA62F2" w:rsidR="00731C02" w:rsidRDefault="00731C02" w:rsidP="00731C02">
      <w:pPr>
        <w:pStyle w:val="a7"/>
        <w:numPr>
          <w:ilvl w:val="0"/>
          <w:numId w:val="2"/>
        </w:numPr>
        <w:ind w:firstLineChars="0"/>
      </w:pPr>
      <w:r>
        <w:rPr>
          <w:rFonts w:hint="eastAsia"/>
        </w:rPr>
        <w:lastRenderedPageBreak/>
        <w:t>模态循环重建一致性损失</w:t>
      </w:r>
    </w:p>
    <w:p w14:paraId="78A2BE1E" w14:textId="106C68BE" w:rsidR="009353A3" w:rsidRPr="009353A3" w:rsidRDefault="00AD0BEF"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70EF43AA" w14:textId="66675117" w:rsidR="00731C02" w:rsidRDefault="00731C02" w:rsidP="00731C02">
      <w:pPr>
        <w:pStyle w:val="a7"/>
        <w:numPr>
          <w:ilvl w:val="0"/>
          <w:numId w:val="2"/>
        </w:numPr>
        <w:ind w:firstLineChars="0"/>
      </w:pPr>
      <w:r>
        <w:rPr>
          <w:rFonts w:hint="eastAsia"/>
        </w:rPr>
        <w:t>语义一致性损失</w:t>
      </w:r>
    </w:p>
    <w:p w14:paraId="793BF8EF" w14:textId="75A22872" w:rsidR="009353A3" w:rsidRPr="009353A3" w:rsidRDefault="00AD0BEF" w:rsidP="009353A3">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249EC017" w14:textId="5F41C459" w:rsidR="009353A3" w:rsidRDefault="009353A3" w:rsidP="009353A3">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oMath>
      <w:r>
        <w:rPr>
          <w:szCs w:val="24"/>
        </w:rPr>
        <w:t>表示</w:t>
      </w:r>
      <w:r>
        <w:rPr>
          <w:rFonts w:hint="eastAsia"/>
          <w:szCs w:val="24"/>
        </w:rPr>
        <w:t>编号为</w:t>
      </w:r>
      <m:oMath>
        <m:r>
          <w:rPr>
            <w:rFonts w:ascii="Cambria Math" w:hAnsi="Cambria Math" w:hint="eastAsia"/>
            <w:szCs w:val="24"/>
          </w:rPr>
          <m:t>j</m:t>
        </m:r>
      </m:oMath>
      <w:r>
        <w:rPr>
          <w:rFonts w:hint="eastAsia"/>
          <w:iCs/>
          <w:szCs w:val="24"/>
        </w:rPr>
        <w:t>的模态的</w:t>
      </w:r>
      <w:r>
        <w:rPr>
          <w:rFonts w:hint="eastAsia"/>
          <w:szCs w:val="24"/>
        </w:rPr>
        <w:t>M</w:t>
      </w:r>
      <w:r>
        <w:rPr>
          <w:szCs w:val="24"/>
        </w:rPr>
        <w:t>RI</w:t>
      </w:r>
      <w:r>
        <w:rPr>
          <w:szCs w:val="24"/>
        </w:rPr>
        <w:t>经过编码器编码后得到的语义特征图，</w:t>
      </w:r>
      <m:oMath>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sidR="00DA5F95">
        <w:rPr>
          <w:szCs w:val="24"/>
        </w:rPr>
        <w:t>经过编码器编码后得到的语义特征图</w:t>
      </w:r>
      <w:r w:rsidR="00DA5F95">
        <w:rPr>
          <w:rFonts w:hint="eastAsia"/>
          <w:szCs w:val="24"/>
        </w:rPr>
        <w:t>。</w:t>
      </w:r>
    </w:p>
    <w:p w14:paraId="732BFCFC" w14:textId="3E2980B9" w:rsidR="00731C02" w:rsidRDefault="00731C02" w:rsidP="00731C02">
      <w:pPr>
        <w:pStyle w:val="a7"/>
        <w:numPr>
          <w:ilvl w:val="0"/>
          <w:numId w:val="2"/>
        </w:numPr>
        <w:ind w:firstLineChars="0"/>
      </w:pPr>
      <w:r>
        <w:rPr>
          <w:rFonts w:hint="eastAsia"/>
        </w:rPr>
        <w:t>病灶监督损失</w:t>
      </w:r>
    </w:p>
    <w:p w14:paraId="373104EB" w14:textId="2F1957E6" w:rsidR="00987058" w:rsidRPr="009353A3" w:rsidRDefault="00AD0BEF" w:rsidP="00987058">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593C167E" w14:textId="0ACEF42D" w:rsidR="00987058" w:rsidRDefault="00987058" w:rsidP="00987058">
      <w:pPr>
        <w:pStyle w:val="a7"/>
        <w:ind w:left="420" w:firstLineChars="0" w:firstLine="0"/>
      </w:pPr>
      <w:r>
        <w:rPr>
          <w:rFonts w:hint="eastAsia"/>
        </w:rPr>
        <w:t>其中</w:t>
      </w:r>
      <m:oMath>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的真实病灶标签，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oMath>
      <w:r>
        <w:rPr>
          <w:rFonts w:hint="eastAsia"/>
          <w:szCs w:val="24"/>
        </w:rPr>
        <w:t>表示编号为</w:t>
      </w:r>
      <m:oMath>
        <m:r>
          <w:rPr>
            <w:rFonts w:ascii="Cambria Math" w:hAnsi="Cambria Math" w:hint="eastAsia"/>
            <w:szCs w:val="24"/>
          </w:rPr>
          <m:t>i</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m:oMath>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oMath>
      <w:r>
        <w:rPr>
          <w:rFonts w:hint="eastAsia"/>
          <w:szCs w:val="24"/>
        </w:rPr>
        <w:t>表示由编号为</w:t>
      </w:r>
      <m:oMath>
        <m:r>
          <w:rPr>
            <w:rFonts w:ascii="Cambria Math" w:hAnsi="Cambria Math" w:hint="eastAsia"/>
            <w:szCs w:val="24"/>
          </w:rPr>
          <m:t>i</m:t>
        </m:r>
      </m:oMath>
      <w:r>
        <w:rPr>
          <w:rFonts w:hint="eastAsia"/>
          <w:iCs/>
          <w:szCs w:val="24"/>
        </w:rPr>
        <w:t>的模态</w:t>
      </w:r>
      <w:r>
        <w:rPr>
          <w:rFonts w:hint="eastAsia"/>
          <w:szCs w:val="24"/>
        </w:rPr>
        <w:t>转换生成的编号为</w:t>
      </w:r>
      <m:oMath>
        <m:r>
          <w:rPr>
            <w:rFonts w:ascii="Cambria Math" w:hAnsi="Cambria Math"/>
            <w:szCs w:val="24"/>
          </w:rPr>
          <m:t>j</m:t>
        </m:r>
      </m:oMath>
      <w:r>
        <w:rPr>
          <w:rFonts w:hint="eastAsia"/>
          <w:iCs/>
          <w:szCs w:val="24"/>
        </w:rPr>
        <w:t>的模态的</w:t>
      </w:r>
      <w:r>
        <w:rPr>
          <w:rFonts w:hint="eastAsia"/>
          <w:szCs w:val="24"/>
        </w:rPr>
        <w:t>M</w:t>
      </w:r>
      <w:r>
        <w:rPr>
          <w:szCs w:val="24"/>
        </w:rPr>
        <w:t>RI</w:t>
      </w:r>
      <w:r>
        <w:rPr>
          <w:rFonts w:hint="eastAsia"/>
          <w:szCs w:val="24"/>
        </w:rPr>
        <w:t>经过编码器编码后再经过病灶解码器解码生成的病灶标签。</w:t>
      </w:r>
    </w:p>
    <w:p w14:paraId="1AE53C51" w14:textId="78A87F63" w:rsidR="00731C02" w:rsidRDefault="00731C02" w:rsidP="00731C02">
      <w:pPr>
        <w:pStyle w:val="a7"/>
        <w:numPr>
          <w:ilvl w:val="0"/>
          <w:numId w:val="2"/>
        </w:numPr>
        <w:ind w:firstLineChars="0"/>
      </w:pPr>
      <w:r>
        <w:rPr>
          <w:rFonts w:hint="eastAsia"/>
        </w:rPr>
        <w:t>病灶一致性损失</w:t>
      </w:r>
    </w:p>
    <w:p w14:paraId="73EF63E7" w14:textId="41F93581" w:rsidR="006521F7" w:rsidRPr="0014792F" w:rsidRDefault="00AD0BEF" w:rsidP="006521F7">
      <w:pPr>
        <w:pStyle w:val="a7"/>
        <w:adjustRightInd w:val="0"/>
        <w:snapToGrid w:val="0"/>
        <w:ind w:left="42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C</m:t>
              </m:r>
              <m:r>
                <w:rPr>
                  <w:rFonts w:ascii="Cambria Math" w:hAnsi="Cambria Math" w:cs="Times New Roman"/>
                  <w:szCs w:val="24"/>
                </w:rPr>
                <m:t>-1</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C</m:t>
              </m:r>
              <m:r>
                <w:rPr>
                  <w:rFonts w:ascii="Cambria Math" w:hAnsi="Cambria Math" w:cs="Times New Roman"/>
                  <w:szCs w:val="24"/>
                </w:rPr>
                <m:t>-1</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EDB671F" w14:textId="6A34D51A" w:rsidR="0014792F" w:rsidRDefault="0014792F" w:rsidP="0014792F">
      <w:pPr>
        <w:adjustRightInd w:val="0"/>
        <w:snapToGrid w:val="0"/>
        <w:rPr>
          <w:rFonts w:ascii="宋体" w:hAnsi="宋体" w:cs="Times New Roman"/>
          <w:szCs w:val="24"/>
        </w:rPr>
      </w:pPr>
      <w:r>
        <w:rPr>
          <w:rFonts w:ascii="宋体" w:hAnsi="宋体" w:cs="Times New Roman" w:hint="eastAsia"/>
          <w:szCs w:val="24"/>
        </w:rPr>
        <w:t>则由编码器解码器组成的各项生成器的总的损失为：</w:t>
      </w:r>
    </w:p>
    <w:p w14:paraId="07E03BDD" w14:textId="1974520E" w:rsidR="0014792F" w:rsidRPr="0014792F" w:rsidRDefault="00AD0BEF" w:rsidP="0014792F">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3B9CCD9E" w14:textId="77777777" w:rsidR="00731C02" w:rsidRDefault="00731C02" w:rsidP="00F934BF"/>
    <w:p w14:paraId="127B8D40" w14:textId="3A660B29" w:rsidR="004871D3" w:rsidRDefault="004871D3" w:rsidP="004871D3">
      <w:pPr>
        <w:pStyle w:val="a7"/>
        <w:numPr>
          <w:ilvl w:val="0"/>
          <w:numId w:val="1"/>
        </w:numPr>
        <w:ind w:firstLineChars="0"/>
      </w:pPr>
      <w:r>
        <w:rPr>
          <w:rFonts w:hint="eastAsia"/>
        </w:rPr>
        <w:t>模块组合使用方法</w:t>
      </w:r>
    </w:p>
    <w:p w14:paraId="77C70692" w14:textId="1C2FE250" w:rsidR="00F934BF" w:rsidRDefault="007B7F7E" w:rsidP="00296647">
      <w:pPr>
        <w:ind w:firstLine="360"/>
      </w:pPr>
      <w:r>
        <w:rPr>
          <w:rFonts w:hint="eastAsia"/>
        </w:rPr>
        <w:t>如图所示，使用时，我们仅需将一张任意模态的</w:t>
      </w:r>
      <w:r>
        <w:rPr>
          <w:rFonts w:hint="eastAsia"/>
        </w:rPr>
        <w:t>M</w:t>
      </w:r>
      <w:r>
        <w:t>RI</w:t>
      </w:r>
      <w:r>
        <w:rPr>
          <w:rFonts w:hint="eastAsia"/>
        </w:rPr>
        <w:t>作为输入，编码器对其编码得到的语义特征图，鉴别器识别其模态类别，然后将语义特征图与其他所有模态的条件向量连接，通过解码器依次解码出全部的其余模态的转换图。这样，我们就实现通过一张单模态</w:t>
      </w:r>
      <w:r>
        <w:rPr>
          <w:rFonts w:hint="eastAsia"/>
        </w:rPr>
        <w:t>M</w:t>
      </w:r>
      <w:r>
        <w:t>RI</w:t>
      </w:r>
      <w:r>
        <w:rPr>
          <w:rFonts w:hint="eastAsia"/>
        </w:rPr>
        <w:t>得到配准的多模态</w:t>
      </w:r>
      <w:r>
        <w:rPr>
          <w:rFonts w:hint="eastAsia"/>
        </w:rPr>
        <w:t>M</w:t>
      </w:r>
      <w:r>
        <w:t>RI</w:t>
      </w:r>
      <w:r>
        <w:rPr>
          <w:rFonts w:hint="eastAsia"/>
        </w:rPr>
        <w:t>。</w:t>
      </w:r>
      <w:r w:rsidR="007E467A">
        <w:rPr>
          <w:rFonts w:hint="eastAsia"/>
        </w:rPr>
        <w:t>同样的，若我们控制</w:t>
      </w:r>
      <w:r w:rsidR="007E467A">
        <w:rPr>
          <w:rFonts w:hint="eastAsia"/>
        </w:rPr>
        <w:lastRenderedPageBreak/>
        <w:t>条件向量为输入模态的条件向量则编码器与解码器的组合为一个模态重建器</w:t>
      </w:r>
      <w:r w:rsidR="00EC06EE">
        <w:rPr>
          <w:rFonts w:hint="eastAsia"/>
        </w:rPr>
        <w:t>，可以得到模态的重建图；</w:t>
      </w:r>
      <w:r w:rsidR="007E467A">
        <w:rPr>
          <w:rFonts w:hint="eastAsia"/>
        </w:rPr>
        <w:t>若我们将编码器与病灶解码器组合则我们得到一个病灶检测器</w:t>
      </w:r>
      <w:r w:rsidR="00EC06EE">
        <w:rPr>
          <w:rFonts w:hint="eastAsia"/>
        </w:rPr>
        <w:t>，可以得到病灶标签图</w:t>
      </w:r>
      <w:r w:rsidR="007E467A">
        <w:rPr>
          <w:rFonts w:hint="eastAsia"/>
        </w:rPr>
        <w:t>。</w:t>
      </w:r>
    </w:p>
    <w:p w14:paraId="209D46D3" w14:textId="3C03BCB5" w:rsidR="004871D3" w:rsidRDefault="004871D3" w:rsidP="004871D3">
      <w:pPr>
        <w:pStyle w:val="a7"/>
        <w:numPr>
          <w:ilvl w:val="0"/>
          <w:numId w:val="1"/>
        </w:numPr>
        <w:ind w:firstLineChars="0"/>
      </w:pPr>
      <w:r>
        <w:rPr>
          <w:rFonts w:hint="eastAsia"/>
        </w:rPr>
        <w:t>转换有效性检测方法</w:t>
      </w:r>
    </w:p>
    <w:p w14:paraId="1FEFC847" w14:textId="352AB979" w:rsidR="004871D3" w:rsidRPr="007E467A" w:rsidRDefault="007E467A" w:rsidP="007E467A">
      <w:pPr>
        <w:ind w:firstLine="360"/>
      </w:pPr>
      <w:r w:rsidRPr="007E467A">
        <w:rPr>
          <w:rFonts w:hint="eastAsia"/>
        </w:rPr>
        <w:t>得到的转换图我们需要验证它们是否保留了关键的病灶信息以供医生或其他网络诊断用。如图所示，</w:t>
      </w:r>
      <w:r>
        <w:rPr>
          <w:rFonts w:hint="eastAsia"/>
        </w:rPr>
        <w:t>我们先使用真实数据训练一个由编码器和病灶解码器组合得到的病灶检测器，训练收敛后，我们输入测试用的真实</w:t>
      </w:r>
      <w:r>
        <w:rPr>
          <w:rFonts w:hint="eastAsia"/>
        </w:rPr>
        <w:t>M</w:t>
      </w:r>
      <w:r>
        <w:t>RI</w:t>
      </w:r>
      <w:r>
        <w:rPr>
          <w:rFonts w:hint="eastAsia"/>
        </w:rPr>
        <w:t>，当检测器输出的病灶标签与真实标签一致则说明病灶检测器已经训练好，之后我们将这些真实</w:t>
      </w:r>
      <w:r>
        <w:rPr>
          <w:rFonts w:hint="eastAsia"/>
        </w:rPr>
        <w:t>M</w:t>
      </w:r>
      <w:r>
        <w:t>RI</w:t>
      </w:r>
      <w:r>
        <w:rPr>
          <w:rFonts w:hint="eastAsia"/>
        </w:rPr>
        <w:t>通过编码器与解码器组合得到的转换器转换得到其他模态的转换图，我们再将这些转换图通过病灶检测器进行检测，若得到的病灶标签与真实</w:t>
      </w:r>
      <w:r>
        <w:rPr>
          <w:rFonts w:hint="eastAsia"/>
        </w:rPr>
        <w:t>M</w:t>
      </w:r>
      <w:r>
        <w:t>RI</w:t>
      </w:r>
      <w:r>
        <w:rPr>
          <w:rFonts w:hint="eastAsia"/>
        </w:rPr>
        <w:t>的标签一致，则说明转换生成的</w:t>
      </w:r>
      <w:r w:rsidR="00972014">
        <w:rPr>
          <w:rFonts w:hint="eastAsia"/>
        </w:rPr>
        <w:t>M</w:t>
      </w:r>
      <w:r w:rsidR="00972014">
        <w:t>RI</w:t>
      </w:r>
      <w:r w:rsidR="00972014">
        <w:rPr>
          <w:rFonts w:hint="eastAsia"/>
        </w:rPr>
        <w:t>良好的保留了原模态</w:t>
      </w:r>
      <w:r w:rsidR="00972014">
        <w:rPr>
          <w:rFonts w:hint="eastAsia"/>
        </w:rPr>
        <w:t>M</w:t>
      </w:r>
      <w:r w:rsidR="00972014">
        <w:t>RI</w:t>
      </w:r>
      <w:r w:rsidR="00972014">
        <w:rPr>
          <w:rFonts w:hint="eastAsia"/>
        </w:rPr>
        <w:t>的病灶信息。</w:t>
      </w:r>
      <w:r w:rsidR="00163D6D">
        <w:rPr>
          <w:rFonts w:hint="eastAsia"/>
        </w:rPr>
        <w:t>若验证结果较差则可调整或重新设计各个模块的网络结构，重新训练和转换生成。</w:t>
      </w:r>
    </w:p>
    <w:p w14:paraId="13ED4A53" w14:textId="77777777" w:rsidR="00850B6B" w:rsidRDefault="00850B6B" w:rsidP="00850B6B">
      <w:pPr>
        <w:adjustRightInd w:val="0"/>
        <w:snapToGrid w:val="0"/>
        <w:ind w:firstLine="360"/>
        <w:rPr>
          <w:rFonts w:ascii="宋体" w:hAnsi="宋体" w:cs="Times New Roman"/>
          <w:b/>
          <w:szCs w:val="24"/>
        </w:rPr>
      </w:pPr>
    </w:p>
    <w:p w14:paraId="3A7AD6E0" w14:textId="77777777" w:rsidR="00850B6B" w:rsidRDefault="00850B6B" w:rsidP="00850B6B">
      <w:pPr>
        <w:adjustRightInd w:val="0"/>
        <w:snapToGrid w:val="0"/>
        <w:ind w:firstLine="360"/>
        <w:rPr>
          <w:rFonts w:ascii="宋体" w:hAnsi="宋体" w:cs="Times New Roman"/>
          <w:b/>
          <w:szCs w:val="24"/>
        </w:rPr>
      </w:pPr>
      <w:r w:rsidRPr="00850B6B">
        <w:rPr>
          <w:rFonts w:ascii="宋体" w:hAnsi="宋体" w:cs="Times New Roman" w:hint="eastAsia"/>
          <w:b/>
          <w:szCs w:val="24"/>
        </w:rPr>
        <w:t>附图说明</w:t>
      </w:r>
      <w:r>
        <w:rPr>
          <w:rFonts w:ascii="宋体" w:hAnsi="宋体" w:cs="Times New Roman" w:hint="eastAsia"/>
          <w:b/>
          <w:szCs w:val="24"/>
        </w:rPr>
        <w:t xml:space="preserve"> </w:t>
      </w:r>
    </w:p>
    <w:p w14:paraId="2204E302" w14:textId="6E7F852E" w:rsidR="00850B6B" w:rsidRDefault="00850B6B" w:rsidP="00850B6B">
      <w:pPr>
        <w:adjustRightInd w:val="0"/>
        <w:snapToGrid w:val="0"/>
        <w:ind w:firstLine="360"/>
        <w:rPr>
          <w:rFonts w:ascii="宋体" w:hAnsi="宋体" w:cs="Times New Roman"/>
          <w:b/>
          <w:szCs w:val="24"/>
        </w:rPr>
      </w:pPr>
    </w:p>
    <w:p w14:paraId="2D2531DE" w14:textId="0B3A8A84" w:rsidR="00C03959" w:rsidRDefault="00C03959" w:rsidP="00850B6B">
      <w:pPr>
        <w:adjustRightInd w:val="0"/>
        <w:snapToGrid w:val="0"/>
        <w:ind w:firstLine="360"/>
        <w:rPr>
          <w:rFonts w:ascii="宋体" w:hAnsi="宋体" w:cs="Times New Roman"/>
          <w:b/>
          <w:szCs w:val="24"/>
        </w:rPr>
      </w:pPr>
      <w:r>
        <w:object w:dxaOrig="17611" w:dyaOrig="6766" w14:anchorId="6BD711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6pt;height:159.8pt" o:ole="">
            <v:imagedata r:id="rId7" o:title=""/>
          </v:shape>
          <o:OLEObject Type="Embed" ProgID="Visio.Drawing.15" ShapeID="_x0000_i1025" DrawAspect="Content" ObjectID="_1624032101" r:id="rId8"/>
        </w:object>
      </w:r>
    </w:p>
    <w:p w14:paraId="16F09FB0" w14:textId="7B0EFD2B" w:rsidR="00C03959" w:rsidRDefault="00C03959" w:rsidP="00C03959">
      <w:pPr>
        <w:adjustRightInd w:val="0"/>
        <w:snapToGrid w:val="0"/>
        <w:ind w:firstLine="360"/>
        <w:jc w:val="center"/>
      </w:pPr>
      <w:r w:rsidRPr="00C03959">
        <w:rPr>
          <w:rFonts w:hint="eastAsia"/>
        </w:rPr>
        <w:t>图</w:t>
      </w:r>
      <w:r w:rsidRPr="00C03959">
        <w:rPr>
          <w:rFonts w:hint="eastAsia"/>
        </w:rPr>
        <w:t>1</w:t>
      </w:r>
      <w:r w:rsidRPr="00C03959">
        <w:t xml:space="preserve"> </w:t>
      </w:r>
      <w:r w:rsidRPr="00C03959">
        <w:rPr>
          <w:rFonts w:hint="eastAsia"/>
        </w:rPr>
        <w:t>模块组合训练过程示意图。图中</w:t>
      </w:r>
      <w:r w:rsidRPr="00C03959">
        <w:rPr>
          <w:rFonts w:hint="eastAsia"/>
        </w:rPr>
        <w:t>E</w:t>
      </w:r>
      <w:r w:rsidRPr="00C03959">
        <w:t>C</w:t>
      </w:r>
      <w:r w:rsidRPr="00C03959">
        <w:rPr>
          <w:rFonts w:hint="eastAsia"/>
        </w:rPr>
        <w:t>表示编码器，</w:t>
      </w:r>
      <w:r w:rsidRPr="00C03959">
        <w:rPr>
          <w:rFonts w:hint="eastAsia"/>
        </w:rPr>
        <w:t>D</w:t>
      </w:r>
      <w:r w:rsidRPr="00C03959">
        <w:t>C</w:t>
      </w:r>
      <w:r w:rsidRPr="00C03959">
        <w:rPr>
          <w:rFonts w:hint="eastAsia"/>
        </w:rPr>
        <w:t>表示解码器，</w:t>
      </w:r>
      <w:r w:rsidRPr="00C03959">
        <w:rPr>
          <w:rFonts w:hint="eastAsia"/>
        </w:rPr>
        <w:t>D</w:t>
      </w:r>
      <w:r w:rsidRPr="00C03959">
        <w:t>C</w:t>
      </w:r>
      <w:r w:rsidRPr="00855D3C">
        <w:rPr>
          <w:vertAlign w:val="subscript"/>
        </w:rPr>
        <w:t>L</w:t>
      </w:r>
      <w:r w:rsidRPr="00C03959">
        <w:rPr>
          <w:rFonts w:hint="eastAsia"/>
        </w:rPr>
        <w:t>表示病灶解码器，</w:t>
      </w:r>
      <w:r w:rsidRPr="00C03959">
        <w:rPr>
          <w:rFonts w:hint="eastAsia"/>
        </w:rPr>
        <w:t>D</w:t>
      </w:r>
      <w:r w:rsidRPr="00C03959">
        <w:rPr>
          <w:rFonts w:hint="eastAsia"/>
        </w:rPr>
        <w:t>表示鉴别器。</w:t>
      </w:r>
    </w:p>
    <w:p w14:paraId="0913676A" w14:textId="75D2D406" w:rsidR="007863A2" w:rsidRDefault="007863A2" w:rsidP="00C03959">
      <w:pPr>
        <w:adjustRightInd w:val="0"/>
        <w:snapToGrid w:val="0"/>
        <w:ind w:firstLine="360"/>
        <w:jc w:val="center"/>
      </w:pPr>
      <w:r>
        <w:object w:dxaOrig="9196" w:dyaOrig="3840" w14:anchorId="6523BAF0">
          <v:shape id="_x0000_i1026" type="#_x0000_t75" style="width:415.4pt;height:173.25pt" o:ole="">
            <v:imagedata r:id="rId9" o:title=""/>
          </v:shape>
          <o:OLEObject Type="Embed" ProgID="Visio.Drawing.15" ShapeID="_x0000_i1026" DrawAspect="Content" ObjectID="_1624032102" r:id="rId10"/>
        </w:object>
      </w:r>
    </w:p>
    <w:p w14:paraId="341CDE78" w14:textId="238D2302" w:rsidR="007863A2" w:rsidRDefault="007863A2" w:rsidP="00C03959">
      <w:pPr>
        <w:adjustRightInd w:val="0"/>
        <w:snapToGrid w:val="0"/>
        <w:ind w:firstLine="360"/>
        <w:jc w:val="center"/>
      </w:pPr>
      <w:r>
        <w:rPr>
          <w:rFonts w:hint="eastAsia"/>
        </w:rPr>
        <w:t>图</w:t>
      </w:r>
      <w:r>
        <w:rPr>
          <w:rFonts w:hint="eastAsia"/>
        </w:rPr>
        <w:t>2</w:t>
      </w:r>
      <w:r>
        <w:t xml:space="preserve"> </w:t>
      </w:r>
      <w:r>
        <w:rPr>
          <w:rFonts w:hint="eastAsia"/>
        </w:rPr>
        <w:t>模块组合使用生成配准多模态过程示意图。</w:t>
      </w:r>
    </w:p>
    <w:p w14:paraId="7884BCD2" w14:textId="79CF67D2" w:rsidR="007013FE" w:rsidRDefault="007013FE" w:rsidP="007013FE">
      <w:pPr>
        <w:adjustRightInd w:val="0"/>
        <w:snapToGrid w:val="0"/>
        <w:ind w:firstLine="360"/>
        <w:jc w:val="center"/>
      </w:pPr>
      <w:r>
        <w:object w:dxaOrig="9331" w:dyaOrig="3315" w14:anchorId="15078823">
          <v:shape id="_x0000_i1027" type="#_x0000_t75" style="width:415.4pt;height:147.55pt" o:ole="">
            <v:imagedata r:id="rId11" o:title=""/>
          </v:shape>
          <o:OLEObject Type="Embed" ProgID="Visio.Drawing.15" ShapeID="_x0000_i1027" DrawAspect="Content" ObjectID="_1624032103" r:id="rId12"/>
        </w:object>
      </w:r>
    </w:p>
    <w:p w14:paraId="24CEDC60" w14:textId="60CC3454" w:rsidR="007013FE" w:rsidRDefault="007013FE" w:rsidP="007013FE">
      <w:pPr>
        <w:adjustRightInd w:val="0"/>
        <w:snapToGrid w:val="0"/>
        <w:ind w:firstLine="360"/>
        <w:jc w:val="center"/>
      </w:pPr>
      <w:r>
        <w:rPr>
          <w:rFonts w:hint="eastAsia"/>
        </w:rPr>
        <w:t>图</w:t>
      </w:r>
      <w:r>
        <w:rPr>
          <w:rFonts w:hint="eastAsia"/>
        </w:rPr>
        <w:t>3</w:t>
      </w:r>
      <w:r>
        <w:t xml:space="preserve"> </w:t>
      </w:r>
      <w:r>
        <w:rPr>
          <w:rFonts w:hint="eastAsia"/>
        </w:rPr>
        <w:t>用于转换有效性验证的病灶检测器的训练过程和验证过程的示意图。</w:t>
      </w:r>
    </w:p>
    <w:p w14:paraId="15005C26" w14:textId="3DF8CFED" w:rsidR="00EC4201" w:rsidRDefault="00952FE2" w:rsidP="00306DD0">
      <w:pPr>
        <w:adjustRightInd w:val="0"/>
        <w:snapToGrid w:val="0"/>
        <w:jc w:val="center"/>
      </w:pPr>
      <w:r>
        <w:object w:dxaOrig="10575" w:dyaOrig="15511" w14:anchorId="7D7EB748">
          <v:shape id="_x0000_i1028" type="#_x0000_t75" style="width:415pt;height:608.85pt" o:ole="">
            <v:imagedata r:id="rId13" o:title=""/>
          </v:shape>
          <o:OLEObject Type="Embed" ProgID="Visio.Drawing.15" ShapeID="_x0000_i1028" DrawAspect="Content" ObjectID="_1624032104" r:id="rId14"/>
        </w:object>
      </w:r>
    </w:p>
    <w:p w14:paraId="5B28AD79" w14:textId="15C3DDE1" w:rsidR="00D24612" w:rsidRDefault="00EC4201" w:rsidP="000F38C7">
      <w:pPr>
        <w:adjustRightInd w:val="0"/>
        <w:snapToGrid w:val="0"/>
        <w:ind w:firstLine="360"/>
        <w:jc w:val="center"/>
      </w:pPr>
      <w:r>
        <w:rPr>
          <w:rFonts w:hint="eastAsia"/>
        </w:rPr>
        <w:t>图</w:t>
      </w:r>
      <w:r>
        <w:rPr>
          <w:rFonts w:hint="eastAsia"/>
        </w:rPr>
        <w:t>4</w:t>
      </w:r>
      <w:r>
        <w:t xml:space="preserve"> </w:t>
      </w:r>
      <w:r>
        <w:rPr>
          <w:rFonts w:hint="eastAsia"/>
        </w:rPr>
        <w:t>主流程图</w:t>
      </w:r>
    </w:p>
    <w:p w14:paraId="1623ACB9" w14:textId="3BFA097F" w:rsidR="00D9657E" w:rsidRDefault="007B54EF" w:rsidP="000F38C7">
      <w:pPr>
        <w:adjustRightInd w:val="0"/>
        <w:snapToGrid w:val="0"/>
        <w:ind w:firstLine="360"/>
        <w:jc w:val="center"/>
      </w:pPr>
      <w:r>
        <w:object w:dxaOrig="22935" w:dyaOrig="6811" w14:anchorId="288158B8">
          <v:shape id="_x0000_i1029" type="#_x0000_t75" style="width:415pt;height:123.45pt" o:ole="">
            <v:imagedata r:id="rId15" o:title=""/>
          </v:shape>
          <o:OLEObject Type="Embed" ProgID="Visio.Drawing.15" ShapeID="_x0000_i1029" DrawAspect="Content" ObjectID="_1624032105" r:id="rId16"/>
        </w:object>
      </w:r>
    </w:p>
    <w:p w14:paraId="7D306478" w14:textId="706C3991" w:rsidR="00D9657E" w:rsidRDefault="00D9657E" w:rsidP="00D9657E">
      <w:pPr>
        <w:adjustRightInd w:val="0"/>
        <w:snapToGrid w:val="0"/>
        <w:ind w:firstLine="360"/>
        <w:jc w:val="center"/>
      </w:pPr>
      <w:r>
        <w:rPr>
          <w:rFonts w:hint="eastAsia"/>
        </w:rPr>
        <w:t>图</w:t>
      </w:r>
      <w:r>
        <w:t xml:space="preserve">5 </w:t>
      </w:r>
      <w:r>
        <w:rPr>
          <w:rFonts w:hint="eastAsia"/>
        </w:rPr>
        <w:t>各个模块的网络结构图示例</w:t>
      </w:r>
      <w:r w:rsidR="003E0A8C">
        <w:rPr>
          <w:rFonts w:hint="eastAsia"/>
        </w:rPr>
        <w:t>。</w:t>
      </w:r>
      <w:r w:rsidR="007B54EF">
        <w:rPr>
          <w:rFonts w:hint="eastAsia"/>
        </w:rPr>
        <w:t>图中各个虚线框中，</w:t>
      </w:r>
      <w:r w:rsidR="003E0A8C">
        <w:rPr>
          <w:rFonts w:hint="eastAsia"/>
        </w:rPr>
        <w:t>左边为编码器网络结构，中间为解码器与病灶解码器的网络结构，右边为鉴别器的网络结构。</w:t>
      </w:r>
      <w:r w:rsidR="00FA5B16">
        <w:rPr>
          <w:rFonts w:hint="eastAsia"/>
        </w:rPr>
        <w:t>图例中</w:t>
      </w:r>
      <w:r w:rsidR="00FA5B16">
        <w:rPr>
          <w:rFonts w:hint="eastAsia"/>
        </w:rPr>
        <w:t>Conv</w:t>
      </w:r>
      <w:r w:rsidR="00FA5B16">
        <w:rPr>
          <w:rFonts w:hint="eastAsia"/>
        </w:rPr>
        <w:t>表示卷积层；</w:t>
      </w:r>
      <w:proofErr w:type="spellStart"/>
      <w:r w:rsidR="00FA5B16">
        <w:rPr>
          <w:rFonts w:hint="eastAsia"/>
        </w:rPr>
        <w:t>In</w:t>
      </w:r>
      <w:r w:rsidR="00FA5B16">
        <w:t>stanceNorm</w:t>
      </w:r>
      <w:proofErr w:type="spellEnd"/>
      <w:r w:rsidR="00FA5B16">
        <w:rPr>
          <w:rFonts w:hint="eastAsia"/>
        </w:rPr>
        <w:t>表示实例标准化层；</w:t>
      </w:r>
      <w:proofErr w:type="spellStart"/>
      <w:r w:rsidR="00FA5B16">
        <w:rPr>
          <w:rFonts w:hint="eastAsia"/>
        </w:rPr>
        <w:t>ReLU</w:t>
      </w:r>
      <w:proofErr w:type="spellEnd"/>
      <w:r w:rsidR="00FA5B16">
        <w:rPr>
          <w:rFonts w:hint="eastAsia"/>
        </w:rPr>
        <w:t>和</w:t>
      </w:r>
      <w:r w:rsidR="00FA5B16">
        <w:rPr>
          <w:rFonts w:hint="eastAsia"/>
        </w:rPr>
        <w:t>Sigmoid</w:t>
      </w:r>
      <w:r w:rsidR="00FA5B16">
        <w:rPr>
          <w:rFonts w:hint="eastAsia"/>
        </w:rPr>
        <w:t>为常用的非线性激活函数；</w:t>
      </w:r>
      <w:proofErr w:type="spellStart"/>
      <w:r w:rsidR="00FA5B16">
        <w:rPr>
          <w:rFonts w:hint="eastAsia"/>
        </w:rPr>
        <w:t>De</w:t>
      </w:r>
      <w:r w:rsidR="00FA5B16">
        <w:t>conv</w:t>
      </w:r>
      <w:proofErr w:type="spellEnd"/>
      <w:r w:rsidR="00FA5B16">
        <w:rPr>
          <w:rFonts w:hint="eastAsia"/>
        </w:rPr>
        <w:t>为反卷积层；</w:t>
      </w:r>
      <w:proofErr w:type="spellStart"/>
      <w:r w:rsidR="00FA5B16">
        <w:rPr>
          <w:rFonts w:hint="eastAsia"/>
        </w:rPr>
        <w:t>Con</w:t>
      </w:r>
      <w:r w:rsidR="00FA5B16">
        <w:t>cat</w:t>
      </w:r>
      <w:proofErr w:type="spellEnd"/>
      <w:r w:rsidR="00FA5B16">
        <w:rPr>
          <w:rFonts w:hint="eastAsia"/>
        </w:rPr>
        <w:t>为通道堆叠连接层；</w:t>
      </w:r>
      <w:r w:rsidR="00FA5B16">
        <w:rPr>
          <w:rFonts w:hint="eastAsia"/>
        </w:rPr>
        <w:t>kernel</w:t>
      </w:r>
      <w:r w:rsidR="00FA5B16">
        <w:rPr>
          <w:rFonts w:hint="eastAsia"/>
        </w:rPr>
        <w:t>、</w:t>
      </w:r>
      <w:r w:rsidR="00FA5B16">
        <w:rPr>
          <w:rFonts w:hint="eastAsia"/>
        </w:rPr>
        <w:t>stride</w:t>
      </w:r>
      <w:r w:rsidR="00FA5B16">
        <w:rPr>
          <w:rFonts w:hint="eastAsia"/>
        </w:rPr>
        <w:t>、</w:t>
      </w:r>
      <w:r w:rsidR="00FA5B16">
        <w:rPr>
          <w:rFonts w:hint="eastAsia"/>
        </w:rPr>
        <w:t>filters</w:t>
      </w:r>
      <w:r w:rsidR="00FA5B16">
        <w:rPr>
          <w:rFonts w:hint="eastAsia"/>
        </w:rPr>
        <w:t>为卷积层或反卷积层的具体超参数。</w:t>
      </w:r>
    </w:p>
    <w:p w14:paraId="7582D486" w14:textId="77777777" w:rsidR="00952FE2" w:rsidRDefault="00952FE2" w:rsidP="00E86E2C">
      <w:pPr>
        <w:adjustRightInd w:val="0"/>
        <w:snapToGrid w:val="0"/>
        <w:rPr>
          <w:rFonts w:ascii="宋体" w:hAnsi="宋体" w:hint="eastAsia"/>
          <w:b/>
        </w:rPr>
      </w:pPr>
      <w:bookmarkStart w:id="1" w:name="_GoBack"/>
      <w:bookmarkEnd w:id="1"/>
    </w:p>
    <w:p w14:paraId="5AE4A3E5" w14:textId="0D4D9CBE" w:rsidR="00850B6B" w:rsidRPr="00243CBB" w:rsidRDefault="00850B6B" w:rsidP="00850B6B">
      <w:pPr>
        <w:adjustRightInd w:val="0"/>
        <w:snapToGrid w:val="0"/>
        <w:ind w:firstLine="360"/>
        <w:rPr>
          <w:rFonts w:ascii="宋体" w:hAnsi="宋体"/>
          <w:b/>
        </w:rPr>
      </w:pPr>
      <w:r w:rsidRPr="00243CBB">
        <w:rPr>
          <w:rFonts w:ascii="宋体" w:hAnsi="宋体" w:hint="eastAsia"/>
          <w:b/>
        </w:rPr>
        <w:t>具体</w:t>
      </w:r>
      <w:r w:rsidRPr="00243CBB">
        <w:rPr>
          <w:rFonts w:ascii="宋体" w:hAnsi="宋体"/>
          <w:b/>
        </w:rPr>
        <w:t>实施方式</w:t>
      </w:r>
    </w:p>
    <w:p w14:paraId="0185B796" w14:textId="596C13B5" w:rsidR="00850B6B" w:rsidRPr="00952FE2" w:rsidRDefault="00952FE2" w:rsidP="00850B6B">
      <w:pPr>
        <w:adjustRightInd w:val="0"/>
        <w:snapToGrid w:val="0"/>
        <w:ind w:firstLine="360"/>
        <w:rPr>
          <w:rFonts w:ascii="宋体" w:hAnsi="宋体" w:cs="Times New Roman"/>
          <w:bCs/>
          <w:szCs w:val="24"/>
        </w:rPr>
      </w:pPr>
      <w:r w:rsidRPr="00952FE2">
        <w:rPr>
          <w:rFonts w:ascii="宋体" w:hAnsi="宋体" w:cs="Times New Roman" w:hint="eastAsia"/>
          <w:bCs/>
          <w:szCs w:val="24"/>
        </w:rPr>
        <w:t>我们以</w:t>
      </w:r>
      <w:r w:rsidR="00937DA4">
        <w:rPr>
          <w:rFonts w:ascii="宋体" w:hAnsi="宋体" w:cs="Times New Roman" w:hint="eastAsia"/>
          <w:bCs/>
          <w:szCs w:val="24"/>
        </w:rPr>
        <w:t>公开数据集B</w:t>
      </w:r>
      <w:r w:rsidR="00937DA4">
        <w:rPr>
          <w:rFonts w:ascii="宋体" w:hAnsi="宋体" w:cs="Times New Roman"/>
          <w:bCs/>
          <w:szCs w:val="24"/>
        </w:rPr>
        <w:t>RATS2015</w:t>
      </w:r>
      <w:r w:rsidR="00937DA4">
        <w:rPr>
          <w:rFonts w:ascii="宋体" w:hAnsi="宋体" w:cs="Times New Roman" w:hint="eastAsia"/>
          <w:bCs/>
          <w:szCs w:val="24"/>
        </w:rPr>
        <w:t>的T</w:t>
      </w:r>
      <w:r w:rsidR="00937DA4">
        <w:rPr>
          <w:rFonts w:ascii="宋体" w:hAnsi="宋体" w:cs="Times New Roman"/>
          <w:bCs/>
          <w:szCs w:val="24"/>
        </w:rPr>
        <w:t>1</w:t>
      </w:r>
      <w:r w:rsidR="00A423EA">
        <w:rPr>
          <w:rFonts w:ascii="宋体" w:hAnsi="宋体" w:cs="Times New Roman" w:hint="eastAsia"/>
          <w:bCs/>
          <w:szCs w:val="24"/>
        </w:rPr>
        <w:t>、T</w:t>
      </w:r>
      <w:r w:rsidR="00A423EA">
        <w:rPr>
          <w:rFonts w:ascii="宋体" w:hAnsi="宋体" w:cs="Times New Roman"/>
          <w:bCs/>
          <w:szCs w:val="24"/>
        </w:rPr>
        <w:t>1</w:t>
      </w:r>
      <w:r w:rsidR="00A423EA">
        <w:rPr>
          <w:rFonts w:ascii="宋体" w:hAnsi="宋体" w:cs="Times New Roman" w:hint="eastAsia"/>
          <w:bCs/>
          <w:szCs w:val="24"/>
        </w:rPr>
        <w:t>c、</w:t>
      </w:r>
      <w:r w:rsidR="00937DA4">
        <w:rPr>
          <w:rFonts w:ascii="宋体" w:hAnsi="宋体" w:cs="Times New Roman" w:hint="eastAsia"/>
          <w:bCs/>
          <w:szCs w:val="24"/>
        </w:rPr>
        <w:t>T</w:t>
      </w:r>
      <w:r w:rsidR="00937DA4">
        <w:rPr>
          <w:rFonts w:ascii="宋体" w:hAnsi="宋体" w:cs="Times New Roman"/>
          <w:bCs/>
          <w:szCs w:val="24"/>
        </w:rPr>
        <w:t>2</w:t>
      </w:r>
      <w:r w:rsidR="00A423EA">
        <w:rPr>
          <w:rFonts w:ascii="宋体" w:hAnsi="宋体" w:cs="Times New Roman" w:hint="eastAsia"/>
          <w:bCs/>
          <w:szCs w:val="24"/>
        </w:rPr>
        <w:t>和Flair四个</w:t>
      </w:r>
      <w:r w:rsidRPr="00952FE2">
        <w:rPr>
          <w:rFonts w:ascii="宋体" w:hAnsi="宋体" w:cs="Times New Roman" w:hint="eastAsia"/>
          <w:bCs/>
          <w:szCs w:val="24"/>
        </w:rPr>
        <w:t>模态的转换为例</w:t>
      </w:r>
      <w:r w:rsidR="00AB4ED6">
        <w:rPr>
          <w:rFonts w:ascii="宋体" w:hAnsi="宋体" w:cs="Times New Roman" w:hint="eastAsia"/>
          <w:bCs/>
          <w:szCs w:val="24"/>
        </w:rPr>
        <w:t>，来介绍我们转换方法的具体实施方式</w:t>
      </w:r>
      <w:r w:rsidRPr="00952FE2">
        <w:rPr>
          <w:rFonts w:ascii="宋体" w:hAnsi="宋体" w:cs="Times New Roman" w:hint="eastAsia"/>
          <w:bCs/>
          <w:szCs w:val="24"/>
        </w:rPr>
        <w:t>。</w:t>
      </w:r>
    </w:p>
    <w:p w14:paraId="1E2F091C" w14:textId="29CC3FED" w:rsidR="001F39B9" w:rsidRDefault="001F39B9"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数据</w:t>
      </w:r>
      <w:r w:rsidR="00BA6475">
        <w:rPr>
          <w:rFonts w:ascii="宋体" w:hAnsi="宋体" w:cs="Times New Roman" w:hint="eastAsia"/>
          <w:bCs/>
          <w:szCs w:val="24"/>
        </w:rPr>
        <w:t>选择和</w:t>
      </w:r>
      <w:r>
        <w:rPr>
          <w:rFonts w:ascii="宋体" w:hAnsi="宋体" w:cs="Times New Roman" w:hint="eastAsia"/>
          <w:bCs/>
          <w:szCs w:val="24"/>
        </w:rPr>
        <w:t>处理</w:t>
      </w:r>
    </w:p>
    <w:p w14:paraId="240B5D40" w14:textId="16316750" w:rsidR="001F39B9" w:rsidRDefault="00937DA4" w:rsidP="001F39B9">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我们选择</w:t>
      </w:r>
      <w:r w:rsidR="007D6D12">
        <w:rPr>
          <w:rFonts w:ascii="宋体" w:hAnsi="宋体" w:cs="Times New Roman" w:hint="eastAsia"/>
          <w:bCs/>
          <w:szCs w:val="24"/>
        </w:rPr>
        <w:t>公开数据集B</w:t>
      </w:r>
      <w:r w:rsidR="007D6D12">
        <w:rPr>
          <w:rFonts w:ascii="宋体" w:hAnsi="宋体" w:cs="Times New Roman"/>
          <w:bCs/>
          <w:szCs w:val="24"/>
        </w:rPr>
        <w:t>RATS2015</w:t>
      </w:r>
      <w:r w:rsidR="006F0A13">
        <w:rPr>
          <w:rFonts w:ascii="宋体" w:hAnsi="宋体" w:cs="Times New Roman" w:hint="eastAsia"/>
          <w:bCs/>
          <w:szCs w:val="24"/>
        </w:rPr>
        <w:t>的T</w:t>
      </w:r>
      <w:r w:rsidR="006F0A13">
        <w:rPr>
          <w:rFonts w:ascii="宋体" w:hAnsi="宋体" w:cs="Times New Roman"/>
          <w:bCs/>
          <w:szCs w:val="24"/>
        </w:rPr>
        <w:t>1</w:t>
      </w:r>
      <w:r w:rsidR="006F0A13">
        <w:rPr>
          <w:rFonts w:ascii="宋体" w:hAnsi="宋体" w:cs="Times New Roman" w:hint="eastAsia"/>
          <w:bCs/>
          <w:szCs w:val="24"/>
        </w:rPr>
        <w:t>、T</w:t>
      </w:r>
      <w:r w:rsidR="006F0A13">
        <w:rPr>
          <w:rFonts w:ascii="宋体" w:hAnsi="宋体" w:cs="Times New Roman"/>
          <w:bCs/>
          <w:szCs w:val="24"/>
        </w:rPr>
        <w:t>1</w:t>
      </w:r>
      <w:r w:rsidR="006F0A13">
        <w:rPr>
          <w:rFonts w:ascii="宋体" w:hAnsi="宋体" w:cs="Times New Roman" w:hint="eastAsia"/>
          <w:bCs/>
          <w:szCs w:val="24"/>
        </w:rPr>
        <w:t>c、T</w:t>
      </w:r>
      <w:r w:rsidR="006F0A13">
        <w:rPr>
          <w:rFonts w:ascii="宋体" w:hAnsi="宋体" w:cs="Times New Roman"/>
          <w:bCs/>
          <w:szCs w:val="24"/>
        </w:rPr>
        <w:t>2</w:t>
      </w:r>
      <w:r w:rsidR="006F0A13">
        <w:rPr>
          <w:rFonts w:ascii="宋体" w:hAnsi="宋体" w:cs="Times New Roman" w:hint="eastAsia"/>
          <w:bCs/>
          <w:szCs w:val="24"/>
        </w:rPr>
        <w:t>和Flair四个</w:t>
      </w:r>
      <w:r w:rsidR="006F0A13" w:rsidRPr="00952FE2">
        <w:rPr>
          <w:rFonts w:ascii="宋体" w:hAnsi="宋体" w:cs="Times New Roman" w:hint="eastAsia"/>
          <w:bCs/>
          <w:szCs w:val="24"/>
        </w:rPr>
        <w:t>模态</w:t>
      </w:r>
      <w:r w:rsidR="007D6D12">
        <w:rPr>
          <w:rFonts w:ascii="宋体" w:hAnsi="宋体" w:cs="Times New Roman"/>
          <w:bCs/>
          <w:szCs w:val="24"/>
        </w:rPr>
        <w:t>MRI</w:t>
      </w:r>
      <w:r w:rsidR="007D6D12">
        <w:rPr>
          <w:rFonts w:ascii="宋体" w:hAnsi="宋体" w:cs="Times New Roman" w:hint="eastAsia"/>
          <w:bCs/>
          <w:szCs w:val="24"/>
        </w:rPr>
        <w:t>作为我们的训练和测试数据</w:t>
      </w:r>
      <w:r w:rsidR="002952E1">
        <w:rPr>
          <w:rFonts w:ascii="宋体" w:hAnsi="宋体" w:cs="Times New Roman" w:hint="eastAsia"/>
          <w:bCs/>
          <w:szCs w:val="24"/>
        </w:rPr>
        <w:t>，将其肿瘤分割标签图作为我们的病灶标签数据</w:t>
      </w:r>
      <w:r w:rsidR="007D6D12">
        <w:rPr>
          <w:rFonts w:ascii="宋体" w:hAnsi="宋体" w:cs="Times New Roman" w:hint="eastAsia"/>
          <w:bCs/>
          <w:szCs w:val="24"/>
        </w:rPr>
        <w:t>。</w:t>
      </w:r>
      <w:r w:rsidR="002952E1">
        <w:rPr>
          <w:rFonts w:ascii="宋体" w:hAnsi="宋体" w:cs="Times New Roman" w:hint="eastAsia"/>
          <w:bCs/>
          <w:szCs w:val="24"/>
        </w:rPr>
        <w:t>数据预处理时将3</w:t>
      </w:r>
      <w:r w:rsidR="002952E1">
        <w:rPr>
          <w:rFonts w:ascii="宋体" w:hAnsi="宋体" w:cs="Times New Roman"/>
          <w:bCs/>
          <w:szCs w:val="24"/>
        </w:rPr>
        <w:t>D</w:t>
      </w:r>
      <w:r w:rsidR="002952E1">
        <w:rPr>
          <w:rFonts w:ascii="宋体" w:hAnsi="宋体" w:cs="Times New Roman" w:hint="eastAsia"/>
          <w:bCs/>
          <w:szCs w:val="24"/>
        </w:rPr>
        <w:t>的</w:t>
      </w:r>
      <w:r w:rsidR="002952E1">
        <w:rPr>
          <w:rFonts w:ascii="宋体" w:hAnsi="宋体" w:cs="Times New Roman"/>
          <w:bCs/>
          <w:szCs w:val="24"/>
        </w:rPr>
        <w:t>MRI</w:t>
      </w:r>
      <w:r w:rsidR="002952E1">
        <w:rPr>
          <w:rFonts w:ascii="宋体" w:hAnsi="宋体" w:cs="Times New Roman" w:hint="eastAsia"/>
          <w:bCs/>
          <w:szCs w:val="24"/>
        </w:rPr>
        <w:t>切割成2</w:t>
      </w:r>
      <w:r w:rsidR="002952E1">
        <w:rPr>
          <w:rFonts w:ascii="宋体" w:hAnsi="宋体" w:cs="Times New Roman"/>
          <w:bCs/>
          <w:szCs w:val="24"/>
        </w:rPr>
        <w:t>D</w:t>
      </w:r>
      <w:r w:rsidR="002952E1">
        <w:rPr>
          <w:rFonts w:ascii="宋体" w:hAnsi="宋体" w:cs="Times New Roman" w:hint="eastAsia"/>
          <w:bCs/>
          <w:szCs w:val="24"/>
        </w:rPr>
        <w:t>的M</w:t>
      </w:r>
      <w:r w:rsidR="002952E1">
        <w:rPr>
          <w:rFonts w:ascii="宋体" w:hAnsi="宋体" w:cs="Times New Roman"/>
          <w:bCs/>
          <w:szCs w:val="24"/>
        </w:rPr>
        <w:t>RI</w:t>
      </w:r>
      <w:r w:rsidR="002952E1">
        <w:rPr>
          <w:rFonts w:ascii="宋体" w:hAnsi="宋体" w:cs="Times New Roman" w:hint="eastAsia"/>
          <w:bCs/>
          <w:szCs w:val="24"/>
        </w:rPr>
        <w:t>图片，并按一定病人样本比例划分出训练数据和测试数据。</w:t>
      </w:r>
    </w:p>
    <w:p w14:paraId="68A97360" w14:textId="2705A245" w:rsidR="00952FE2" w:rsidRDefault="00952FE2" w:rsidP="00394775">
      <w:pPr>
        <w:pStyle w:val="a7"/>
        <w:numPr>
          <w:ilvl w:val="0"/>
          <w:numId w:val="3"/>
        </w:numPr>
        <w:adjustRightInd w:val="0"/>
        <w:snapToGrid w:val="0"/>
        <w:ind w:firstLineChars="0"/>
        <w:rPr>
          <w:rFonts w:ascii="宋体" w:hAnsi="宋体" w:cs="Times New Roman"/>
          <w:bCs/>
          <w:szCs w:val="24"/>
        </w:rPr>
      </w:pPr>
      <w:r w:rsidRPr="00394775">
        <w:rPr>
          <w:rFonts w:ascii="宋体" w:hAnsi="宋体" w:cs="Times New Roman" w:hint="eastAsia"/>
          <w:bCs/>
          <w:szCs w:val="24"/>
        </w:rPr>
        <w:t>设计各个模块的网络结构</w:t>
      </w:r>
    </w:p>
    <w:p w14:paraId="15BF55A4" w14:textId="707B4C92" w:rsidR="00394775" w:rsidRPr="00394775" w:rsidRDefault="002952E1" w:rsidP="00394775">
      <w:pPr>
        <w:pStyle w:val="a7"/>
        <w:adjustRightInd w:val="0"/>
        <w:snapToGrid w:val="0"/>
        <w:ind w:left="1080" w:firstLineChars="0" w:firstLine="0"/>
        <w:rPr>
          <w:rFonts w:ascii="宋体" w:hAnsi="宋体" w:cs="Times New Roman"/>
          <w:bCs/>
          <w:szCs w:val="24"/>
        </w:rPr>
      </w:pPr>
      <w:r>
        <w:rPr>
          <w:rFonts w:ascii="宋体" w:hAnsi="宋体" w:cs="Times New Roman" w:hint="eastAsia"/>
          <w:bCs/>
          <w:szCs w:val="24"/>
        </w:rPr>
        <w:t>我们的各个模块的网络结构如图5所示</w:t>
      </w:r>
      <w:r w:rsidR="003354AD">
        <w:rPr>
          <w:rFonts w:ascii="宋体" w:hAnsi="宋体" w:cs="Times New Roman" w:hint="eastAsia"/>
          <w:bCs/>
          <w:szCs w:val="24"/>
        </w:rPr>
        <w:t>，均为简单的2</w:t>
      </w:r>
      <w:r w:rsidR="003354AD">
        <w:rPr>
          <w:rFonts w:ascii="宋体" w:hAnsi="宋体" w:cs="Times New Roman"/>
          <w:bCs/>
          <w:szCs w:val="24"/>
        </w:rPr>
        <w:t>D</w:t>
      </w:r>
      <w:r w:rsidR="003354AD">
        <w:rPr>
          <w:rFonts w:ascii="宋体" w:hAnsi="宋体" w:cs="Times New Roman" w:hint="eastAsia"/>
          <w:bCs/>
          <w:szCs w:val="24"/>
        </w:rPr>
        <w:t>全卷积网络</w:t>
      </w:r>
      <w:r>
        <w:rPr>
          <w:rFonts w:ascii="宋体" w:hAnsi="宋体" w:cs="Times New Roman" w:hint="eastAsia"/>
          <w:bCs/>
          <w:szCs w:val="24"/>
        </w:rPr>
        <w:t>。</w:t>
      </w:r>
    </w:p>
    <w:p w14:paraId="6DC657FD" w14:textId="24BA2C9D"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模块组合训练</w:t>
      </w:r>
    </w:p>
    <w:p w14:paraId="314D3423" w14:textId="35987D48" w:rsidR="00EA5234" w:rsidRDefault="00C11C23" w:rsidP="00C11C23">
      <w:pPr>
        <w:pStyle w:val="a7"/>
        <w:ind w:left="1080" w:firstLineChars="0" w:firstLine="0"/>
      </w:pPr>
      <w:r>
        <w:rPr>
          <w:rFonts w:hint="eastAsia"/>
        </w:rPr>
        <w:t>模态数量</w:t>
      </w:r>
      <w:r w:rsidR="00655EDD">
        <w:rPr>
          <w:rFonts w:hint="eastAsia"/>
        </w:rPr>
        <w:t>C</w:t>
      </w:r>
      <w:r w:rsidR="00655EDD">
        <w:t>=</w:t>
      </w:r>
      <w:r w:rsidR="00A423EA">
        <w:t>4</w:t>
      </w:r>
      <w:r w:rsidR="00CE1A83">
        <w:rPr>
          <w:rFonts w:hint="eastAsia"/>
        </w:rPr>
        <w:t>，</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、T</w:t>
      </w:r>
      <w:r w:rsidR="00CE1A83">
        <w:rPr>
          <w:rFonts w:ascii="宋体" w:hAnsi="宋体" w:cs="Times New Roman"/>
          <w:bCs/>
          <w:szCs w:val="24"/>
        </w:rPr>
        <w:t>1</w:t>
      </w:r>
      <w:r w:rsidR="00CE1A83">
        <w:rPr>
          <w:rFonts w:ascii="宋体" w:hAnsi="宋体" w:cs="Times New Roman" w:hint="eastAsia"/>
          <w:bCs/>
          <w:szCs w:val="24"/>
        </w:rPr>
        <w:t>c、T</w:t>
      </w:r>
      <w:r w:rsidR="00CE1A83">
        <w:rPr>
          <w:rFonts w:ascii="宋体" w:hAnsi="宋体" w:cs="Times New Roman"/>
          <w:bCs/>
          <w:szCs w:val="24"/>
        </w:rPr>
        <w:t>2</w:t>
      </w:r>
      <w:r w:rsidR="00CE1A83">
        <w:rPr>
          <w:rFonts w:ascii="宋体" w:hAnsi="宋体" w:cs="Times New Roman" w:hint="eastAsia"/>
          <w:bCs/>
          <w:szCs w:val="24"/>
        </w:rPr>
        <w:t>和Flair四个</w:t>
      </w:r>
      <w:r w:rsidR="00CE1A83" w:rsidRPr="00952FE2">
        <w:rPr>
          <w:rFonts w:ascii="宋体" w:hAnsi="宋体" w:cs="Times New Roman" w:hint="eastAsia"/>
          <w:bCs/>
          <w:szCs w:val="24"/>
        </w:rPr>
        <w:t>模态</w:t>
      </w:r>
      <w:r w:rsidR="00CE1A83">
        <w:rPr>
          <w:rFonts w:ascii="宋体" w:hAnsi="宋体" w:cs="Times New Roman" w:hint="eastAsia"/>
          <w:bCs/>
          <w:szCs w:val="24"/>
        </w:rPr>
        <w:t>分别编号为0,</w:t>
      </w:r>
      <w:r w:rsidR="00CE1A83">
        <w:rPr>
          <w:rFonts w:ascii="宋体" w:hAnsi="宋体" w:cs="Times New Roman"/>
          <w:bCs/>
          <w:szCs w:val="24"/>
        </w:rPr>
        <w:t>1</w:t>
      </w:r>
      <w:r w:rsidR="00CE1A83">
        <w:rPr>
          <w:rFonts w:ascii="宋体" w:hAnsi="宋体" w:cs="Times New Roman" w:hint="eastAsia"/>
          <w:bCs/>
          <w:szCs w:val="24"/>
        </w:rPr>
        <w:t>,</w:t>
      </w:r>
      <w:r w:rsidR="00CE1A83">
        <w:rPr>
          <w:rFonts w:ascii="宋体" w:hAnsi="宋体" w:cs="Times New Roman"/>
          <w:bCs/>
          <w:szCs w:val="24"/>
        </w:rPr>
        <w:t>2</w:t>
      </w:r>
      <w:r w:rsidR="00CE1A83">
        <w:rPr>
          <w:rFonts w:ascii="宋体" w:hAnsi="宋体" w:cs="Times New Roman" w:hint="eastAsia"/>
          <w:bCs/>
          <w:szCs w:val="24"/>
        </w:rPr>
        <w:t>,</w:t>
      </w:r>
      <w:r w:rsidR="00CE1A83">
        <w:rPr>
          <w:rFonts w:ascii="宋体" w:hAnsi="宋体" w:cs="Times New Roman"/>
          <w:bCs/>
          <w:szCs w:val="24"/>
        </w:rPr>
        <w:t>3</w:t>
      </w:r>
      <w:r w:rsidR="005D2783">
        <w:rPr>
          <w:rFonts w:ascii="宋体" w:hAnsi="宋体" w:cs="Times New Roman"/>
          <w:bCs/>
          <w:szCs w:val="24"/>
        </w:rPr>
        <w:t>,</w:t>
      </w:r>
      <w:r w:rsidR="005D2783">
        <w:rPr>
          <w:rFonts w:ascii="宋体" w:hAnsi="宋体" w:cs="Times New Roman" w:hint="eastAsia"/>
          <w:bCs/>
          <w:szCs w:val="24"/>
        </w:rPr>
        <w:t>则四个模态的原始M</w:t>
      </w:r>
      <w:r w:rsidR="005D2783">
        <w:rPr>
          <w:rFonts w:ascii="宋体" w:hAnsi="宋体" w:cs="Times New Roman"/>
          <w:bCs/>
          <w:szCs w:val="24"/>
        </w:rPr>
        <w:t>RI</w:t>
      </w:r>
      <w:r w:rsidR="005D2783">
        <w:rPr>
          <w:rFonts w:ascii="宋体" w:hAnsi="宋体" w:cs="Times New Roman" w:hint="eastAsia"/>
          <w:bCs/>
          <w:szCs w:val="24"/>
        </w:rPr>
        <w:t>分别记为x</w:t>
      </w:r>
      <w:r w:rsidR="005D2783" w:rsidRPr="005D2783">
        <w:rPr>
          <w:rFonts w:ascii="宋体" w:hAnsi="宋体" w:cs="Times New Roman"/>
          <w:bCs/>
          <w:szCs w:val="24"/>
          <w:vertAlign w:val="subscript"/>
        </w:rPr>
        <w:t>0</w:t>
      </w:r>
      <w:r w:rsidR="005D2783">
        <w:rPr>
          <w:rFonts w:ascii="宋体" w:hAnsi="宋体" w:cs="Times New Roman" w:hint="eastAsia"/>
          <w:bCs/>
          <w:szCs w:val="24"/>
        </w:rPr>
        <w:t>、x</w:t>
      </w:r>
      <w:r w:rsidR="005D2783">
        <w:rPr>
          <w:rFonts w:ascii="宋体" w:hAnsi="宋体" w:cs="Times New Roman"/>
          <w:bCs/>
          <w:szCs w:val="24"/>
          <w:vertAlign w:val="subscript"/>
        </w:rPr>
        <w:t>1</w:t>
      </w:r>
      <w:r w:rsidR="005D2783">
        <w:rPr>
          <w:rFonts w:ascii="宋体" w:hAnsi="宋体" w:cs="Times New Roman" w:hint="eastAsia"/>
          <w:bCs/>
          <w:szCs w:val="24"/>
        </w:rPr>
        <w:t>、x</w:t>
      </w:r>
      <w:r w:rsidR="005D2783">
        <w:rPr>
          <w:rFonts w:ascii="宋体" w:hAnsi="宋体" w:cs="Times New Roman"/>
          <w:bCs/>
          <w:szCs w:val="24"/>
          <w:vertAlign w:val="subscript"/>
        </w:rPr>
        <w:t>2</w:t>
      </w:r>
      <w:r w:rsidR="005D2783">
        <w:rPr>
          <w:rFonts w:ascii="宋体" w:hAnsi="宋体" w:cs="Times New Roman" w:hint="eastAsia"/>
          <w:bCs/>
          <w:szCs w:val="24"/>
        </w:rPr>
        <w:t>、x</w:t>
      </w:r>
      <w:r w:rsidR="005D2783">
        <w:rPr>
          <w:rFonts w:ascii="宋体" w:hAnsi="宋体" w:cs="Times New Roman"/>
          <w:bCs/>
          <w:szCs w:val="24"/>
          <w:vertAlign w:val="subscript"/>
        </w:rPr>
        <w:t>3</w:t>
      </w:r>
      <w:r w:rsidR="005D2783">
        <w:rPr>
          <w:rFonts w:hint="eastAsia"/>
        </w:rPr>
        <w:t>。</w:t>
      </w:r>
      <w:r w:rsidR="005D2783">
        <w:rPr>
          <w:rFonts w:hint="eastAsia"/>
        </w:rPr>
        <w:t>0</w:t>
      </w:r>
      <w:r w:rsidR="005D2783">
        <w:rPr>
          <w:rFonts w:hint="eastAsia"/>
        </w:rPr>
        <w:t>、</w:t>
      </w:r>
      <w:r w:rsidR="005D2783">
        <w:rPr>
          <w:rFonts w:hint="eastAsia"/>
        </w:rPr>
        <w:t>1</w:t>
      </w:r>
      <w:r w:rsidR="005D2783">
        <w:rPr>
          <w:rFonts w:hint="eastAsia"/>
        </w:rPr>
        <w:t>、</w:t>
      </w:r>
      <w:r w:rsidR="005D2783">
        <w:t>2</w:t>
      </w:r>
      <w:r w:rsidR="005D2783">
        <w:rPr>
          <w:rFonts w:hint="eastAsia"/>
        </w:rPr>
        <w:t>、</w:t>
      </w:r>
      <w:r w:rsidR="005D2783">
        <w:t>3</w:t>
      </w:r>
      <w:r w:rsidR="005D2783">
        <w:rPr>
          <w:rFonts w:hint="eastAsia"/>
        </w:rPr>
        <w:t>的</w:t>
      </w:r>
      <w:r w:rsidR="005D2783">
        <w:rPr>
          <w:rFonts w:hint="eastAsia"/>
        </w:rPr>
        <w:t>one-hot</w:t>
      </w:r>
      <w:r w:rsidR="005D2783">
        <w:rPr>
          <w:rFonts w:hint="eastAsia"/>
        </w:rPr>
        <w:t>向量分别记为</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EA5234">
        <w:rPr>
          <w:rFonts w:hint="eastAsia"/>
        </w:rPr>
        <w:t>。</w:t>
      </w:r>
    </w:p>
    <w:p w14:paraId="72DFD951" w14:textId="113626BE" w:rsidR="000D4360" w:rsidRDefault="00150540" w:rsidP="00572041">
      <w:pPr>
        <w:pStyle w:val="a7"/>
        <w:ind w:left="1080" w:firstLineChars="0" w:firstLine="0"/>
      </w:pPr>
      <w:r>
        <w:rPr>
          <w:rFonts w:hint="eastAsia"/>
        </w:rPr>
        <w:t>训练时，</w:t>
      </w:r>
      <w:r w:rsidR="00C11C23">
        <w:rPr>
          <w:rFonts w:hint="eastAsia"/>
        </w:rPr>
        <w:t>对</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bCs/>
          <w:szCs w:val="24"/>
          <w:vertAlign w:val="subscript"/>
        </w:rPr>
        <w:t xml:space="preserve"> </w:t>
      </w:r>
      <w:r w:rsidR="005D2783">
        <w:rPr>
          <w:rFonts w:hint="eastAsia"/>
        </w:rPr>
        <w:t>即</w:t>
      </w:r>
      <w:r w:rsidR="007A1287">
        <w:rPr>
          <w:rFonts w:ascii="宋体" w:hAnsi="宋体" w:cs="Times New Roman" w:hint="eastAsia"/>
          <w:bCs/>
          <w:szCs w:val="24"/>
        </w:rPr>
        <w:t>训练数据集中的一张</w:t>
      </w:r>
      <w:r w:rsidR="00C11C23">
        <w:rPr>
          <w:rFonts w:hint="eastAsia"/>
        </w:rPr>
        <w:t>模态</w:t>
      </w:r>
      <w:r w:rsidR="00EA5234">
        <w:rPr>
          <w:rFonts w:ascii="宋体" w:hAnsi="宋体" w:cs="Times New Roman" w:hint="eastAsia"/>
          <w:bCs/>
          <w:szCs w:val="24"/>
        </w:rPr>
        <w:t>T</w:t>
      </w:r>
      <w:r w:rsidR="00EA5234">
        <w:rPr>
          <w:rFonts w:ascii="宋体" w:hAnsi="宋体" w:cs="Times New Roman"/>
          <w:bCs/>
          <w:szCs w:val="24"/>
        </w:rPr>
        <w:t>1</w:t>
      </w:r>
      <w:r w:rsidR="007A1287">
        <w:rPr>
          <w:rFonts w:ascii="宋体" w:hAnsi="宋体" w:cs="Times New Roman" w:hint="eastAsia"/>
          <w:bCs/>
          <w:szCs w:val="24"/>
        </w:rPr>
        <w:t>的</w:t>
      </w:r>
      <w:r w:rsidR="00051EDE">
        <w:rPr>
          <w:rFonts w:ascii="宋体" w:hAnsi="宋体" w:cs="Times New Roman" w:hint="eastAsia"/>
          <w:bCs/>
          <w:szCs w:val="24"/>
        </w:rPr>
        <w:t>2</w:t>
      </w:r>
      <w:r w:rsidR="00051EDE">
        <w:rPr>
          <w:rFonts w:ascii="宋体" w:hAnsi="宋体" w:cs="Times New Roman"/>
          <w:bCs/>
          <w:szCs w:val="24"/>
        </w:rPr>
        <w:t>D MRI</w:t>
      </w:r>
      <w:r w:rsidR="00C11C23">
        <w:rPr>
          <w:rFonts w:hint="eastAsia"/>
        </w:rPr>
        <w:t>，</w:t>
      </w:r>
      <w:r w:rsidR="00520E18">
        <w:rPr>
          <w:rFonts w:hint="eastAsia"/>
        </w:rPr>
        <w:t>编码器将</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20E18">
        <w:rPr>
          <w:rFonts w:hint="eastAsia"/>
        </w:rPr>
        <w:t>编码得到语义特征图</w:t>
      </w:r>
      <w:r w:rsidR="00520E18">
        <w:rPr>
          <w:rFonts w:hint="eastAsia"/>
        </w:rPr>
        <w:t>code</w:t>
      </w:r>
      <w:r w:rsidR="005D2783">
        <w:rPr>
          <w:rFonts w:ascii="宋体" w:hAnsi="宋体" w:cs="Times New Roman"/>
          <w:bCs/>
          <w:szCs w:val="24"/>
          <w:vertAlign w:val="subscript"/>
        </w:rPr>
        <w:t>0</w:t>
      </w:r>
      <w:r w:rsidR="00520E18" w:rsidRPr="00C11C23">
        <w:rPr>
          <w:vertAlign w:val="subscript"/>
        </w:rPr>
        <w:t xml:space="preserve"> </w:t>
      </w:r>
      <w:r w:rsidR="00520E18">
        <w:rPr>
          <w:rFonts w:hint="eastAsia"/>
        </w:rPr>
        <w:t>，然后</w:t>
      </w:r>
      <w:r w:rsidR="005D2783">
        <w:rPr>
          <w:rFonts w:hint="eastAsia"/>
        </w:rPr>
        <w:t>分别</w:t>
      </w:r>
      <w:r w:rsidR="00520E18">
        <w:rPr>
          <w:rFonts w:hint="eastAsia"/>
        </w:rPr>
        <w:t>与</w:t>
      </w:r>
      <w:r w:rsidR="005D2783">
        <w:rPr>
          <w:rFonts w:hint="eastAsia"/>
        </w:rPr>
        <w:t>one-hot</w:t>
      </w:r>
      <w:r w:rsidR="005D2783" w:rsidRPr="005D2783">
        <w:rPr>
          <w:vertAlign w:val="subscript"/>
        </w:rPr>
        <w:t>0</w:t>
      </w:r>
      <w:r w:rsidR="005D2783">
        <w:rPr>
          <w:vertAlign w:val="subscript"/>
        </w:rPr>
        <w:t xml:space="preserve"> </w:t>
      </w:r>
      <w:r w:rsidR="005D2783">
        <w:rPr>
          <w:rFonts w:hint="eastAsia"/>
        </w:rPr>
        <w:t>、</w:t>
      </w:r>
      <w:r w:rsidR="005D2783">
        <w:rPr>
          <w:rFonts w:hint="eastAsia"/>
        </w:rPr>
        <w:t>one-hot</w:t>
      </w:r>
      <w:r w:rsidR="005D2783">
        <w:rPr>
          <w:vertAlign w:val="subscript"/>
        </w:rPr>
        <w:t>1</w:t>
      </w:r>
      <w:r w:rsidR="005D2783">
        <w:rPr>
          <w:rFonts w:hint="eastAsia"/>
        </w:rPr>
        <w:t>、</w:t>
      </w:r>
      <w:r w:rsidR="005D2783">
        <w:rPr>
          <w:vertAlign w:val="subscript"/>
        </w:rPr>
        <w:t xml:space="preserve"> </w:t>
      </w:r>
      <w:r w:rsidR="005D2783">
        <w:rPr>
          <w:rFonts w:hint="eastAsia"/>
        </w:rPr>
        <w:t>one-hot</w:t>
      </w:r>
      <w:r w:rsidR="005D2783">
        <w:rPr>
          <w:vertAlign w:val="subscript"/>
        </w:rPr>
        <w:t xml:space="preserve">2 </w:t>
      </w:r>
      <w:r w:rsidR="005D2783">
        <w:rPr>
          <w:rFonts w:hint="eastAsia"/>
        </w:rPr>
        <w:t>、</w:t>
      </w:r>
      <w:r w:rsidR="005D2783">
        <w:rPr>
          <w:rFonts w:hint="eastAsia"/>
        </w:rPr>
        <w:t>one-hot</w:t>
      </w:r>
      <w:r w:rsidR="005D2783">
        <w:rPr>
          <w:vertAlign w:val="subscript"/>
        </w:rPr>
        <w:t>3</w:t>
      </w:r>
      <w:r w:rsidR="00CE1A83">
        <w:rPr>
          <w:rFonts w:hint="eastAsia"/>
        </w:rPr>
        <w:t>连接</w:t>
      </w:r>
      <w:r w:rsidR="005D2783">
        <w:rPr>
          <w:rFonts w:hint="eastAsia"/>
        </w:rPr>
        <w:t>，通过</w:t>
      </w:r>
      <w:r w:rsidR="00CE1A83">
        <w:rPr>
          <w:rFonts w:hint="eastAsia"/>
        </w:rPr>
        <w:t>解码</w:t>
      </w:r>
      <w:r w:rsidR="005D2783">
        <w:rPr>
          <w:rFonts w:hint="eastAsia"/>
        </w:rPr>
        <w:t>器</w:t>
      </w:r>
      <w:r w:rsidR="00CE1A83">
        <w:rPr>
          <w:rFonts w:hint="eastAsia"/>
        </w:rPr>
        <w:t>分别</w:t>
      </w:r>
      <w:r w:rsidR="005D2783">
        <w:rPr>
          <w:rFonts w:hint="eastAsia"/>
        </w:rPr>
        <w:t>解码</w:t>
      </w:r>
      <w:r w:rsidR="00520E18">
        <w:rPr>
          <w:rFonts w:hint="eastAsia"/>
        </w:rPr>
        <w:t>得到重建的</w:t>
      </w:r>
      <w:r w:rsidR="005D2783">
        <w:rPr>
          <w:rFonts w:ascii="宋体" w:hAnsi="宋体" w:cs="Times New Roman" w:hint="eastAsia"/>
          <w:bCs/>
          <w:szCs w:val="24"/>
        </w:rPr>
        <w:t>x</w:t>
      </w:r>
      <w:r w:rsidR="005D2783" w:rsidRPr="005D2783">
        <w:rPr>
          <w:rFonts w:ascii="宋体" w:hAnsi="宋体" w:cs="Times New Roman"/>
          <w:bCs/>
          <w:szCs w:val="24"/>
          <w:vertAlign w:val="subscript"/>
        </w:rPr>
        <w:t>0</w:t>
      </w:r>
      <w:r w:rsidR="005D2783">
        <w:rPr>
          <w:rFonts w:ascii="宋体" w:hAnsi="宋体" w:cs="Times New Roman" w:hint="eastAsia"/>
          <w:bCs/>
          <w:szCs w:val="24"/>
          <w:vertAlign w:val="subscript"/>
        </w:rPr>
        <w:t>,</w:t>
      </w:r>
      <w:r w:rsidR="00520E18" w:rsidRPr="00520E18">
        <w:rPr>
          <w:rFonts w:ascii="宋体" w:hAnsi="宋体" w:cs="Times New Roman" w:hint="eastAsia"/>
          <w:bCs/>
          <w:szCs w:val="24"/>
          <w:vertAlign w:val="subscript"/>
        </w:rPr>
        <w:t>r</w:t>
      </w:r>
      <w:r w:rsidR="00CE1A83">
        <w:rPr>
          <w:rFonts w:hint="eastAsia"/>
        </w:rPr>
        <w:t>和</w:t>
      </w:r>
      <w:r w:rsidR="00520E18">
        <w:rPr>
          <w:rFonts w:hint="eastAsia"/>
        </w:rPr>
        <w:t>转换</w:t>
      </w:r>
      <w:r w:rsidR="00CE1A83">
        <w:rPr>
          <w:rFonts w:hint="eastAsia"/>
        </w:rPr>
        <w:t>的</w:t>
      </w:r>
      <w:r w:rsidR="005D2783">
        <w:rPr>
          <w:rFonts w:ascii="宋体" w:hAnsi="宋体" w:cs="Times New Roman"/>
          <w:bCs/>
          <w:szCs w:val="24"/>
        </w:rPr>
        <w:t>x</w:t>
      </w:r>
      <w:r w:rsidR="00520E18" w:rsidRPr="00520E18">
        <w:rPr>
          <w:rFonts w:ascii="宋体" w:hAnsi="宋体" w:cs="Times New Roman" w:hint="eastAsia"/>
          <w:bCs/>
          <w:szCs w:val="24"/>
          <w:vertAlign w:val="subscript"/>
        </w:rPr>
        <w:t>t</w:t>
      </w:r>
      <w:r w:rsidR="00520E18" w:rsidRPr="00520E18">
        <w:rPr>
          <w:rFonts w:ascii="宋体" w:hAnsi="宋体" w:cs="Times New Roman"/>
          <w:bCs/>
          <w:szCs w:val="24"/>
          <w:vertAlign w:val="subscript"/>
        </w:rPr>
        <w:t>,</w:t>
      </w:r>
      <w:r w:rsidR="005D2783">
        <w:rPr>
          <w:rFonts w:ascii="宋体" w:hAnsi="宋体" w:cs="Times New Roman"/>
          <w:bCs/>
          <w:szCs w:val="24"/>
          <w:vertAlign w:val="subscript"/>
        </w:rPr>
        <w:t>1,0</w:t>
      </w:r>
      <w:r w:rsidR="00520E18">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20E18">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11C23">
        <w:rPr>
          <w:rFonts w:hint="eastAsia"/>
        </w:rPr>
        <w:t>。</w:t>
      </w:r>
      <w:r w:rsidR="00CE1A83">
        <w:rPr>
          <w:rFonts w:hint="eastAsia"/>
        </w:rPr>
        <w:t>我们再将</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1,0</w:t>
      </w:r>
      <w:r w:rsidR="005D2783">
        <w:rPr>
          <w:rFonts w:ascii="宋体" w:hAnsi="宋体" w:cs="Times New Roman" w:hint="eastAsia"/>
          <w:bCs/>
          <w:szCs w:val="24"/>
        </w:rPr>
        <w:t>、</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2,0</w:t>
      </w:r>
      <w:r w:rsidR="005D2783">
        <w:rPr>
          <w:rFonts w:ascii="宋体" w:hAnsi="宋体" w:cs="Times New Roman" w:hint="eastAsia"/>
          <w:bCs/>
          <w:szCs w:val="24"/>
        </w:rPr>
        <w:t>和</w:t>
      </w:r>
      <w:r w:rsidR="005D2783">
        <w:rPr>
          <w:rFonts w:ascii="宋体" w:hAnsi="宋体" w:cs="Times New Roman"/>
          <w:bCs/>
          <w:szCs w:val="24"/>
        </w:rPr>
        <w:t>x</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D2783">
        <w:rPr>
          <w:rFonts w:ascii="宋体" w:hAnsi="宋体" w:cs="Times New Roman"/>
          <w:bCs/>
          <w:szCs w:val="24"/>
          <w:vertAlign w:val="subscript"/>
        </w:rPr>
        <w:t>3,0</w:t>
      </w:r>
      <w:r w:rsidR="00CE1A83">
        <w:rPr>
          <w:rFonts w:hint="eastAsia"/>
        </w:rPr>
        <w:t>经过编码器</w:t>
      </w:r>
      <w:r w:rsidR="00911F71">
        <w:rPr>
          <w:rFonts w:hint="eastAsia"/>
        </w:rPr>
        <w:t>再</w:t>
      </w:r>
      <w:r w:rsidR="00CE1A83">
        <w:rPr>
          <w:rFonts w:hint="eastAsia"/>
        </w:rPr>
        <w:t>编码得到</w:t>
      </w:r>
      <w:r w:rsidR="00CE1A83">
        <w:rPr>
          <w:rFonts w:hint="eastAsia"/>
        </w:rPr>
        <w:t>code</w:t>
      </w:r>
      <w:r w:rsidR="005D2783" w:rsidRPr="00520E18">
        <w:rPr>
          <w:rFonts w:ascii="宋体" w:hAnsi="宋体" w:cs="Times New Roman" w:hint="eastAsia"/>
          <w:bCs/>
          <w:szCs w:val="24"/>
          <w:vertAlign w:val="subscript"/>
        </w:rPr>
        <w:t>t</w:t>
      </w:r>
      <w:r w:rsidR="005D2783" w:rsidRPr="00520E18">
        <w:rPr>
          <w:rFonts w:ascii="宋体" w:hAnsi="宋体" w:cs="Times New Roman"/>
          <w:bCs/>
          <w:szCs w:val="24"/>
          <w:vertAlign w:val="subscript"/>
        </w:rPr>
        <w:t>,</w:t>
      </w:r>
      <w:r w:rsidR="00572041">
        <w:rPr>
          <w:rFonts w:ascii="宋体" w:hAnsi="宋体" w:cs="Times New Roman"/>
          <w:bCs/>
          <w:szCs w:val="24"/>
          <w:vertAlign w:val="subscript"/>
        </w:rPr>
        <w:t>0</w:t>
      </w:r>
      <w:r w:rsidR="005D2783">
        <w:rPr>
          <w:rFonts w:ascii="宋体" w:hAnsi="宋体" w:cs="Times New Roman"/>
          <w:bCs/>
          <w:szCs w:val="24"/>
          <w:vertAlign w:val="subscript"/>
        </w:rPr>
        <w:t>,</w:t>
      </w:r>
      <w:r w:rsidR="00572041">
        <w:rPr>
          <w:rFonts w:ascii="宋体" w:hAnsi="宋体" w:cs="Times New Roman"/>
          <w:bCs/>
          <w:szCs w:val="24"/>
          <w:vertAlign w:val="subscript"/>
        </w:rPr>
        <w:t>1</w:t>
      </w:r>
      <w:r w:rsidR="005D2783">
        <w:rPr>
          <w:rFonts w:ascii="宋体" w:hAnsi="宋体" w:cs="Times New Roman" w:hint="eastAsia"/>
          <w:bCs/>
          <w:szCs w:val="24"/>
        </w:rPr>
        <w:t>、</w:t>
      </w:r>
      <w:r w:rsidR="00572041">
        <w:rPr>
          <w:rFonts w:hint="eastAsia"/>
        </w:rPr>
        <w:lastRenderedPageBreak/>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D2783">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0,3</w:t>
      </w:r>
      <w:r w:rsidR="00C11C23">
        <w:rPr>
          <w:rFonts w:hint="eastAsia"/>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0,1</w:t>
      </w:r>
      <w:r w:rsidR="00572041">
        <w:rPr>
          <w:rFonts w:ascii="宋体" w:hAnsi="宋体" w:cs="Times New Roman" w:hint="eastAsia"/>
          <w:bCs/>
          <w:szCs w:val="24"/>
        </w:rPr>
        <w:t>、</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0,2</w:t>
      </w:r>
      <w:r w:rsidR="00572041">
        <w:rPr>
          <w:rFonts w:ascii="宋体" w:hAnsi="宋体" w:cs="Times New Roman" w:hint="eastAsia"/>
          <w:bCs/>
          <w:szCs w:val="24"/>
        </w:rPr>
        <w:t>和</w:t>
      </w:r>
      <w:r w:rsidR="00572041">
        <w:rPr>
          <w:rFonts w:hint="eastAsia"/>
        </w:rPr>
        <w:t>code</w:t>
      </w:r>
      <w:r w:rsidR="00572041" w:rsidRPr="00520E18">
        <w:rPr>
          <w:rFonts w:ascii="宋体" w:hAnsi="宋体" w:cs="Times New Roman" w:hint="eastAsia"/>
          <w:bCs/>
          <w:szCs w:val="24"/>
          <w:vertAlign w:val="subscript"/>
        </w:rPr>
        <w:t>t</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 xml:space="preserve">0,3 </w:t>
      </w:r>
      <w:r w:rsidR="00572041">
        <w:rPr>
          <w:rFonts w:hint="eastAsia"/>
        </w:rPr>
        <w:t>分别再与</w:t>
      </w:r>
      <w:r w:rsidR="00572041">
        <w:rPr>
          <w:rFonts w:hint="eastAsia"/>
        </w:rPr>
        <w:t>one-hot</w:t>
      </w:r>
      <w:r w:rsidR="00572041" w:rsidRPr="005D2783">
        <w:rPr>
          <w:vertAlign w:val="subscript"/>
        </w:rPr>
        <w:t>0</w:t>
      </w:r>
      <w:r w:rsidR="00572041">
        <w:rPr>
          <w:vertAlign w:val="subscript"/>
        </w:rPr>
        <w:t xml:space="preserve"> </w:t>
      </w:r>
      <w:r w:rsidR="00572041">
        <w:rPr>
          <w:rFonts w:hint="eastAsia"/>
        </w:rPr>
        <w:t>连接，再通过解码器</w:t>
      </w:r>
      <w:r w:rsidR="00911F71">
        <w:rPr>
          <w:rFonts w:hint="eastAsia"/>
        </w:rPr>
        <w:t>再</w:t>
      </w:r>
      <w:r w:rsidR="00572041">
        <w:rPr>
          <w:rFonts w:hint="eastAsia"/>
        </w:rPr>
        <w:t>解码得到</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1,0</w:t>
      </w:r>
      <w:r w:rsidR="00572041">
        <w:rPr>
          <w:rFonts w:ascii="宋体" w:hAnsi="宋体" w:cs="Times New Roman" w:hint="eastAsia"/>
          <w:bCs/>
          <w:szCs w:val="24"/>
        </w:rPr>
        <w:t>、</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2,0</w:t>
      </w:r>
      <w:r w:rsidR="00572041">
        <w:rPr>
          <w:rFonts w:ascii="宋体" w:hAnsi="宋体" w:cs="Times New Roman" w:hint="eastAsia"/>
          <w:bCs/>
          <w:szCs w:val="24"/>
        </w:rPr>
        <w:t>和</w:t>
      </w:r>
      <w:r w:rsidR="00572041">
        <w:rPr>
          <w:rFonts w:ascii="宋体" w:hAnsi="宋体" w:cs="Times New Roman"/>
          <w:bCs/>
          <w:szCs w:val="24"/>
        </w:rPr>
        <w:t>x</w:t>
      </w:r>
      <w:r w:rsidR="00572041">
        <w:rPr>
          <w:rFonts w:ascii="宋体" w:hAnsi="宋体" w:cs="Times New Roman" w:hint="eastAsia"/>
          <w:bCs/>
          <w:szCs w:val="24"/>
          <w:vertAlign w:val="subscript"/>
        </w:rPr>
        <w:t>cr</w:t>
      </w:r>
      <w:r w:rsidR="00572041" w:rsidRPr="00520E18">
        <w:rPr>
          <w:rFonts w:ascii="宋体" w:hAnsi="宋体" w:cs="Times New Roman"/>
          <w:bCs/>
          <w:szCs w:val="24"/>
          <w:vertAlign w:val="subscript"/>
        </w:rPr>
        <w:t>,</w:t>
      </w:r>
      <w:r w:rsidR="00572041">
        <w:rPr>
          <w:rFonts w:ascii="宋体" w:hAnsi="宋体" w:cs="Times New Roman"/>
          <w:bCs/>
          <w:szCs w:val="24"/>
          <w:vertAlign w:val="subscript"/>
        </w:rPr>
        <w:t>3,0</w:t>
      </w:r>
      <w:r w:rsidR="00C11C23">
        <w:rPr>
          <w:rFonts w:hint="eastAsia"/>
        </w:rPr>
        <w:t>。</w:t>
      </w:r>
    </w:p>
    <w:p w14:paraId="6A9662A1" w14:textId="77777777" w:rsidR="00911F71" w:rsidRDefault="00150540" w:rsidP="00911F71">
      <w:pPr>
        <w:pStyle w:val="a7"/>
        <w:ind w:left="1080" w:firstLineChars="0" w:firstLine="0"/>
      </w:pPr>
      <w:r>
        <w:rPr>
          <w:rFonts w:ascii="宋体" w:hAnsi="宋体" w:cs="Times New Roman" w:hint="eastAsia"/>
          <w:bCs/>
          <w:szCs w:val="24"/>
        </w:rPr>
        <w:t>x</w:t>
      </w:r>
      <w:r w:rsidRPr="005D2783">
        <w:rPr>
          <w:rFonts w:ascii="宋体" w:hAnsi="宋体" w:cs="Times New Roman"/>
          <w:bCs/>
          <w:szCs w:val="24"/>
          <w:vertAlign w:val="subscript"/>
        </w:rPr>
        <w:t>0</w:t>
      </w:r>
      <w:r>
        <w:rPr>
          <w:rFonts w:ascii="宋体" w:hAnsi="宋体" w:cs="Times New Roman"/>
          <w:bCs/>
          <w:szCs w:val="24"/>
          <w:vertAlign w:val="subscript"/>
        </w:rPr>
        <w:t xml:space="preserve"> </w:t>
      </w:r>
      <w:r>
        <w:rPr>
          <w:rFonts w:ascii="宋体" w:hAnsi="宋体" w:cs="Times New Roman" w:hint="eastAsia"/>
          <w:bCs/>
          <w:szCs w:val="24"/>
          <w:vertAlign w:val="subscript"/>
        </w:rPr>
        <w:t xml:space="preserve"> </w:t>
      </w:r>
      <w:r>
        <w:rPr>
          <w:rFonts w:hint="eastAsia"/>
        </w:rPr>
        <w:t>对应的肿瘤分割标签</w:t>
      </w:r>
      <w:r w:rsidR="000D4360">
        <w:rPr>
          <w:rFonts w:hint="eastAsia"/>
        </w:rPr>
        <w:t>记</w:t>
      </w:r>
      <w:r w:rsidR="00556AA6">
        <w:rPr>
          <w:rFonts w:hint="eastAsia"/>
        </w:rPr>
        <w:t>为</w:t>
      </w:r>
      <w:r>
        <w:rPr>
          <w:rFonts w:hint="eastAsia"/>
        </w:rPr>
        <w:t>l</w:t>
      </w:r>
      <w:r>
        <w:t>abel</w:t>
      </w:r>
      <w:r>
        <w:rPr>
          <w:vertAlign w:val="subscript"/>
        </w:rPr>
        <w:t>0</w:t>
      </w:r>
      <w:r w:rsidR="000D4360">
        <w:rPr>
          <w:rFonts w:hint="eastAsia"/>
          <w:vertAlign w:val="subscript"/>
        </w:rPr>
        <w:t xml:space="preserve"> </w:t>
      </w:r>
      <w:r w:rsidR="000D4360">
        <w:rPr>
          <w:rFonts w:hint="eastAsia"/>
        </w:rPr>
        <w:t>。</w:t>
      </w:r>
      <w:r w:rsidR="00855D3C">
        <w:rPr>
          <w:rFonts w:hint="eastAsia"/>
        </w:rPr>
        <w:t>code</w:t>
      </w:r>
      <w:r w:rsidR="00855D3C">
        <w:rPr>
          <w:rFonts w:ascii="宋体" w:hAnsi="宋体" w:cs="Times New Roman"/>
          <w:bCs/>
          <w:szCs w:val="24"/>
          <w:vertAlign w:val="subscript"/>
        </w:rPr>
        <w:t>0</w:t>
      </w:r>
      <w:r w:rsidR="00855D3C">
        <w:rPr>
          <w:rFonts w:ascii="宋体" w:hAnsi="宋体" w:cs="Times New Roman" w:hint="eastAsia"/>
          <w:bCs/>
          <w:szCs w:val="24"/>
          <w:vertAlign w:val="subscript"/>
        </w:rPr>
        <w:t xml:space="preserve"> </w:t>
      </w:r>
      <w:r w:rsidR="00855D3C">
        <w:rPr>
          <w:rFonts w:hint="eastAsia"/>
        </w:rPr>
        <w:t>被病灶解码器</w:t>
      </w:r>
      <w:r w:rsidR="006F33E0">
        <w:rPr>
          <w:rFonts w:hint="eastAsia"/>
        </w:rPr>
        <w:t>直接解码得到</w:t>
      </w:r>
      <w:r w:rsidR="006F33E0">
        <w:rPr>
          <w:rFonts w:hint="eastAsia"/>
        </w:rPr>
        <w:t>l</w:t>
      </w:r>
      <w:r w:rsidR="006F33E0">
        <w:t>abel</w:t>
      </w:r>
      <w:r w:rsidR="006F33E0" w:rsidRPr="006F33E0">
        <w:rPr>
          <w:rFonts w:hint="eastAsia"/>
          <w:vertAlign w:val="subscript"/>
        </w:rPr>
        <w:t>g</w:t>
      </w:r>
      <w:r w:rsidR="006F33E0" w:rsidRPr="006F33E0">
        <w:rPr>
          <w:vertAlign w:val="subscript"/>
        </w:rPr>
        <w:t>,</w:t>
      </w:r>
      <w:r w:rsidR="006F33E0">
        <w:rPr>
          <w:vertAlign w:val="subscript"/>
        </w:rPr>
        <w:t>0</w:t>
      </w:r>
      <w:r w:rsidR="003B04E3">
        <w:rPr>
          <w:vertAlign w:val="subscript"/>
        </w:rPr>
        <w:t xml:space="preserve"> </w:t>
      </w:r>
      <w:r w:rsidR="003B04E3">
        <w:t>,</w:t>
      </w:r>
      <w:r w:rsidR="003B04E3" w:rsidRPr="003B04E3">
        <w:rPr>
          <w:rFonts w:hint="eastAsia"/>
        </w:rPr>
        <w:t xml:space="preserve"> </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0,1</w:t>
      </w:r>
      <w:r w:rsidR="003B04E3">
        <w:rPr>
          <w:rFonts w:ascii="宋体" w:hAnsi="宋体" w:cs="Times New Roman" w:hint="eastAsia"/>
          <w:bCs/>
          <w:szCs w:val="24"/>
        </w:rPr>
        <w:t>、</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0,2</w:t>
      </w:r>
      <w:r w:rsidR="003B04E3">
        <w:rPr>
          <w:rFonts w:ascii="宋体" w:hAnsi="宋体" w:cs="Times New Roman" w:hint="eastAsia"/>
          <w:bCs/>
          <w:szCs w:val="24"/>
        </w:rPr>
        <w:t>和</w:t>
      </w:r>
      <w:r w:rsidR="003B04E3">
        <w:rPr>
          <w:rFonts w:hint="eastAsia"/>
        </w:rPr>
        <w:t>code</w:t>
      </w:r>
      <w:r w:rsidR="003B04E3" w:rsidRPr="00520E18">
        <w:rPr>
          <w:rFonts w:ascii="宋体" w:hAnsi="宋体" w:cs="Times New Roman" w:hint="eastAsia"/>
          <w:bCs/>
          <w:szCs w:val="24"/>
          <w:vertAlign w:val="subscript"/>
        </w:rPr>
        <w:t>t</w:t>
      </w:r>
      <w:r w:rsidR="003B04E3" w:rsidRPr="00520E18">
        <w:rPr>
          <w:rFonts w:ascii="宋体" w:hAnsi="宋体" w:cs="Times New Roman"/>
          <w:bCs/>
          <w:szCs w:val="24"/>
          <w:vertAlign w:val="subscript"/>
        </w:rPr>
        <w:t>,</w:t>
      </w:r>
      <w:r w:rsidR="003B04E3">
        <w:rPr>
          <w:rFonts w:ascii="宋体" w:hAnsi="宋体" w:cs="Times New Roman"/>
          <w:bCs/>
          <w:szCs w:val="24"/>
          <w:vertAlign w:val="subscript"/>
        </w:rPr>
        <w:t xml:space="preserve">0,3 </w:t>
      </w:r>
      <w:r w:rsidR="003B04E3">
        <w:rPr>
          <w:rFonts w:hint="eastAsia"/>
        </w:rPr>
        <w:t>也分别被病灶解码器直接解码得到</w:t>
      </w:r>
      <w:r w:rsidR="003B04E3">
        <w:rPr>
          <w:rFonts w:hint="eastAsia"/>
        </w:rPr>
        <w:t>l</w:t>
      </w:r>
      <w:r w:rsidR="003B04E3">
        <w:t>abel</w:t>
      </w:r>
      <w:r w:rsidR="003B04E3">
        <w:rPr>
          <w:vertAlign w:val="subscript"/>
        </w:rPr>
        <w:t>t</w:t>
      </w:r>
      <w:r w:rsidR="003B04E3" w:rsidRPr="006F33E0">
        <w:rPr>
          <w:vertAlign w:val="subscript"/>
        </w:rPr>
        <w:t>,</w:t>
      </w:r>
      <w:r w:rsidR="003B04E3">
        <w:rPr>
          <w:vertAlign w:val="subscript"/>
        </w:rPr>
        <w:t>0,</w:t>
      </w:r>
      <w:r w:rsidR="000149FE">
        <w:rPr>
          <w:vertAlign w:val="subscript"/>
        </w:rPr>
        <w:t xml:space="preserve">1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 xml:space="preserve">0,2 </w:t>
      </w:r>
      <w:r w:rsidR="000149FE">
        <w:rPr>
          <w:rFonts w:hint="eastAsia"/>
        </w:rPr>
        <w:t>、</w:t>
      </w:r>
      <w:r w:rsidR="000149FE">
        <w:rPr>
          <w:rFonts w:hint="eastAsia"/>
        </w:rPr>
        <w:t>l</w:t>
      </w:r>
      <w:r w:rsidR="000149FE">
        <w:t>abel</w:t>
      </w:r>
      <w:r w:rsidR="000149FE">
        <w:rPr>
          <w:vertAlign w:val="subscript"/>
        </w:rPr>
        <w:t>t</w:t>
      </w:r>
      <w:r w:rsidR="000149FE" w:rsidRPr="006F33E0">
        <w:rPr>
          <w:vertAlign w:val="subscript"/>
        </w:rPr>
        <w:t>,</w:t>
      </w:r>
      <w:r w:rsidR="000149FE">
        <w:rPr>
          <w:vertAlign w:val="subscript"/>
        </w:rPr>
        <w:t>0,3</w:t>
      </w:r>
      <w:r w:rsidR="00332E1E">
        <w:rPr>
          <w:vertAlign w:val="subscript"/>
        </w:rPr>
        <w:t xml:space="preserve"> </w:t>
      </w:r>
      <w:r w:rsidR="00332E1E">
        <w:rPr>
          <w:rFonts w:hint="eastAsia"/>
        </w:rPr>
        <w:t>。</w:t>
      </w:r>
    </w:p>
    <w:p w14:paraId="4A43B60A" w14:textId="45EDFD75" w:rsidR="004F46C3" w:rsidRPr="00911F71" w:rsidRDefault="004545B5" w:rsidP="004F46C3">
      <w:pPr>
        <w:pStyle w:val="a7"/>
        <w:ind w:left="1080" w:firstLineChars="0" w:firstLine="0"/>
      </w:pPr>
      <w:r>
        <w:rPr>
          <w:rFonts w:hint="eastAsia"/>
        </w:rPr>
        <w:t>我们对</w:t>
      </w:r>
      <w:r w:rsidRPr="00911F71">
        <w:rPr>
          <w:rFonts w:ascii="宋体" w:hAnsi="宋体" w:cs="Times New Roman" w:hint="eastAsia"/>
          <w:bCs/>
          <w:szCs w:val="24"/>
        </w:rPr>
        <w:t>x</w:t>
      </w:r>
      <w:r w:rsidRPr="00911F71">
        <w:rPr>
          <w:rFonts w:ascii="宋体" w:hAnsi="宋体" w:cs="Times New Roman"/>
          <w:bCs/>
          <w:szCs w:val="24"/>
          <w:vertAlign w:val="subscript"/>
        </w:rPr>
        <w:t xml:space="preserve">1 </w:t>
      </w:r>
      <w:r>
        <w:rPr>
          <w:rFonts w:hint="eastAsia"/>
        </w:rPr>
        <w:t>、</w:t>
      </w:r>
      <w:r w:rsidRPr="00911F71">
        <w:rPr>
          <w:rFonts w:ascii="宋体" w:hAnsi="宋体" w:cs="Times New Roman" w:hint="eastAsia"/>
          <w:bCs/>
          <w:szCs w:val="24"/>
        </w:rPr>
        <w:t>x</w:t>
      </w:r>
      <w:r w:rsidRPr="00911F71">
        <w:rPr>
          <w:rFonts w:ascii="宋体" w:hAnsi="宋体" w:cs="Times New Roman" w:hint="eastAsia"/>
          <w:bCs/>
          <w:szCs w:val="24"/>
          <w:vertAlign w:val="subscript"/>
        </w:rPr>
        <w:t>2</w:t>
      </w:r>
      <w:r>
        <w:rPr>
          <w:rFonts w:hint="eastAsia"/>
        </w:rPr>
        <w:t>和</w:t>
      </w:r>
      <w:r w:rsidRPr="00911F71">
        <w:rPr>
          <w:rFonts w:ascii="宋体" w:hAnsi="宋体" w:cs="Times New Roman" w:hint="eastAsia"/>
          <w:bCs/>
          <w:szCs w:val="24"/>
        </w:rPr>
        <w:t>x</w:t>
      </w:r>
      <w:r w:rsidRPr="00911F71">
        <w:rPr>
          <w:rFonts w:ascii="宋体" w:hAnsi="宋体" w:cs="Times New Roman"/>
          <w:bCs/>
          <w:szCs w:val="24"/>
          <w:vertAlign w:val="subscript"/>
        </w:rPr>
        <w:t xml:space="preserve">3 </w:t>
      </w:r>
      <w:r>
        <w:rPr>
          <w:rFonts w:hint="eastAsia"/>
        </w:rPr>
        <w:t>执行上述同样的过程，得到</w:t>
      </w:r>
      <w:r w:rsidR="00911F71">
        <w:rPr>
          <w:rFonts w:hint="eastAsia"/>
        </w:rPr>
        <w:t>编码结果</w:t>
      </w:r>
      <w:r w:rsidR="00911F71">
        <w:rPr>
          <w:rFonts w:hint="eastAsia"/>
        </w:rPr>
        <w:t>code</w:t>
      </w:r>
      <w:r w:rsidR="00911F71">
        <w:rPr>
          <w:rFonts w:ascii="宋体" w:hAnsi="宋体" w:cs="Times New Roman"/>
          <w:bCs/>
          <w:szCs w:val="24"/>
          <w:vertAlign w:val="subscript"/>
        </w:rPr>
        <w:t xml:space="preserve">1 </w:t>
      </w:r>
      <w:r w:rsidR="00911F71">
        <w:rPr>
          <w:rFonts w:hint="eastAsia"/>
        </w:rPr>
        <w:t>、</w:t>
      </w:r>
      <w:r w:rsidR="00911F71">
        <w:rPr>
          <w:rFonts w:hint="eastAsia"/>
        </w:rPr>
        <w:t>code</w:t>
      </w:r>
      <w:r w:rsidR="00911F71">
        <w:rPr>
          <w:rFonts w:ascii="宋体" w:hAnsi="宋体" w:cs="Times New Roman"/>
          <w:bCs/>
          <w:szCs w:val="24"/>
          <w:vertAlign w:val="subscript"/>
        </w:rPr>
        <w:t xml:space="preserve">2 </w:t>
      </w:r>
      <w:r w:rsidR="00911F71">
        <w:rPr>
          <w:rFonts w:hint="eastAsia"/>
        </w:rPr>
        <w:t>、</w:t>
      </w:r>
      <w:r w:rsidR="00911F71">
        <w:rPr>
          <w:rFonts w:hint="eastAsia"/>
        </w:rPr>
        <w:t>code</w:t>
      </w:r>
      <w:r w:rsidR="00911F71">
        <w:rPr>
          <w:rFonts w:ascii="宋体" w:hAnsi="宋体" w:cs="Times New Roman"/>
          <w:bCs/>
          <w:szCs w:val="24"/>
          <w:vertAlign w:val="subscript"/>
        </w:rPr>
        <w:t xml:space="preserve">3 </w:t>
      </w:r>
      <w:r w:rsidR="00911F71">
        <w:rPr>
          <w:rFonts w:hint="eastAsia"/>
        </w:rPr>
        <w:t>，重建的</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1</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2</w:t>
      </w:r>
      <w:r w:rsidR="00911F71" w:rsidRPr="00911F71">
        <w:rPr>
          <w:rFonts w:ascii="宋体" w:hAnsi="宋体" w:cs="Times New Roman" w:hint="eastAsia"/>
          <w:bCs/>
          <w:szCs w:val="24"/>
          <w:vertAlign w:val="subscript"/>
        </w:rPr>
        <w:t xml:space="preserve">,r </w:t>
      </w:r>
      <w:r w:rsidR="00911F71">
        <w:rPr>
          <w:rFonts w:hint="eastAsia"/>
        </w:rPr>
        <w:t>、</w:t>
      </w:r>
      <w:r w:rsidR="00911F71" w:rsidRPr="00911F71">
        <w:rPr>
          <w:rFonts w:ascii="宋体" w:hAnsi="宋体" w:cs="Times New Roman" w:hint="eastAsia"/>
          <w:bCs/>
          <w:szCs w:val="24"/>
        </w:rPr>
        <w:t>x</w:t>
      </w:r>
      <w:r w:rsidR="00911F71" w:rsidRPr="00911F71">
        <w:rPr>
          <w:rFonts w:ascii="宋体" w:hAnsi="宋体" w:cs="Times New Roman"/>
          <w:bCs/>
          <w:szCs w:val="24"/>
          <w:vertAlign w:val="subscript"/>
        </w:rPr>
        <w:t>3</w:t>
      </w:r>
      <w:r w:rsidR="00911F71" w:rsidRPr="00911F71">
        <w:rPr>
          <w:rFonts w:ascii="宋体" w:hAnsi="宋体" w:cs="Times New Roman" w:hint="eastAsia"/>
          <w:bCs/>
          <w:szCs w:val="24"/>
          <w:vertAlign w:val="subscript"/>
        </w:rPr>
        <w:t>,r</w:t>
      </w:r>
      <w:r w:rsidR="00911F71">
        <w:rPr>
          <w:rFonts w:hint="eastAsia"/>
        </w:rPr>
        <w:t>，转换的</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,2,1</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,3,1</w:t>
      </w:r>
      <w:r w:rsidR="00911F71" w:rsidRPr="00911F71">
        <w:rPr>
          <w:rFonts w:ascii="宋体" w:hAnsi="宋体" w:cs="Times New Roman" w:hint="eastAsia"/>
          <w:bCs/>
          <w:szCs w:val="24"/>
          <w:vertAlign w:val="subscript"/>
        </w:rPr>
        <w:t xml:space="preserve"> </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,3,2</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,0,3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,1,3</w:t>
      </w:r>
      <w:r w:rsidR="00911F71" w:rsidRPr="00911F71">
        <w:rPr>
          <w:rFonts w:ascii="宋体" w:hAnsi="宋体" w:cs="Times New Roman" w:hint="eastAsia"/>
          <w:bCs/>
          <w:szCs w:val="24"/>
        </w:rPr>
        <w:t>、</w:t>
      </w:r>
      <w:r w:rsidR="00911F71" w:rsidRPr="00911F71">
        <w:rPr>
          <w:rFonts w:ascii="宋体" w:hAnsi="宋体" w:cs="Times New Roman"/>
          <w:bCs/>
          <w:szCs w:val="24"/>
        </w:rPr>
        <w:t>x</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,4,3</w:t>
      </w:r>
      <w:r w:rsidR="00911F71" w:rsidRPr="00911F71">
        <w:rPr>
          <w:rFonts w:ascii="宋体" w:hAnsi="宋体" w:cs="Times New Roman" w:hint="eastAsia"/>
          <w:bCs/>
          <w:szCs w:val="24"/>
        </w:rPr>
        <w:t>，</w:t>
      </w:r>
      <w:r w:rsidR="00911F71">
        <w:rPr>
          <w:rFonts w:ascii="宋体" w:hAnsi="宋体" w:cs="Times New Roman" w:hint="eastAsia"/>
          <w:bCs/>
          <w:szCs w:val="24"/>
        </w:rPr>
        <w:t>再</w:t>
      </w:r>
      <w:r w:rsidR="00911F71">
        <w:rPr>
          <w:rFonts w:hint="eastAsia"/>
        </w:rPr>
        <w:t>编码得到的</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,2</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2</w:t>
      </w:r>
      <w:r w:rsidR="00911F71" w:rsidRPr="00911F71">
        <w:rPr>
          <w:rFonts w:ascii="宋体" w:hAnsi="宋体" w:cs="Times New Roman"/>
          <w:bCs/>
          <w:szCs w:val="24"/>
          <w:vertAlign w:val="subscript"/>
        </w:rPr>
        <w:t>,3</w:t>
      </w:r>
      <w:r w:rsidR="00911F71">
        <w:rPr>
          <w:rFonts w:hint="eastAsia"/>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0</w:t>
      </w:r>
      <w:r w:rsidR="00911F71" w:rsidRP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1</w:t>
      </w:r>
      <w:r w:rsidR="00911F71">
        <w:rPr>
          <w:rFonts w:ascii="宋体" w:hAnsi="宋体" w:cs="Times New Roman" w:hint="eastAsia"/>
          <w:bCs/>
          <w:szCs w:val="24"/>
        </w:rPr>
        <w:t>、</w:t>
      </w:r>
      <w:r w:rsidR="00911F71">
        <w:rPr>
          <w:rFonts w:hint="eastAsia"/>
        </w:rPr>
        <w:t>code</w:t>
      </w:r>
      <w:r w:rsidR="00911F71" w:rsidRPr="00911F71">
        <w:rPr>
          <w:rFonts w:ascii="宋体" w:hAnsi="宋体" w:cs="Times New Roman" w:hint="eastAsia"/>
          <w:bCs/>
          <w:szCs w:val="24"/>
          <w:vertAlign w:val="subscript"/>
        </w:rPr>
        <w:t>t</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3</w:t>
      </w:r>
      <w:r w:rsidR="00911F71" w:rsidRPr="00911F71">
        <w:rPr>
          <w:rFonts w:ascii="宋体" w:hAnsi="宋体" w:cs="Times New Roman"/>
          <w:bCs/>
          <w:szCs w:val="24"/>
          <w:vertAlign w:val="subscript"/>
        </w:rPr>
        <w:t>,</w:t>
      </w:r>
      <w:r w:rsidR="00911F71">
        <w:rPr>
          <w:rFonts w:ascii="宋体" w:hAnsi="宋体" w:cs="Times New Roman"/>
          <w:bCs/>
          <w:szCs w:val="24"/>
          <w:vertAlign w:val="subscript"/>
        </w:rPr>
        <w:t xml:space="preserve">2  </w:t>
      </w:r>
      <w:r w:rsidR="00911F71">
        <w:rPr>
          <w:rFonts w:hint="eastAsia"/>
        </w:rPr>
        <w:t>，以及再解码得到的</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w:t>
      </w:r>
      <w:r w:rsidR="00911F71">
        <w:rPr>
          <w:rFonts w:ascii="宋体" w:hAnsi="宋体" w:cs="Times New Roman" w:hint="eastAsia"/>
          <w:bCs/>
          <w:szCs w:val="24"/>
          <w:vertAlign w:val="subscript"/>
        </w:rPr>
        <w:t>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2,1</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 xml:space="preserve">3,1 </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1,2</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3,2</w:t>
      </w:r>
      <w:r w:rsidR="00911F71">
        <w:rPr>
          <w:rFonts w:hint="eastAsia"/>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0,3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sidRPr="00520E18">
        <w:rPr>
          <w:rFonts w:ascii="宋体" w:hAnsi="宋体" w:cs="Times New Roman"/>
          <w:bCs/>
          <w:szCs w:val="24"/>
          <w:vertAlign w:val="subscript"/>
        </w:rPr>
        <w:t>,</w:t>
      </w:r>
      <w:r w:rsidR="00911F71">
        <w:rPr>
          <w:rFonts w:ascii="宋体" w:hAnsi="宋体" w:cs="Times New Roman"/>
          <w:bCs/>
          <w:szCs w:val="24"/>
          <w:vertAlign w:val="subscript"/>
        </w:rPr>
        <w:t>1,3</w:t>
      </w:r>
      <w:r w:rsidR="00911F71">
        <w:rPr>
          <w:rFonts w:ascii="宋体" w:hAnsi="宋体" w:cs="Times New Roman" w:hint="eastAsia"/>
          <w:bCs/>
          <w:szCs w:val="24"/>
        </w:rPr>
        <w:t>、</w:t>
      </w:r>
      <w:r w:rsidR="00911F71">
        <w:rPr>
          <w:rFonts w:ascii="宋体" w:hAnsi="宋体" w:cs="Times New Roman"/>
          <w:bCs/>
          <w:szCs w:val="24"/>
        </w:rPr>
        <w:t>x</w:t>
      </w:r>
      <w:r w:rsidR="00911F71">
        <w:rPr>
          <w:rFonts w:ascii="宋体" w:hAnsi="宋体" w:cs="Times New Roman" w:hint="eastAsia"/>
          <w:bCs/>
          <w:szCs w:val="24"/>
          <w:vertAlign w:val="subscript"/>
        </w:rPr>
        <w:t>cr</w:t>
      </w:r>
      <w:r w:rsidR="00911F71">
        <w:rPr>
          <w:rFonts w:ascii="宋体" w:hAnsi="宋体" w:cs="Times New Roman"/>
          <w:bCs/>
          <w:szCs w:val="24"/>
          <w:vertAlign w:val="subscript"/>
        </w:rPr>
        <w:t>,2</w:t>
      </w:r>
      <w:r w:rsidR="00911F71">
        <w:rPr>
          <w:rFonts w:ascii="宋体" w:hAnsi="宋体" w:cs="Times New Roman" w:hint="eastAsia"/>
          <w:bCs/>
          <w:szCs w:val="24"/>
          <w:vertAlign w:val="subscript"/>
        </w:rPr>
        <w:t>,</w:t>
      </w:r>
      <w:r w:rsidR="00911F71">
        <w:rPr>
          <w:rFonts w:ascii="宋体" w:hAnsi="宋体" w:cs="Times New Roman"/>
          <w:bCs/>
          <w:szCs w:val="24"/>
          <w:vertAlign w:val="subscript"/>
        </w:rPr>
        <w:t xml:space="preserve">3 </w:t>
      </w:r>
      <w:r w:rsidR="00911F71">
        <w:t>,</w:t>
      </w:r>
      <w:r w:rsidR="00911F71">
        <w:rPr>
          <w:rFonts w:hint="eastAsia"/>
        </w:rPr>
        <w:t>还有</w:t>
      </w:r>
      <w:r w:rsidR="004F46C3">
        <w:rPr>
          <w:vertAlign w:val="subscript"/>
        </w:rPr>
        <w:t xml:space="preserve"> </w:t>
      </w:r>
      <w:r w:rsidR="004F46C3">
        <w:rPr>
          <w:rFonts w:hint="eastAsia"/>
        </w:rPr>
        <w:t>l</w:t>
      </w:r>
      <w:r w:rsidR="004F46C3">
        <w:t>abel</w:t>
      </w:r>
      <w:r w:rsidR="004F46C3">
        <w:rPr>
          <w:rFonts w:ascii="宋体" w:hAnsi="宋体" w:cs="Times New Roman"/>
          <w:bCs/>
          <w:szCs w:val="24"/>
          <w:vertAlign w:val="subscript"/>
        </w:rPr>
        <w:t xml:space="preserve">1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 xml:space="preserve">2 </w:t>
      </w:r>
      <w:r w:rsidR="004F46C3">
        <w:rPr>
          <w:rFonts w:hint="eastAsia"/>
        </w:rPr>
        <w:t>、</w:t>
      </w:r>
      <w:r w:rsidR="004F46C3">
        <w:rPr>
          <w:rFonts w:hint="eastAsia"/>
        </w:rPr>
        <w:t>l</w:t>
      </w:r>
      <w:r w:rsidR="004F46C3">
        <w:t>abel</w:t>
      </w:r>
      <w:r w:rsidR="004F46C3">
        <w:rPr>
          <w:rFonts w:ascii="宋体" w:hAnsi="宋体" w:cs="Times New Roman"/>
          <w:bCs/>
          <w:szCs w:val="24"/>
          <w:vertAlign w:val="subscript"/>
        </w:rPr>
        <w:t>3</w:t>
      </w:r>
      <w:r w:rsidR="00911F71">
        <w:rPr>
          <w:rFonts w:hint="eastAsia"/>
        </w:rPr>
        <w:t>对应的</w:t>
      </w:r>
      <w:r w:rsidR="004F46C3">
        <w:rPr>
          <w:rFonts w:hint="eastAsia"/>
        </w:rPr>
        <w:t>标签结果</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1</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1,2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1,3 </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2</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2,1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2,3</w:t>
      </w:r>
      <w:r w:rsidR="004F46C3">
        <w:rPr>
          <w:rFonts w:hint="eastAsia"/>
        </w:rPr>
        <w:t>、</w:t>
      </w:r>
      <w:r w:rsidR="004F46C3">
        <w:rPr>
          <w:rFonts w:hint="eastAsia"/>
        </w:rPr>
        <w:t>l</w:t>
      </w:r>
      <w:r w:rsidR="004F46C3">
        <w:t>abel</w:t>
      </w:r>
      <w:r w:rsidR="004F46C3" w:rsidRPr="006F33E0">
        <w:rPr>
          <w:rFonts w:hint="eastAsia"/>
          <w:vertAlign w:val="subscript"/>
        </w:rPr>
        <w:t>g</w:t>
      </w:r>
      <w:r w:rsidR="004F46C3" w:rsidRPr="006F33E0">
        <w:rPr>
          <w:vertAlign w:val="subscript"/>
        </w:rPr>
        <w:t>,</w:t>
      </w:r>
      <w:r w:rsidR="004F46C3">
        <w:rPr>
          <w:vertAlign w:val="subscript"/>
        </w:rPr>
        <w:t>3</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3,0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3,1 </w:t>
      </w:r>
      <w:r w:rsidR="004F46C3">
        <w:rPr>
          <w:rFonts w:hint="eastAsia"/>
        </w:rPr>
        <w:t>、</w:t>
      </w:r>
      <w:r w:rsidR="004F46C3">
        <w:rPr>
          <w:rFonts w:hint="eastAsia"/>
        </w:rPr>
        <w:t>l</w:t>
      </w:r>
      <w:r w:rsidR="004F46C3">
        <w:t>abel</w:t>
      </w:r>
      <w:r w:rsidR="004F46C3">
        <w:rPr>
          <w:vertAlign w:val="subscript"/>
        </w:rPr>
        <w:t>t</w:t>
      </w:r>
      <w:r w:rsidR="004F46C3" w:rsidRPr="006F33E0">
        <w:rPr>
          <w:vertAlign w:val="subscript"/>
        </w:rPr>
        <w:t>,</w:t>
      </w:r>
      <w:r w:rsidR="004F46C3">
        <w:rPr>
          <w:vertAlign w:val="subscript"/>
        </w:rPr>
        <w:t xml:space="preserve">3,2 </w:t>
      </w:r>
      <w:r w:rsidR="004F46C3">
        <w:rPr>
          <w:rFonts w:hint="eastAsia"/>
        </w:rPr>
        <w:t>。</w:t>
      </w:r>
    </w:p>
    <w:p w14:paraId="09C264B4" w14:textId="77777777" w:rsidR="00841156" w:rsidRDefault="00CE7D4F" w:rsidP="00841156">
      <w:pPr>
        <w:pStyle w:val="a7"/>
        <w:ind w:left="1080" w:firstLineChars="0" w:firstLine="0"/>
      </w:pPr>
      <w:r>
        <w:rPr>
          <w:rFonts w:hint="eastAsia"/>
        </w:rPr>
        <w:t>这样我们得到如下的损失函数：</w:t>
      </w:r>
    </w:p>
    <w:p w14:paraId="065D370D" w14:textId="7DDFB226" w:rsidR="00AA4175" w:rsidRDefault="00841156" w:rsidP="00841156">
      <w:pPr>
        <w:pStyle w:val="a7"/>
        <w:ind w:left="1080" w:firstLineChars="0" w:firstLine="0"/>
      </w:pPr>
      <w:r>
        <w:rPr>
          <w:rFonts w:hint="eastAsia"/>
        </w:rPr>
        <w:t>总的</w:t>
      </w:r>
      <w:r w:rsidR="00AA4175">
        <w:rPr>
          <w:rFonts w:hint="eastAsia"/>
        </w:rPr>
        <w:t>鉴别器损失</w:t>
      </w:r>
    </w:p>
    <w:p w14:paraId="4115924A" w14:textId="7020E63A" w:rsidR="00AA4175" w:rsidRPr="009353A3" w:rsidRDefault="00AD0BEF" w:rsidP="00AA4175">
      <w:pPr>
        <w:adjustRightInd w:val="0"/>
        <w:snapToGrid w:val="0"/>
        <w:jc w:val="left"/>
        <w:rPr>
          <w:rFonts w:ascii="宋体" w:hAnsi="宋体" w:cs="Times New Roman"/>
          <w:i/>
          <w:szCs w:val="24"/>
        </w:rPr>
      </w:pPr>
      <m:oMathPara>
        <m:oMathParaPr>
          <m:jc m:val="center"/>
        </m:oMathParaPr>
        <m:oMath>
          <m:sSub>
            <m:sSubPr>
              <m:ctrlPr>
                <w:rPr>
                  <w:rFonts w:ascii="Cambria Math" w:hAnsi="Cambria Math" w:cs="Times New Roman"/>
                  <w:i/>
                  <w:szCs w:val="24"/>
                </w:rPr>
              </m:ctrlPr>
            </m:sSubPr>
            <m:e>
              <m:r>
                <w:rPr>
                  <w:rFonts w:ascii="Cambria Math" w:hAnsi="Cambria Math" w:cs="Times New Roman" w:hint="eastAsia"/>
                  <w:szCs w:val="24"/>
                </w:rPr>
                <m:t>loss</m:t>
              </m:r>
              <m:ctrlPr>
                <w:rPr>
                  <w:rFonts w:ascii="Cambria Math" w:hAnsi="Cambria Math" w:cs="Times New Roman" w:hint="eastAsia"/>
                  <w:i/>
                  <w:szCs w:val="24"/>
                </w:rPr>
              </m:ctrlPr>
            </m:e>
            <m:sub>
              <m:r>
                <w:rPr>
                  <w:rFonts w:ascii="Cambria Math" w:hAnsi="Cambria Math" w:cs="Times New Roman"/>
                  <w:szCs w:val="24"/>
                </w:rPr>
                <m:t>Discriminator</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0</m:t>
                      </m:r>
                    </m:e>
                  </m:d>
                  <m:r>
                    <w:rPr>
                      <w:rFonts w:ascii="Cambria Math" w:hAnsi="Cambria Math" w:cs="Times New Roman"/>
                      <w:szCs w:val="24"/>
                    </w:rPr>
                    <m:t>-1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1,i</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e>
                  </m:d>
                  <m:d>
                    <m:dPr>
                      <m:begChr m:val="["/>
                      <m:endChr m:val="]"/>
                      <m:ctrlPr>
                        <w:rPr>
                          <w:rFonts w:ascii="Cambria Math" w:hAnsi="Cambria Math" w:cs="Times New Roman"/>
                          <w:i/>
                          <w:szCs w:val="24"/>
                        </w:rPr>
                      </m:ctrlPr>
                    </m:dPr>
                    <m:e>
                      <m:r>
                        <w:rPr>
                          <w:rFonts w:ascii="Cambria Math" w:hAnsi="Cambria Math" w:cs="Times New Roman"/>
                          <w:szCs w:val="24"/>
                        </w:rPr>
                        <m:t>1</m:t>
                      </m:r>
                    </m:e>
                  </m:d>
                  <m:r>
                    <w:rPr>
                      <w:rFonts w:ascii="Cambria Math" w:hAnsi="Cambria Math" w:cs="Times New Roman"/>
                      <w:szCs w:val="24"/>
                    </w:rPr>
                    <m:t>-i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 xml:space="preserve">2,i </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m:t>
                          </m:r>
                          <m:r>
                            <w:rPr>
                              <w:rFonts w:ascii="Cambria Math" w:hAnsi="Cambria Math" w:cs="Times New Roman" w:hint="eastAsia"/>
                              <w:szCs w:val="24"/>
                            </w:rPr>
                            <m:t>j</m:t>
                          </m:r>
                        </m:sub>
                      </m:sSub>
                    </m:e>
                  </m:d>
                  <m:r>
                    <w:rPr>
                      <w:rFonts w:ascii="Cambria Math" w:hAnsi="Cambria Math" w:cs="Times New Roman"/>
                      <w:szCs w:val="24"/>
                    </w:rPr>
                    <m:t>[0]-0</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15B84EE5" w14:textId="7B1850F3" w:rsidR="001C342A" w:rsidRDefault="001C342A" w:rsidP="001C342A">
      <w:pPr>
        <w:pStyle w:val="a7"/>
        <w:ind w:left="1080" w:firstLineChars="0" w:firstLine="0"/>
      </w:pPr>
      <w:r>
        <w:rPr>
          <w:rFonts w:hint="eastAsia"/>
        </w:rPr>
        <w:t>总的生成器损失为：</w:t>
      </w:r>
    </w:p>
    <w:p w14:paraId="21BE1F02" w14:textId="1E377B7B" w:rsidR="001C342A" w:rsidRPr="001C342A" w:rsidRDefault="00AD0BEF" w:rsidP="001C342A">
      <w:pPr>
        <w:adjustRightInd w:val="0"/>
        <w:snapToGrid w:val="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w:rPr>
                  <w:rFonts w:ascii="Cambria Math" w:hAnsi="Cambria Math" w:cs="Times New Roman"/>
                  <w:szCs w:val="24"/>
                </w:rPr>
                <m:t>Generator</m:t>
              </m:r>
            </m:sub>
          </m:sSub>
          <m: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w:rPr>
              <w:rFonts w:ascii="Cambria Math" w:hAnsi="Cambria Math" w:cs="Times New Roman" w:hint="eastAsia"/>
              <w:szCs w:val="24"/>
            </w:rPr>
            <m:t>+</m:t>
          </m:r>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oMath>
      </m:oMathPara>
    </w:p>
    <w:p w14:paraId="5188DBCC" w14:textId="047845FC" w:rsidR="001C342A" w:rsidRPr="001C342A" w:rsidRDefault="001C342A" w:rsidP="001C342A">
      <w:pPr>
        <w:pStyle w:val="a7"/>
        <w:ind w:left="1080" w:firstLineChars="0" w:firstLine="0"/>
        <w:rPr>
          <w:rFonts w:ascii="宋体" w:hAnsi="宋体" w:cs="Times New Roman"/>
          <w:szCs w:val="24"/>
        </w:rPr>
      </w:pPr>
      <w:r w:rsidRPr="001C342A">
        <w:rPr>
          <w:rFonts w:hint="eastAsia"/>
        </w:rPr>
        <w:t>其中：</w:t>
      </w:r>
    </w:p>
    <w:p w14:paraId="1ADB99B0" w14:textId="3EB0DA93" w:rsidR="00AA4175" w:rsidRDefault="00AA4175" w:rsidP="00AA4175">
      <w:pPr>
        <w:pStyle w:val="a7"/>
        <w:numPr>
          <w:ilvl w:val="0"/>
          <w:numId w:val="4"/>
        </w:numPr>
        <w:ind w:leftChars="350" w:left="1260" w:firstLineChars="0"/>
      </w:pPr>
      <w:r>
        <w:rPr>
          <w:rFonts w:hint="eastAsia"/>
        </w:rPr>
        <w:t>对抗性损失</w:t>
      </w:r>
    </w:p>
    <w:p w14:paraId="75A3AB42" w14:textId="5093EFEC" w:rsidR="00AA4175" w:rsidRPr="009353A3" w:rsidRDefault="00AD0BEF" w:rsidP="00AA4175">
      <w:pPr>
        <w:pStyle w:val="a7"/>
        <w:adjustRightInd w:val="0"/>
        <w:snapToGrid w:val="0"/>
        <w:ind w:leftChars="525" w:left="1260" w:firstLineChars="0" w:firstLine="0"/>
        <w:jc w:val="left"/>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hint="eastAsia"/>
                  <w:szCs w:val="24"/>
                </w:rPr>
                <m:t>loss</m:t>
              </m:r>
              <m:ctrlPr>
                <w:rPr>
                  <w:rFonts w:ascii="Cambria Math" w:hAnsi="Cambria Math" w:cs="Times New Roman" w:hint="eastAsia"/>
                  <w:szCs w:val="24"/>
                </w:rPr>
              </m:ctrlPr>
            </m:e>
            <m:sub>
              <m:r>
                <m:rPr>
                  <m:sty m:val="p"/>
                </m:rPr>
                <w:rPr>
                  <w:rFonts w:ascii="Cambria Math" w:hAnsi="Cambria Math" w:cs="Arial"/>
                  <w:color w:val="333333"/>
                  <w:sz w:val="21"/>
                  <w:szCs w:val="21"/>
                  <w:shd w:val="clear" w:color="auto" w:fill="FFFFFF"/>
                </w:rPr>
                <m:t xml:space="preserve">Adversarial </m:t>
              </m:r>
            </m:sub>
          </m:sSub>
          <m:r>
            <m:rPr>
              <m:sty m:val="p"/>
            </m:rP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[0]-1</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3,i,j</m:t>
              </m:r>
            </m:sub>
          </m:sSub>
          <m:r>
            <w:rPr>
              <w:rFonts w:ascii="Cambria Math" w:hAnsi="Cambria Math" w:cs="Times New Roman"/>
              <w:szCs w:val="24"/>
            </w:rPr>
            <m:t>)+</m:t>
          </m:r>
          <m:sSub>
            <m:sSubPr>
              <m:ctrlPr>
                <w:rPr>
                  <w:rFonts w:ascii="Cambria Math" w:hAnsi="Cambria Math" w:cs="Times New Roman"/>
                  <w:i/>
                  <w:szCs w:val="24"/>
                </w:rPr>
              </m:ctrlPr>
            </m:sSubPr>
            <m:e>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Discriminator</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t,i,j</m:t>
                          </m:r>
                        </m:sub>
                      </m:sSub>
                    </m:e>
                  </m:d>
                  <m:r>
                    <w:rPr>
                      <w:rFonts w:ascii="Cambria Math" w:hAnsi="Cambria Math" w:cs="Times New Roman"/>
                      <w:szCs w:val="24"/>
                    </w:rPr>
                    <m:t>[1]-i</m:t>
                  </m:r>
                </m:e>
              </m:d>
            </m:e>
            <m:sub>
              <m:r>
                <w:rPr>
                  <w:rFonts w:ascii="Cambria Math" w:hAnsi="Cambria Math" w:cs="Times New Roman"/>
                  <w:szCs w:val="24"/>
                </w:rPr>
                <m:t>2</m:t>
              </m:r>
            </m:sub>
          </m:sSub>
          <m:r>
            <w:rPr>
              <w:rFonts w:ascii="Cambria Math" w:hAnsi="Cambria Math" w:cs="Times New Roman" w:hint="eastAsia"/>
              <w:szCs w:val="24"/>
            </w:rPr>
            <m:t>×</m:t>
          </m:r>
          <m:sSub>
            <m:sSubPr>
              <m:ctrlPr>
                <w:rPr>
                  <w:rFonts w:ascii="Cambria Math" w:hAnsi="Cambria Math" w:cs="Times New Roman"/>
                  <w:i/>
                  <w:szCs w:val="24"/>
                </w:rPr>
              </m:ctrlPr>
            </m:sSubPr>
            <m:e>
              <m:r>
                <w:rPr>
                  <w:rFonts w:ascii="Cambria Math" w:hAnsi="Cambria Math" w:cs="Times New Roman"/>
                  <w:szCs w:val="24"/>
                </w:rPr>
                <m:t>ω</m:t>
              </m:r>
            </m:e>
            <m:sub>
              <m:r>
                <w:rPr>
                  <w:rFonts w:ascii="Cambria Math" w:hAnsi="Cambria Math" w:cs="Times New Roman"/>
                  <w:szCs w:val="24"/>
                </w:rPr>
                <m:t>4,i,j</m:t>
              </m:r>
            </m:sub>
          </m:sSub>
          <m:r>
            <w:rPr>
              <w:rFonts w:ascii="Cambria Math" w:hAnsi="Cambria Math" w:cs="Times New Roman"/>
              <w:szCs w:val="24"/>
            </w:rPr>
            <m:t>)</m:t>
          </m:r>
        </m:oMath>
      </m:oMathPara>
    </w:p>
    <w:p w14:paraId="22EDF744" w14:textId="77777777" w:rsidR="00AA4175" w:rsidRDefault="00AA4175" w:rsidP="00AA4175">
      <w:pPr>
        <w:pStyle w:val="a7"/>
        <w:numPr>
          <w:ilvl w:val="0"/>
          <w:numId w:val="4"/>
        </w:numPr>
        <w:ind w:leftChars="350" w:left="1260" w:firstLineChars="0"/>
      </w:pPr>
      <w:r>
        <w:rPr>
          <w:rFonts w:hint="eastAsia"/>
        </w:rPr>
        <w:t>模态重建</w:t>
      </w:r>
      <w:proofErr w:type="gramStart"/>
      <w:r>
        <w:rPr>
          <w:rFonts w:hint="eastAsia"/>
        </w:rPr>
        <w:t>自监督</w:t>
      </w:r>
      <w:proofErr w:type="gramEnd"/>
      <w:r>
        <w:rPr>
          <w:rFonts w:hint="eastAsia"/>
        </w:rPr>
        <w:t>损失</w:t>
      </w:r>
    </w:p>
    <w:p w14:paraId="1E33C1F3" w14:textId="137A64E0"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r,i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5,i</m:t>
              </m:r>
            </m:sub>
          </m:sSub>
        </m:oMath>
      </m:oMathPara>
    </w:p>
    <w:p w14:paraId="42A43D60" w14:textId="77777777" w:rsidR="00AA4175" w:rsidRDefault="00AA4175" w:rsidP="00AA4175">
      <w:pPr>
        <w:pStyle w:val="a7"/>
        <w:numPr>
          <w:ilvl w:val="0"/>
          <w:numId w:val="4"/>
        </w:numPr>
        <w:ind w:leftChars="350" w:left="1260" w:firstLineChars="0"/>
      </w:pPr>
      <w:r>
        <w:rPr>
          <w:rFonts w:hint="eastAsia"/>
        </w:rPr>
        <w:lastRenderedPageBreak/>
        <w:t>模态循环重建</w:t>
      </w:r>
      <w:proofErr w:type="gramStart"/>
      <w:r>
        <w:rPr>
          <w:rFonts w:hint="eastAsia"/>
        </w:rPr>
        <w:t>自监督</w:t>
      </w:r>
      <w:proofErr w:type="gramEnd"/>
      <w:r>
        <w:rPr>
          <w:rFonts w:hint="eastAsia"/>
        </w:rPr>
        <w:t>损失</w:t>
      </w:r>
    </w:p>
    <w:p w14:paraId="31D36B43" w14:textId="64A24B73"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ParaPr>
          <m:jc m:val="center"/>
        </m:oMathParaPr>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cycle,rebuild</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6,i,j</m:t>
              </m:r>
            </m:sub>
          </m:sSub>
        </m:oMath>
      </m:oMathPara>
    </w:p>
    <w:p w14:paraId="5DCB2077" w14:textId="77777777" w:rsidR="00AA4175" w:rsidRDefault="00AA4175" w:rsidP="00AA4175">
      <w:pPr>
        <w:pStyle w:val="a7"/>
        <w:numPr>
          <w:ilvl w:val="0"/>
          <w:numId w:val="4"/>
        </w:numPr>
        <w:ind w:leftChars="350" w:left="1260" w:firstLineChars="0"/>
      </w:pPr>
      <w:r>
        <w:rPr>
          <w:rFonts w:hint="eastAsia"/>
        </w:rPr>
        <w:t>模态循环重建一致性损失</w:t>
      </w:r>
    </w:p>
    <w:p w14:paraId="54A95F2E" w14:textId="030FA01F"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cycle,consistency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hint="eastAsia"/>
                          <w:szCs w:val="24"/>
                        </w:rPr>
                        <m:t>x</m:t>
                      </m:r>
                      <m:ctrlPr>
                        <w:rPr>
                          <w:rFonts w:ascii="Cambria Math" w:hAnsi="Cambria Math" w:cs="Times New Roman" w:hint="eastAsia"/>
                          <w:szCs w:val="24"/>
                        </w:rPr>
                      </m:ctrlPr>
                    </m:e>
                    <m:sub>
                      <m:r>
                        <w:rPr>
                          <w:rFonts w:ascii="Cambria Math" w:hAnsi="Cambria Math" w:cs="Times New Roman"/>
                          <w:szCs w:val="24"/>
                        </w:rPr>
                        <m:t>cr,i,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7,i,j,k</m:t>
              </m:r>
            </m:sub>
          </m:sSub>
        </m:oMath>
      </m:oMathPara>
    </w:p>
    <w:p w14:paraId="00B53B69" w14:textId="77777777" w:rsidR="00AA4175" w:rsidRDefault="00AA4175" w:rsidP="00AA4175">
      <w:pPr>
        <w:pStyle w:val="a7"/>
        <w:numPr>
          <w:ilvl w:val="0"/>
          <w:numId w:val="4"/>
        </w:numPr>
        <w:ind w:leftChars="350" w:left="1260" w:firstLineChars="0"/>
      </w:pPr>
      <w:r>
        <w:rPr>
          <w:rFonts w:hint="eastAsia"/>
        </w:rPr>
        <w:t>语义一致性损失</w:t>
      </w:r>
    </w:p>
    <w:p w14:paraId="43B4DA80" w14:textId="54941F8D"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szCs w:val="24"/>
                </w:rPr>
                <m:t>code,consistency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code</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8,i,j</m:t>
              </m:r>
            </m:sub>
          </m:sSub>
          <m: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code</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9,i,j,k</m:t>
              </m:r>
            </m:sub>
          </m:sSub>
        </m:oMath>
      </m:oMathPara>
    </w:p>
    <w:p w14:paraId="09B30632" w14:textId="77777777" w:rsidR="00AA4175" w:rsidRDefault="00AA4175" w:rsidP="00AA4175">
      <w:pPr>
        <w:pStyle w:val="a7"/>
        <w:numPr>
          <w:ilvl w:val="0"/>
          <w:numId w:val="4"/>
        </w:numPr>
        <w:ind w:leftChars="350" w:left="1260" w:firstLineChars="0"/>
      </w:pPr>
      <w:r>
        <w:rPr>
          <w:rFonts w:hint="eastAsia"/>
        </w:rPr>
        <w:t>病灶监督损失</w:t>
      </w:r>
    </w:p>
    <w:p w14:paraId="34015DC5" w14:textId="1D9BC260"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g,i</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10,i</m:t>
              </m:r>
            </m:sub>
          </m:sSub>
          <m:r>
            <w:rPr>
              <w:rFonts w:ascii="Cambria Math" w:hAnsi="Cambria Math" w:cs="Times New Roman" w:hint="eastAsia"/>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label</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11,i,j</m:t>
              </m:r>
            </m:sub>
          </m:sSub>
        </m:oMath>
      </m:oMathPara>
    </w:p>
    <w:p w14:paraId="7900615F" w14:textId="77777777" w:rsidR="00AA4175" w:rsidRDefault="00AA4175" w:rsidP="00AA4175">
      <w:pPr>
        <w:pStyle w:val="a7"/>
        <w:numPr>
          <w:ilvl w:val="0"/>
          <w:numId w:val="4"/>
        </w:numPr>
        <w:ind w:leftChars="350" w:left="1260" w:firstLineChars="0"/>
      </w:pPr>
      <w:r>
        <w:rPr>
          <w:rFonts w:hint="eastAsia"/>
        </w:rPr>
        <w:t>病灶一致性损失</w:t>
      </w:r>
    </w:p>
    <w:p w14:paraId="1EA464BD" w14:textId="1D65F7C7" w:rsidR="00AA4175" w:rsidRPr="009353A3" w:rsidRDefault="00AD0BEF" w:rsidP="00AA4175">
      <w:pPr>
        <w:pStyle w:val="a7"/>
        <w:adjustRightInd w:val="0"/>
        <w:snapToGrid w:val="0"/>
        <w:ind w:leftChars="525" w:left="1260" w:firstLineChars="0" w:firstLine="0"/>
        <w:rPr>
          <w:rFonts w:ascii="宋体" w:hAnsi="宋体" w:cs="Times New Roman"/>
          <w:szCs w:val="24"/>
        </w:rPr>
      </w:pPr>
      <m:oMathPara>
        <m:oMath>
          <m:sSub>
            <m:sSubPr>
              <m:ctrlPr>
                <w:rPr>
                  <w:rFonts w:ascii="Cambria Math" w:hAnsi="Cambria Math" w:cs="Times New Roman"/>
                  <w:szCs w:val="24"/>
                </w:rPr>
              </m:ctrlPr>
            </m:sSubPr>
            <m:e>
              <m:r>
                <m:rPr>
                  <m:sty m:val="p"/>
                </m:rPr>
                <w:rPr>
                  <w:rFonts w:ascii="Cambria Math" w:hAnsi="Cambria Math" w:cs="Times New Roman"/>
                  <w:szCs w:val="24"/>
                </w:rPr>
                <m:t>loss</m:t>
              </m:r>
            </m:e>
            <m:sub>
              <m:r>
                <w:rPr>
                  <w:rFonts w:ascii="Cambria Math" w:hAnsi="Cambria Math" w:cs="Times New Roman" w:hint="eastAsia"/>
                  <w:szCs w:val="24"/>
                </w:rPr>
                <m:t>label</m:t>
              </m:r>
              <m:r>
                <w:rPr>
                  <w:rFonts w:ascii="Cambria Math" w:hAnsi="Cambria Math" w:cs="Times New Roman"/>
                  <w:szCs w:val="24"/>
                </w:rPr>
                <m:t>,consistency</m:t>
              </m:r>
            </m:sub>
          </m:sSub>
          <m:r>
            <m:rPr>
              <m:sty m:val="p"/>
            </m:rPr>
            <w:rPr>
              <w:rFonts w:ascii="Cambria Math" w:hAnsi="Cambria Math" w:cs="Times New Roman"/>
              <w:szCs w:val="24"/>
            </w:rPr>
            <m:t>=</m:t>
          </m:r>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k=0,k≠j,k≠i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j=0,j≠i</m:t>
              </m:r>
            </m:sub>
            <m:sup>
              <m:r>
                <w:rPr>
                  <w:rFonts w:ascii="Cambria Math" w:hAnsi="Cambria Math" w:cs="Times New Roman"/>
                  <w:szCs w:val="24"/>
                </w:rPr>
                <m:t>3</m:t>
              </m:r>
            </m:sup>
          </m:sSubSup>
          <m:sSubSup>
            <m:sSubSupPr>
              <m:ctrlPr>
                <w:rPr>
                  <w:rFonts w:ascii="Cambria Math" w:hAnsi="Cambria Math" w:cs="Times New Roman"/>
                  <w:i/>
                  <w:szCs w:val="24"/>
                </w:rPr>
              </m:ctrlPr>
            </m:sSubSupPr>
            <m:e>
              <m:r>
                <w:rPr>
                  <w:rFonts w:ascii="Cambria Math" w:hAnsi="Cambria Math" w:cs="Times New Roman"/>
                  <w:szCs w:val="24"/>
                </w:rPr>
                <m:t>Σ</m:t>
              </m:r>
            </m:e>
            <m:sub>
              <m:r>
                <w:rPr>
                  <w:rFonts w:ascii="Cambria Math" w:hAnsi="Cambria Math" w:cs="Times New Roman"/>
                  <w:szCs w:val="24"/>
                </w:rPr>
                <m:t>i=0</m:t>
              </m:r>
            </m:sub>
            <m:sup>
              <m:r>
                <w:rPr>
                  <w:rFonts w:ascii="Cambria Math" w:hAnsi="Cambria Math" w:cs="Times New Roman"/>
                  <w:szCs w:val="24"/>
                </w:rPr>
                <m:t>3</m:t>
              </m:r>
            </m:sup>
          </m:sSubSup>
          <m:sSub>
            <m:sSubPr>
              <m:ctrlPr>
                <w:rPr>
                  <w:rFonts w:ascii="Cambria Math" w:hAnsi="Cambria Math" w:cs="Times New Roman"/>
                  <w:szCs w:val="24"/>
                </w:rPr>
              </m:ctrlPr>
            </m:sSubPr>
            <m:e>
              <m:d>
                <m:dPr>
                  <m:begChr m:val="‖"/>
                  <m:endChr m:val="‖"/>
                  <m:ctrlPr>
                    <w:rPr>
                      <w:rFonts w:ascii="Cambria Math" w:hAnsi="Cambria Math" w:cs="Times New Roman"/>
                      <w:i/>
                      <w:szCs w:val="24"/>
                    </w:rPr>
                  </m:ctrlPr>
                </m:dPr>
                <m:e>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t,i,j</m:t>
                      </m:r>
                    </m:sub>
                  </m:sSub>
                  <m:r>
                    <w:rPr>
                      <w:rFonts w:ascii="Cambria Math" w:hAnsi="Cambria Math" w:cs="Times New Roman"/>
                      <w:szCs w:val="24"/>
                    </w:rPr>
                    <m:t>-</m:t>
                  </m:r>
                  <m:sSub>
                    <m:sSubPr>
                      <m:ctrlPr>
                        <w:rPr>
                          <w:rFonts w:ascii="Cambria Math" w:hAnsi="Cambria Math" w:cs="Times New Roman"/>
                          <w:szCs w:val="24"/>
                        </w:rPr>
                      </m:ctrlPr>
                    </m:sSubPr>
                    <m:e>
                      <m:r>
                        <w:rPr>
                          <w:rFonts w:ascii="Cambria Math" w:hAnsi="Cambria Math" w:cs="Times New Roman"/>
                          <w:szCs w:val="24"/>
                        </w:rPr>
                        <m:t>label</m:t>
                      </m:r>
                      <m:ctrlPr>
                        <w:rPr>
                          <w:rFonts w:ascii="Cambria Math" w:hAnsi="Cambria Math" w:cs="Times New Roman" w:hint="eastAsia"/>
                          <w:szCs w:val="24"/>
                        </w:rPr>
                      </m:ctrlPr>
                    </m:e>
                    <m:sub>
                      <m:r>
                        <w:rPr>
                          <w:rFonts w:ascii="Cambria Math" w:hAnsi="Cambria Math" w:cs="Times New Roman"/>
                          <w:szCs w:val="24"/>
                        </w:rPr>
                        <m:t>t,i,</m:t>
                      </m:r>
                      <m:r>
                        <w:rPr>
                          <w:rFonts w:ascii="Cambria Math" w:hAnsi="Cambria Math" w:cs="Times New Roman" w:hint="eastAsia"/>
                          <w:szCs w:val="24"/>
                        </w:rPr>
                        <m:t>k</m:t>
                      </m:r>
                    </m:sub>
                  </m:sSub>
                </m:e>
              </m:d>
            </m:e>
            <m:sub>
              <m:r>
                <m:rPr>
                  <m:sty m:val="p"/>
                </m:rPr>
                <w:rPr>
                  <w:rFonts w:ascii="Cambria Math" w:hAnsi="Cambria Math" w:cs="Times New Roman"/>
                  <w:szCs w:val="24"/>
                </w:rPr>
                <m:t>2</m:t>
              </m:r>
            </m:sub>
          </m:sSub>
          <m:r>
            <m:rPr>
              <m:sty m:val="p"/>
            </m:rPr>
            <w:rPr>
              <w:rFonts w:ascii="Cambria Math" w:hAnsi="Cambria Math" w:cs="Times New Roman"/>
              <w:szCs w:val="24"/>
            </w:rPr>
            <m:t>×</m:t>
          </m:r>
          <m:sSub>
            <m:sSubPr>
              <m:ctrlPr>
                <w:rPr>
                  <w:rFonts w:ascii="Cambria Math" w:hAnsi="Cambria Math" w:cs="Times New Roman"/>
                  <w:szCs w:val="24"/>
                </w:rPr>
              </m:ctrlPr>
            </m:sSubPr>
            <m:e>
              <m:r>
                <m:rPr>
                  <m:sty m:val="p"/>
                </m:rPr>
                <w:rPr>
                  <w:rFonts w:ascii="Cambria Math" w:hAnsi="Cambria Math" w:cs="Times New Roman"/>
                  <w:szCs w:val="24"/>
                </w:rPr>
                <m:t>ω</m:t>
              </m:r>
            </m:e>
            <m:sub>
              <m:r>
                <m:rPr>
                  <m:sty m:val="p"/>
                </m:rPr>
                <w:rPr>
                  <w:rFonts w:ascii="Cambria Math" w:hAnsi="Cambria Math" w:cs="Times New Roman"/>
                  <w:szCs w:val="24"/>
                </w:rPr>
                <m:t>12,i,j,k</m:t>
              </m:r>
            </m:sub>
          </m:sSub>
        </m:oMath>
      </m:oMathPara>
    </w:p>
    <w:p w14:paraId="07811B89" w14:textId="18B5CAD5" w:rsidR="00724786" w:rsidRDefault="008C3B51" w:rsidP="00911F71">
      <w:pPr>
        <w:pStyle w:val="a7"/>
        <w:ind w:left="1080" w:firstLineChars="0" w:firstLine="0"/>
      </w:pPr>
      <w:r>
        <w:rPr>
          <w:rFonts w:hint="eastAsia"/>
        </w:rPr>
        <w:t>训练时，</w:t>
      </w:r>
      <w:r w:rsidR="009E464A">
        <w:rPr>
          <w:rFonts w:hint="eastAsia"/>
        </w:rPr>
        <w:t>采用</w:t>
      </w:r>
      <w:r w:rsidR="009E464A">
        <w:rPr>
          <w:rFonts w:hint="eastAsia"/>
        </w:rPr>
        <w:t>Adam</w:t>
      </w:r>
      <w:r w:rsidR="009E464A">
        <w:rPr>
          <w:rFonts w:hint="eastAsia"/>
        </w:rPr>
        <w:t>优化器对损失函数进行反向传播求导并更新</w:t>
      </w:r>
      <w:r w:rsidR="003A68B3">
        <w:rPr>
          <w:rFonts w:hint="eastAsia"/>
        </w:rPr>
        <w:t>各个模块</w:t>
      </w:r>
      <w:r w:rsidR="009E464A">
        <w:rPr>
          <w:rFonts w:hint="eastAsia"/>
        </w:rPr>
        <w:t>网络</w:t>
      </w:r>
      <w:r w:rsidR="003A68B3">
        <w:rPr>
          <w:rFonts w:hint="eastAsia"/>
        </w:rPr>
        <w:t>结构中</w:t>
      </w:r>
      <w:r w:rsidR="009E464A">
        <w:rPr>
          <w:rFonts w:hint="eastAsia"/>
        </w:rPr>
        <w:t>的权重参数。</w:t>
      </w:r>
      <w:r w:rsidR="00DE48E6">
        <w:rPr>
          <w:rFonts w:hint="eastAsia"/>
        </w:rPr>
        <w:t>注意，鉴别</w:t>
      </w:r>
      <w:proofErr w:type="gramStart"/>
      <w:r w:rsidR="00DE48E6">
        <w:rPr>
          <w:rFonts w:hint="eastAsia"/>
        </w:rPr>
        <w:t>器损失</w:t>
      </w:r>
      <w:proofErr w:type="gramEnd"/>
      <w:r w:rsidR="00DE48E6">
        <w:rPr>
          <w:rFonts w:hint="eastAsia"/>
        </w:rPr>
        <w:t>仅用于更新鉴别器，生成器损失仅用于更新除鉴别器以外的模块。</w:t>
      </w:r>
    </w:p>
    <w:p w14:paraId="113306C7" w14:textId="7D14F25E" w:rsidR="000D5259" w:rsidRPr="004F46C3" w:rsidRDefault="000D5259" w:rsidP="00911F71">
      <w:pPr>
        <w:pStyle w:val="a7"/>
        <w:ind w:left="1080" w:firstLineChars="0" w:firstLine="0"/>
      </w:pPr>
      <w:r>
        <w:rPr>
          <w:rFonts w:hint="eastAsia"/>
        </w:rPr>
        <w:t>循环迭代，根据损失函数收敛情况或自由添加的各项评估指标判断何时终止训练。各项评估项可以使用测试数据集。</w:t>
      </w:r>
    </w:p>
    <w:p w14:paraId="723B8DDD" w14:textId="00F90679"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生成配准的多模态M</w:t>
      </w:r>
      <w:r>
        <w:rPr>
          <w:rFonts w:ascii="宋体" w:hAnsi="宋体" w:cs="Times New Roman"/>
          <w:bCs/>
          <w:szCs w:val="24"/>
        </w:rPr>
        <w:t>RI</w:t>
      </w:r>
    </w:p>
    <w:p w14:paraId="07581ABC" w14:textId="77777777" w:rsidR="00175AEC" w:rsidRDefault="00457C46" w:rsidP="00175AEC">
      <w:pPr>
        <w:pStyle w:val="a7"/>
        <w:ind w:left="600" w:firstLine="480"/>
        <w:rPr>
          <w:rFonts w:ascii="宋体" w:hAnsi="宋体" w:cs="Times New Roman"/>
          <w:bCs/>
          <w:szCs w:val="24"/>
        </w:rPr>
      </w:pPr>
      <w:r>
        <w:rPr>
          <w:rFonts w:ascii="宋体" w:hAnsi="宋体" w:cs="Times New Roman" w:hint="eastAsia"/>
          <w:bCs/>
          <w:szCs w:val="24"/>
        </w:rPr>
        <w:t>我们将训练好的编码器与解码器组合成一个生成器。</w:t>
      </w:r>
    </w:p>
    <w:p w14:paraId="49202836" w14:textId="52DD1AC0" w:rsidR="00457C46" w:rsidRPr="00175AEC" w:rsidRDefault="00457C46" w:rsidP="00175AEC">
      <w:pPr>
        <w:pStyle w:val="a7"/>
        <w:ind w:left="1080" w:firstLineChars="0" w:firstLine="0"/>
      </w:pPr>
      <w:r w:rsidRPr="00175AEC">
        <w:rPr>
          <w:rFonts w:hint="eastAsia"/>
        </w:rPr>
        <w:t>我们</w:t>
      </w:r>
      <w:r w:rsidR="004A452B" w:rsidRPr="00175AEC">
        <w:rPr>
          <w:rFonts w:hint="eastAsia"/>
        </w:rPr>
        <w:t>将测试数据集中的每张</w:t>
      </w:r>
      <w:r w:rsidR="004A452B" w:rsidRPr="00175AEC">
        <w:rPr>
          <w:rFonts w:hint="eastAsia"/>
        </w:rPr>
        <w:t>M</w:t>
      </w:r>
      <w:r w:rsidR="004A452B" w:rsidRPr="00175AEC">
        <w:t>RI</w:t>
      </w:r>
      <w:r w:rsidR="004A452B" w:rsidRPr="00175AEC">
        <w:rPr>
          <w:rFonts w:hint="eastAsia"/>
        </w:rPr>
        <w:t>均通过生成器得到</w:t>
      </w:r>
      <w:r w:rsidR="00076C03" w:rsidRPr="00175AEC">
        <w:rPr>
          <w:rFonts w:hint="eastAsia"/>
        </w:rPr>
        <w:t>该图其他模态的转换图</w:t>
      </w:r>
      <w:r w:rsidR="00D817CA" w:rsidRPr="00175AEC">
        <w:rPr>
          <w:rFonts w:hint="eastAsia"/>
        </w:rPr>
        <w:t>和原模态的重建图</w:t>
      </w:r>
      <w:r w:rsidR="00076C03" w:rsidRPr="00175AEC">
        <w:rPr>
          <w:rFonts w:hint="eastAsia"/>
        </w:rPr>
        <w:t>。</w:t>
      </w:r>
    </w:p>
    <w:p w14:paraId="6C7A05C1" w14:textId="48A26CC3" w:rsid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训练病灶</w:t>
      </w:r>
      <w:r w:rsidR="00734E4E">
        <w:rPr>
          <w:rFonts w:ascii="宋体" w:hAnsi="宋体" w:cs="Times New Roman" w:hint="eastAsia"/>
          <w:bCs/>
          <w:szCs w:val="24"/>
        </w:rPr>
        <w:t>分割</w:t>
      </w:r>
      <w:r>
        <w:rPr>
          <w:rFonts w:ascii="宋体" w:hAnsi="宋体" w:cs="Times New Roman" w:hint="eastAsia"/>
          <w:bCs/>
          <w:szCs w:val="24"/>
        </w:rPr>
        <w:t>器</w:t>
      </w:r>
    </w:p>
    <w:p w14:paraId="4B4E0F7A" w14:textId="1BA369E0" w:rsidR="00394775" w:rsidRPr="0014420A" w:rsidRDefault="00734E4E" w:rsidP="000D5259">
      <w:pPr>
        <w:pStyle w:val="a7"/>
        <w:ind w:left="1080" w:firstLineChars="0" w:firstLine="0"/>
      </w:pPr>
      <w:r>
        <w:rPr>
          <w:rFonts w:ascii="宋体" w:hAnsi="宋体" w:cs="Times New Roman" w:hint="eastAsia"/>
          <w:bCs/>
          <w:szCs w:val="24"/>
        </w:rPr>
        <w:t>在本例中，</w:t>
      </w:r>
      <w:r w:rsidR="00581D6B">
        <w:rPr>
          <w:rFonts w:ascii="宋体" w:hAnsi="宋体" w:cs="Times New Roman" w:hint="eastAsia"/>
          <w:bCs/>
          <w:szCs w:val="24"/>
        </w:rPr>
        <w:t>我们</w:t>
      </w:r>
      <w:r w:rsidR="000D5259">
        <w:rPr>
          <w:rFonts w:ascii="宋体" w:hAnsi="宋体" w:cs="Times New Roman" w:hint="eastAsia"/>
          <w:bCs/>
          <w:szCs w:val="24"/>
        </w:rPr>
        <w:t>采用训练数据集</w:t>
      </w:r>
      <w:r w:rsidR="00581D6B">
        <w:rPr>
          <w:rFonts w:ascii="宋体" w:hAnsi="宋体" w:cs="Times New Roman" w:hint="eastAsia"/>
          <w:bCs/>
          <w:szCs w:val="24"/>
        </w:rPr>
        <w:t>单独训练一个由编码器和病灶解码器组合成的病灶分割器，每次</w:t>
      </w:r>
      <w:r w:rsidR="00F61CE6">
        <w:rPr>
          <w:rFonts w:ascii="宋体" w:hAnsi="宋体" w:cs="Times New Roman" w:hint="eastAsia"/>
          <w:bCs/>
          <w:szCs w:val="24"/>
        </w:rPr>
        <w:t>迭代步</w:t>
      </w:r>
      <w:r w:rsidR="00581D6B">
        <w:rPr>
          <w:rFonts w:ascii="宋体" w:hAnsi="宋体" w:cs="Times New Roman" w:hint="eastAsia"/>
          <w:bCs/>
          <w:szCs w:val="24"/>
        </w:rPr>
        <w:t>随机</w:t>
      </w:r>
      <w:r w:rsidR="00F61CE6">
        <w:rPr>
          <w:rFonts w:ascii="宋体" w:hAnsi="宋体" w:cs="Times New Roman" w:hint="eastAsia"/>
          <w:bCs/>
          <w:szCs w:val="24"/>
        </w:rPr>
        <w:t>选择</w:t>
      </w:r>
      <w:proofErr w:type="gramStart"/>
      <w:r w:rsidR="00F61CE6">
        <w:rPr>
          <w:rFonts w:ascii="宋体" w:hAnsi="宋体" w:cs="Times New Roman" w:hint="eastAsia"/>
          <w:bCs/>
          <w:szCs w:val="24"/>
        </w:rPr>
        <w:t>当前步</w:t>
      </w:r>
      <w:proofErr w:type="gramEnd"/>
      <w:r w:rsidR="00581D6B">
        <w:rPr>
          <w:rFonts w:ascii="宋体" w:hAnsi="宋体" w:cs="Times New Roman" w:hint="eastAsia"/>
          <w:bCs/>
          <w:szCs w:val="24"/>
        </w:rPr>
        <w:t>x</w:t>
      </w:r>
      <w:r w:rsidR="00581D6B" w:rsidRPr="005D2783">
        <w:rPr>
          <w:rFonts w:ascii="宋体" w:hAnsi="宋体" w:cs="Times New Roman"/>
          <w:bCs/>
          <w:szCs w:val="24"/>
          <w:vertAlign w:val="subscript"/>
        </w:rPr>
        <w:t>0</w:t>
      </w:r>
      <w:r w:rsidR="00581D6B">
        <w:rPr>
          <w:rFonts w:ascii="宋体" w:hAnsi="宋体" w:cs="Times New Roman" w:hint="eastAsia"/>
          <w:bCs/>
          <w:szCs w:val="24"/>
          <w:vertAlign w:val="subscript"/>
        </w:rPr>
        <w:t xml:space="preserve"> </w:t>
      </w:r>
      <w:r w:rsidR="00581D6B">
        <w:rPr>
          <w:rFonts w:ascii="宋体" w:hAnsi="宋体" w:cs="Times New Roman" w:hint="eastAsia"/>
          <w:bCs/>
          <w:szCs w:val="24"/>
        </w:rPr>
        <w:t>、</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 xml:space="preserve">1 </w:t>
      </w:r>
      <w:r w:rsidR="00581D6B">
        <w:rPr>
          <w:rFonts w:hint="eastAsia"/>
        </w:rPr>
        <w:t>、</w:t>
      </w:r>
      <w:r w:rsidR="00581D6B" w:rsidRPr="00911F71">
        <w:rPr>
          <w:rFonts w:ascii="宋体" w:hAnsi="宋体" w:cs="Times New Roman" w:hint="eastAsia"/>
          <w:bCs/>
          <w:szCs w:val="24"/>
        </w:rPr>
        <w:t>x</w:t>
      </w:r>
      <w:r w:rsidR="00581D6B" w:rsidRPr="00911F71">
        <w:rPr>
          <w:rFonts w:ascii="宋体" w:hAnsi="宋体" w:cs="Times New Roman" w:hint="eastAsia"/>
          <w:bCs/>
          <w:szCs w:val="24"/>
          <w:vertAlign w:val="subscript"/>
        </w:rPr>
        <w:t>2</w:t>
      </w:r>
      <w:r w:rsidR="00581D6B">
        <w:rPr>
          <w:rFonts w:hint="eastAsia"/>
        </w:rPr>
        <w:t>或</w:t>
      </w:r>
      <w:r w:rsidR="00581D6B" w:rsidRPr="00911F71">
        <w:rPr>
          <w:rFonts w:ascii="宋体" w:hAnsi="宋体" w:cs="Times New Roman" w:hint="eastAsia"/>
          <w:bCs/>
          <w:szCs w:val="24"/>
        </w:rPr>
        <w:t>x</w:t>
      </w:r>
      <w:r w:rsidR="00581D6B" w:rsidRPr="00911F71">
        <w:rPr>
          <w:rFonts w:ascii="宋体" w:hAnsi="宋体" w:cs="Times New Roman"/>
          <w:bCs/>
          <w:szCs w:val="24"/>
          <w:vertAlign w:val="subscript"/>
        </w:rPr>
        <w:t>3</w:t>
      </w:r>
      <w:r w:rsidR="00581D6B">
        <w:rPr>
          <w:rFonts w:ascii="宋体" w:hAnsi="宋体" w:cs="Times New Roman"/>
          <w:bCs/>
          <w:szCs w:val="24"/>
          <w:vertAlign w:val="subscript"/>
        </w:rPr>
        <w:t xml:space="preserve"> </w:t>
      </w:r>
      <w:r w:rsidR="00F61CE6">
        <w:rPr>
          <w:rFonts w:ascii="宋体" w:hAnsi="宋体" w:cs="Times New Roman" w:hint="eastAsia"/>
          <w:bCs/>
          <w:szCs w:val="24"/>
        </w:rPr>
        <w:t>中</w:t>
      </w:r>
      <w:r w:rsidR="00F61CE6">
        <w:rPr>
          <w:rFonts w:ascii="宋体" w:hAnsi="宋体" w:cs="Times New Roman" w:hint="eastAsia"/>
          <w:bCs/>
          <w:szCs w:val="24"/>
        </w:rPr>
        <w:lastRenderedPageBreak/>
        <w:t>的一张作为输入</w:t>
      </w:r>
      <w:r w:rsidR="00581D6B">
        <w:rPr>
          <w:rFonts w:ascii="宋体" w:hAnsi="宋体" w:cs="Times New Roman" w:hint="eastAsia"/>
          <w:bCs/>
          <w:szCs w:val="24"/>
        </w:rPr>
        <w:t>，得到输出的</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0</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1</w:t>
      </w:r>
      <w:r w:rsidR="00581D6B">
        <w:rPr>
          <w:rFonts w:hint="eastAsia"/>
        </w:rPr>
        <w:t>、</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2</w:t>
      </w:r>
      <w:r w:rsidR="00581D6B">
        <w:rPr>
          <w:rFonts w:hint="eastAsia"/>
        </w:rPr>
        <w:t>或</w:t>
      </w:r>
      <w:r w:rsidR="00581D6B">
        <w:rPr>
          <w:rFonts w:hint="eastAsia"/>
        </w:rPr>
        <w:t>l</w:t>
      </w:r>
      <w:r w:rsidR="00581D6B">
        <w:t>abel</w:t>
      </w:r>
      <w:r w:rsidR="00581D6B" w:rsidRPr="006F33E0">
        <w:rPr>
          <w:rFonts w:hint="eastAsia"/>
          <w:vertAlign w:val="subscript"/>
        </w:rPr>
        <w:t>g</w:t>
      </w:r>
      <w:r w:rsidR="00581D6B" w:rsidRPr="006F33E0">
        <w:rPr>
          <w:vertAlign w:val="subscript"/>
        </w:rPr>
        <w:t>,</w:t>
      </w:r>
      <w:r w:rsidR="00581D6B">
        <w:rPr>
          <w:vertAlign w:val="subscript"/>
        </w:rPr>
        <w:t>3</w:t>
      </w:r>
      <w:r w:rsidR="00581D6B">
        <w:rPr>
          <w:rFonts w:hint="eastAsia"/>
        </w:rPr>
        <w:t>，</w:t>
      </w:r>
      <w:r w:rsidR="00F61CE6">
        <w:rPr>
          <w:rFonts w:hint="eastAsia"/>
        </w:rPr>
        <w:t>与对应的真实病灶标签</w:t>
      </w:r>
      <w:r w:rsidR="00F61CE6">
        <w:rPr>
          <w:rFonts w:hint="eastAsia"/>
        </w:rPr>
        <w:t>l</w:t>
      </w:r>
      <w:r w:rsidR="00F61CE6">
        <w:t>abel</w:t>
      </w:r>
      <w:r w:rsidR="00F61CE6">
        <w:rPr>
          <w:rFonts w:ascii="宋体" w:hAnsi="宋体" w:cs="Times New Roman"/>
          <w:bCs/>
          <w:szCs w:val="24"/>
          <w:vertAlign w:val="subscript"/>
        </w:rPr>
        <w:t xml:space="preserve">0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1 </w:t>
      </w:r>
      <w:r w:rsidR="00F61CE6">
        <w:rPr>
          <w:rFonts w:hint="eastAsia"/>
        </w:rPr>
        <w:t>、</w:t>
      </w:r>
      <w:r w:rsidR="00F61CE6">
        <w:rPr>
          <w:rFonts w:hint="eastAsia"/>
        </w:rPr>
        <w:t>l</w:t>
      </w:r>
      <w:r w:rsidR="00F61CE6">
        <w:t>abel</w:t>
      </w:r>
      <w:r w:rsidR="00F61CE6">
        <w:rPr>
          <w:rFonts w:ascii="宋体" w:hAnsi="宋体" w:cs="Times New Roman"/>
          <w:bCs/>
          <w:szCs w:val="24"/>
          <w:vertAlign w:val="subscript"/>
        </w:rPr>
        <w:t xml:space="preserve">2 </w:t>
      </w:r>
      <w:r w:rsidR="00F61CE6">
        <w:rPr>
          <w:rFonts w:hint="eastAsia"/>
        </w:rPr>
        <w:t>或</w:t>
      </w:r>
      <w:r w:rsidR="00F61CE6">
        <w:rPr>
          <w:rFonts w:hint="eastAsia"/>
        </w:rPr>
        <w:t>l</w:t>
      </w:r>
      <w:r w:rsidR="00F61CE6">
        <w:t>abel</w:t>
      </w:r>
      <w:r w:rsidR="00F61CE6">
        <w:rPr>
          <w:rFonts w:ascii="宋体" w:hAnsi="宋体" w:cs="Times New Roman"/>
          <w:bCs/>
          <w:szCs w:val="24"/>
          <w:vertAlign w:val="subscript"/>
        </w:rPr>
        <w:t xml:space="preserve">3 </w:t>
      </w:r>
      <w:r w:rsidR="00F61CE6">
        <w:rPr>
          <w:rFonts w:ascii="宋体" w:hAnsi="宋体" w:cs="Times New Roman" w:hint="eastAsia"/>
          <w:bCs/>
          <w:szCs w:val="24"/>
        </w:rPr>
        <w:t>求取均方差（M</w:t>
      </w:r>
      <w:r w:rsidR="00F61CE6">
        <w:rPr>
          <w:rFonts w:ascii="宋体" w:hAnsi="宋体" w:cs="Times New Roman"/>
          <w:bCs/>
          <w:szCs w:val="24"/>
        </w:rPr>
        <w:t>SE</w:t>
      </w:r>
      <w:r w:rsidR="00F61CE6">
        <w:rPr>
          <w:rFonts w:ascii="宋体" w:hAnsi="宋体" w:cs="Times New Roman" w:hint="eastAsia"/>
          <w:bCs/>
          <w:szCs w:val="24"/>
        </w:rPr>
        <w:t>）作为损失函数，通过</w:t>
      </w:r>
      <w:r w:rsidR="00F61CE6">
        <w:rPr>
          <w:rFonts w:hint="eastAsia"/>
        </w:rPr>
        <w:t>Adam</w:t>
      </w:r>
      <w:r w:rsidR="00F61CE6">
        <w:rPr>
          <w:rFonts w:hint="eastAsia"/>
        </w:rPr>
        <w:t>优化器对损失函数进行反向传播求导并更新各个模块网络结构中的权重参数。</w:t>
      </w:r>
      <w:r w:rsidR="000D5259">
        <w:rPr>
          <w:rFonts w:hint="eastAsia"/>
        </w:rPr>
        <w:t>循环迭代，根据损失函数收敛情况或自由添加的各项评估指标判断何时终止训练。各项评估项可以使用测试数据集。</w:t>
      </w:r>
      <w:r>
        <w:rPr>
          <w:rFonts w:hint="eastAsia"/>
        </w:rPr>
        <w:t>训练完成，记录</w:t>
      </w:r>
      <w:r>
        <w:rPr>
          <w:rFonts w:ascii="宋体" w:hAnsi="宋体" w:cs="Times New Roman" w:hint="eastAsia"/>
          <w:bCs/>
          <w:szCs w:val="24"/>
        </w:rPr>
        <w:t>训练病灶</w:t>
      </w:r>
      <w:proofErr w:type="gramStart"/>
      <w:r>
        <w:rPr>
          <w:rFonts w:ascii="宋体" w:hAnsi="宋体" w:cs="Times New Roman" w:hint="eastAsia"/>
          <w:bCs/>
          <w:szCs w:val="24"/>
        </w:rPr>
        <w:t>分割器</w:t>
      </w:r>
      <w:proofErr w:type="gramEnd"/>
      <w:r>
        <w:rPr>
          <w:rFonts w:ascii="宋体" w:hAnsi="宋体" w:cs="Times New Roman" w:hint="eastAsia"/>
          <w:bCs/>
          <w:szCs w:val="24"/>
        </w:rPr>
        <w:t>在测试数据集上</w:t>
      </w:r>
      <w:r w:rsidR="0014420A">
        <w:rPr>
          <w:rFonts w:ascii="宋体" w:hAnsi="宋体" w:cs="Times New Roman" w:hint="eastAsia"/>
          <w:bCs/>
          <w:szCs w:val="24"/>
        </w:rPr>
        <w:t>分割结果与真实标签</w:t>
      </w:r>
      <w:r>
        <w:rPr>
          <w:rFonts w:ascii="宋体" w:hAnsi="宋体" w:cs="Times New Roman" w:hint="eastAsia"/>
          <w:bCs/>
          <w:szCs w:val="24"/>
        </w:rPr>
        <w:t>的M</w:t>
      </w:r>
      <w:r>
        <w:rPr>
          <w:rFonts w:ascii="宋体" w:hAnsi="宋体" w:cs="Times New Roman"/>
          <w:bCs/>
          <w:szCs w:val="24"/>
        </w:rPr>
        <w:t>SE</w:t>
      </w:r>
      <w:r w:rsidR="0014420A">
        <w:rPr>
          <w:rFonts w:ascii="宋体" w:hAnsi="宋体" w:cs="Times New Roman" w:hint="eastAsia"/>
          <w:bCs/>
          <w:szCs w:val="24"/>
        </w:rPr>
        <w:t>。</w:t>
      </w:r>
    </w:p>
    <w:p w14:paraId="5E05E346" w14:textId="52146592" w:rsidR="00394775" w:rsidRDefault="00092DF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测试</w:t>
      </w:r>
      <w:r w:rsidR="00394775">
        <w:rPr>
          <w:rFonts w:ascii="宋体" w:hAnsi="宋体" w:cs="Times New Roman" w:hint="eastAsia"/>
          <w:bCs/>
          <w:szCs w:val="24"/>
        </w:rPr>
        <w:t>转换M</w:t>
      </w:r>
      <w:r w:rsidR="00394775">
        <w:rPr>
          <w:rFonts w:ascii="宋体" w:hAnsi="宋体" w:cs="Times New Roman"/>
          <w:bCs/>
          <w:szCs w:val="24"/>
        </w:rPr>
        <w:t>RI</w:t>
      </w:r>
      <w:r w:rsidR="00394775">
        <w:rPr>
          <w:rFonts w:ascii="宋体" w:hAnsi="宋体" w:cs="Times New Roman" w:hint="eastAsia"/>
          <w:bCs/>
          <w:szCs w:val="24"/>
        </w:rPr>
        <w:t>数据</w:t>
      </w:r>
    </w:p>
    <w:p w14:paraId="33C4E394" w14:textId="5D3329D4" w:rsidR="00394775" w:rsidRDefault="00092DF5" w:rsidP="00BA7A09">
      <w:pPr>
        <w:pStyle w:val="a7"/>
        <w:ind w:left="1080" w:firstLineChars="0" w:firstLine="0"/>
        <w:rPr>
          <w:rFonts w:ascii="宋体" w:hAnsi="宋体" w:cs="Times New Roman"/>
          <w:bCs/>
          <w:szCs w:val="24"/>
        </w:rPr>
      </w:pPr>
      <w:r>
        <w:rPr>
          <w:rFonts w:ascii="宋体" w:hAnsi="宋体" w:cs="Times New Roman" w:hint="eastAsia"/>
          <w:bCs/>
          <w:szCs w:val="24"/>
        </w:rPr>
        <w:t>我们用训练好的病灶</w:t>
      </w:r>
      <w:proofErr w:type="gramStart"/>
      <w:r>
        <w:rPr>
          <w:rFonts w:ascii="宋体" w:hAnsi="宋体" w:cs="Times New Roman" w:hint="eastAsia"/>
          <w:bCs/>
          <w:szCs w:val="24"/>
        </w:rPr>
        <w:t>分割器</w:t>
      </w:r>
      <w:proofErr w:type="gramEnd"/>
      <w:r>
        <w:rPr>
          <w:rFonts w:ascii="宋体" w:hAnsi="宋体" w:cs="Times New Roman" w:hint="eastAsia"/>
          <w:bCs/>
          <w:szCs w:val="24"/>
        </w:rPr>
        <w:t>对测试数据集</w:t>
      </w:r>
      <w:r w:rsidRPr="00BA7A09">
        <w:rPr>
          <w:rFonts w:ascii="宋体" w:hAnsi="宋体" w:cs="Times New Roman" w:hint="eastAsia"/>
          <w:bCs/>
          <w:szCs w:val="24"/>
        </w:rPr>
        <w:t>通过生成器得到</w:t>
      </w:r>
      <w:r>
        <w:rPr>
          <w:rFonts w:ascii="宋体" w:hAnsi="宋体" w:cs="Times New Roman" w:hint="eastAsia"/>
          <w:bCs/>
          <w:szCs w:val="24"/>
        </w:rPr>
        <w:t>配准的多模态M</w:t>
      </w:r>
      <w:r>
        <w:rPr>
          <w:rFonts w:ascii="宋体" w:hAnsi="宋体" w:cs="Times New Roman"/>
          <w:bCs/>
          <w:szCs w:val="24"/>
        </w:rPr>
        <w:t>RI</w:t>
      </w:r>
      <w:r>
        <w:rPr>
          <w:rFonts w:ascii="宋体" w:hAnsi="宋体" w:cs="Times New Roman" w:hint="eastAsia"/>
          <w:bCs/>
          <w:szCs w:val="24"/>
        </w:rPr>
        <w:t>进行分割，求得分割结果与测试数据集的真实分割标签的M</w:t>
      </w:r>
      <w:r>
        <w:rPr>
          <w:rFonts w:ascii="宋体" w:hAnsi="宋体" w:cs="Times New Roman"/>
          <w:bCs/>
          <w:szCs w:val="24"/>
        </w:rPr>
        <w:t>SE</w:t>
      </w:r>
      <w:r>
        <w:rPr>
          <w:rFonts w:ascii="宋体" w:hAnsi="宋体" w:cs="Times New Roman" w:hint="eastAsia"/>
          <w:bCs/>
          <w:szCs w:val="24"/>
        </w:rPr>
        <w:t>。</w:t>
      </w:r>
    </w:p>
    <w:p w14:paraId="5F572317" w14:textId="0C55B29D" w:rsidR="00394775" w:rsidRPr="00AF12A4" w:rsidRDefault="00AF12A4" w:rsidP="00BA7A09">
      <w:pPr>
        <w:pStyle w:val="a7"/>
        <w:ind w:left="1080" w:firstLineChars="0" w:firstLine="0"/>
        <w:rPr>
          <w:rFonts w:ascii="宋体" w:hAnsi="宋体" w:cs="Times New Roman"/>
          <w:bCs/>
          <w:szCs w:val="24"/>
        </w:rPr>
      </w:pPr>
      <w:r>
        <w:rPr>
          <w:rFonts w:ascii="宋体" w:hAnsi="宋体" w:cs="Times New Roman" w:hint="eastAsia"/>
          <w:bCs/>
          <w:szCs w:val="24"/>
        </w:rPr>
        <w:t>我们对比</w:t>
      </w:r>
      <w:proofErr w:type="gramStart"/>
      <w:r>
        <w:rPr>
          <w:rFonts w:ascii="宋体" w:hAnsi="宋体" w:cs="Times New Roman" w:hint="eastAsia"/>
          <w:bCs/>
          <w:szCs w:val="24"/>
        </w:rPr>
        <w:t>分割器</w:t>
      </w:r>
      <w:proofErr w:type="gramEnd"/>
      <w:r>
        <w:rPr>
          <w:rFonts w:ascii="宋体" w:hAnsi="宋体" w:cs="Times New Roman" w:hint="eastAsia"/>
          <w:bCs/>
          <w:szCs w:val="24"/>
        </w:rPr>
        <w:t>的两个M</w:t>
      </w:r>
      <w:r>
        <w:rPr>
          <w:rFonts w:ascii="宋体" w:hAnsi="宋体" w:cs="Times New Roman"/>
          <w:bCs/>
          <w:szCs w:val="24"/>
        </w:rPr>
        <w:t>SE</w:t>
      </w:r>
      <w:r>
        <w:rPr>
          <w:rFonts w:ascii="宋体" w:hAnsi="宋体" w:cs="Times New Roman" w:hint="eastAsia"/>
          <w:bCs/>
          <w:szCs w:val="24"/>
        </w:rPr>
        <w:t>结果，由此可以判断生成器生成的转换图和重建</w:t>
      </w:r>
      <w:proofErr w:type="gramStart"/>
      <w:r>
        <w:rPr>
          <w:rFonts w:ascii="宋体" w:hAnsi="宋体" w:cs="Times New Roman" w:hint="eastAsia"/>
          <w:bCs/>
          <w:szCs w:val="24"/>
        </w:rPr>
        <w:t>图是否</w:t>
      </w:r>
      <w:proofErr w:type="gramEnd"/>
      <w:r>
        <w:rPr>
          <w:rFonts w:ascii="宋体" w:hAnsi="宋体" w:cs="Times New Roman" w:hint="eastAsia"/>
          <w:bCs/>
          <w:szCs w:val="24"/>
        </w:rPr>
        <w:t>成功保留了病灶信息。若转换数据的M</w:t>
      </w:r>
      <w:r>
        <w:rPr>
          <w:rFonts w:ascii="宋体" w:hAnsi="宋体" w:cs="Times New Roman"/>
          <w:bCs/>
          <w:szCs w:val="24"/>
        </w:rPr>
        <w:t>SE</w:t>
      </w:r>
      <w:r>
        <w:rPr>
          <w:rFonts w:ascii="宋体" w:hAnsi="宋体" w:cs="Times New Roman" w:hint="eastAsia"/>
          <w:bCs/>
          <w:szCs w:val="24"/>
        </w:rPr>
        <w:t>较差，则需调整各个模块的网络结构或训练超参数重新训练，直至两个M</w:t>
      </w:r>
      <w:r>
        <w:rPr>
          <w:rFonts w:ascii="宋体" w:hAnsi="宋体" w:cs="Times New Roman"/>
          <w:bCs/>
          <w:szCs w:val="24"/>
        </w:rPr>
        <w:t>SE</w:t>
      </w:r>
      <w:r>
        <w:rPr>
          <w:rFonts w:ascii="宋体" w:hAnsi="宋体" w:cs="Times New Roman" w:hint="eastAsia"/>
          <w:bCs/>
          <w:szCs w:val="24"/>
        </w:rPr>
        <w:t>结果在允许的误差范围内。</w:t>
      </w:r>
    </w:p>
    <w:p w14:paraId="79DE4702" w14:textId="787F9580" w:rsidR="00394775" w:rsidRPr="00394775" w:rsidRDefault="00394775" w:rsidP="00394775">
      <w:pPr>
        <w:pStyle w:val="a7"/>
        <w:numPr>
          <w:ilvl w:val="0"/>
          <w:numId w:val="3"/>
        </w:numPr>
        <w:adjustRightInd w:val="0"/>
        <w:snapToGrid w:val="0"/>
        <w:ind w:firstLineChars="0"/>
        <w:rPr>
          <w:rFonts w:ascii="宋体" w:hAnsi="宋体" w:cs="Times New Roman"/>
          <w:bCs/>
          <w:szCs w:val="24"/>
        </w:rPr>
      </w:pPr>
      <w:r>
        <w:rPr>
          <w:rFonts w:ascii="宋体" w:hAnsi="宋体" w:cs="Times New Roman" w:hint="eastAsia"/>
          <w:bCs/>
          <w:szCs w:val="24"/>
        </w:rPr>
        <w:t>结束</w:t>
      </w:r>
    </w:p>
    <w:p w14:paraId="15B87188" w14:textId="77777777" w:rsidR="003D3A1F" w:rsidRPr="0054744D" w:rsidRDefault="003D3A1F"/>
    <w:sectPr w:rsidR="003D3A1F" w:rsidRPr="005474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5E42BC" w14:textId="77777777" w:rsidR="00BB6A00" w:rsidRDefault="00BB6A00" w:rsidP="0054744D">
      <w:pPr>
        <w:spacing w:line="240" w:lineRule="auto"/>
      </w:pPr>
      <w:r>
        <w:separator/>
      </w:r>
    </w:p>
  </w:endnote>
  <w:endnote w:type="continuationSeparator" w:id="0">
    <w:p w14:paraId="6CA23287" w14:textId="77777777" w:rsidR="00BB6A00" w:rsidRDefault="00BB6A00" w:rsidP="005474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DFE3C" w14:textId="77777777" w:rsidR="00BB6A00" w:rsidRDefault="00BB6A00" w:rsidP="0054744D">
      <w:pPr>
        <w:spacing w:line="240" w:lineRule="auto"/>
      </w:pPr>
      <w:r>
        <w:separator/>
      </w:r>
    </w:p>
  </w:footnote>
  <w:footnote w:type="continuationSeparator" w:id="0">
    <w:p w14:paraId="19B289A5" w14:textId="77777777" w:rsidR="00BB6A00" w:rsidRDefault="00BB6A00" w:rsidP="005474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D7E0D"/>
    <w:multiLevelType w:val="hybridMultilevel"/>
    <w:tmpl w:val="3FFC2A1C"/>
    <w:lvl w:ilvl="0" w:tplc="1378399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3B7236D"/>
    <w:multiLevelType w:val="hybridMultilevel"/>
    <w:tmpl w:val="44EA363E"/>
    <w:lvl w:ilvl="0" w:tplc="472605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2F0CEE"/>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ED7FB4"/>
    <w:multiLevelType w:val="hybridMultilevel"/>
    <w:tmpl w:val="DE061DCA"/>
    <w:lvl w:ilvl="0" w:tplc="D7F21D60">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978"/>
    <w:rsid w:val="000149FE"/>
    <w:rsid w:val="00051EDE"/>
    <w:rsid w:val="00076C03"/>
    <w:rsid w:val="00092DF5"/>
    <w:rsid w:val="000A38DD"/>
    <w:rsid w:val="000C1317"/>
    <w:rsid w:val="000C6D55"/>
    <w:rsid w:val="000D4360"/>
    <w:rsid w:val="000D5259"/>
    <w:rsid w:val="000E27FE"/>
    <w:rsid w:val="000F38C7"/>
    <w:rsid w:val="0010750E"/>
    <w:rsid w:val="00135F9A"/>
    <w:rsid w:val="0014420A"/>
    <w:rsid w:val="0014792F"/>
    <w:rsid w:val="00150540"/>
    <w:rsid w:val="00163D6D"/>
    <w:rsid w:val="00175AEC"/>
    <w:rsid w:val="001B7FA7"/>
    <w:rsid w:val="001C342A"/>
    <w:rsid w:val="001F39B9"/>
    <w:rsid w:val="00226BDE"/>
    <w:rsid w:val="00266E36"/>
    <w:rsid w:val="002952E1"/>
    <w:rsid w:val="00296647"/>
    <w:rsid w:val="002D0B5B"/>
    <w:rsid w:val="002E3713"/>
    <w:rsid w:val="00306DD0"/>
    <w:rsid w:val="00312DB0"/>
    <w:rsid w:val="00332E1E"/>
    <w:rsid w:val="003354AD"/>
    <w:rsid w:val="00354C15"/>
    <w:rsid w:val="003872E7"/>
    <w:rsid w:val="00394775"/>
    <w:rsid w:val="003A68B3"/>
    <w:rsid w:val="003B04E3"/>
    <w:rsid w:val="003D3A1F"/>
    <w:rsid w:val="003E0A8C"/>
    <w:rsid w:val="003F25AE"/>
    <w:rsid w:val="00401138"/>
    <w:rsid w:val="004535DD"/>
    <w:rsid w:val="004545B5"/>
    <w:rsid w:val="00457C46"/>
    <w:rsid w:val="00463589"/>
    <w:rsid w:val="004871D3"/>
    <w:rsid w:val="004A452B"/>
    <w:rsid w:val="004A7B7A"/>
    <w:rsid w:val="004E23CA"/>
    <w:rsid w:val="004F46C3"/>
    <w:rsid w:val="00520E18"/>
    <w:rsid w:val="00535E47"/>
    <w:rsid w:val="0054744D"/>
    <w:rsid w:val="00555C84"/>
    <w:rsid w:val="00556AA6"/>
    <w:rsid w:val="00561776"/>
    <w:rsid w:val="00561D84"/>
    <w:rsid w:val="00572041"/>
    <w:rsid w:val="005720E3"/>
    <w:rsid w:val="00575F1A"/>
    <w:rsid w:val="00581D6B"/>
    <w:rsid w:val="005B17DF"/>
    <w:rsid w:val="005D2783"/>
    <w:rsid w:val="006024B5"/>
    <w:rsid w:val="00602F1F"/>
    <w:rsid w:val="00643AB7"/>
    <w:rsid w:val="006521F7"/>
    <w:rsid w:val="00655EDD"/>
    <w:rsid w:val="00676FD9"/>
    <w:rsid w:val="006B1039"/>
    <w:rsid w:val="006D5BBA"/>
    <w:rsid w:val="006F0A13"/>
    <w:rsid w:val="006F33E0"/>
    <w:rsid w:val="007013FE"/>
    <w:rsid w:val="00724786"/>
    <w:rsid w:val="00731C02"/>
    <w:rsid w:val="00734E4E"/>
    <w:rsid w:val="007863A2"/>
    <w:rsid w:val="00794BD4"/>
    <w:rsid w:val="007A1287"/>
    <w:rsid w:val="007B54EF"/>
    <w:rsid w:val="007B7F7E"/>
    <w:rsid w:val="007D6D12"/>
    <w:rsid w:val="007E467A"/>
    <w:rsid w:val="008248B5"/>
    <w:rsid w:val="00841156"/>
    <w:rsid w:val="00843642"/>
    <w:rsid w:val="00845F2B"/>
    <w:rsid w:val="00850B6B"/>
    <w:rsid w:val="00855D3C"/>
    <w:rsid w:val="008730F3"/>
    <w:rsid w:val="008C16AD"/>
    <w:rsid w:val="008C3B51"/>
    <w:rsid w:val="00911F71"/>
    <w:rsid w:val="00934B61"/>
    <w:rsid w:val="009353A3"/>
    <w:rsid w:val="00937DA4"/>
    <w:rsid w:val="00952FE2"/>
    <w:rsid w:val="00954BBE"/>
    <w:rsid w:val="00972014"/>
    <w:rsid w:val="00987058"/>
    <w:rsid w:val="009E4526"/>
    <w:rsid w:val="009E464A"/>
    <w:rsid w:val="00A07882"/>
    <w:rsid w:val="00A423EA"/>
    <w:rsid w:val="00A51F85"/>
    <w:rsid w:val="00AA4175"/>
    <w:rsid w:val="00AB4ED6"/>
    <w:rsid w:val="00AC104E"/>
    <w:rsid w:val="00AC3A61"/>
    <w:rsid w:val="00AD0BEF"/>
    <w:rsid w:val="00AD256E"/>
    <w:rsid w:val="00AF12A4"/>
    <w:rsid w:val="00B07F3F"/>
    <w:rsid w:val="00BA6475"/>
    <w:rsid w:val="00BA6B3E"/>
    <w:rsid w:val="00BA7A09"/>
    <w:rsid w:val="00BB6A00"/>
    <w:rsid w:val="00BC7A2A"/>
    <w:rsid w:val="00BE342E"/>
    <w:rsid w:val="00C03959"/>
    <w:rsid w:val="00C11C23"/>
    <w:rsid w:val="00C2180E"/>
    <w:rsid w:val="00C620F8"/>
    <w:rsid w:val="00CE1A83"/>
    <w:rsid w:val="00CE7D4F"/>
    <w:rsid w:val="00D11D20"/>
    <w:rsid w:val="00D24612"/>
    <w:rsid w:val="00D51998"/>
    <w:rsid w:val="00D66B85"/>
    <w:rsid w:val="00D66CB6"/>
    <w:rsid w:val="00D817CA"/>
    <w:rsid w:val="00D83480"/>
    <w:rsid w:val="00D93B1D"/>
    <w:rsid w:val="00D9657E"/>
    <w:rsid w:val="00DA5F95"/>
    <w:rsid w:val="00DE48E6"/>
    <w:rsid w:val="00E76978"/>
    <w:rsid w:val="00E86E2C"/>
    <w:rsid w:val="00EA5234"/>
    <w:rsid w:val="00EC06EE"/>
    <w:rsid w:val="00EC4201"/>
    <w:rsid w:val="00F01375"/>
    <w:rsid w:val="00F61CE6"/>
    <w:rsid w:val="00F934BF"/>
    <w:rsid w:val="00FA5B16"/>
    <w:rsid w:val="00FE6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A863B"/>
  <w15:chartTrackingRefBased/>
  <w15:docId w15:val="{2A79FFD0-075D-458E-B8A4-DABCDB1F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744D"/>
    <w:pPr>
      <w:widowControl w:val="0"/>
      <w:spacing w:line="360" w:lineRule="auto"/>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744D"/>
    <w:pPr>
      <w:pBdr>
        <w:bottom w:val="single" w:sz="6" w:space="1" w:color="auto"/>
      </w:pBdr>
      <w:tabs>
        <w:tab w:val="center" w:pos="4153"/>
        <w:tab w:val="right" w:pos="8306"/>
      </w:tabs>
      <w:snapToGrid w:val="0"/>
      <w:spacing w:line="240" w:lineRule="auto"/>
      <w:jc w:val="center"/>
    </w:pPr>
    <w:rPr>
      <w:rFonts w:asciiTheme="minorHAnsi" w:eastAsiaTheme="minorEastAsia" w:hAnsiTheme="minorHAnsi"/>
      <w:sz w:val="18"/>
      <w:szCs w:val="18"/>
    </w:rPr>
  </w:style>
  <w:style w:type="character" w:customStyle="1" w:styleId="a4">
    <w:name w:val="页眉 字符"/>
    <w:basedOn w:val="a0"/>
    <w:link w:val="a3"/>
    <w:uiPriority w:val="99"/>
    <w:rsid w:val="0054744D"/>
    <w:rPr>
      <w:sz w:val="18"/>
      <w:szCs w:val="18"/>
    </w:rPr>
  </w:style>
  <w:style w:type="paragraph" w:styleId="a5">
    <w:name w:val="footer"/>
    <w:basedOn w:val="a"/>
    <w:link w:val="a6"/>
    <w:uiPriority w:val="99"/>
    <w:unhideWhenUsed/>
    <w:rsid w:val="0054744D"/>
    <w:pPr>
      <w:tabs>
        <w:tab w:val="center" w:pos="4153"/>
        <w:tab w:val="right" w:pos="8306"/>
      </w:tabs>
      <w:snapToGrid w:val="0"/>
      <w:spacing w:line="240" w:lineRule="auto"/>
      <w:jc w:val="left"/>
    </w:pPr>
    <w:rPr>
      <w:rFonts w:asciiTheme="minorHAnsi" w:eastAsiaTheme="minorEastAsia" w:hAnsiTheme="minorHAnsi"/>
      <w:sz w:val="18"/>
      <w:szCs w:val="18"/>
    </w:rPr>
  </w:style>
  <w:style w:type="character" w:customStyle="1" w:styleId="a6">
    <w:name w:val="页脚 字符"/>
    <w:basedOn w:val="a0"/>
    <w:link w:val="a5"/>
    <w:uiPriority w:val="99"/>
    <w:rsid w:val="0054744D"/>
    <w:rPr>
      <w:sz w:val="18"/>
      <w:szCs w:val="18"/>
    </w:rPr>
  </w:style>
  <w:style w:type="paragraph" w:styleId="a7">
    <w:name w:val="List Paragraph"/>
    <w:basedOn w:val="a"/>
    <w:uiPriority w:val="34"/>
    <w:qFormat/>
    <w:rsid w:val="004871D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4.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Drawing2.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4.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package" Target="embeddings/Microsoft_Visio_Drawing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1962</TotalTime>
  <Pages>11</Pages>
  <Words>1360</Words>
  <Characters>7752</Characters>
  <Application>Microsoft Office Word</Application>
  <DocSecurity>0</DocSecurity>
  <Lines>64</Lines>
  <Paragraphs>18</Paragraphs>
  <ScaleCrop>false</ScaleCrop>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 亚雄</dc:creator>
  <cp:keywords/>
  <dc:description/>
  <cp:lastModifiedBy>瞿 亚雄</cp:lastModifiedBy>
  <cp:revision>136</cp:revision>
  <dcterms:created xsi:type="dcterms:W3CDTF">2019-07-04T07:46:00Z</dcterms:created>
  <dcterms:modified xsi:type="dcterms:W3CDTF">2019-07-07T11:15:00Z</dcterms:modified>
</cp:coreProperties>
</file>