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tmp" ContentType="image/png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5123" w14:textId="13A7E643" w:rsidR="007E71E2" w:rsidRDefault="00EB36E6">
      <w:pPr>
        <w:rPr>
          <w:rStyle w:val="a3"/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t>MtathType</w:t>
      </w:r>
      <w:r w:rsidRPr="00D9323A">
        <w:rPr>
          <w:rFonts w:ascii="Times New Roman" w:eastAsia="宋体" w:hAnsi="Times New Roman" w:cs="Times New Roman"/>
          <w:sz w:val="24"/>
          <w:szCs w:val="24"/>
        </w:rPr>
        <w:t>下载地址：</w:t>
      </w:r>
      <w:r w:rsidRPr="00D9323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hyperlink r:id="rId7" w:history="1">
        <w:r w:rsidRPr="00D9323A">
          <w:rPr>
            <w:rStyle w:val="a3"/>
            <w:rFonts w:ascii="Times New Roman" w:eastAsia="宋体" w:hAnsi="Times New Roman" w:cs="Times New Roman"/>
            <w:sz w:val="24"/>
            <w:szCs w:val="24"/>
          </w:rPr>
          <w:t>https://store.wiris.com/en/products/mathtype/download/windows</w:t>
        </w:r>
      </w:hyperlink>
    </w:p>
    <w:p w14:paraId="2B3951D7" w14:textId="77777777" w:rsidR="00B65894" w:rsidRPr="00D9323A" w:rsidRDefault="00B65894">
      <w:pPr>
        <w:rPr>
          <w:rFonts w:ascii="Times New Roman" w:eastAsia="宋体" w:hAnsi="Times New Roman" w:cs="Times New Roman"/>
          <w:sz w:val="24"/>
          <w:szCs w:val="24"/>
        </w:rPr>
      </w:pPr>
    </w:p>
    <w:p w14:paraId="6C530419" w14:textId="133B6910" w:rsidR="00232EB8" w:rsidRPr="00B65894" w:rsidRDefault="00232EB8" w:rsidP="00175C86">
      <w:pPr>
        <w:spacing w:before="120" w:after="240" w:line="240" w:lineRule="exact"/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B65894">
        <w:rPr>
          <w:rFonts w:ascii="Times New Roman" w:eastAsia="宋体" w:hAnsi="Times New Roman" w:cs="Times New Roman"/>
          <w:b/>
          <w:bCs/>
          <w:sz w:val="30"/>
          <w:szCs w:val="30"/>
        </w:rPr>
        <w:t>实验一：</w:t>
      </w:r>
      <w:r w:rsidRPr="00B65894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 </w:t>
      </w:r>
      <w:r w:rsidRPr="00B65894">
        <w:rPr>
          <w:rFonts w:ascii="Times New Roman" w:eastAsia="宋体" w:hAnsi="Times New Roman" w:cs="Times New Roman"/>
          <w:b/>
          <w:bCs/>
          <w:sz w:val="30"/>
          <w:szCs w:val="30"/>
        </w:rPr>
        <w:t>直线路径跟踪，</w:t>
      </w:r>
      <w:r w:rsidRPr="00B65894">
        <w:rPr>
          <w:rFonts w:ascii="Times New Roman" w:eastAsia="宋体" w:hAnsi="Times New Roman" w:cs="Times New Roman"/>
          <w:b/>
          <w:bCs/>
          <w:sz w:val="30"/>
          <w:szCs w:val="30"/>
        </w:rPr>
        <w:t>LOS</w:t>
      </w:r>
      <w:r w:rsidRPr="00B65894">
        <w:rPr>
          <w:rFonts w:ascii="Times New Roman" w:eastAsia="宋体" w:hAnsi="Times New Roman" w:cs="Times New Roman"/>
          <w:b/>
          <w:bCs/>
          <w:sz w:val="30"/>
          <w:szCs w:val="30"/>
        </w:rPr>
        <w:t>导航算法</w:t>
      </w:r>
      <w:r w:rsidRPr="00B65894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 PID</w:t>
      </w:r>
      <w:r w:rsidRPr="00B65894">
        <w:rPr>
          <w:rFonts w:ascii="Times New Roman" w:eastAsia="宋体" w:hAnsi="Times New Roman" w:cs="Times New Roman"/>
          <w:b/>
          <w:bCs/>
          <w:sz w:val="30"/>
          <w:szCs w:val="30"/>
        </w:rPr>
        <w:t>控制</w:t>
      </w:r>
    </w:p>
    <w:p w14:paraId="693A519E" w14:textId="5438F380" w:rsidR="00B65894" w:rsidRPr="00175C86" w:rsidRDefault="00015AA1">
      <w:pPr>
        <w:rPr>
          <w:rFonts w:ascii="Times New Roman" w:eastAsia="宋体" w:hAnsi="Times New Roman" w:cs="Times New Roman" w:hint="eastAsia"/>
          <w:szCs w:val="21"/>
        </w:rPr>
      </w:pPr>
      <w:r w:rsidRPr="00175C86">
        <w:rPr>
          <w:rFonts w:ascii="Times New Roman" w:eastAsia="宋体" w:hAnsi="Times New Roman" w:cs="Times New Roman" w:hint="eastAsia"/>
          <w:b/>
          <w:bCs/>
          <w:szCs w:val="21"/>
        </w:rPr>
        <w:t>意义</w:t>
      </w:r>
      <w:r w:rsidR="00175C86" w:rsidRPr="00175C86">
        <w:rPr>
          <w:rFonts w:ascii="Times New Roman" w:eastAsia="宋体" w:hAnsi="Times New Roman" w:cs="Times New Roman" w:hint="eastAsia"/>
          <w:b/>
          <w:bCs/>
          <w:szCs w:val="21"/>
        </w:rPr>
        <w:t>：</w:t>
      </w:r>
      <w:r w:rsidR="00175C86" w:rsidRPr="00175C86">
        <w:rPr>
          <w:rFonts w:ascii="Times New Roman" w:eastAsia="宋体" w:hAnsi="Times New Roman" w:cs="Times New Roman"/>
          <w:b/>
          <w:bCs/>
          <w:szCs w:val="21"/>
        </w:rPr>
        <w:tab/>
      </w:r>
      <w:r w:rsidR="00CB24E9" w:rsidRPr="00175C86">
        <w:rPr>
          <w:rFonts w:ascii="Times New Roman" w:eastAsia="宋体" w:hAnsi="Times New Roman" w:cs="Times New Roman" w:hint="eastAsia"/>
          <w:szCs w:val="21"/>
        </w:rPr>
        <w:t>当前研究者对于</w:t>
      </w:r>
      <w:r w:rsidR="00CB24E9" w:rsidRPr="00175C86">
        <w:rPr>
          <w:rFonts w:ascii="Times New Roman" w:eastAsia="宋体" w:hAnsi="Times New Roman" w:cs="Times New Roman" w:hint="eastAsia"/>
          <w:szCs w:val="21"/>
        </w:rPr>
        <w:t>USV</w:t>
      </w:r>
      <w:r w:rsidR="00CB24E9" w:rsidRPr="00175C86">
        <w:rPr>
          <w:rFonts w:ascii="Times New Roman" w:eastAsia="宋体" w:hAnsi="Times New Roman" w:cs="Times New Roman" w:hint="eastAsia"/>
          <w:szCs w:val="21"/>
        </w:rPr>
        <w:t>路径跟踪控制算法的验证算法在</w:t>
      </w:r>
      <w:r w:rsidR="0009610A" w:rsidRPr="00175C86">
        <w:rPr>
          <w:rFonts w:ascii="Times New Roman" w:eastAsia="宋体" w:hAnsi="Times New Roman" w:cs="Times New Roman" w:hint="eastAsia"/>
          <w:szCs w:val="21"/>
        </w:rPr>
        <w:t>仿真实验上居多，真正开展实艇实验的相对较少。而且</w:t>
      </w:r>
      <w:r w:rsidR="0009610A" w:rsidRPr="00175C86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  <w:u w:val="single"/>
        </w:rPr>
        <w:t>现有实际应用的路径跟踪通常为基于航路点的直线路径跟踪</w:t>
      </w:r>
      <w:r w:rsidR="0009610A" w:rsidRPr="00175C86">
        <w:rPr>
          <w:rFonts w:ascii="Times New Roman" w:eastAsia="宋体" w:hAnsi="Times New Roman" w:cs="Times New Roman" w:hint="eastAsia"/>
          <w:szCs w:val="21"/>
        </w:rPr>
        <w:t>，</w:t>
      </w:r>
      <w:r w:rsidR="0009610A" w:rsidRPr="00156155">
        <w:rPr>
          <w:rFonts w:ascii="Times New Roman" w:eastAsia="宋体" w:hAnsi="Times New Roman" w:cs="Times New Roman" w:hint="eastAsia"/>
          <w:b/>
          <w:bCs/>
          <w:szCs w:val="21"/>
          <w:u w:val="single"/>
        </w:rPr>
        <w:t>控制方案大多为</w:t>
      </w:r>
      <w:r w:rsidR="0009610A" w:rsidRPr="00156155">
        <w:rPr>
          <w:rFonts w:ascii="Times New Roman" w:eastAsia="宋体" w:hAnsi="Times New Roman" w:cs="Times New Roman" w:hint="eastAsia"/>
          <w:b/>
          <w:bCs/>
          <w:szCs w:val="21"/>
          <w:u w:val="single"/>
        </w:rPr>
        <w:t>LOS</w:t>
      </w:r>
      <w:r w:rsidR="0009610A" w:rsidRPr="00156155">
        <w:rPr>
          <w:rFonts w:ascii="Times New Roman" w:eastAsia="宋体" w:hAnsi="Times New Roman" w:cs="Times New Roman" w:hint="eastAsia"/>
          <w:b/>
          <w:bCs/>
          <w:szCs w:val="21"/>
          <w:u w:val="single"/>
        </w:rPr>
        <w:t>制导率加</w:t>
      </w:r>
      <w:r w:rsidR="0009610A" w:rsidRPr="00156155">
        <w:rPr>
          <w:rFonts w:ascii="Times New Roman" w:eastAsia="宋体" w:hAnsi="Times New Roman" w:cs="Times New Roman" w:hint="eastAsia"/>
          <w:b/>
          <w:bCs/>
          <w:szCs w:val="21"/>
          <w:u w:val="single"/>
        </w:rPr>
        <w:t>PID</w:t>
      </w:r>
      <w:r w:rsidR="0009610A" w:rsidRPr="00156155">
        <w:rPr>
          <w:rFonts w:ascii="Times New Roman" w:eastAsia="宋体" w:hAnsi="Times New Roman" w:cs="Times New Roman" w:hint="eastAsia"/>
          <w:b/>
          <w:bCs/>
          <w:szCs w:val="21"/>
          <w:u w:val="single"/>
        </w:rPr>
        <w:t>控制器的形式</w:t>
      </w:r>
      <w:r w:rsidR="0009610A" w:rsidRPr="00175C86">
        <w:rPr>
          <w:rFonts w:ascii="Times New Roman" w:eastAsia="宋体" w:hAnsi="Times New Roman" w:cs="Times New Roman" w:hint="eastAsia"/>
          <w:szCs w:val="21"/>
        </w:rPr>
        <w:t>。基于</w:t>
      </w:r>
      <w:r w:rsidR="0009610A" w:rsidRPr="00175C86">
        <w:rPr>
          <w:rFonts w:ascii="Times New Roman" w:eastAsia="宋体" w:hAnsi="Times New Roman" w:cs="Times New Roman" w:hint="eastAsia"/>
          <w:szCs w:val="21"/>
        </w:rPr>
        <w:t>LOS</w:t>
      </w:r>
      <w:r w:rsidR="0009610A" w:rsidRPr="00175C86">
        <w:rPr>
          <w:rFonts w:ascii="Times New Roman" w:eastAsia="宋体" w:hAnsi="Times New Roman" w:cs="Times New Roman" w:hint="eastAsia"/>
          <w:szCs w:val="21"/>
        </w:rPr>
        <w:t>制导率以特定的前向距离引导</w:t>
      </w:r>
      <w:r w:rsidR="0009610A" w:rsidRPr="00175C86">
        <w:rPr>
          <w:rFonts w:ascii="Times New Roman" w:eastAsia="宋体" w:hAnsi="Times New Roman" w:cs="Times New Roman" w:hint="eastAsia"/>
          <w:szCs w:val="21"/>
        </w:rPr>
        <w:t>USV</w:t>
      </w:r>
      <w:r w:rsidR="0009610A" w:rsidRPr="00175C86">
        <w:rPr>
          <w:rFonts w:ascii="Times New Roman" w:eastAsia="宋体" w:hAnsi="Times New Roman" w:cs="Times New Roman" w:hint="eastAsia"/>
          <w:szCs w:val="21"/>
        </w:rPr>
        <w:t>去向期望直线路径，不具备动态调整能力。例如随着</w:t>
      </w:r>
      <w:r w:rsidR="0009610A" w:rsidRPr="00175C86">
        <w:rPr>
          <w:rFonts w:ascii="Times New Roman" w:eastAsia="宋体" w:hAnsi="Times New Roman" w:cs="Times New Roman" w:hint="eastAsia"/>
          <w:szCs w:val="21"/>
        </w:rPr>
        <w:t>USV</w:t>
      </w:r>
      <w:r w:rsidR="0009610A" w:rsidRPr="00175C86">
        <w:rPr>
          <w:rFonts w:ascii="Times New Roman" w:eastAsia="宋体" w:hAnsi="Times New Roman" w:cs="Times New Roman" w:hint="eastAsia"/>
          <w:szCs w:val="21"/>
        </w:rPr>
        <w:t>向期望路径收敛，偏航距离会逐渐缩小，此时若还是以初始时较大的前向距离来计算</w:t>
      </w:r>
      <w:r w:rsidR="0009610A" w:rsidRPr="00175C86">
        <w:rPr>
          <w:rFonts w:ascii="Times New Roman" w:eastAsia="宋体" w:hAnsi="Times New Roman" w:cs="Times New Roman" w:hint="eastAsia"/>
          <w:szCs w:val="21"/>
        </w:rPr>
        <w:t>USV</w:t>
      </w:r>
      <w:r w:rsidR="0009610A" w:rsidRPr="00175C86">
        <w:rPr>
          <w:rFonts w:ascii="Times New Roman" w:eastAsia="宋体" w:hAnsi="Times New Roman" w:cs="Times New Roman" w:hint="eastAsia"/>
          <w:szCs w:val="21"/>
        </w:rPr>
        <w:t>期望艏向角显然不是最优的。</w:t>
      </w:r>
      <w:r w:rsidR="0009610A" w:rsidRPr="00175C86">
        <w:rPr>
          <w:rFonts w:ascii="Times New Roman" w:eastAsia="宋体" w:hAnsi="Times New Roman" w:cs="Times New Roman" w:hint="eastAsia"/>
          <w:szCs w:val="21"/>
        </w:rPr>
        <w:t>PID</w:t>
      </w:r>
      <w:r w:rsidR="0009610A" w:rsidRPr="00175C86">
        <w:rPr>
          <w:rFonts w:ascii="Times New Roman" w:eastAsia="宋体" w:hAnsi="Times New Roman" w:cs="Times New Roman" w:hint="eastAsia"/>
          <w:szCs w:val="21"/>
        </w:rPr>
        <w:t>控制器易于实现，但在</w:t>
      </w:r>
      <w:r w:rsidR="0009610A" w:rsidRPr="00175C86">
        <w:rPr>
          <w:rFonts w:ascii="Times New Roman" w:eastAsia="宋体" w:hAnsi="Times New Roman" w:cs="Times New Roman" w:hint="eastAsia"/>
          <w:szCs w:val="21"/>
        </w:rPr>
        <w:t>USV</w:t>
      </w:r>
      <w:r w:rsidR="0009610A" w:rsidRPr="00175C86">
        <w:rPr>
          <w:rFonts w:ascii="Times New Roman" w:eastAsia="宋体" w:hAnsi="Times New Roman" w:cs="Times New Roman" w:hint="eastAsia"/>
          <w:szCs w:val="21"/>
        </w:rPr>
        <w:t>处于复杂海况时鲁棒性较差，而且当</w:t>
      </w:r>
      <w:r w:rsidR="0009610A" w:rsidRPr="00175C86">
        <w:rPr>
          <w:rFonts w:ascii="Times New Roman" w:eastAsia="宋体" w:hAnsi="Times New Roman" w:cs="Times New Roman" w:hint="eastAsia"/>
          <w:szCs w:val="21"/>
        </w:rPr>
        <w:t>USV</w:t>
      </w:r>
      <w:r w:rsidR="0009610A" w:rsidRPr="00175C86">
        <w:rPr>
          <w:rFonts w:ascii="Times New Roman" w:eastAsia="宋体" w:hAnsi="Times New Roman" w:cs="Times New Roman" w:hint="eastAsia"/>
          <w:szCs w:val="21"/>
        </w:rPr>
        <w:t>参考艏向角发生骤变时容易发生超调而导致路径跟踪控制精度受损，因此进一步开展先进</w:t>
      </w:r>
      <w:r w:rsidR="0009610A" w:rsidRPr="00175C86">
        <w:rPr>
          <w:rFonts w:ascii="Times New Roman" w:eastAsia="宋体" w:hAnsi="Times New Roman" w:cs="Times New Roman" w:hint="eastAsia"/>
          <w:szCs w:val="21"/>
        </w:rPr>
        <w:t>USV</w:t>
      </w:r>
      <w:r w:rsidR="0009610A" w:rsidRPr="00175C86">
        <w:rPr>
          <w:rFonts w:ascii="Times New Roman" w:eastAsia="宋体" w:hAnsi="Times New Roman" w:cs="Times New Roman" w:hint="eastAsia"/>
          <w:szCs w:val="21"/>
        </w:rPr>
        <w:t>航路点路径跟踪控制算法的研究具有明确的工程意义。</w:t>
      </w:r>
    </w:p>
    <w:p w14:paraId="1F22950F" w14:textId="65F7641B" w:rsidR="00232EB8" w:rsidRPr="00D9323A" w:rsidRDefault="00F16994" w:rsidP="00F16994">
      <w:pPr>
        <w:pStyle w:val="1"/>
        <w:rPr>
          <w:rFonts w:ascii="Times New Roman" w:hAnsi="Times New Roman" w:cs="Times New Roman"/>
          <w:sz w:val="24"/>
          <w:szCs w:val="24"/>
        </w:rPr>
      </w:pPr>
      <w:r w:rsidRPr="00D9323A">
        <w:rPr>
          <w:rFonts w:ascii="Times New Roman" w:hAnsi="Times New Roman" w:cs="Times New Roman"/>
          <w:sz w:val="24"/>
          <w:szCs w:val="24"/>
        </w:rPr>
        <w:t>1</w:t>
      </w:r>
      <w:r w:rsidR="005109A3">
        <w:rPr>
          <w:rFonts w:ascii="Times New Roman" w:hAnsi="Times New Roman" w:cs="Times New Roman"/>
          <w:sz w:val="24"/>
          <w:szCs w:val="24"/>
        </w:rPr>
        <w:tab/>
      </w:r>
      <w:r w:rsidR="00873345" w:rsidRPr="00D9323A">
        <w:rPr>
          <w:rFonts w:ascii="Times New Roman" w:hAnsi="Times New Roman" w:cs="Times New Roman"/>
          <w:sz w:val="24"/>
          <w:szCs w:val="24"/>
        </w:rPr>
        <w:t>USV</w:t>
      </w:r>
      <w:r w:rsidR="00873345" w:rsidRPr="00D9323A">
        <w:rPr>
          <w:rFonts w:ascii="Times New Roman" w:hAnsi="Times New Roman" w:cs="Times New Roman"/>
          <w:sz w:val="24"/>
          <w:szCs w:val="24"/>
        </w:rPr>
        <w:t>数学模型</w:t>
      </w:r>
      <w:r w:rsidR="009C7926">
        <w:rPr>
          <w:rFonts w:ascii="Times New Roman" w:hAnsi="Times New Roman" w:cs="Times New Roman" w:hint="eastAsia"/>
          <w:sz w:val="24"/>
          <w:szCs w:val="24"/>
        </w:rPr>
        <w:t>（</w:t>
      </w:r>
      <w:r w:rsidR="009C7926">
        <w:rPr>
          <w:rFonts w:ascii="Times New Roman" w:hAnsi="Times New Roman" w:cs="Times New Roman" w:hint="eastAsia"/>
          <w:sz w:val="24"/>
          <w:szCs w:val="24"/>
        </w:rPr>
        <w:t>CS</w:t>
      </w:r>
      <w:r w:rsidR="009C7926">
        <w:rPr>
          <w:rFonts w:ascii="Times New Roman" w:hAnsi="Times New Roman" w:cs="Times New Roman"/>
          <w:sz w:val="24"/>
          <w:szCs w:val="24"/>
        </w:rPr>
        <w:t>2</w:t>
      </w:r>
      <w:r w:rsidR="009C7926">
        <w:rPr>
          <w:rFonts w:ascii="Times New Roman" w:hAnsi="Times New Roman" w:cs="Times New Roman" w:hint="eastAsia"/>
          <w:sz w:val="24"/>
          <w:szCs w:val="24"/>
        </w:rPr>
        <w:t>）</w:t>
      </w:r>
    </w:p>
    <w:p w14:paraId="2031E28B" w14:textId="3FFB965C" w:rsidR="00873345" w:rsidRPr="00D9323A" w:rsidRDefault="00873345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t>参考文献；</w:t>
      </w:r>
      <w:r w:rsidRPr="00D9323A">
        <w:rPr>
          <w:rFonts w:ascii="Times New Roman" w:eastAsia="宋体" w:hAnsi="Times New Roman" w:cs="Times New Roman"/>
          <w:sz w:val="24"/>
          <w:szCs w:val="24"/>
        </w:rPr>
        <w:t>Error_Constr</w:t>
      </w:r>
      <w:r w:rsidR="00363E0A" w:rsidRPr="00D9323A">
        <w:rPr>
          <w:rFonts w:ascii="Times New Roman" w:eastAsia="宋体" w:hAnsi="Times New Roman" w:cs="Times New Roman"/>
          <w:sz w:val="24"/>
          <w:szCs w:val="24"/>
        </w:rPr>
        <w:t>ained LOS Path Following of a Surface Vessel With Actuator Saturation and Faults</w:t>
      </w:r>
    </w:p>
    <w:p w14:paraId="31C42C6D" w14:textId="59DD32A5" w:rsidR="00B53162" w:rsidRPr="00D9323A" w:rsidRDefault="00F16994" w:rsidP="00A11852">
      <w:pPr>
        <w:pStyle w:val="MTDisplayEquation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t xml:space="preserve">USV </w:t>
      </w:r>
      <w:r w:rsidRPr="00D9323A">
        <w:rPr>
          <w:rFonts w:ascii="Times New Roman" w:eastAsia="宋体" w:hAnsi="Times New Roman" w:cs="Times New Roman"/>
          <w:sz w:val="24"/>
          <w:szCs w:val="24"/>
        </w:rPr>
        <w:t>数学模型矩阵表达式如下：</w:t>
      </w:r>
    </w:p>
    <w:p w14:paraId="5041F3DF" w14:textId="7B7D8412" w:rsidR="00A11852" w:rsidRPr="00D9323A" w:rsidRDefault="00A43A5A" w:rsidP="00A43A5A">
      <w:pPr>
        <w:pStyle w:val="MTDisplayEquation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tab/>
      </w:r>
      <w:r w:rsidR="00F16994" w:rsidRPr="00D9323A">
        <w:rPr>
          <w:rFonts w:ascii="Times New Roman" w:eastAsia="宋体" w:hAnsi="Times New Roman" w:cs="Times New Roman"/>
          <w:position w:val="-42"/>
          <w:sz w:val="24"/>
          <w:szCs w:val="24"/>
        </w:rPr>
        <w:object w:dxaOrig="2920" w:dyaOrig="960" w14:anchorId="3959DF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85pt;height:48pt" o:ole="">
            <v:imagedata r:id="rId8" o:title=""/>
          </v:shape>
          <o:OLEObject Type="Embed" ProgID="Equation.DSMT4" ShapeID="_x0000_i1025" DrawAspect="Content" ObjectID="_1707584416" r:id="rId9"/>
        </w:object>
      </w:r>
      <w:r w:rsidR="00F16994" w:rsidRPr="00D9323A">
        <w:rPr>
          <w:rFonts w:ascii="Times New Roman" w:eastAsia="宋体" w:hAnsi="Times New Roman" w:cs="Times New Roman"/>
          <w:sz w:val="24"/>
          <w:szCs w:val="24"/>
        </w:rPr>
        <w:tab/>
      </w:r>
      <w:r w:rsidR="00F16994" w:rsidRPr="00D9323A">
        <w:rPr>
          <w:rFonts w:ascii="Times New Roman" w:eastAsia="宋体" w:hAnsi="Times New Roman" w:cs="Times New Roman"/>
          <w:sz w:val="24"/>
          <w:szCs w:val="24"/>
        </w:rPr>
        <w:t>（</w:t>
      </w:r>
      <w:r w:rsidR="00F16994" w:rsidRPr="00D9323A">
        <w:rPr>
          <w:rFonts w:ascii="Times New Roman" w:eastAsia="宋体" w:hAnsi="Times New Roman" w:cs="Times New Roman"/>
          <w:sz w:val="24"/>
          <w:szCs w:val="24"/>
        </w:rPr>
        <w:t>1</w:t>
      </w:r>
      <w:r w:rsidR="00F16994" w:rsidRPr="00D9323A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B0755A8" w14:textId="3795FE85" w:rsidR="00A43A5A" w:rsidRPr="00D9323A" w:rsidRDefault="00F16994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t>其中：</w:t>
      </w:r>
    </w:p>
    <w:p w14:paraId="1051F488" w14:textId="54B5B968" w:rsidR="00F16994" w:rsidRPr="00D9323A" w:rsidRDefault="00170A7D" w:rsidP="00170A7D">
      <w:pPr>
        <w:pStyle w:val="MTDisplayEquation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position w:val="-50"/>
          <w:sz w:val="24"/>
          <w:szCs w:val="24"/>
        </w:rPr>
        <w:object w:dxaOrig="2460" w:dyaOrig="1120" w14:anchorId="2B3026B0">
          <v:shape id="_x0000_i1026" type="#_x0000_t75" style="width:123.25pt;height:55.85pt" o:ole="">
            <v:imagedata r:id="rId10" o:title=""/>
          </v:shape>
          <o:OLEObject Type="Embed" ProgID="Equation.DSMT4" ShapeID="_x0000_i1026" DrawAspect="Content" ObjectID="_1707584417" r:id="rId11"/>
        </w:object>
      </w:r>
      <w:r w:rsidRPr="00D9323A">
        <w:rPr>
          <w:rFonts w:ascii="Times New Roman" w:eastAsia="宋体" w:hAnsi="Times New Roman" w:cs="Times New Roman"/>
          <w:position w:val="-50"/>
          <w:sz w:val="24"/>
          <w:szCs w:val="24"/>
        </w:rPr>
        <w:object w:dxaOrig="2460" w:dyaOrig="1120" w14:anchorId="66E0A989">
          <v:shape id="_x0000_i1027" type="#_x0000_t75" style="width:123.25pt;height:55.85pt" o:ole="">
            <v:imagedata r:id="rId12" o:title=""/>
          </v:shape>
          <o:OLEObject Type="Embed" ProgID="Equation.DSMT4" ShapeID="_x0000_i1027" DrawAspect="Content" ObjectID="_1707584418" r:id="rId13"/>
        </w:object>
      </w:r>
      <w:r w:rsidRPr="00D9323A">
        <w:rPr>
          <w:rFonts w:ascii="Times New Roman" w:eastAsia="宋体" w:hAnsi="Times New Roman" w:cs="Times New Roman"/>
          <w:position w:val="-50"/>
          <w:sz w:val="24"/>
          <w:szCs w:val="24"/>
        </w:rPr>
        <w:object w:dxaOrig="2580" w:dyaOrig="1120" w14:anchorId="578FCE41">
          <v:shape id="_x0000_i1028" type="#_x0000_t75" style="width:129.25pt;height:55.85pt" o:ole="">
            <v:imagedata r:id="rId14" o:title=""/>
          </v:shape>
          <o:OLEObject Type="Embed" ProgID="Equation.DSMT4" ShapeID="_x0000_i1028" DrawAspect="Content" ObjectID="_1707584419" r:id="rId15"/>
        </w:object>
      </w:r>
    </w:p>
    <w:p w14:paraId="013097A2" w14:textId="33351868" w:rsidR="00170A7D" w:rsidRPr="00D9323A" w:rsidRDefault="00502399" w:rsidP="00205D7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position w:val="-66"/>
          <w:sz w:val="24"/>
          <w:szCs w:val="24"/>
        </w:rPr>
        <w:object w:dxaOrig="1540" w:dyaOrig="1440" w14:anchorId="168A8EB1">
          <v:shape id="_x0000_i1029" type="#_x0000_t75" style="width:77.55pt;height:1in" o:ole="">
            <v:imagedata r:id="rId16" o:title=""/>
          </v:shape>
          <o:OLEObject Type="Embed" ProgID="Equation.DSMT4" ShapeID="_x0000_i1029" DrawAspect="Content" ObjectID="_1707584420" r:id="rId17"/>
        </w:object>
      </w:r>
      <w:r w:rsidRPr="00D9323A">
        <w:rPr>
          <w:rFonts w:ascii="Times New Roman" w:eastAsia="宋体" w:hAnsi="Times New Roman" w:cs="Times New Roman"/>
          <w:sz w:val="24"/>
          <w:szCs w:val="24"/>
        </w:rPr>
        <w:tab/>
        <w:t xml:space="preserve">   </w:t>
      </w:r>
      <w:r w:rsidRPr="00D9323A">
        <w:rPr>
          <w:rFonts w:ascii="Times New Roman" w:eastAsia="宋体" w:hAnsi="Times New Roman" w:cs="Times New Roman"/>
          <w:position w:val="-14"/>
          <w:sz w:val="24"/>
          <w:szCs w:val="24"/>
        </w:rPr>
        <w:object w:dxaOrig="1620" w:dyaOrig="380" w14:anchorId="78A35C64">
          <v:shape id="_x0000_i1030" type="#_x0000_t75" style="width:81.25pt;height:19.4pt" o:ole="">
            <v:imagedata r:id="rId18" o:title=""/>
          </v:shape>
          <o:OLEObject Type="Embed" ProgID="Equation.DSMT4" ShapeID="_x0000_i1030" DrawAspect="Content" ObjectID="_1707584421" r:id="rId19"/>
        </w:object>
      </w:r>
      <w:r w:rsidR="00205D74" w:rsidRPr="00D9323A">
        <w:rPr>
          <w:rFonts w:ascii="Times New Roman" w:eastAsia="宋体" w:hAnsi="Times New Roman" w:cs="Times New Roman"/>
          <w:position w:val="-62"/>
          <w:sz w:val="24"/>
          <w:szCs w:val="24"/>
        </w:rPr>
        <w:object w:dxaOrig="1980" w:dyaOrig="1359" w14:anchorId="207D9068">
          <v:shape id="_x0000_i1031" type="#_x0000_t75" style="width:99.25pt;height:67.85pt" o:ole="">
            <v:imagedata r:id="rId20" o:title=""/>
          </v:shape>
          <o:OLEObject Type="Embed" ProgID="Equation.DSMT4" ShapeID="_x0000_i1031" DrawAspect="Content" ObjectID="_1707584422" r:id="rId21"/>
        </w:object>
      </w:r>
      <w:r w:rsidR="00205D74" w:rsidRPr="00D9323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05D74" w:rsidRPr="00D9323A">
        <w:rPr>
          <w:rFonts w:ascii="Times New Roman" w:eastAsia="宋体" w:hAnsi="Times New Roman" w:cs="Times New Roman"/>
          <w:position w:val="-54"/>
          <w:sz w:val="24"/>
          <w:szCs w:val="24"/>
        </w:rPr>
        <w:object w:dxaOrig="2920" w:dyaOrig="1160" w14:anchorId="4BFB7B8C">
          <v:shape id="_x0000_i1032" type="#_x0000_t75" style="width:145.85pt;height:58.15pt" o:ole="">
            <v:imagedata r:id="rId22" o:title=""/>
          </v:shape>
          <o:OLEObject Type="Embed" ProgID="Equation.DSMT4" ShapeID="_x0000_i1032" DrawAspect="Content" ObjectID="_1707584423" r:id="rId23"/>
        </w:object>
      </w:r>
      <w:r w:rsidR="00205D74" w:rsidRPr="00D9323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205D74" w:rsidRPr="00D9323A">
        <w:rPr>
          <w:rFonts w:ascii="Times New Roman" w:eastAsia="宋体" w:hAnsi="Times New Roman" w:cs="Times New Roman"/>
          <w:sz w:val="24"/>
          <w:szCs w:val="24"/>
        </w:rPr>
        <w:tab/>
      </w:r>
      <w:r w:rsidR="00205D74" w:rsidRPr="00D9323A">
        <w:rPr>
          <w:rFonts w:ascii="Times New Roman" w:eastAsia="宋体" w:hAnsi="Times New Roman" w:cs="Times New Roman"/>
          <w:sz w:val="24"/>
          <w:szCs w:val="24"/>
        </w:rPr>
        <w:tab/>
      </w:r>
      <w:r w:rsidR="00205D74" w:rsidRPr="00D9323A">
        <w:rPr>
          <w:rFonts w:ascii="Times New Roman" w:eastAsia="宋体" w:hAnsi="Times New Roman" w:cs="Times New Roman"/>
          <w:sz w:val="24"/>
          <w:szCs w:val="24"/>
        </w:rPr>
        <w:tab/>
      </w:r>
      <w:r w:rsidR="00205D74" w:rsidRPr="00D9323A">
        <w:rPr>
          <w:rFonts w:ascii="Times New Roman" w:eastAsia="宋体" w:hAnsi="Times New Roman" w:cs="Times New Roman"/>
          <w:sz w:val="24"/>
          <w:szCs w:val="24"/>
        </w:rPr>
        <w:tab/>
        <w:t xml:space="preserve">    </w:t>
      </w:r>
      <w:r w:rsidR="00205D74" w:rsidRPr="00D9323A">
        <w:rPr>
          <w:rFonts w:ascii="Times New Roman" w:eastAsia="宋体" w:hAnsi="Times New Roman" w:cs="Times New Roman"/>
          <w:position w:val="-32"/>
          <w:sz w:val="24"/>
          <w:szCs w:val="24"/>
        </w:rPr>
        <w:object w:dxaOrig="2940" w:dyaOrig="760" w14:anchorId="620AFD5D">
          <v:shape id="_x0000_i1033" type="#_x0000_t75" style="width:147.25pt;height:37.85pt" o:ole="">
            <v:imagedata r:id="rId24" o:title=""/>
          </v:shape>
          <o:OLEObject Type="Embed" ProgID="Equation.DSMT4" ShapeID="_x0000_i1033" DrawAspect="Content" ObjectID="_1707584424" r:id="rId25"/>
        </w:object>
      </w:r>
    </w:p>
    <w:p w14:paraId="6D20F4A2" w14:textId="77777777" w:rsidR="00205D74" w:rsidRPr="00D9323A" w:rsidRDefault="00502399" w:rsidP="00205D74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t>USV</w:t>
      </w:r>
      <w:r w:rsidRPr="00D9323A">
        <w:rPr>
          <w:rFonts w:ascii="Times New Roman" w:eastAsia="宋体" w:hAnsi="Times New Roman" w:cs="Times New Roman"/>
          <w:sz w:val="24"/>
          <w:szCs w:val="24"/>
        </w:rPr>
        <w:t>仿真参数：</w:t>
      </w:r>
      <w:r w:rsidR="00205D74" w:rsidRPr="00D9323A">
        <w:rPr>
          <w:rFonts w:ascii="Times New Roman" w:eastAsia="宋体" w:hAnsi="Times New Roman" w:cs="Times New Roman"/>
          <w:sz w:val="24"/>
          <w:szCs w:val="24"/>
        </w:rPr>
        <w:t>船长：</w:t>
      </w:r>
      <w:r w:rsidR="00205D74" w:rsidRPr="00D9323A">
        <w:rPr>
          <w:rFonts w:ascii="Times New Roman" w:eastAsia="宋体" w:hAnsi="Times New Roman" w:cs="Times New Roman"/>
          <w:sz w:val="24"/>
          <w:szCs w:val="24"/>
        </w:rPr>
        <w:t xml:space="preserve">1.255m </w:t>
      </w:r>
      <w:r w:rsidR="00205D74" w:rsidRPr="00D9323A">
        <w:rPr>
          <w:rFonts w:ascii="Times New Roman" w:eastAsia="宋体" w:hAnsi="Times New Roman" w:cs="Times New Roman"/>
          <w:sz w:val="24"/>
          <w:szCs w:val="24"/>
        </w:rPr>
        <w:t>船宽：</w:t>
      </w:r>
      <w:r w:rsidR="00205D74" w:rsidRPr="00D9323A">
        <w:rPr>
          <w:rFonts w:ascii="Times New Roman" w:eastAsia="宋体" w:hAnsi="Times New Roman" w:cs="Times New Roman"/>
          <w:sz w:val="24"/>
          <w:szCs w:val="24"/>
        </w:rPr>
        <w:t xml:space="preserve"> 0.29m</w:t>
      </w:r>
    </w:p>
    <w:p w14:paraId="63B93F13" w14:textId="2455ED01" w:rsidR="00502399" w:rsidRPr="00D9323A" w:rsidRDefault="00502399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6"/>
        <w:tblW w:w="7260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1778"/>
        <w:gridCol w:w="1778"/>
        <w:gridCol w:w="1932"/>
      </w:tblGrid>
      <w:tr w:rsidR="0080359A" w:rsidRPr="00D9323A" w14:paraId="6084F85D" w14:textId="77777777" w:rsidTr="00A06B7D">
        <w:trPr>
          <w:trHeight w:val="459"/>
          <w:jc w:val="center"/>
        </w:trPr>
        <w:tc>
          <w:tcPr>
            <w:tcW w:w="1772" w:type="dxa"/>
            <w:tcBorders>
              <w:top w:val="single" w:sz="8" w:space="0" w:color="auto"/>
              <w:bottom w:val="nil"/>
            </w:tcBorders>
            <w:vAlign w:val="center"/>
          </w:tcPr>
          <w:p w14:paraId="70F353D2" w14:textId="5B7A3589" w:rsidR="0080359A" w:rsidRPr="00D9323A" w:rsidRDefault="00205D74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position w:val="-6"/>
                <w:sz w:val="24"/>
                <w:szCs w:val="24"/>
              </w:rPr>
              <w:object w:dxaOrig="900" w:dyaOrig="279" w14:anchorId="4A51D016">
                <v:shape id="_x0000_i1034" type="#_x0000_t75" style="width:45.25pt;height:13.85pt" o:ole="">
                  <v:imagedata r:id="rId26" o:title=""/>
                </v:shape>
                <o:OLEObject Type="Embed" ProgID="Equation.DSMT4" ShapeID="_x0000_i1034" DrawAspect="Content" ObjectID="_1707584425" r:id="rId27"/>
              </w:object>
            </w:r>
          </w:p>
        </w:tc>
        <w:tc>
          <w:tcPr>
            <w:tcW w:w="1778" w:type="dxa"/>
            <w:tcBorders>
              <w:top w:val="single" w:sz="8" w:space="0" w:color="auto"/>
              <w:bottom w:val="nil"/>
            </w:tcBorders>
            <w:vAlign w:val="center"/>
          </w:tcPr>
          <w:p w14:paraId="41E397ED" w14:textId="5026F25C" w:rsidR="0080359A" w:rsidRPr="00D9323A" w:rsidRDefault="00205D74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position w:val="-6"/>
                <w:sz w:val="24"/>
                <w:szCs w:val="24"/>
              </w:rPr>
              <w:object w:dxaOrig="1180" w:dyaOrig="279" w14:anchorId="722E5757">
                <v:shape id="_x0000_i1035" type="#_x0000_t75" style="width:59.55pt;height:13.85pt" o:ole="">
                  <v:imagedata r:id="rId28" o:title=""/>
                </v:shape>
                <o:OLEObject Type="Embed" ProgID="Equation.DSMT4" ShapeID="_x0000_i1035" DrawAspect="Content" ObjectID="_1707584426" r:id="rId29"/>
              </w:object>
            </w:r>
          </w:p>
        </w:tc>
        <w:tc>
          <w:tcPr>
            <w:tcW w:w="1778" w:type="dxa"/>
            <w:tcBorders>
              <w:top w:val="single" w:sz="8" w:space="0" w:color="auto"/>
              <w:bottom w:val="nil"/>
            </w:tcBorders>
            <w:vAlign w:val="center"/>
          </w:tcPr>
          <w:p w14:paraId="534823A8" w14:textId="6F8C3484" w:rsidR="0080359A" w:rsidRPr="00D9323A" w:rsidRDefault="00205D74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position w:val="-6"/>
                <w:sz w:val="24"/>
                <w:szCs w:val="24"/>
              </w:rPr>
              <w:object w:dxaOrig="1040" w:dyaOrig="279" w14:anchorId="3E0AD297">
                <v:shape id="_x0000_i1036" type="#_x0000_t75" style="width:52.15pt;height:13.85pt" o:ole="">
                  <v:imagedata r:id="rId30" o:title=""/>
                </v:shape>
                <o:OLEObject Type="Embed" ProgID="Equation.DSMT4" ShapeID="_x0000_i1036" DrawAspect="Content" ObjectID="_1707584427" r:id="rId31"/>
              </w:object>
            </w:r>
          </w:p>
        </w:tc>
        <w:tc>
          <w:tcPr>
            <w:tcW w:w="1932" w:type="dxa"/>
            <w:tcBorders>
              <w:top w:val="single" w:sz="8" w:space="0" w:color="auto"/>
              <w:bottom w:val="nil"/>
            </w:tcBorders>
            <w:vAlign w:val="center"/>
          </w:tcPr>
          <w:p w14:paraId="118CC597" w14:textId="25A4D4D9" w:rsidR="0080359A" w:rsidRPr="00D9323A" w:rsidRDefault="00205D74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position w:val="-6"/>
                <w:sz w:val="24"/>
                <w:szCs w:val="24"/>
              </w:rPr>
              <w:object w:dxaOrig="900" w:dyaOrig="279" w14:anchorId="5F7E5D9E">
                <v:shape id="_x0000_i1037" type="#_x0000_t75" style="width:45.25pt;height:13.85pt" o:ole="">
                  <v:imagedata r:id="rId32" o:title=""/>
                </v:shape>
                <o:OLEObject Type="Embed" ProgID="Equation.DSMT4" ShapeID="_x0000_i1037" DrawAspect="Content" ObjectID="_1707584428" r:id="rId33"/>
              </w:object>
            </w:r>
          </w:p>
        </w:tc>
      </w:tr>
      <w:tr w:rsidR="00205D74" w:rsidRPr="00D9323A" w14:paraId="5ECE499A" w14:textId="77777777" w:rsidTr="00A06B7D">
        <w:trPr>
          <w:trHeight w:val="409"/>
          <w:jc w:val="center"/>
        </w:trPr>
        <w:tc>
          <w:tcPr>
            <w:tcW w:w="1772" w:type="dxa"/>
            <w:tcBorders>
              <w:top w:val="nil"/>
              <w:bottom w:val="single" w:sz="8" w:space="0" w:color="auto"/>
            </w:tcBorders>
            <w:vAlign w:val="center"/>
          </w:tcPr>
          <w:p w14:paraId="0E8FA45A" w14:textId="03A5541E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Yvdot=-10</w:t>
            </w:r>
          </w:p>
        </w:tc>
        <w:tc>
          <w:tcPr>
            <w:tcW w:w="1778" w:type="dxa"/>
            <w:tcBorders>
              <w:top w:val="nil"/>
              <w:bottom w:val="single" w:sz="8" w:space="0" w:color="auto"/>
            </w:tcBorders>
            <w:vAlign w:val="center"/>
          </w:tcPr>
          <w:p w14:paraId="37A0CD77" w14:textId="055C1EAE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Nrdot=-1</w:t>
            </w:r>
          </w:p>
        </w:tc>
        <w:tc>
          <w:tcPr>
            <w:tcW w:w="1778" w:type="dxa"/>
            <w:tcBorders>
              <w:top w:val="nil"/>
              <w:bottom w:val="single" w:sz="8" w:space="0" w:color="auto"/>
            </w:tcBorders>
            <w:vAlign w:val="center"/>
          </w:tcPr>
          <w:p w14:paraId="2EF70D9F" w14:textId="34F8B930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Xg=0.046</w:t>
            </w:r>
          </w:p>
        </w:tc>
        <w:tc>
          <w:tcPr>
            <w:tcW w:w="1932" w:type="dxa"/>
            <w:tcBorders>
              <w:top w:val="nil"/>
              <w:bottom w:val="single" w:sz="8" w:space="0" w:color="auto"/>
            </w:tcBorders>
            <w:vAlign w:val="center"/>
          </w:tcPr>
          <w:p w14:paraId="56D259DD" w14:textId="27F175D8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Yrdot=0</w:t>
            </w:r>
          </w:p>
        </w:tc>
      </w:tr>
      <w:tr w:rsidR="00205D74" w:rsidRPr="00D9323A" w14:paraId="631AAA44" w14:textId="77777777" w:rsidTr="00A06B7D">
        <w:trPr>
          <w:trHeight w:val="392"/>
          <w:jc w:val="center"/>
        </w:trPr>
        <w:tc>
          <w:tcPr>
            <w:tcW w:w="1772" w:type="dxa"/>
            <w:tcBorders>
              <w:top w:val="single" w:sz="8" w:space="0" w:color="auto"/>
            </w:tcBorders>
            <w:vAlign w:val="center"/>
          </w:tcPr>
          <w:p w14:paraId="0A459E1F" w14:textId="21E48F8A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Xu=-0.72253</w:t>
            </w:r>
          </w:p>
        </w:tc>
        <w:tc>
          <w:tcPr>
            <w:tcW w:w="1778" w:type="dxa"/>
            <w:tcBorders>
              <w:top w:val="single" w:sz="8" w:space="0" w:color="auto"/>
            </w:tcBorders>
            <w:vAlign w:val="center"/>
          </w:tcPr>
          <w:p w14:paraId="2BCFC389" w14:textId="49B9500C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Xuu=-1.32742</w:t>
            </w:r>
          </w:p>
        </w:tc>
        <w:tc>
          <w:tcPr>
            <w:tcW w:w="1778" w:type="dxa"/>
            <w:tcBorders>
              <w:top w:val="single" w:sz="8" w:space="0" w:color="auto"/>
            </w:tcBorders>
            <w:vAlign w:val="center"/>
          </w:tcPr>
          <w:p w14:paraId="5C8D220E" w14:textId="4139A48D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Yv=-0.88965</w:t>
            </w:r>
          </w:p>
        </w:tc>
        <w:tc>
          <w:tcPr>
            <w:tcW w:w="1932" w:type="dxa"/>
            <w:tcBorders>
              <w:top w:val="single" w:sz="8" w:space="0" w:color="auto"/>
            </w:tcBorders>
            <w:vAlign w:val="center"/>
          </w:tcPr>
          <w:p w14:paraId="2D605146" w14:textId="1C7B2FE0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Yr=-7.25</w:t>
            </w:r>
          </w:p>
        </w:tc>
      </w:tr>
      <w:tr w:rsidR="00205D74" w:rsidRPr="00D9323A" w14:paraId="37744BE4" w14:textId="77777777" w:rsidTr="00A06B7D">
        <w:trPr>
          <w:trHeight w:val="392"/>
          <w:jc w:val="center"/>
        </w:trPr>
        <w:tc>
          <w:tcPr>
            <w:tcW w:w="1772" w:type="dxa"/>
            <w:vAlign w:val="center"/>
          </w:tcPr>
          <w:p w14:paraId="3789127F" w14:textId="1227F8B7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Yvv=-36.47287</w:t>
            </w:r>
          </w:p>
        </w:tc>
        <w:tc>
          <w:tcPr>
            <w:tcW w:w="1778" w:type="dxa"/>
            <w:vAlign w:val="center"/>
          </w:tcPr>
          <w:p w14:paraId="20975BDE" w14:textId="7899BD1F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Yrv=-0.805</w:t>
            </w:r>
          </w:p>
        </w:tc>
        <w:tc>
          <w:tcPr>
            <w:tcW w:w="1778" w:type="dxa"/>
            <w:vAlign w:val="center"/>
          </w:tcPr>
          <w:p w14:paraId="69AC234C" w14:textId="6E16D51A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Yvr=-0.845</w:t>
            </w:r>
          </w:p>
        </w:tc>
        <w:tc>
          <w:tcPr>
            <w:tcW w:w="1932" w:type="dxa"/>
            <w:vAlign w:val="center"/>
          </w:tcPr>
          <w:p w14:paraId="0BD2F7AC" w14:textId="684E6958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Yrr=-3.45</w:t>
            </w:r>
          </w:p>
        </w:tc>
      </w:tr>
      <w:tr w:rsidR="00205D74" w:rsidRPr="00D9323A" w14:paraId="2E6C14AC" w14:textId="77777777" w:rsidTr="00A06B7D">
        <w:trPr>
          <w:trHeight w:val="392"/>
          <w:jc w:val="center"/>
        </w:trPr>
        <w:tc>
          <w:tcPr>
            <w:tcW w:w="1772" w:type="dxa"/>
            <w:vAlign w:val="center"/>
          </w:tcPr>
          <w:p w14:paraId="4C0C7BE7" w14:textId="179D099F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Nv=0.00313</w:t>
            </w:r>
          </w:p>
        </w:tc>
        <w:tc>
          <w:tcPr>
            <w:tcW w:w="1778" w:type="dxa"/>
            <w:vAlign w:val="center"/>
          </w:tcPr>
          <w:p w14:paraId="15FA238A" w14:textId="6F122BF7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Nr=-1.9</w:t>
            </w:r>
          </w:p>
        </w:tc>
        <w:tc>
          <w:tcPr>
            <w:tcW w:w="1778" w:type="dxa"/>
            <w:vAlign w:val="center"/>
          </w:tcPr>
          <w:p w14:paraId="383217B6" w14:textId="040B69C0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Nvv=3.95645</w:t>
            </w:r>
          </w:p>
        </w:tc>
        <w:tc>
          <w:tcPr>
            <w:tcW w:w="1932" w:type="dxa"/>
            <w:vAlign w:val="center"/>
          </w:tcPr>
          <w:p w14:paraId="74C46BE5" w14:textId="6C5AE180" w:rsidR="00205D74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Nrv=0.130</w:t>
            </w:r>
          </w:p>
        </w:tc>
      </w:tr>
      <w:tr w:rsidR="0053736F" w:rsidRPr="00D9323A" w14:paraId="5D7B905E" w14:textId="77777777" w:rsidTr="00A06B7D">
        <w:trPr>
          <w:trHeight w:val="392"/>
          <w:jc w:val="center"/>
        </w:trPr>
        <w:tc>
          <w:tcPr>
            <w:tcW w:w="1772" w:type="dxa"/>
            <w:tcBorders>
              <w:bottom w:val="single" w:sz="8" w:space="0" w:color="auto"/>
            </w:tcBorders>
            <w:vAlign w:val="center"/>
          </w:tcPr>
          <w:p w14:paraId="56265FD0" w14:textId="30D10DA1" w:rsidR="0053736F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Nvr=0.080</w:t>
            </w:r>
          </w:p>
        </w:tc>
        <w:tc>
          <w:tcPr>
            <w:tcW w:w="1778" w:type="dxa"/>
            <w:tcBorders>
              <w:bottom w:val="single" w:sz="8" w:space="0" w:color="auto"/>
            </w:tcBorders>
            <w:vAlign w:val="center"/>
          </w:tcPr>
          <w:p w14:paraId="19369691" w14:textId="134B859D" w:rsidR="0053736F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9323A">
              <w:rPr>
                <w:rFonts w:ascii="Times New Roman" w:eastAsia="宋体" w:hAnsi="Times New Roman" w:cs="Times New Roman"/>
                <w:sz w:val="24"/>
                <w:szCs w:val="24"/>
              </w:rPr>
              <w:t>Nrr=-0.75</w:t>
            </w:r>
          </w:p>
        </w:tc>
        <w:tc>
          <w:tcPr>
            <w:tcW w:w="1778" w:type="dxa"/>
            <w:tcBorders>
              <w:bottom w:val="single" w:sz="8" w:space="0" w:color="auto"/>
            </w:tcBorders>
            <w:vAlign w:val="center"/>
          </w:tcPr>
          <w:p w14:paraId="5E3B07A6" w14:textId="77777777" w:rsidR="0053736F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  <w:tcBorders>
              <w:bottom w:val="single" w:sz="8" w:space="0" w:color="auto"/>
            </w:tcBorders>
            <w:vAlign w:val="center"/>
          </w:tcPr>
          <w:p w14:paraId="19A15661" w14:textId="77777777" w:rsidR="0053736F" w:rsidRPr="00D9323A" w:rsidRDefault="0053736F" w:rsidP="0053736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0EC9F252" w14:textId="16F62C6B" w:rsidR="00502399" w:rsidRPr="00D9323A" w:rsidRDefault="00502399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66D7837B" w14:textId="020DC396" w:rsidR="00BE2F46" w:rsidRPr="00D9323A" w:rsidRDefault="00BE2F46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lastRenderedPageBreak/>
        <w:t>可写成如下表达式：</w:t>
      </w:r>
    </w:p>
    <w:p w14:paraId="6514FFCC" w14:textId="09BF58F0" w:rsidR="00BE2F46" w:rsidRPr="00D9323A" w:rsidRDefault="00BE2F46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position w:val="-50"/>
          <w:sz w:val="24"/>
          <w:szCs w:val="24"/>
        </w:rPr>
        <w:object w:dxaOrig="2360" w:dyaOrig="1120" w14:anchorId="04EC54CC">
          <v:shape id="_x0000_i1038" type="#_x0000_t75" style="width:118.15pt;height:55.85pt" o:ole="">
            <v:imagedata r:id="rId34" o:title=""/>
          </v:shape>
          <o:OLEObject Type="Embed" ProgID="Equation.DSMT4" ShapeID="_x0000_i1038" DrawAspect="Content" ObjectID="_1707584429" r:id="rId35"/>
        </w:object>
      </w:r>
    </w:p>
    <w:p w14:paraId="0CC3AE0E" w14:textId="167E2D46" w:rsidR="00BE2F46" w:rsidRPr="00D9323A" w:rsidRDefault="007E71E2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position w:val="-102"/>
          <w:sz w:val="24"/>
          <w:szCs w:val="24"/>
        </w:rPr>
        <w:object w:dxaOrig="1980" w:dyaOrig="2160" w14:anchorId="3A2CD130">
          <v:shape id="_x0000_i1039" type="#_x0000_t75" style="width:99.25pt;height:108pt" o:ole="">
            <v:imagedata r:id="rId36" o:title=""/>
          </v:shape>
          <o:OLEObject Type="Embed" ProgID="Equation.DSMT4" ShapeID="_x0000_i1039" DrawAspect="Content" ObjectID="_1707584430" r:id="rId37"/>
        </w:object>
      </w:r>
    </w:p>
    <w:p w14:paraId="21465FEB" w14:textId="6570A7E1" w:rsidR="004A4314" w:rsidRPr="00D9323A" w:rsidRDefault="004A4314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t>其中：</w:t>
      </w:r>
    </w:p>
    <w:p w14:paraId="2DE54558" w14:textId="2F464D83" w:rsidR="004A4314" w:rsidRPr="00D9323A" w:rsidRDefault="00C218E5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position w:val="-48"/>
          <w:sz w:val="24"/>
          <w:szCs w:val="24"/>
        </w:rPr>
        <w:object w:dxaOrig="7780" w:dyaOrig="1080" w14:anchorId="13D53C91">
          <v:shape id="_x0000_i1040" type="#_x0000_t75" style="width:389.55pt;height:54pt" o:ole="">
            <v:imagedata r:id="rId38" o:title=""/>
          </v:shape>
          <o:OLEObject Type="Embed" ProgID="Equation.DSMT4" ShapeID="_x0000_i1040" DrawAspect="Content" ObjectID="_1707584431" r:id="rId39"/>
        </w:object>
      </w:r>
    </w:p>
    <w:p w14:paraId="4C42F28E" w14:textId="71401B4E" w:rsidR="00512524" w:rsidRPr="00D9323A" w:rsidRDefault="00362500" w:rsidP="00512524">
      <w:pPr>
        <w:pStyle w:val="1"/>
        <w:rPr>
          <w:rFonts w:ascii="Times New Roman" w:hAnsi="Times New Roman" w:cs="Times New Roman"/>
          <w:sz w:val="24"/>
          <w:szCs w:val="24"/>
        </w:rPr>
      </w:pPr>
      <w:r w:rsidRPr="00D9323A">
        <w:rPr>
          <w:rFonts w:ascii="Times New Roman" w:hAnsi="Times New Roman" w:cs="Times New Roman"/>
          <w:sz w:val="24"/>
          <w:szCs w:val="24"/>
        </w:rPr>
        <w:t>2</w:t>
      </w:r>
      <w:r w:rsidR="005109A3">
        <w:rPr>
          <w:rFonts w:ascii="Times New Roman" w:hAnsi="Times New Roman" w:cs="Times New Roman"/>
          <w:sz w:val="24"/>
          <w:szCs w:val="24"/>
        </w:rPr>
        <w:tab/>
      </w:r>
      <w:r w:rsidRPr="00D9323A">
        <w:rPr>
          <w:rFonts w:ascii="Times New Roman" w:hAnsi="Times New Roman" w:cs="Times New Roman"/>
          <w:sz w:val="24"/>
          <w:szCs w:val="24"/>
        </w:rPr>
        <w:t>LOS</w:t>
      </w:r>
      <w:r w:rsidRPr="00D9323A">
        <w:rPr>
          <w:rFonts w:ascii="Times New Roman" w:hAnsi="Times New Roman" w:cs="Times New Roman"/>
          <w:sz w:val="24"/>
          <w:szCs w:val="24"/>
        </w:rPr>
        <w:t>制导率</w:t>
      </w:r>
    </w:p>
    <w:p w14:paraId="2F9D5D6F" w14:textId="61589524" w:rsidR="00362500" w:rsidRPr="00D9323A" w:rsidRDefault="00AF4AA5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t>控制目标：</w:t>
      </w:r>
    </w:p>
    <w:p w14:paraId="1E5E6D08" w14:textId="652225F0" w:rsidR="00512524" w:rsidRPr="00D9323A" w:rsidRDefault="00CF66CA" w:rsidP="00CF66CA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object w:dxaOrig="8977" w:dyaOrig="8053" w14:anchorId="7CD5E8EC">
          <v:shape id="_x0000_i1041" type="#_x0000_t75" style="width:366pt;height:328.6pt" o:ole="">
            <v:imagedata r:id="rId40" o:title=""/>
          </v:shape>
          <o:OLEObject Type="Embed" ProgID="Visio.Drawing.15" ShapeID="_x0000_i1041" DrawAspect="Content" ObjectID="_1707584432" r:id="rId41"/>
        </w:object>
      </w:r>
    </w:p>
    <w:p w14:paraId="56976310" w14:textId="4F1E5774" w:rsidR="00AF4AA5" w:rsidRPr="00D9323A" w:rsidRDefault="00CF66CA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sz w:val="24"/>
          <w:szCs w:val="24"/>
        </w:rPr>
        <w:t>直线路径是由多个点连接形成，控制目标是使</w:t>
      </w:r>
      <w:r w:rsidRPr="00D9323A">
        <w:rPr>
          <w:rFonts w:ascii="Times New Roman" w:eastAsia="宋体" w:hAnsi="Times New Roman" w:cs="Times New Roman"/>
          <w:sz w:val="24"/>
          <w:szCs w:val="24"/>
        </w:rPr>
        <w:t>USV</w:t>
      </w:r>
      <w:r w:rsidRPr="00D9323A">
        <w:rPr>
          <w:rFonts w:ascii="Times New Roman" w:eastAsia="宋体" w:hAnsi="Times New Roman" w:cs="Times New Roman"/>
          <w:sz w:val="24"/>
          <w:szCs w:val="24"/>
        </w:rPr>
        <w:t>跟踪</w:t>
      </w:r>
      <w:r w:rsidR="000B5B1B" w:rsidRPr="00D9323A">
        <w:rPr>
          <w:rFonts w:ascii="Times New Roman" w:eastAsia="宋体" w:hAnsi="Times New Roman" w:cs="Times New Roman"/>
          <w:sz w:val="24"/>
          <w:szCs w:val="24"/>
        </w:rPr>
        <w:t>期望直线</w:t>
      </w:r>
      <w:r w:rsidRPr="00D9323A">
        <w:rPr>
          <w:rFonts w:ascii="Times New Roman" w:eastAsia="宋体" w:hAnsi="Times New Roman" w:cs="Times New Roman"/>
          <w:sz w:val="24"/>
          <w:szCs w:val="24"/>
        </w:rPr>
        <w:t>路径，</w:t>
      </w:r>
      <w:r w:rsidR="00A05D01" w:rsidRPr="00D9323A">
        <w:rPr>
          <w:rFonts w:ascii="Times New Roman" w:eastAsia="宋体" w:hAnsi="Times New Roman" w:cs="Times New Roman"/>
          <w:sz w:val="24"/>
          <w:szCs w:val="24"/>
        </w:rPr>
        <w:t>使</w:t>
      </w:r>
      <w:r w:rsidRPr="00D9323A">
        <w:rPr>
          <w:rFonts w:ascii="Times New Roman" w:eastAsia="宋体" w:hAnsi="Times New Roman" w:cs="Times New Roman"/>
          <w:sz w:val="24"/>
          <w:szCs w:val="24"/>
        </w:rPr>
        <w:t>其</w:t>
      </w:r>
      <w:r w:rsidR="000B5B1B" w:rsidRPr="00D9323A">
        <w:rPr>
          <w:rFonts w:ascii="Times New Roman" w:eastAsia="宋体" w:hAnsi="Times New Roman" w:cs="Times New Roman"/>
          <w:sz w:val="24"/>
          <w:szCs w:val="24"/>
        </w:rPr>
        <w:t>横向偏差</w:t>
      </w:r>
      <w:r w:rsidRPr="00D9323A">
        <w:rPr>
          <w:rFonts w:ascii="Times New Roman" w:eastAsia="宋体" w:hAnsi="Times New Roman" w:cs="Times New Roman"/>
          <w:sz w:val="24"/>
          <w:szCs w:val="24"/>
        </w:rPr>
        <w:t>ye-&gt;0</w:t>
      </w:r>
    </w:p>
    <w:p w14:paraId="77D2A091" w14:textId="4395A369" w:rsidR="00CF66CA" w:rsidRPr="00D9323A" w:rsidRDefault="00D454E2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position w:val="-10"/>
          <w:sz w:val="24"/>
          <w:szCs w:val="24"/>
        </w:rPr>
        <w:object w:dxaOrig="4239" w:dyaOrig="320" w14:anchorId="1D08BD6B">
          <v:shape id="_x0000_i1042" type="#_x0000_t75" style="width:211.85pt;height:16.15pt" o:ole="">
            <v:imagedata r:id="rId42" o:title=""/>
          </v:shape>
          <o:OLEObject Type="Embed" ProgID="Equation.DSMT4" ShapeID="_x0000_i1042" DrawAspect="Content" ObjectID="_1707584433" r:id="rId43"/>
        </w:object>
      </w:r>
    </w:p>
    <w:p w14:paraId="5EAAD526" w14:textId="2B0269FD" w:rsidR="00D454E2" w:rsidRDefault="00D9323A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期望航向角</w:t>
      </w:r>
    </w:p>
    <w:p w14:paraId="16A8CC21" w14:textId="097FE5F0" w:rsidR="00D9323A" w:rsidRDefault="00D9323A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position w:val="-24"/>
          <w:sz w:val="24"/>
          <w:szCs w:val="24"/>
        </w:rPr>
        <w:object w:dxaOrig="2299" w:dyaOrig="620" w14:anchorId="570EDCE5">
          <v:shape id="_x0000_i1043" type="#_x0000_t75" style="width:114.45pt;height:31.4pt" o:ole="">
            <v:imagedata r:id="rId44" o:title=""/>
          </v:shape>
          <o:OLEObject Type="Embed" ProgID="Equation.DSMT4" ShapeID="_x0000_i1043" DrawAspect="Content" ObjectID="_1707584434" r:id="rId45"/>
        </w:object>
      </w:r>
    </w:p>
    <w:p w14:paraId="5D6CA313" w14:textId="56F33999" w:rsidR="00D9323A" w:rsidRDefault="00D9323A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期望艏向角</w:t>
      </w:r>
    </w:p>
    <w:p w14:paraId="4BF58AE2" w14:textId="132D076D" w:rsidR="00D9323A" w:rsidRDefault="00D9323A" w:rsidP="00873345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D9323A">
        <w:rPr>
          <w:rFonts w:ascii="Times New Roman" w:eastAsia="宋体" w:hAnsi="Times New Roman" w:cs="Times New Roman"/>
          <w:position w:val="-10"/>
          <w:sz w:val="24"/>
          <w:szCs w:val="24"/>
        </w:rPr>
        <w:object w:dxaOrig="1320" w:dyaOrig="320" w14:anchorId="0C39ECFA">
          <v:shape id="_x0000_i1044" type="#_x0000_t75" style="width:66pt;height:16.15pt" o:ole="">
            <v:imagedata r:id="rId46" o:title=""/>
          </v:shape>
          <o:OLEObject Type="Embed" ProgID="Equation.DSMT4" ShapeID="_x0000_i1044" DrawAspect="Content" ObjectID="_1707584435" r:id="rId47"/>
        </w:object>
      </w:r>
      <w:r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663204" w:rsidRPr="00663204">
        <w:rPr>
          <w:rFonts w:ascii="Times New Roman" w:eastAsia="宋体" w:hAnsi="Times New Roman" w:cs="Times New Roman"/>
          <w:position w:val="-24"/>
          <w:sz w:val="24"/>
          <w:szCs w:val="24"/>
        </w:rPr>
        <w:object w:dxaOrig="1400" w:dyaOrig="620" w14:anchorId="6D78316D">
          <v:shape id="_x0000_i1045" type="#_x0000_t75" style="width:70.15pt;height:31.4pt" o:ole="">
            <v:imagedata r:id="rId48" o:title=""/>
          </v:shape>
          <o:OLEObject Type="Embed" ProgID="Equation.DSMT4" ShapeID="_x0000_i1045" DrawAspect="Content" ObjectID="_1707584436" r:id="rId4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7FF6DF0A" w14:textId="4B79ACA1" w:rsidR="00663204" w:rsidRDefault="00663204" w:rsidP="00663204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证明：</w:t>
      </w:r>
    </w:p>
    <w:p w14:paraId="15E07A27" w14:textId="7836B7B5" w:rsidR="00663204" w:rsidRDefault="00A8569D" w:rsidP="00663204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A8569D">
        <w:rPr>
          <w:rFonts w:ascii="Times New Roman" w:eastAsia="宋体" w:hAnsi="Times New Roman" w:cs="Times New Roman"/>
          <w:position w:val="-244"/>
          <w:sz w:val="24"/>
          <w:szCs w:val="24"/>
        </w:rPr>
        <w:object w:dxaOrig="6320" w:dyaOrig="3879" w14:anchorId="1B1BE7ED">
          <v:shape id="_x0000_i1046" type="#_x0000_t75" style="width:316.15pt;height:193.85pt" o:ole="">
            <v:imagedata r:id="rId50" o:title=""/>
          </v:shape>
          <o:OLEObject Type="Embed" ProgID="Equation.DSMT4" ShapeID="_x0000_i1046" DrawAspect="Content" ObjectID="_1707584437" r:id="rId51"/>
        </w:object>
      </w:r>
    </w:p>
    <w:p w14:paraId="663293FC" w14:textId="25787ED6" w:rsidR="00A8569D" w:rsidRDefault="00A8569D" w:rsidP="00663204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利用李雅普诺夫定理可知系统稳定</w:t>
      </w:r>
    </w:p>
    <w:p w14:paraId="6BE8E75C" w14:textId="5BBBC9C8" w:rsidR="00A8569D" w:rsidRDefault="00A8569D" w:rsidP="00663204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证毕；</w:t>
      </w:r>
    </w:p>
    <w:p w14:paraId="4E38E85B" w14:textId="00EB0968" w:rsidR="00A8569D" w:rsidRDefault="00A8569D" w:rsidP="006552AB">
      <w:pPr>
        <w:pStyle w:val="1"/>
      </w:pPr>
      <w:r>
        <w:rPr>
          <w:rFonts w:hint="eastAsia"/>
        </w:rPr>
        <w:t>3</w:t>
      </w:r>
      <w:r w:rsidR="005109A3">
        <w:tab/>
      </w:r>
      <w:r>
        <w:rPr>
          <w:rFonts w:hint="eastAsia"/>
        </w:rPr>
        <w:t>艏向</w:t>
      </w:r>
      <w:r w:rsidR="00DD5DD0">
        <w:rPr>
          <w:rFonts w:hint="eastAsia"/>
        </w:rPr>
        <w:t>控制率</w:t>
      </w:r>
      <w:r>
        <w:rPr>
          <w:rFonts w:hint="eastAsia"/>
        </w:rPr>
        <w:t>设计</w:t>
      </w:r>
    </w:p>
    <w:p w14:paraId="6D7E50B3" w14:textId="242610ED" w:rsidR="00A8569D" w:rsidRDefault="00EE55EB" w:rsidP="00663204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  <w:r>
        <w:rPr>
          <w:rFonts w:ascii="Times New Roman" w:eastAsia="宋体" w:hAnsi="Times New Roman" w:cs="Times New Roman" w:hint="eastAsia"/>
          <w:sz w:val="24"/>
          <w:szCs w:val="24"/>
        </w:rPr>
        <w:t>USV</w:t>
      </w:r>
      <w:r>
        <w:rPr>
          <w:rFonts w:ascii="Times New Roman" w:eastAsia="宋体" w:hAnsi="Times New Roman" w:cs="Times New Roman" w:hint="eastAsia"/>
          <w:sz w:val="24"/>
          <w:szCs w:val="24"/>
        </w:rPr>
        <w:t>数学模型可得</w:t>
      </w:r>
      <w:r w:rsidR="001B1DD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949AAEA" w14:textId="083D4E75" w:rsidR="00EE55EB" w:rsidRDefault="002B3D8E" w:rsidP="00663204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CC7893">
        <w:rPr>
          <w:rFonts w:ascii="Times New Roman" w:eastAsia="宋体" w:hAnsi="Times New Roman" w:cs="Times New Roman"/>
          <w:position w:val="-130"/>
          <w:sz w:val="24"/>
          <w:szCs w:val="24"/>
        </w:rPr>
        <w:object w:dxaOrig="4000" w:dyaOrig="2720" w14:anchorId="4D907966">
          <v:shape id="_x0000_i1047" type="#_x0000_t75" style="width:199.85pt;height:136.15pt" o:ole="">
            <v:imagedata r:id="rId52" o:title=""/>
          </v:shape>
          <o:OLEObject Type="Embed" ProgID="Equation.DSMT4" ShapeID="_x0000_i1047" DrawAspect="Content" ObjectID="_1707584438" r:id="rId53"/>
        </w:object>
      </w:r>
    </w:p>
    <w:p w14:paraId="559A34AF" w14:textId="10A3ED1E" w:rsidR="002B3D8E" w:rsidRDefault="002B3D8E" w:rsidP="002B3D8E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可以通过调节</w:t>
      </w:r>
      <w:r>
        <w:rPr>
          <w:rFonts w:ascii="Times New Roman" w:eastAsia="宋体" w:hAnsi="Times New Roman" w:cs="Times New Roman" w:hint="eastAsia"/>
          <w:sz w:val="24"/>
          <w:szCs w:val="24"/>
        </w:rPr>
        <w:t>Kp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的值来改变系统的响应速度</w:t>
      </w:r>
    </w:p>
    <w:p w14:paraId="7BCC4155" w14:textId="53B716F4" w:rsidR="002B3D8E" w:rsidRDefault="003B0840" w:rsidP="003B0840">
      <w:pPr>
        <w:pStyle w:val="1"/>
      </w:pPr>
      <w:r>
        <w:rPr>
          <w:rFonts w:hint="eastAsia"/>
        </w:rPr>
        <w:t>4</w:t>
      </w:r>
      <w:r w:rsidR="005109A3">
        <w:tab/>
      </w:r>
      <w:r>
        <w:rPr>
          <w:rFonts w:hint="eastAsia"/>
        </w:rPr>
        <w:t>仿真</w:t>
      </w:r>
    </w:p>
    <w:p w14:paraId="31F85EAA" w14:textId="2054794D" w:rsidR="005D0D03" w:rsidRDefault="005D0D03" w:rsidP="005D0D03"/>
    <w:p w14:paraId="63BE34C5" w14:textId="77777777" w:rsidR="005D0D03" w:rsidRPr="005D0D03" w:rsidRDefault="005D0D03" w:rsidP="005D0D03">
      <w:pPr>
        <w:rPr>
          <w:rFonts w:hint="eastAsia"/>
        </w:rPr>
      </w:pPr>
    </w:p>
    <w:p w14:paraId="0148EDE9" w14:textId="036D33CF" w:rsidR="00450A41" w:rsidRPr="00B522B9" w:rsidRDefault="00B522B9" w:rsidP="0026640F">
      <w:pPr>
        <w:pStyle w:val="2"/>
        <w:rPr>
          <w:rFonts w:ascii="宋体" w:hAnsi="宋体"/>
        </w:rPr>
      </w:pPr>
      <w:r w:rsidRPr="00B522B9">
        <w:rPr>
          <w:rFonts w:ascii="宋体" w:hAnsi="宋体"/>
        </w:rPr>
        <w:lastRenderedPageBreak/>
        <w:t>4.1</w:t>
      </w:r>
      <w:r>
        <w:rPr>
          <w:rFonts w:ascii="宋体" w:hAnsi="宋体"/>
        </w:rPr>
        <w:tab/>
      </w:r>
      <w:r w:rsidR="00175C60">
        <w:rPr>
          <w:rFonts w:ascii="宋体" w:hAnsi="宋体"/>
        </w:rPr>
        <w:t xml:space="preserve"> </w:t>
      </w:r>
      <w:r w:rsidR="001C0547" w:rsidRPr="00B522B9">
        <w:rPr>
          <w:rFonts w:ascii="宋体" w:hAnsi="宋体" w:hint="eastAsia"/>
        </w:rPr>
        <w:t>仿真1</w:t>
      </w:r>
    </w:p>
    <w:p w14:paraId="3635AE9D" w14:textId="4001F389" w:rsidR="00702470" w:rsidRPr="008C7486" w:rsidRDefault="00450A41" w:rsidP="003B0840">
      <w:pP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</w:pPr>
      <w:r w:rsidRPr="00450A41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仿真假设：</w:t>
      </w:r>
      <w:r w:rsidRPr="00450A41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552BEE" w:rsidRPr="00450A41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无风浪流干扰，且</w:t>
      </w:r>
      <w:r w:rsidR="00552BEE" w:rsidRPr="00450A41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US</w:t>
      </w:r>
      <w:r w:rsidR="00552BEE" w:rsidRPr="00450A41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u w:val="single"/>
        </w:rPr>
        <w:t>V</w:t>
      </w:r>
      <w:r w:rsidR="00552BEE" w:rsidRPr="00450A41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艏向执行器无输出饱和限制</w:t>
      </w:r>
      <w:r w:rsidR="00156155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，固定</w:t>
      </w:r>
      <w:r w:rsidR="00156155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LOS</w:t>
      </w:r>
      <w:r w:rsidR="00156155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前向距离和切换半径</w:t>
      </w:r>
      <w:r w:rsidR="006B139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，</w:t>
      </w:r>
      <w:r w:rsidR="006B139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PID</w:t>
      </w:r>
      <w:r w:rsidR="006B139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参数固定，没有设计纵向速度控制器，纵向推力大小固定为</w:t>
      </w:r>
      <w:r w:rsidR="006B139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6B1394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u w:val="single"/>
        </w:rPr>
        <w:t>0</w:t>
      </w:r>
      <w:r w:rsidR="006B1394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N</w:t>
      </w:r>
    </w:p>
    <w:p w14:paraId="6D7765E3" w14:textId="650970B5" w:rsidR="00CC4BAB" w:rsidRPr="00702470" w:rsidRDefault="00CC4BAB" w:rsidP="003B0840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0247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仿真参数设置：</w:t>
      </w:r>
    </w:p>
    <w:p w14:paraId="0A56073C" w14:textId="3D186F6C" w:rsidR="003B0840" w:rsidRDefault="003B0840" w:rsidP="00CC4BAB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LOS</w:t>
      </w:r>
      <w:r>
        <w:rPr>
          <w:rFonts w:ascii="Times New Roman" w:eastAsia="宋体" w:hAnsi="Times New Roman" w:cs="Times New Roman" w:hint="eastAsia"/>
          <w:sz w:val="24"/>
          <w:szCs w:val="24"/>
        </w:rPr>
        <w:t>参数：</w:t>
      </w:r>
      <w:r w:rsidR="00376C2F" w:rsidRPr="003B0840">
        <w:rPr>
          <w:rFonts w:ascii="Times New Roman" w:eastAsia="宋体" w:hAnsi="Times New Roman" w:cs="Times New Roman"/>
          <w:position w:val="-6"/>
          <w:sz w:val="24"/>
          <w:szCs w:val="24"/>
        </w:rPr>
        <w:object w:dxaOrig="960" w:dyaOrig="279" w14:anchorId="13191478">
          <v:shape id="_x0000_i1048" type="#_x0000_t75" style="width:48pt;height:13.85pt" o:ole="">
            <v:imagedata r:id="rId54" o:title=""/>
          </v:shape>
          <o:OLEObject Type="Embed" ProgID="Equation.DSMT4" ShapeID="_x0000_i1048" DrawAspect="Content" ObjectID="_1707584439" r:id="rId55"/>
        </w:object>
      </w:r>
      <w:r w:rsidR="001C0547">
        <w:rPr>
          <w:rFonts w:ascii="Times New Roman" w:eastAsia="宋体" w:hAnsi="Times New Roman" w:cs="Times New Roman" w:hint="eastAsia"/>
          <w:sz w:val="24"/>
          <w:szCs w:val="24"/>
        </w:rPr>
        <w:t>，切换半径为</w:t>
      </w:r>
      <w:r w:rsidR="001C0547">
        <w:rPr>
          <w:rFonts w:ascii="Times New Roman" w:eastAsia="宋体" w:hAnsi="Times New Roman" w:cs="Times New Roman" w:hint="eastAsia"/>
          <w:sz w:val="24"/>
          <w:szCs w:val="24"/>
        </w:rPr>
        <w:t>Rk</w:t>
      </w:r>
      <w:r w:rsidR="001C0547">
        <w:rPr>
          <w:rFonts w:ascii="Times New Roman" w:eastAsia="宋体" w:hAnsi="Times New Roman" w:cs="Times New Roman"/>
          <w:sz w:val="24"/>
          <w:szCs w:val="24"/>
        </w:rPr>
        <w:t>=</w:t>
      </w:r>
      <w:r w:rsidR="001C0547">
        <w:rPr>
          <w:rFonts w:ascii="Times New Roman" w:eastAsia="宋体" w:hAnsi="Times New Roman" w:cs="Times New Roman" w:hint="eastAsia"/>
          <w:sz w:val="24"/>
          <w:szCs w:val="24"/>
        </w:rPr>
        <w:t>5m</w:t>
      </w:r>
    </w:p>
    <w:p w14:paraId="03EE0A36" w14:textId="0258C6AD" w:rsidR="003B0840" w:rsidRDefault="003B0840" w:rsidP="00CC4BAB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PD</w:t>
      </w:r>
      <w:r>
        <w:rPr>
          <w:rFonts w:ascii="Times New Roman" w:eastAsia="宋体" w:hAnsi="Times New Roman" w:cs="Times New Roman" w:hint="eastAsia"/>
          <w:sz w:val="24"/>
          <w:szCs w:val="24"/>
        </w:rPr>
        <w:t>控制器参数：</w:t>
      </w:r>
      <w:r>
        <w:rPr>
          <w:rFonts w:ascii="Times New Roman" w:eastAsia="宋体" w:hAnsi="Times New Roman" w:cs="Times New Roman"/>
          <w:sz w:val="24"/>
          <w:szCs w:val="24"/>
        </w:rPr>
        <w:t>Kp = 4  Kd = 6</w:t>
      </w:r>
    </w:p>
    <w:p w14:paraId="26D9735A" w14:textId="4C176EAD" w:rsidR="00CC4BAB" w:rsidRDefault="00707446" w:rsidP="00663695">
      <w:pPr>
        <w:ind w:leftChars="400" w:left="3240" w:hangingChars="1000" w:hanging="240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点集：</w:t>
      </w:r>
      <w:r w:rsidR="005109A3" w:rsidRPr="005109A3">
        <w:rPr>
          <w:rFonts w:ascii="Times New Roman" w:eastAsia="宋体" w:hAnsi="Times New Roman" w:cs="Times New Roman"/>
          <w:sz w:val="24"/>
          <w:szCs w:val="24"/>
        </w:rPr>
        <w:t xml:space="preserve">point_database =[0 0; 40 40; 80 40; 90 20; 90 10; 80 0; -20 -30; -20 60; 80 60; 80 90; </w:t>
      </w:r>
      <w:r w:rsidR="00CC4BA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109A3" w:rsidRPr="005109A3">
        <w:rPr>
          <w:rFonts w:ascii="Times New Roman" w:eastAsia="宋体" w:hAnsi="Times New Roman" w:cs="Times New Roman"/>
          <w:sz w:val="24"/>
          <w:szCs w:val="24"/>
        </w:rPr>
        <w:t>0 90 ]'</w:t>
      </w:r>
    </w:p>
    <w:p w14:paraId="46BBAB38" w14:textId="1F2C6BFB" w:rsidR="007B0194" w:rsidRDefault="00A2575C" w:rsidP="00B65894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仿真结果</w:t>
      </w:r>
      <w:r w:rsidR="00552BEE">
        <w:rPr>
          <w:rFonts w:ascii="Times New Roman" w:eastAsia="宋体" w:hAnsi="Times New Roman" w:cs="Times New Roman" w:hint="eastAsia"/>
          <w:sz w:val="24"/>
          <w:szCs w:val="24"/>
        </w:rPr>
        <w:t>如下图所示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8CBFD74" w14:textId="256D0042" w:rsidR="00376C2F" w:rsidRDefault="00CC3CE0" w:rsidP="007B019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6B5BC48" wp14:editId="47EE61B3">
            <wp:extent cx="2561492" cy="2268954"/>
            <wp:effectExtent l="0" t="0" r="0" b="0"/>
            <wp:docPr id="1" name="图片 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 1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864" cy="227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EAE4716" wp14:editId="450067B8">
            <wp:extent cx="2527797" cy="2239107"/>
            <wp:effectExtent l="0" t="0" r="0" b="0"/>
            <wp:docPr id="3" name="图片 3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 2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843" cy="224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B1CE" w14:textId="3DAC89BA" w:rsidR="00F51C19" w:rsidRDefault="00CC3CE0" w:rsidP="007C12C8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655A4CB0" wp14:editId="1E8B9611">
            <wp:extent cx="2596661" cy="2300107"/>
            <wp:effectExtent l="0" t="0" r="0" b="0"/>
            <wp:docPr id="4" name="图片 4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ure 3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732" cy="23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6F3AAF5B" wp14:editId="0FEE1DA2">
            <wp:extent cx="2574120" cy="2280139"/>
            <wp:effectExtent l="0" t="0" r="0" b="0"/>
            <wp:docPr id="11" name="图片 11" descr="Fig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igure 5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8" cy="229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E41D" w14:textId="519A0B89" w:rsidR="00151725" w:rsidRDefault="00CC3CE0" w:rsidP="007B019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38E4D8" wp14:editId="31F72DB7">
            <wp:extent cx="2672862" cy="2367603"/>
            <wp:effectExtent l="0" t="0" r="0" b="0"/>
            <wp:docPr id="12" name="图片 12" descr="Fig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igure 6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382" cy="23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F41A6A4" wp14:editId="7EACDBE8">
            <wp:extent cx="2660144" cy="2356339"/>
            <wp:effectExtent l="0" t="0" r="0" b="0"/>
            <wp:docPr id="13" name="图片 13" descr="Fig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igure 4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591" cy="23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FEAF" w14:textId="77777777" w:rsidR="009D402E" w:rsidRDefault="009D402E" w:rsidP="009D402E">
      <w:pPr>
        <w:pStyle w:val="3"/>
      </w:pPr>
      <w:r>
        <w:rPr>
          <w:rFonts w:hint="eastAsia"/>
        </w:rPr>
        <w:t>仿真程序链接：</w:t>
      </w:r>
    </w:p>
    <w:p w14:paraId="22E772BE" w14:textId="77777777" w:rsidR="009D402E" w:rsidRDefault="009D402E" w:rsidP="009D402E">
      <w:pPr>
        <w:rPr>
          <w:rFonts w:ascii="Times New Roman" w:eastAsia="宋体" w:hAnsi="Times New Roman" w:cs="Times New Roman"/>
          <w:sz w:val="24"/>
          <w:szCs w:val="24"/>
        </w:rPr>
      </w:pPr>
      <w:hyperlink r:id="rId62" w:history="1">
        <w:r w:rsidRPr="007545CA">
          <w:rPr>
            <w:rStyle w:val="a3"/>
            <w:rFonts w:ascii="Times New Roman" w:eastAsia="宋体" w:hAnsi="Times New Roman" w:cs="Times New Roman"/>
            <w:sz w:val="24"/>
            <w:szCs w:val="24"/>
          </w:rPr>
          <w:t>https://github.com/quyinsong/USV-path-following-experiments</w:t>
        </w:r>
      </w:hyperlink>
    </w:p>
    <w:p w14:paraId="1DB96C00" w14:textId="42351D37" w:rsidR="009D402E" w:rsidRPr="009D402E" w:rsidRDefault="001839C7" w:rsidP="009D402E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testLOS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4C3B6C">
        <w:rPr>
          <w:rFonts w:ascii="Times New Roman" w:eastAsia="宋体" w:hAnsi="Times New Roman" w:cs="Times New Roman"/>
          <w:sz w:val="24"/>
          <w:szCs w:val="24"/>
        </w:rPr>
        <w:t>.m</w:t>
      </w:r>
      <w:r>
        <w:rPr>
          <w:rFonts w:ascii="Times New Roman" w:eastAsia="宋体" w:hAnsi="Times New Roman" w:cs="Times New Roman" w:hint="eastAsia"/>
          <w:sz w:val="24"/>
          <w:szCs w:val="24"/>
        </w:rPr>
        <w:t>为为仿真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的测试程序</w:t>
      </w:r>
    </w:p>
    <w:p w14:paraId="7A7FA8B3" w14:textId="20A06A46" w:rsidR="00CC3CE0" w:rsidRDefault="004817B9" w:rsidP="004817B9">
      <w:pPr>
        <w:pStyle w:val="3"/>
      </w:pPr>
      <w:r>
        <w:rPr>
          <w:rFonts w:hint="eastAsia"/>
        </w:rPr>
        <w:t>实验总结</w:t>
      </w:r>
    </w:p>
    <w:p w14:paraId="4519B959" w14:textId="77777777" w:rsidR="004817B9" w:rsidRPr="004817B9" w:rsidRDefault="004817B9" w:rsidP="004817B9">
      <w:pPr>
        <w:rPr>
          <w:rFonts w:hint="eastAsia"/>
        </w:rPr>
      </w:pPr>
    </w:p>
    <w:p w14:paraId="61B51B49" w14:textId="728F7336" w:rsidR="00833171" w:rsidRPr="0026640F" w:rsidRDefault="005C408C" w:rsidP="005C408C">
      <w:pPr>
        <w:pStyle w:val="2"/>
      </w:pPr>
      <w:r w:rsidRPr="0026640F">
        <w:rPr>
          <w:rFonts w:hint="eastAsia"/>
        </w:rPr>
        <w:t>４</w:t>
      </w:r>
      <w:r w:rsidRPr="0026640F">
        <w:rPr>
          <w:rFonts w:hint="eastAsia"/>
        </w:rPr>
        <w:t>.</w:t>
      </w:r>
      <w:r w:rsidR="00B522B9">
        <w:rPr>
          <w:rFonts w:hint="eastAsia"/>
        </w:rPr>
        <w:t>2</w:t>
      </w:r>
      <w:r w:rsidR="00B522B9">
        <w:tab/>
      </w:r>
      <w:r w:rsidR="00175C60">
        <w:t xml:space="preserve">  </w:t>
      </w:r>
      <w:r w:rsidRPr="0026640F">
        <w:rPr>
          <w:rFonts w:hint="eastAsia"/>
        </w:rPr>
        <w:t>仿真２</w:t>
      </w:r>
    </w:p>
    <w:p w14:paraId="4CB0C22D" w14:textId="2023B0EF" w:rsidR="005C408C" w:rsidRDefault="001839C7" w:rsidP="00CC3CE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在仿真１的基础上增加纵向</w:t>
      </w:r>
      <w:r w:rsidR="00095DA2">
        <w:rPr>
          <w:rFonts w:ascii="Times New Roman" w:eastAsia="宋体" w:hAnsi="Times New Roman" w:cs="Times New Roman" w:hint="eastAsia"/>
          <w:sz w:val="24"/>
          <w:szCs w:val="24"/>
        </w:rPr>
        <w:t>速度控制器</w:t>
      </w:r>
      <w:r w:rsidR="00E26673">
        <w:rPr>
          <w:rFonts w:ascii="Times New Roman" w:eastAsia="宋体" w:hAnsi="Times New Roman" w:cs="Times New Roman" w:hint="eastAsia"/>
          <w:sz w:val="24"/>
          <w:szCs w:val="24"/>
        </w:rPr>
        <w:t>，采用</w:t>
      </w:r>
      <w:r w:rsidR="00E26673">
        <w:rPr>
          <w:rFonts w:ascii="Times New Roman" w:eastAsia="宋体" w:hAnsi="Times New Roman" w:cs="Times New Roman" w:hint="eastAsia"/>
          <w:sz w:val="24"/>
          <w:szCs w:val="24"/>
        </w:rPr>
        <w:t>PD</w:t>
      </w:r>
      <w:r w:rsidR="00E26673">
        <w:rPr>
          <w:rFonts w:ascii="Times New Roman" w:eastAsia="宋体" w:hAnsi="Times New Roman" w:cs="Times New Roman" w:hint="eastAsia"/>
          <w:sz w:val="24"/>
          <w:szCs w:val="24"/>
        </w:rPr>
        <w:t>控制率，控制率设计如下：</w:t>
      </w:r>
    </w:p>
    <w:p w14:paraId="505BB641" w14:textId="7FC80462" w:rsidR="002B50B7" w:rsidRPr="002B50B7" w:rsidRDefault="002B50B7" w:rsidP="00CC3CE0">
      <w:pPr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tu=m11*(-fu-Kpu*eu)</m:t>
          </m:r>
        </m:oMath>
      </m:oMathPara>
    </w:p>
    <w:p w14:paraId="375D32F1" w14:textId="63656E1B" w:rsidR="002B50B7" w:rsidRDefault="002B50B7" w:rsidP="00CC3CE0">
      <w:p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其中，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eu</w:t>
      </w:r>
      <w:r>
        <w:rPr>
          <w:rFonts w:ascii="Times New Roman" w:eastAsia="宋体" w:hAnsi="Times New Roman" w:cs="Times New Roman"/>
          <w:iCs/>
          <w:sz w:val="24"/>
          <w:szCs w:val="24"/>
        </w:rPr>
        <w:t>=u-ud</w:t>
      </w:r>
      <w:r w:rsidR="006A7580"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</w:p>
    <w:p w14:paraId="453DE84F" w14:textId="49EF1F28" w:rsidR="00CC4BAB" w:rsidRDefault="00CC4BAB" w:rsidP="00CC3CE0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C4BAB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仿真假设：</w:t>
      </w:r>
      <w:r w:rsidRPr="00CC4BAB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 xml:space="preserve"> </w:t>
      </w:r>
      <w:r w:rsidRPr="00450A41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无风浪流干扰，且</w:t>
      </w:r>
      <w:r w:rsidRPr="00450A41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US</w:t>
      </w:r>
      <w:r w:rsidRPr="00450A41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u w:val="single"/>
        </w:rPr>
        <w:t>V</w:t>
      </w:r>
      <w:r w:rsidRPr="00450A41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艏向执行器无输出饱和限制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，固定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LOS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前向距离和切换半径，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PID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u w:val="single"/>
        </w:rPr>
        <w:t>参数固定</w:t>
      </w:r>
    </w:p>
    <w:p w14:paraId="7A2DED3C" w14:textId="77777777" w:rsidR="007B04D9" w:rsidRPr="00702470" w:rsidRDefault="007B04D9" w:rsidP="007B04D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0247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仿真参数设置：</w:t>
      </w:r>
    </w:p>
    <w:p w14:paraId="4EF30863" w14:textId="77777777" w:rsidR="007B04D9" w:rsidRDefault="007B04D9" w:rsidP="007B04D9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LOS</w:t>
      </w:r>
      <w:r>
        <w:rPr>
          <w:rFonts w:ascii="Times New Roman" w:eastAsia="宋体" w:hAnsi="Times New Roman" w:cs="Times New Roman" w:hint="eastAsia"/>
          <w:sz w:val="24"/>
          <w:szCs w:val="24"/>
        </w:rPr>
        <w:t>参数：</w:t>
      </w:r>
      <w:r w:rsidRPr="003B0840">
        <w:rPr>
          <w:rFonts w:ascii="Times New Roman" w:eastAsia="宋体" w:hAnsi="Times New Roman" w:cs="Times New Roman"/>
          <w:position w:val="-6"/>
          <w:sz w:val="24"/>
          <w:szCs w:val="24"/>
        </w:rPr>
        <w:object w:dxaOrig="960" w:dyaOrig="279" w14:anchorId="66F5AE55">
          <v:shape id="_x0000_i1050" type="#_x0000_t75" style="width:48pt;height:13.85pt" o:ole="">
            <v:imagedata r:id="rId54" o:title=""/>
          </v:shape>
          <o:OLEObject Type="Embed" ProgID="Equation.DSMT4" ShapeID="_x0000_i1050" DrawAspect="Content" ObjectID="_1707584440" r:id="rId63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，切换半径为</w:t>
      </w:r>
      <w:r>
        <w:rPr>
          <w:rFonts w:ascii="Times New Roman" w:eastAsia="宋体" w:hAnsi="Times New Roman" w:cs="Times New Roman" w:hint="eastAsia"/>
          <w:sz w:val="24"/>
          <w:szCs w:val="24"/>
        </w:rPr>
        <w:t>Rk</w:t>
      </w:r>
      <w:r>
        <w:rPr>
          <w:rFonts w:ascii="Times New Roman" w:eastAsia="宋体" w:hAnsi="Times New Roman" w:cs="Times New Roman"/>
          <w:sz w:val="24"/>
          <w:szCs w:val="24"/>
        </w:rPr>
        <w:t>=</w:t>
      </w:r>
      <w:r>
        <w:rPr>
          <w:rFonts w:ascii="Times New Roman" w:eastAsia="宋体" w:hAnsi="Times New Roman" w:cs="Times New Roman" w:hint="eastAsia"/>
          <w:sz w:val="24"/>
          <w:szCs w:val="24"/>
        </w:rPr>
        <w:t>5m</w:t>
      </w:r>
    </w:p>
    <w:p w14:paraId="5C95A5E4" w14:textId="3F3F85C7" w:rsidR="007B04D9" w:rsidRDefault="007B04D9" w:rsidP="007B04D9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PD</w:t>
      </w:r>
      <w:r>
        <w:rPr>
          <w:rFonts w:ascii="Times New Roman" w:eastAsia="宋体" w:hAnsi="Times New Roman" w:cs="Times New Roman" w:hint="eastAsia"/>
          <w:sz w:val="24"/>
          <w:szCs w:val="24"/>
        </w:rPr>
        <w:t>控制器参数：</w:t>
      </w:r>
      <w:r>
        <w:rPr>
          <w:rFonts w:ascii="Times New Roman" w:eastAsia="宋体" w:hAnsi="Times New Roman" w:cs="Times New Roman"/>
          <w:sz w:val="24"/>
          <w:szCs w:val="24"/>
        </w:rPr>
        <w:t>Kp = 4  Kd = 6</w:t>
      </w:r>
      <w:r>
        <w:rPr>
          <w:rFonts w:ascii="Times New Roman" w:eastAsia="宋体" w:hAnsi="Times New Roman" w:cs="Times New Roman"/>
          <w:sz w:val="24"/>
          <w:szCs w:val="24"/>
        </w:rPr>
        <w:t xml:space="preserve">  Kpu = 4</w:t>
      </w:r>
    </w:p>
    <w:p w14:paraId="7409F331" w14:textId="0987CB6F" w:rsidR="007B04D9" w:rsidRDefault="007B04D9" w:rsidP="007B04D9">
      <w:pPr>
        <w:ind w:leftChars="103" w:left="216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点集：</w:t>
      </w:r>
      <w:r w:rsidRPr="007B04D9">
        <w:rPr>
          <w:rFonts w:ascii="Times New Roman" w:eastAsia="宋体" w:hAnsi="Times New Roman" w:cs="Times New Roman"/>
          <w:sz w:val="24"/>
          <w:szCs w:val="24"/>
        </w:rPr>
        <w:t>point_database =[0 0; 40 40; 80 40; 90 20; 90 10; 80 0; -20 -30; -20 60; 80 60; 80 9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 w:rsidRPr="007B04D9">
        <w:rPr>
          <w:rFonts w:ascii="Times New Roman" w:eastAsia="宋体" w:hAnsi="Times New Roman" w:cs="Times New Roman"/>
          <w:sz w:val="24"/>
          <w:szCs w:val="24"/>
        </w:rPr>
        <w:t>]';</w:t>
      </w:r>
    </w:p>
    <w:p w14:paraId="758B27E1" w14:textId="537EA8A4" w:rsidR="00CC4BAB" w:rsidRPr="00CC4BAB" w:rsidRDefault="00CC4BAB" w:rsidP="00CC3CE0">
      <w:pPr>
        <w:rPr>
          <w:rFonts w:ascii="Times New Roman" w:eastAsia="宋体" w:hAnsi="Times New Roman" w:cs="Times New Roman" w:hint="eastAsia"/>
          <w:iCs/>
          <w:sz w:val="24"/>
          <w:szCs w:val="24"/>
        </w:rPr>
      </w:pPr>
    </w:p>
    <w:p w14:paraId="42D1BF93" w14:textId="48BB4198" w:rsidR="009B3909" w:rsidRDefault="009B3909" w:rsidP="00CC3CE0">
      <w:p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仿真结果如下：</w:t>
      </w:r>
    </w:p>
    <w:p w14:paraId="52D042DA" w14:textId="6F932B20" w:rsidR="009B3909" w:rsidRDefault="00EA480F" w:rsidP="002C2EE9">
      <w:pPr>
        <w:jc w:val="center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noProof/>
          <w:sz w:val="24"/>
          <w:szCs w:val="24"/>
        </w:rPr>
        <w:drawing>
          <wp:inline distT="0" distB="0" distL="0" distR="0" wp14:anchorId="044541BA" wp14:editId="711040D8">
            <wp:extent cx="2785872" cy="2467708"/>
            <wp:effectExtent l="0" t="0" r="0" b="0"/>
            <wp:docPr id="14" name="图片 1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igure 1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253" cy="247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iCs/>
          <w:noProof/>
          <w:sz w:val="24"/>
          <w:szCs w:val="24"/>
        </w:rPr>
        <w:drawing>
          <wp:inline distT="0" distB="0" distL="0" distR="0" wp14:anchorId="303DAF9C" wp14:editId="64DF8F8E">
            <wp:extent cx="2759403" cy="2444262"/>
            <wp:effectExtent l="0" t="0" r="0" b="0"/>
            <wp:docPr id="15" name="图片 15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igure 2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604" cy="245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6415" w14:textId="53DDEE22" w:rsidR="00EA480F" w:rsidRDefault="00BB175D" w:rsidP="002C2EE9">
      <w:pPr>
        <w:jc w:val="center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noProof/>
          <w:sz w:val="24"/>
          <w:szCs w:val="24"/>
        </w:rPr>
        <w:lastRenderedPageBreak/>
        <w:drawing>
          <wp:inline distT="0" distB="0" distL="0" distR="0" wp14:anchorId="3D02F91A" wp14:editId="3017CAF1">
            <wp:extent cx="2778369" cy="2461062"/>
            <wp:effectExtent l="0" t="0" r="0" b="0"/>
            <wp:docPr id="16" name="图片 16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Figure 3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172" cy="247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iCs/>
          <w:noProof/>
          <w:sz w:val="24"/>
          <w:szCs w:val="24"/>
        </w:rPr>
        <w:drawing>
          <wp:inline distT="0" distB="0" distL="0" distR="0" wp14:anchorId="7BBF4849" wp14:editId="479C57B7">
            <wp:extent cx="2726317" cy="2414954"/>
            <wp:effectExtent l="0" t="0" r="0" b="0"/>
            <wp:docPr id="17" name="图片 17" descr="Fig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igure 5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69" cy="242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625A" w14:textId="2F28C07E" w:rsidR="00BB175D" w:rsidRDefault="002C2EE9" w:rsidP="002C2EE9">
      <w:pPr>
        <w:jc w:val="center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noProof/>
          <w:sz w:val="24"/>
          <w:szCs w:val="24"/>
        </w:rPr>
        <w:drawing>
          <wp:inline distT="0" distB="0" distL="0" distR="0" wp14:anchorId="5ED7D773" wp14:editId="3396EC1F">
            <wp:extent cx="2686612" cy="2379785"/>
            <wp:effectExtent l="0" t="0" r="0" b="0"/>
            <wp:docPr id="18" name="图片 18" descr="Fig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Figure 6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666" cy="239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iCs/>
          <w:noProof/>
          <w:sz w:val="24"/>
          <w:szCs w:val="24"/>
        </w:rPr>
        <w:drawing>
          <wp:inline distT="0" distB="0" distL="0" distR="0" wp14:anchorId="5D370944" wp14:editId="747B5698">
            <wp:extent cx="2706464" cy="2397369"/>
            <wp:effectExtent l="0" t="0" r="0" b="0"/>
            <wp:docPr id="19" name="图片 19" descr="Fig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igure 4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598" cy="240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7159" w14:textId="62BAAFF2" w:rsidR="00EE1918" w:rsidRDefault="009C52DE" w:rsidP="00EE1918">
      <w:p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通过第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张图可以明显看到相较于仿真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，纵向速度得到了很好的控制</w:t>
      </w:r>
      <w:r w:rsidR="005F6F81"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</w:p>
    <w:p w14:paraId="2EFCCB81" w14:textId="77777777" w:rsidR="004838EE" w:rsidRDefault="004838EE" w:rsidP="00EE1918">
      <w:pPr>
        <w:rPr>
          <w:rFonts w:ascii="Times New Roman" w:eastAsia="宋体" w:hAnsi="Times New Roman" w:cs="Times New Roman" w:hint="eastAsia"/>
          <w:iCs/>
          <w:sz w:val="24"/>
          <w:szCs w:val="24"/>
        </w:rPr>
      </w:pPr>
    </w:p>
    <w:p w14:paraId="385DB95B" w14:textId="594F73D6" w:rsidR="004838EE" w:rsidRDefault="000C4147" w:rsidP="00EE1918">
      <w:p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仿真程序链接：</w:t>
      </w:r>
      <w:hyperlink r:id="rId70" w:history="1">
        <w:r w:rsidR="004838EE" w:rsidRPr="00EC13EE">
          <w:rPr>
            <w:rStyle w:val="a3"/>
            <w:rFonts w:ascii="Times New Roman" w:eastAsia="宋体" w:hAnsi="Times New Roman" w:cs="Times New Roman"/>
            <w:iCs/>
            <w:sz w:val="24"/>
            <w:szCs w:val="24"/>
          </w:rPr>
          <w:t>https://github.com/quyinsong/USV-path-following-experiments</w:t>
        </w:r>
      </w:hyperlink>
    </w:p>
    <w:p w14:paraId="1B9F8768" w14:textId="69EE0844" w:rsidR="005F6F81" w:rsidRDefault="004838EE" w:rsidP="00EE1918">
      <w:p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测试程序为：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testLOS</w:t>
      </w:r>
      <w:r>
        <w:rPr>
          <w:rFonts w:ascii="Times New Roman" w:eastAsia="宋体" w:hAnsi="Times New Roman" w:cs="Times New Roman"/>
          <w:iCs/>
          <w:sz w:val="24"/>
          <w:szCs w:val="24"/>
        </w:rPr>
        <w:t>2</w:t>
      </w:r>
      <w:r w:rsidR="004C3B6C">
        <w:rPr>
          <w:rFonts w:ascii="Times New Roman" w:eastAsia="宋体" w:hAnsi="Times New Roman" w:cs="Times New Roman"/>
          <w:iCs/>
          <w:sz w:val="24"/>
          <w:szCs w:val="24"/>
        </w:rPr>
        <w:t>.m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</w:p>
    <w:p w14:paraId="76AA99FE" w14:textId="77777777" w:rsidR="004838EE" w:rsidRPr="004838EE" w:rsidRDefault="004838EE" w:rsidP="00EE1918">
      <w:pPr>
        <w:rPr>
          <w:rFonts w:ascii="Times New Roman" w:eastAsia="宋体" w:hAnsi="Times New Roman" w:cs="Times New Roman" w:hint="eastAsia"/>
          <w:iCs/>
          <w:sz w:val="24"/>
          <w:szCs w:val="24"/>
        </w:rPr>
      </w:pPr>
    </w:p>
    <w:p w14:paraId="5A6FFFB7" w14:textId="77777777" w:rsidR="000C4147" w:rsidRPr="002B50B7" w:rsidRDefault="000C4147" w:rsidP="00EE1918">
      <w:pPr>
        <w:rPr>
          <w:rFonts w:ascii="Times New Roman" w:eastAsia="宋体" w:hAnsi="Times New Roman" w:cs="Times New Roman" w:hint="eastAsia"/>
          <w:iCs/>
          <w:sz w:val="24"/>
          <w:szCs w:val="24"/>
        </w:rPr>
      </w:pPr>
    </w:p>
    <w:sectPr w:rsidR="000C4147" w:rsidRPr="002B50B7" w:rsidSect="00A05D0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71A31" w14:textId="77777777" w:rsidR="00C87B27" w:rsidRDefault="00C87B27" w:rsidP="009C7926">
      <w:r>
        <w:separator/>
      </w:r>
    </w:p>
  </w:endnote>
  <w:endnote w:type="continuationSeparator" w:id="0">
    <w:p w14:paraId="4CCFC8CB" w14:textId="77777777" w:rsidR="00C87B27" w:rsidRDefault="00C87B27" w:rsidP="009C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44230" w14:textId="77777777" w:rsidR="00C87B27" w:rsidRDefault="00C87B27" w:rsidP="009C7926">
      <w:r>
        <w:separator/>
      </w:r>
    </w:p>
  </w:footnote>
  <w:footnote w:type="continuationSeparator" w:id="0">
    <w:p w14:paraId="76299323" w14:textId="77777777" w:rsidR="00C87B27" w:rsidRDefault="00C87B27" w:rsidP="009C7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1A03"/>
    <w:multiLevelType w:val="hybridMultilevel"/>
    <w:tmpl w:val="DD0C9460"/>
    <w:lvl w:ilvl="0" w:tplc="4DE2692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6E6"/>
    <w:rsid w:val="00015AA1"/>
    <w:rsid w:val="0004790D"/>
    <w:rsid w:val="00070529"/>
    <w:rsid w:val="00090064"/>
    <w:rsid w:val="00095DA2"/>
    <w:rsid w:val="0009610A"/>
    <w:rsid w:val="000B5B1B"/>
    <w:rsid w:val="000C13CA"/>
    <w:rsid w:val="000C4147"/>
    <w:rsid w:val="000C472F"/>
    <w:rsid w:val="00151725"/>
    <w:rsid w:val="00156155"/>
    <w:rsid w:val="00170A7D"/>
    <w:rsid w:val="00175C60"/>
    <w:rsid w:val="00175C86"/>
    <w:rsid w:val="001839C7"/>
    <w:rsid w:val="001B1DDF"/>
    <w:rsid w:val="001C0547"/>
    <w:rsid w:val="001C7EB4"/>
    <w:rsid w:val="00205D74"/>
    <w:rsid w:val="00232EB8"/>
    <w:rsid w:val="0026640F"/>
    <w:rsid w:val="00283D19"/>
    <w:rsid w:val="002A7F67"/>
    <w:rsid w:val="002B3D8E"/>
    <w:rsid w:val="002B50B7"/>
    <w:rsid w:val="002C2EE9"/>
    <w:rsid w:val="00362500"/>
    <w:rsid w:val="00363E0A"/>
    <w:rsid w:val="00376C2F"/>
    <w:rsid w:val="003B0840"/>
    <w:rsid w:val="004069C8"/>
    <w:rsid w:val="00413A20"/>
    <w:rsid w:val="00450A41"/>
    <w:rsid w:val="004817B9"/>
    <w:rsid w:val="004838EE"/>
    <w:rsid w:val="004A4314"/>
    <w:rsid w:val="004C3B6C"/>
    <w:rsid w:val="00502399"/>
    <w:rsid w:val="005109A3"/>
    <w:rsid w:val="00512524"/>
    <w:rsid w:val="0053736F"/>
    <w:rsid w:val="00552BEE"/>
    <w:rsid w:val="00595592"/>
    <w:rsid w:val="005A1C73"/>
    <w:rsid w:val="005A3A52"/>
    <w:rsid w:val="005C408C"/>
    <w:rsid w:val="005D0D03"/>
    <w:rsid w:val="005F6F81"/>
    <w:rsid w:val="006552AB"/>
    <w:rsid w:val="00663204"/>
    <w:rsid w:val="00663590"/>
    <w:rsid w:val="00663695"/>
    <w:rsid w:val="00665702"/>
    <w:rsid w:val="006A7580"/>
    <w:rsid w:val="006B1394"/>
    <w:rsid w:val="00702470"/>
    <w:rsid w:val="00707446"/>
    <w:rsid w:val="007B0194"/>
    <w:rsid w:val="007B04D9"/>
    <w:rsid w:val="007C12C8"/>
    <w:rsid w:val="007E5C84"/>
    <w:rsid w:val="007E71E2"/>
    <w:rsid w:val="0080359A"/>
    <w:rsid w:val="008036E1"/>
    <w:rsid w:val="00833171"/>
    <w:rsid w:val="00873345"/>
    <w:rsid w:val="008C7486"/>
    <w:rsid w:val="009B3909"/>
    <w:rsid w:val="009C52DE"/>
    <w:rsid w:val="009C7926"/>
    <w:rsid w:val="009D402E"/>
    <w:rsid w:val="00A05D01"/>
    <w:rsid w:val="00A06B7D"/>
    <w:rsid w:val="00A11852"/>
    <w:rsid w:val="00A2575C"/>
    <w:rsid w:val="00A43A5A"/>
    <w:rsid w:val="00A8569D"/>
    <w:rsid w:val="00AF4AA5"/>
    <w:rsid w:val="00B522B9"/>
    <w:rsid w:val="00B53162"/>
    <w:rsid w:val="00B65894"/>
    <w:rsid w:val="00B84F1F"/>
    <w:rsid w:val="00BB175D"/>
    <w:rsid w:val="00BE2F46"/>
    <w:rsid w:val="00C218E5"/>
    <w:rsid w:val="00C45A21"/>
    <w:rsid w:val="00C87B27"/>
    <w:rsid w:val="00CB2491"/>
    <w:rsid w:val="00CB24E9"/>
    <w:rsid w:val="00CC3CE0"/>
    <w:rsid w:val="00CC4BAB"/>
    <w:rsid w:val="00CC7893"/>
    <w:rsid w:val="00CF66CA"/>
    <w:rsid w:val="00D454E2"/>
    <w:rsid w:val="00D9323A"/>
    <w:rsid w:val="00DD5DD0"/>
    <w:rsid w:val="00E06292"/>
    <w:rsid w:val="00E26673"/>
    <w:rsid w:val="00EA480F"/>
    <w:rsid w:val="00EB36E6"/>
    <w:rsid w:val="00EC1B59"/>
    <w:rsid w:val="00EE1918"/>
    <w:rsid w:val="00EE55EB"/>
    <w:rsid w:val="00F16994"/>
    <w:rsid w:val="00F5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47297"/>
  <w15:docId w15:val="{E13710CC-95DD-424B-9F4B-EC73ED43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6994"/>
    <w:pPr>
      <w:keepNext/>
      <w:keepLines/>
      <w:spacing w:before="240" w:after="240" w:line="240" w:lineRule="exact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408C"/>
    <w:pPr>
      <w:keepNext/>
      <w:keepLines/>
      <w:spacing w:before="120" w:after="120" w:line="240" w:lineRule="exact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F67"/>
    <w:pPr>
      <w:keepNext/>
      <w:keepLines/>
      <w:spacing w:before="120" w:after="120" w:line="240" w:lineRule="exact"/>
      <w:outlineLvl w:val="2"/>
    </w:pPr>
    <w:rPr>
      <w:rFonts w:eastAsia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6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6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73345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A11852"/>
    <w:pPr>
      <w:tabs>
        <w:tab w:val="center" w:pos="4360"/>
        <w:tab w:val="right" w:pos="8300"/>
      </w:tabs>
      <w:ind w:left="420"/>
    </w:pPr>
  </w:style>
  <w:style w:type="character" w:customStyle="1" w:styleId="MTDisplayEquation0">
    <w:name w:val="MTDisplayEquation 字符"/>
    <w:basedOn w:val="a0"/>
    <w:link w:val="MTDisplayEquation"/>
    <w:rsid w:val="00A11852"/>
  </w:style>
  <w:style w:type="character" w:customStyle="1" w:styleId="10">
    <w:name w:val="标题 1 字符"/>
    <w:basedOn w:val="a0"/>
    <w:link w:val="1"/>
    <w:uiPriority w:val="9"/>
    <w:rsid w:val="00F16994"/>
    <w:rPr>
      <w:rFonts w:eastAsia="宋体"/>
      <w:b/>
      <w:bCs/>
      <w:kern w:val="44"/>
      <w:sz w:val="28"/>
      <w:szCs w:val="44"/>
    </w:rPr>
  </w:style>
  <w:style w:type="table" w:styleId="a6">
    <w:name w:val="Table Grid"/>
    <w:basedOn w:val="a1"/>
    <w:uiPriority w:val="39"/>
    <w:rsid w:val="00803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C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792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7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792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C408C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2A7F67"/>
    <w:rPr>
      <w:rFonts w:eastAsia="宋体"/>
      <w:b/>
      <w:bCs/>
      <w:sz w:val="24"/>
      <w:szCs w:val="32"/>
    </w:rPr>
  </w:style>
  <w:style w:type="character" w:styleId="ab">
    <w:name w:val="Placeholder Text"/>
    <w:basedOn w:val="a0"/>
    <w:uiPriority w:val="99"/>
    <w:semiHidden/>
    <w:rsid w:val="002B50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5.tmp"/><Relationship Id="rId7" Type="http://schemas.openxmlformats.org/officeDocument/2006/relationships/hyperlink" Target="https://store.wiris.com/en/products/mathtype/download/windows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tmp"/><Relationship Id="rId66" Type="http://schemas.openxmlformats.org/officeDocument/2006/relationships/image" Target="media/image33.tmp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6.tmp"/><Relationship Id="rId61" Type="http://schemas.openxmlformats.org/officeDocument/2006/relationships/image" Target="media/image30.tmp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9.tmp"/><Relationship Id="rId65" Type="http://schemas.openxmlformats.org/officeDocument/2006/relationships/image" Target="media/image32.tmp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tmp"/><Relationship Id="rId64" Type="http://schemas.openxmlformats.org/officeDocument/2006/relationships/image" Target="media/image31.tmp"/><Relationship Id="rId69" Type="http://schemas.openxmlformats.org/officeDocument/2006/relationships/image" Target="media/image36.tmp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8.tmp"/><Relationship Id="rId67" Type="http://schemas.openxmlformats.org/officeDocument/2006/relationships/image" Target="media/image34.tmp"/><Relationship Id="rId20" Type="http://schemas.openxmlformats.org/officeDocument/2006/relationships/image" Target="media/image7.wmf"/><Relationship Id="rId41" Type="http://schemas.openxmlformats.org/officeDocument/2006/relationships/package" Target="embeddings/Microsoft_Visio___.vsdx"/><Relationship Id="rId54" Type="http://schemas.openxmlformats.org/officeDocument/2006/relationships/image" Target="media/image24.wmf"/><Relationship Id="rId62" Type="http://schemas.openxmlformats.org/officeDocument/2006/relationships/hyperlink" Target="https://github.com/quyinsong/USV-path-following-experiments" TargetMode="External"/><Relationship Id="rId70" Type="http://schemas.openxmlformats.org/officeDocument/2006/relationships/hyperlink" Target="https://github.com/quyinsong/USV-path-following-experimen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2AD816-536C-4BEE-B5FE-55C6D9129287}">
  <we:reference id="wa104381909" version="2.3.0.0" store="en-US" storeType="OMEX"/>
  <we:alternateReferences>
    <we:reference id="wa104381909" version="2.3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6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qys</dc:creator>
  <cp:keywords/>
  <dc:description/>
  <cp:lastModifiedBy>qys</cp:lastModifiedBy>
  <cp:revision>64</cp:revision>
  <dcterms:created xsi:type="dcterms:W3CDTF">2022-02-03T08:20:00Z</dcterms:created>
  <dcterms:modified xsi:type="dcterms:W3CDTF">2022-02-28T11:55:00Z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