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54C58" w14:textId="77777777" w:rsidR="00A10251" w:rsidRDefault="00A10251" w:rsidP="00A10251">
      <w:pPr>
        <w:spacing w:before="240" w:line="360" w:lineRule="auto"/>
        <w:ind w:right="-563" w:hanging="284"/>
        <w:jc w:val="center"/>
        <w:rPr>
          <w:rFonts w:ascii="Times New Roman" w:hAnsi="Times New Roman" w:cs="Times New Roman"/>
          <w:b/>
          <w:bCs/>
          <w:sz w:val="44"/>
          <w:szCs w:val="44"/>
          <w:lang w:val="vi-VN"/>
        </w:rPr>
      </w:pPr>
      <w:r w:rsidRPr="00A10251">
        <w:rPr>
          <w:rFonts w:ascii="Times New Roman" w:hAnsi="Times New Roman" w:cs="Times New Roman"/>
          <w:b/>
          <w:bCs/>
          <w:sz w:val="44"/>
          <w:szCs w:val="44"/>
        </w:rPr>
        <w:t>Sản phẩm và dịch vụ của công ty</w:t>
      </w:r>
    </w:p>
    <w:p w14:paraId="696DB718" w14:textId="3EBBAA38" w:rsidR="00A10251" w:rsidRDefault="00A10251" w:rsidP="00A10251">
      <w:pPr>
        <w:pStyle w:val="ListParagraph"/>
        <w:numPr>
          <w:ilvl w:val="0"/>
          <w:numId w:val="1"/>
        </w:numPr>
        <w:spacing w:before="240" w:line="360" w:lineRule="auto"/>
        <w:ind w:right="-563"/>
        <w:rPr>
          <w:rFonts w:ascii="Times New Roman" w:hAnsi="Times New Roman" w:cs="Times New Roman"/>
          <w:b/>
          <w:bCs/>
          <w:sz w:val="36"/>
          <w:szCs w:val="36"/>
          <w:lang w:val="vi-VN"/>
        </w:rPr>
      </w:pPr>
      <w:r w:rsidRPr="00A10251">
        <w:rPr>
          <w:rFonts w:ascii="Times New Roman" w:hAnsi="Times New Roman" w:cs="Times New Roman"/>
          <w:b/>
          <w:bCs/>
          <w:sz w:val="36"/>
          <w:szCs w:val="36"/>
        </w:rPr>
        <w:t>Mô tả sản phẩm/dịch vụ</w:t>
      </w:r>
    </w:p>
    <w:p w14:paraId="25E8D796" w14:textId="45C03C3A" w:rsidR="00A10251" w:rsidRPr="00A10251" w:rsidRDefault="00A10251" w:rsidP="00A10251">
      <w:pPr>
        <w:pStyle w:val="ListParagraph"/>
        <w:spacing w:before="240" w:line="360" w:lineRule="auto"/>
        <w:ind w:left="76" w:right="-563"/>
        <w:jc w:val="both"/>
        <w:rPr>
          <w:rFonts w:ascii="Times New Roman" w:hAnsi="Times New Roman" w:cs="Times New Roman"/>
          <w:sz w:val="26"/>
          <w:szCs w:val="26"/>
        </w:rPr>
      </w:pPr>
      <w:r w:rsidRPr="00A10251">
        <w:rPr>
          <w:rFonts w:ascii="Times New Roman" w:hAnsi="Times New Roman" w:cs="Times New Roman"/>
          <w:b/>
          <w:bCs/>
          <w:sz w:val="26"/>
          <w:szCs w:val="26"/>
        </w:rPr>
        <w:t>Dịch vụ vận chuyển hàng hóa nội địa</w:t>
      </w:r>
    </w:p>
    <w:p w14:paraId="70A36F54" w14:textId="77777777" w:rsidR="00A10251" w:rsidRPr="00A10251" w:rsidRDefault="00A10251" w:rsidP="00A10251">
      <w:pPr>
        <w:pStyle w:val="ListParagraph"/>
        <w:spacing w:before="240" w:line="360" w:lineRule="auto"/>
        <w:ind w:left="76" w:right="-563"/>
        <w:jc w:val="both"/>
        <w:rPr>
          <w:rFonts w:ascii="Times New Roman" w:hAnsi="Times New Roman" w:cs="Times New Roman"/>
          <w:sz w:val="26"/>
          <w:szCs w:val="26"/>
        </w:rPr>
      </w:pPr>
      <w:r w:rsidRPr="00A10251">
        <w:rPr>
          <w:rFonts w:ascii="Times New Roman" w:hAnsi="Times New Roman" w:cs="Times New Roman"/>
          <w:sz w:val="26"/>
          <w:szCs w:val="26"/>
        </w:rPr>
        <w:t>Connect Work cung cấp dịch vụ vận chuyển hàng hóa nội địa bằng đường bộ và đường thủy, được thiết kế đặc biệt cho các doanh nghiệp sản xuất, phân phối và bán lẻ tại Việt Nam. Với mạng lưới vận tải phủ khắp 63 tỉnh thành, chúng tôi sở hữu hơn 200 đầu xe tải từ 0.5 tấn đến 15 tấn, kết hợp cùng đội ngũ tài xế giàu kinh nghiệm và hệ thống quản lý đơn hàng tập trung. Thời gian giao hàng tiêu chuẩn từ 1–3 ngày, có hỗ trợ giao nhanh trong ngày cho các tuyến ngắn như Hà Nội – Hải Phòng, TP.HCM – Biên Hòa. Hàng hóa được bảo hiểm 100% theo giá trị thị trường, có ký nhận điện tử, theo dõi trạng thái GPS theo thời gian thực. Khách hàng doanh nghiệp có thể tạo và quản lý vận đơn trên hệ thống Connect Portal hoặc tích hợp API trực tiếp vào phần mềm của mình.</w:t>
      </w:r>
    </w:p>
    <w:p w14:paraId="48F2E18D" w14:textId="77777777" w:rsidR="00A10251" w:rsidRPr="00A10251" w:rsidRDefault="00A10251" w:rsidP="00A10251">
      <w:pPr>
        <w:pStyle w:val="ListParagraph"/>
        <w:spacing w:before="240" w:line="360" w:lineRule="auto"/>
        <w:ind w:left="76" w:right="-563"/>
        <w:jc w:val="both"/>
        <w:rPr>
          <w:rFonts w:ascii="Times New Roman" w:hAnsi="Times New Roman" w:cs="Times New Roman"/>
          <w:sz w:val="26"/>
          <w:szCs w:val="26"/>
        </w:rPr>
      </w:pPr>
      <w:r w:rsidRPr="00A10251">
        <w:rPr>
          <w:rFonts w:ascii="Times New Roman" w:hAnsi="Times New Roman" w:cs="Times New Roman"/>
          <w:b/>
          <w:bCs/>
          <w:sz w:val="26"/>
          <w:szCs w:val="26"/>
        </w:rPr>
        <w:t>Dịch vụ giao hàng chặng cuối (last mile delivery)</w:t>
      </w:r>
    </w:p>
    <w:p w14:paraId="28C3B7C4" w14:textId="77777777" w:rsidR="00A10251" w:rsidRPr="00A10251" w:rsidRDefault="00A10251" w:rsidP="00A10251">
      <w:pPr>
        <w:pStyle w:val="ListParagraph"/>
        <w:spacing w:before="240" w:line="360" w:lineRule="auto"/>
        <w:ind w:left="76" w:right="-563"/>
        <w:jc w:val="both"/>
        <w:rPr>
          <w:rFonts w:ascii="Times New Roman" w:hAnsi="Times New Roman" w:cs="Times New Roman"/>
          <w:sz w:val="26"/>
          <w:szCs w:val="26"/>
        </w:rPr>
      </w:pPr>
      <w:r w:rsidRPr="00A10251">
        <w:rPr>
          <w:rFonts w:ascii="Times New Roman" w:hAnsi="Times New Roman" w:cs="Times New Roman"/>
          <w:sz w:val="26"/>
          <w:szCs w:val="26"/>
        </w:rPr>
        <w:t>Đây là một trong những dịch vụ cốt lõi của Connect Work, chuyên phục vụ cho các sàn thương mại điện tử, doanh nghiệp bán lẻ và phân phối hàng tiêu dùng nhanh (FMCG). Chúng tôi vận hành đội ngũ shipper theo mô hình “nhân viên chính thức kiêm cộng tác viên theo khu vực”, giúp tối ưu linh hoạt nhân sự trong giờ cao điểm. Dịch vụ bao gồm phát hàng, thu tiền hộ (COD), và hỗ trợ đổi trả trong vòng 48h. Tỷ lệ giao thành công luôn duy trì ở mức 95% trở lên, kể cả trong mùa cao điểm Tết và lễ. Khách hàng có thể theo dõi trạng thái đơn hàng qua ứng dụng Connect Track, được cập nhật theo từng bước: nhận hàng, đang giao, giao thành công, không thành công – kèm lý do cụ thể. Bên cạnh đó, Connect Work cung cấp bảng thống kê cuối ngày và báo cáo chi tiết từng tuần, giúp đối tác kiểm soát hiệu quả vận hành.</w:t>
      </w:r>
    </w:p>
    <w:p w14:paraId="776D9000" w14:textId="77777777" w:rsidR="00A10251" w:rsidRPr="00A10251" w:rsidRDefault="00A10251" w:rsidP="00A10251">
      <w:pPr>
        <w:pStyle w:val="ListParagraph"/>
        <w:spacing w:before="240" w:line="360" w:lineRule="auto"/>
        <w:ind w:left="76" w:right="-563"/>
        <w:jc w:val="both"/>
        <w:rPr>
          <w:rFonts w:ascii="Times New Roman" w:hAnsi="Times New Roman" w:cs="Times New Roman"/>
          <w:sz w:val="26"/>
          <w:szCs w:val="26"/>
        </w:rPr>
      </w:pPr>
      <w:r w:rsidRPr="00A10251">
        <w:rPr>
          <w:rFonts w:ascii="Times New Roman" w:hAnsi="Times New Roman" w:cs="Times New Roman"/>
          <w:b/>
          <w:bCs/>
          <w:sz w:val="26"/>
          <w:szCs w:val="26"/>
        </w:rPr>
        <w:t>Dịch vụ kho bãi và quản lý tồn kho (Fulfillment)</w:t>
      </w:r>
    </w:p>
    <w:p w14:paraId="413A39E0" w14:textId="77777777" w:rsidR="00A10251" w:rsidRPr="00A10251" w:rsidRDefault="00A10251" w:rsidP="00A10251">
      <w:pPr>
        <w:pStyle w:val="ListParagraph"/>
        <w:spacing w:before="240" w:line="360" w:lineRule="auto"/>
        <w:ind w:left="76" w:right="-563"/>
        <w:jc w:val="both"/>
        <w:rPr>
          <w:rFonts w:ascii="Times New Roman" w:hAnsi="Times New Roman" w:cs="Times New Roman"/>
          <w:sz w:val="26"/>
          <w:szCs w:val="26"/>
        </w:rPr>
      </w:pPr>
      <w:r w:rsidRPr="00A10251">
        <w:rPr>
          <w:rFonts w:ascii="Times New Roman" w:hAnsi="Times New Roman" w:cs="Times New Roman"/>
          <w:sz w:val="26"/>
          <w:szCs w:val="26"/>
        </w:rPr>
        <w:t xml:space="preserve">Connect Work sở hữu hệ thống kho bãi chuẩn hóa tại Hà Nội, Đà Nẵng và TP.HCM, với tổng diện tích lưu trữ hơn 12.000m². Kho được chia theo mô hình ABC với công nghệ quản lý mã vạch và hệ thống WMS riêng do Connect Work phát triển. Dịch vụ bao gồm tiếp nhận hàng hóa, kiểm đếm, lưu kho, đóng gói theo đơn hàng và chuyển sang khâu vận chuyển. Đặc biệt, Connect </w:t>
      </w:r>
      <w:r w:rsidRPr="00A10251">
        <w:rPr>
          <w:rFonts w:ascii="Times New Roman" w:hAnsi="Times New Roman" w:cs="Times New Roman"/>
          <w:sz w:val="26"/>
          <w:szCs w:val="26"/>
        </w:rPr>
        <w:lastRenderedPageBreak/>
        <w:t>Work cung cấp mô hình “Fulfillment by Connect” – nơi khách hàng chỉ cần nhập hàng một lần, chúng tôi xử lý tất cả các đơn phát sinh. Quy trình hoạt động minh bạch, có báo cáo tồn kho theo thời gian thực, đối chiếu hàng tháng. Dịch vụ phù hợp cho các startup thương mại điện tử hoặc doanh nghiệp đang mở rộng mà chưa có bộ phận logistics nội bộ.</w:t>
      </w:r>
    </w:p>
    <w:p w14:paraId="71CB132C" w14:textId="77777777" w:rsidR="00A10251" w:rsidRPr="00A10251" w:rsidRDefault="00A10251" w:rsidP="00A10251">
      <w:pPr>
        <w:pStyle w:val="ListParagraph"/>
        <w:spacing w:before="240" w:line="360" w:lineRule="auto"/>
        <w:ind w:left="76" w:right="-563"/>
        <w:jc w:val="both"/>
        <w:rPr>
          <w:rFonts w:ascii="Times New Roman" w:hAnsi="Times New Roman" w:cs="Times New Roman"/>
          <w:sz w:val="26"/>
          <w:szCs w:val="26"/>
        </w:rPr>
      </w:pPr>
      <w:r w:rsidRPr="00A10251">
        <w:rPr>
          <w:rFonts w:ascii="Times New Roman" w:hAnsi="Times New Roman" w:cs="Times New Roman"/>
          <w:b/>
          <w:bCs/>
          <w:sz w:val="26"/>
          <w:szCs w:val="26"/>
        </w:rPr>
        <w:t>Dịch vụ vận chuyển hàng hóa quốc tế</w:t>
      </w:r>
    </w:p>
    <w:p w14:paraId="16AB8628" w14:textId="77777777" w:rsidR="00A10251" w:rsidRPr="00A10251" w:rsidRDefault="00A10251" w:rsidP="00A10251">
      <w:pPr>
        <w:pStyle w:val="ListParagraph"/>
        <w:spacing w:before="240" w:line="360" w:lineRule="auto"/>
        <w:ind w:left="76" w:right="-563"/>
        <w:jc w:val="both"/>
        <w:rPr>
          <w:rFonts w:ascii="Times New Roman" w:hAnsi="Times New Roman" w:cs="Times New Roman"/>
          <w:sz w:val="26"/>
          <w:szCs w:val="26"/>
        </w:rPr>
      </w:pPr>
      <w:r w:rsidRPr="00A10251">
        <w:rPr>
          <w:rFonts w:ascii="Times New Roman" w:hAnsi="Times New Roman" w:cs="Times New Roman"/>
          <w:sz w:val="26"/>
          <w:szCs w:val="26"/>
        </w:rPr>
        <w:t>Connect Work liên kết với các đối tác quốc tế uy tín tại Hàn Quốc, Trung Quốc, Thái Lan, Singapore, EU và Mỹ để cung cấp dịch vụ vận chuyển đường biển, đường hàng không và vận chuyển đa phương thức. Chúng tôi hỗ trợ các tuyến nhập khẩu và xuất khẩu nguyên container (FCL), hàng lẻ (LCL), hàng hóa dễ vỡ, dễ hỏng, và hàng cồng kềnh. Khách hàng có thể lựa chọn dịch vụ door-to-door hoặc port-to-port. Ngoài ra, Connect Work còn cung cấp dịch vụ hỗ trợ khai báo hải quan, kiểm dịch và vận chuyển hàng mẫu phục vụ hội chợ, triển lãm quốc tế. Nhờ ứng dụng công nghệ theo dõi GPS và hệ thống EDI kết nối trực tiếp với hãng tàu và hãng bay, khách hàng có thể theo dõi toàn bộ quá trình di chuyển của hàng hóa xuyên biên giới với thời gian cập nhật trung bình mỗi 2 giờ.</w:t>
      </w:r>
    </w:p>
    <w:p w14:paraId="4D467A15" w14:textId="77777777" w:rsidR="00A10251" w:rsidRPr="00A10251" w:rsidRDefault="00A10251" w:rsidP="00A10251">
      <w:pPr>
        <w:pStyle w:val="ListParagraph"/>
        <w:spacing w:before="240" w:line="360" w:lineRule="auto"/>
        <w:ind w:left="76" w:right="-563"/>
        <w:jc w:val="both"/>
        <w:rPr>
          <w:rFonts w:ascii="Times New Roman" w:hAnsi="Times New Roman" w:cs="Times New Roman"/>
          <w:sz w:val="26"/>
          <w:szCs w:val="26"/>
        </w:rPr>
      </w:pPr>
      <w:r w:rsidRPr="00A10251">
        <w:rPr>
          <w:rFonts w:ascii="Times New Roman" w:hAnsi="Times New Roman" w:cs="Times New Roman"/>
          <w:b/>
          <w:bCs/>
          <w:sz w:val="26"/>
          <w:szCs w:val="26"/>
        </w:rPr>
        <w:t>Dịch vụ đóng gói và gia công bao bì</w:t>
      </w:r>
    </w:p>
    <w:p w14:paraId="23C65165" w14:textId="77777777" w:rsidR="00A10251" w:rsidRPr="00A10251" w:rsidRDefault="00A10251" w:rsidP="00A10251">
      <w:pPr>
        <w:pStyle w:val="ListParagraph"/>
        <w:spacing w:before="240" w:line="360" w:lineRule="auto"/>
        <w:ind w:left="76" w:right="-563"/>
        <w:jc w:val="both"/>
        <w:rPr>
          <w:rFonts w:ascii="Times New Roman" w:hAnsi="Times New Roman" w:cs="Times New Roman"/>
          <w:sz w:val="26"/>
          <w:szCs w:val="26"/>
        </w:rPr>
      </w:pPr>
      <w:r w:rsidRPr="00A10251">
        <w:rPr>
          <w:rFonts w:ascii="Times New Roman" w:hAnsi="Times New Roman" w:cs="Times New Roman"/>
          <w:sz w:val="26"/>
          <w:szCs w:val="26"/>
        </w:rPr>
        <w:t>Không chỉ vận chuyển, Connect Work còn cung cấp giải pháp đóng gói chuyên nghiệp theo yêu cầu của từng ngành hàng như thực phẩm, dược phẩm, điện tử, mỹ phẩm,... với các chất liệu đa dạng như carton 3 lớp, 5 lớp, màng PE, túi khí, xốp định hình và hộp gỗ. Dịch vụ đi kèm với các công đoạn dán nhãn, in mã vạch, quét tồn kho đầu vào/ra, và có khả năng xử lý đến 5.000 đơn/ngày trong các dịp cao điểm. Đây là lựa chọn lý tưởng cho các doanh nghiệp cần thuê ngoài toàn bộ khâu xử lý đơn hàng nhưng vẫn muốn đảm bảo hình ảnh thương hiệu thông qua bao bì chuyên nghiệp.</w:t>
      </w:r>
    </w:p>
    <w:p w14:paraId="0A2D5A66" w14:textId="77777777" w:rsidR="00A10251" w:rsidRPr="00A10251" w:rsidRDefault="00A10251" w:rsidP="00A10251">
      <w:pPr>
        <w:pStyle w:val="ListParagraph"/>
        <w:spacing w:before="240" w:line="360" w:lineRule="auto"/>
        <w:ind w:left="76" w:right="-563"/>
        <w:jc w:val="both"/>
        <w:rPr>
          <w:rFonts w:ascii="Times New Roman" w:hAnsi="Times New Roman" w:cs="Times New Roman"/>
          <w:sz w:val="26"/>
          <w:szCs w:val="26"/>
        </w:rPr>
      </w:pPr>
      <w:r w:rsidRPr="00A10251">
        <w:rPr>
          <w:rFonts w:ascii="Times New Roman" w:hAnsi="Times New Roman" w:cs="Times New Roman"/>
          <w:b/>
          <w:bCs/>
          <w:sz w:val="26"/>
          <w:szCs w:val="26"/>
        </w:rPr>
        <w:t>Dịch vụ quản lý chuỗi cung ứng (3PL)</w:t>
      </w:r>
    </w:p>
    <w:p w14:paraId="08F1B235" w14:textId="77777777" w:rsidR="00A10251" w:rsidRPr="00A10251" w:rsidRDefault="00A10251" w:rsidP="00A10251">
      <w:pPr>
        <w:pStyle w:val="ListParagraph"/>
        <w:spacing w:before="240" w:line="360" w:lineRule="auto"/>
        <w:ind w:left="76" w:right="-563"/>
        <w:jc w:val="both"/>
        <w:rPr>
          <w:rFonts w:ascii="Times New Roman" w:hAnsi="Times New Roman" w:cs="Times New Roman"/>
          <w:sz w:val="26"/>
          <w:szCs w:val="26"/>
        </w:rPr>
      </w:pPr>
      <w:r w:rsidRPr="00A10251">
        <w:rPr>
          <w:rFonts w:ascii="Times New Roman" w:hAnsi="Times New Roman" w:cs="Times New Roman"/>
          <w:sz w:val="26"/>
          <w:szCs w:val="26"/>
        </w:rPr>
        <w:t xml:space="preserve">Với các doanh nghiệp quy mô vừa và lớn, Connect Work cung cấp dịch vụ 3PL – tức quản lý toàn bộ hoạt động logistics từ kho hàng, vận chuyển, phân phối đến các điểm bán lẻ. Chúng tôi đảm nhận vai trò như một bộ phận logistics mở rộng của doanh nghiệp, xây dựng KPI riêng theo mô hình vận hành của từng đối tác. Hệ thống Connect Dashboards sẽ cung cấp số liệu theo thời gian thực: tốc độ xử lý đơn, tỷ lệ giao đúng hẹn, chi phí vận chuyển theo SKU, phân tích lỗi tồn kho,... Dịch vụ này giúp khách hàng giảm trung bình 18–22% chi phí logistics so với </w:t>
      </w:r>
      <w:r w:rsidRPr="00A10251">
        <w:rPr>
          <w:rFonts w:ascii="Times New Roman" w:hAnsi="Times New Roman" w:cs="Times New Roman"/>
          <w:sz w:val="26"/>
          <w:szCs w:val="26"/>
        </w:rPr>
        <w:lastRenderedPageBreak/>
        <w:t>việc tự triển khai. Bên cạnh đó, đội ngũ chuyên gia của chúng tôi luôn đồng hành trong việc tối ưu tuyến đường, tư vấn luồng nhập – xuất – tồn và cải thiện hiệu suất kho.</w:t>
      </w:r>
    </w:p>
    <w:p w14:paraId="3B4E42BE" w14:textId="77777777" w:rsidR="00A10251" w:rsidRPr="00A10251" w:rsidRDefault="00A10251" w:rsidP="00A10251">
      <w:pPr>
        <w:pStyle w:val="ListParagraph"/>
        <w:spacing w:before="240" w:line="360" w:lineRule="auto"/>
        <w:ind w:left="76" w:right="-563"/>
        <w:jc w:val="both"/>
        <w:rPr>
          <w:rFonts w:ascii="Times New Roman" w:hAnsi="Times New Roman" w:cs="Times New Roman"/>
          <w:sz w:val="26"/>
          <w:szCs w:val="26"/>
        </w:rPr>
      </w:pPr>
      <w:r w:rsidRPr="00A10251">
        <w:rPr>
          <w:rFonts w:ascii="Times New Roman" w:hAnsi="Times New Roman" w:cs="Times New Roman"/>
          <w:b/>
          <w:bCs/>
          <w:sz w:val="26"/>
          <w:szCs w:val="26"/>
        </w:rPr>
        <w:t>Dịch vụ chuyển kho nội bộ và định tuyến bằng AI</w:t>
      </w:r>
    </w:p>
    <w:p w14:paraId="4463424C" w14:textId="77777777" w:rsidR="00A10251" w:rsidRPr="00A10251" w:rsidRDefault="00A10251" w:rsidP="00A10251">
      <w:pPr>
        <w:pStyle w:val="ListParagraph"/>
        <w:spacing w:before="240" w:line="360" w:lineRule="auto"/>
        <w:ind w:left="76" w:right="-563"/>
        <w:jc w:val="both"/>
        <w:rPr>
          <w:rFonts w:ascii="Times New Roman" w:hAnsi="Times New Roman" w:cs="Times New Roman"/>
          <w:sz w:val="26"/>
          <w:szCs w:val="26"/>
        </w:rPr>
      </w:pPr>
      <w:r w:rsidRPr="00A10251">
        <w:rPr>
          <w:rFonts w:ascii="Times New Roman" w:hAnsi="Times New Roman" w:cs="Times New Roman"/>
          <w:sz w:val="26"/>
          <w:szCs w:val="26"/>
        </w:rPr>
        <w:t>Một dịch vụ mới và đang được nhiều chuỗi bán lẻ lựa chọn là chuyển kho nội bộ giữa các chi nhánh, cửa hàng trong cùng hệ thống. Connect Work sử dụng thuật toán định tuyến bằng AI dựa trên dữ liệu tồn kho, bán hàng và dự báo nhu cầu để tối ưu kế hoạch di chuyển hàng hóa giữa các kho vùng. Nhờ đó, khách hàng tiết kiệm đến 30% thời gian xử lý và tăng khả năng bán hàng không bị “out of stock” tại điểm bán. Đây là dịch vụ lý tưởng cho các chuỗi siêu thị, hiệu thuốc, hệ thống phân phối nội địa.</w:t>
      </w:r>
    </w:p>
    <w:p w14:paraId="2EF33E31" w14:textId="77777777" w:rsidR="00A10251" w:rsidRPr="00A10251" w:rsidRDefault="00A10251" w:rsidP="00A10251">
      <w:pPr>
        <w:pStyle w:val="ListParagraph"/>
        <w:spacing w:before="240" w:line="360" w:lineRule="auto"/>
        <w:ind w:left="76" w:right="-563"/>
        <w:jc w:val="both"/>
        <w:rPr>
          <w:rFonts w:ascii="Times New Roman" w:hAnsi="Times New Roman" w:cs="Times New Roman"/>
          <w:sz w:val="26"/>
          <w:szCs w:val="26"/>
        </w:rPr>
      </w:pPr>
      <w:r w:rsidRPr="00A10251">
        <w:rPr>
          <w:rFonts w:ascii="Times New Roman" w:hAnsi="Times New Roman" w:cs="Times New Roman"/>
          <w:b/>
          <w:bCs/>
          <w:sz w:val="26"/>
          <w:szCs w:val="26"/>
        </w:rPr>
        <w:t>Dịch vụ hậu cần cho thương mại điện tử (e-Logistics)</w:t>
      </w:r>
    </w:p>
    <w:p w14:paraId="0F4D58E3" w14:textId="5B4EC125" w:rsidR="00A10251" w:rsidRPr="00A10251" w:rsidRDefault="00A10251" w:rsidP="00A10251">
      <w:pPr>
        <w:pStyle w:val="ListParagraph"/>
        <w:spacing w:before="240" w:line="360" w:lineRule="auto"/>
        <w:ind w:left="76" w:right="-563"/>
        <w:jc w:val="both"/>
        <w:rPr>
          <w:rFonts w:ascii="Times New Roman" w:hAnsi="Times New Roman" w:cs="Times New Roman"/>
          <w:sz w:val="26"/>
          <w:szCs w:val="26"/>
          <w:lang w:val="vi-VN"/>
        </w:rPr>
      </w:pPr>
      <w:r w:rsidRPr="00A10251">
        <w:rPr>
          <w:rFonts w:ascii="Times New Roman" w:hAnsi="Times New Roman" w:cs="Times New Roman"/>
          <w:sz w:val="26"/>
          <w:szCs w:val="26"/>
        </w:rPr>
        <w:t>Nhận thấy sự phát triển nhanh chóng của thị trường thương mại điện tử, Connect Work thiết kế giải pháp e-Logistics bao gồm toàn bộ chuỗi xử lý: lưu kho – xử lý đơn hàng – giao hàng – thu hộ – đổi trả. Dịch vụ này hỗ trợ tích hợp trực tiếp với các sàn TMĐT lớn như Shopee, Lazada, Tiki, và các nền tảng quản lý bán hàng như KiotViet, Sapo. Chúng tôi cam kết tốc độ giao hàng nội tỉnh dưới 6 giờ, có báo cáo realtime và hệ thống cảnh báo tự động khi đơn hàng bị giữ quá lâu ở bất kỳ khâu nào. Đội ngũ chăm sóc khách hàng 24/7 luôn sẵn sàng hỗ trợ seller và buyer khi phát sinh sự cố.</w:t>
      </w:r>
    </w:p>
    <w:p w14:paraId="58F4A442" w14:textId="3FCC4E72" w:rsidR="00A10251" w:rsidRDefault="00A10251" w:rsidP="00A10251">
      <w:pPr>
        <w:pStyle w:val="ListParagraph"/>
        <w:numPr>
          <w:ilvl w:val="0"/>
          <w:numId w:val="1"/>
        </w:numPr>
        <w:spacing w:before="240" w:line="360" w:lineRule="auto"/>
        <w:ind w:right="-563"/>
        <w:rPr>
          <w:rFonts w:ascii="Times New Roman" w:hAnsi="Times New Roman" w:cs="Times New Roman"/>
          <w:b/>
          <w:bCs/>
          <w:sz w:val="36"/>
          <w:szCs w:val="36"/>
          <w:lang w:val="vi-VN"/>
        </w:rPr>
      </w:pPr>
      <w:r w:rsidRPr="00A10251">
        <w:rPr>
          <w:rFonts w:ascii="Times New Roman" w:hAnsi="Times New Roman" w:cs="Times New Roman"/>
          <w:b/>
          <w:bCs/>
          <w:sz w:val="36"/>
          <w:szCs w:val="36"/>
        </w:rPr>
        <w:t>Các tính năng và lợi ích</w:t>
      </w:r>
    </w:p>
    <w:p w14:paraId="3B24CBC7" w14:textId="7E362DFA" w:rsidR="003E786D" w:rsidRPr="003E786D" w:rsidRDefault="003E786D" w:rsidP="003E786D">
      <w:pPr>
        <w:pStyle w:val="ListParagraph"/>
        <w:spacing w:before="240" w:line="360" w:lineRule="auto"/>
        <w:ind w:left="76" w:right="-563"/>
        <w:rPr>
          <w:rFonts w:ascii="Times New Roman" w:hAnsi="Times New Roman" w:cs="Times New Roman"/>
          <w:sz w:val="26"/>
          <w:szCs w:val="26"/>
        </w:rPr>
      </w:pPr>
      <w:r w:rsidRPr="003E786D">
        <w:rPr>
          <w:rFonts w:ascii="Times New Roman" w:hAnsi="Times New Roman" w:cs="Times New Roman"/>
          <w:b/>
          <w:bCs/>
          <w:sz w:val="26"/>
          <w:szCs w:val="26"/>
        </w:rPr>
        <w:t>Hệ thống theo dõi đơn hàng theo thời gian thực (Real-time Tracking)</w:t>
      </w:r>
      <w:r w:rsidRPr="003E786D">
        <w:rPr>
          <w:rFonts w:ascii="Times New Roman" w:hAnsi="Times New Roman" w:cs="Times New Roman"/>
          <w:sz w:val="26"/>
          <w:szCs w:val="26"/>
        </w:rPr>
        <w:br/>
        <w:t>Tất cả các dịch vụ vận chuyển của Connect Work đều được tích hợp hệ thống theo dõi đơn hàng theo thời gian thực, cho phép khách hàng – dù là doanh nghiệp hay cá nhân – biết chính xác vị trí, trạng thái và thời gian dự kiến giao nhận của đơn hàng. Thông tin được cập nhật tự động qua GPS và cảm biến gắn trên xe, hoặc qua thao tác scan tại các điểm trung chuyển. Tính năng này không chỉ giúp khách hàng yên tâm, mà còn giảm đến 40% số lượng cuộc gọi kiểm tra đơn, đồng thời tối ưu được đội ngũ CSKH của doanh nghiệp.</w:t>
      </w:r>
    </w:p>
    <w:p w14:paraId="0DAA709B" w14:textId="77777777" w:rsidR="003E786D" w:rsidRPr="003E786D" w:rsidRDefault="003E786D" w:rsidP="003E786D">
      <w:pPr>
        <w:pStyle w:val="ListParagraph"/>
        <w:spacing w:before="240" w:line="360" w:lineRule="auto"/>
        <w:ind w:left="76" w:right="-563"/>
        <w:rPr>
          <w:rFonts w:ascii="Times New Roman" w:hAnsi="Times New Roman" w:cs="Times New Roman"/>
          <w:sz w:val="26"/>
          <w:szCs w:val="26"/>
        </w:rPr>
      </w:pPr>
      <w:r w:rsidRPr="003E786D">
        <w:rPr>
          <w:rFonts w:ascii="Times New Roman" w:hAnsi="Times New Roman" w:cs="Times New Roman"/>
          <w:b/>
          <w:bCs/>
          <w:sz w:val="26"/>
          <w:szCs w:val="26"/>
        </w:rPr>
        <w:t>Tối ưu hóa tuyến đường bằng AI</w:t>
      </w:r>
      <w:r w:rsidRPr="003E786D">
        <w:rPr>
          <w:rFonts w:ascii="Times New Roman" w:hAnsi="Times New Roman" w:cs="Times New Roman"/>
          <w:sz w:val="26"/>
          <w:szCs w:val="26"/>
        </w:rPr>
        <w:br/>
        <w:t xml:space="preserve">Connect Work sử dụng thuật toán định tuyến tối ưu dựa trên dữ liệu vị trí, lưu lượng giao thông theo thời gian thực và khối lượng đơn hàng. Điều này giúp giảm thời gian vận chuyển </w:t>
      </w:r>
      <w:r w:rsidRPr="003E786D">
        <w:rPr>
          <w:rFonts w:ascii="Times New Roman" w:hAnsi="Times New Roman" w:cs="Times New Roman"/>
          <w:sz w:val="26"/>
          <w:szCs w:val="26"/>
        </w:rPr>
        <w:lastRenderedPageBreak/>
        <w:t>trung bình 12–18% và tiết kiệm đến 25% chi phí nhiên liệu so với các giải pháp truyền thống. Tính năng này cực kỳ có lợi cho khách hàng doanh nghiệp thường xuyên giao hàng số lượng lớn trong cùng một khu vực, đặc biệt là ngành FMCG và eCommerce.</w:t>
      </w:r>
    </w:p>
    <w:p w14:paraId="5EAE9F95" w14:textId="77777777" w:rsidR="003E786D" w:rsidRPr="003E786D" w:rsidRDefault="003E786D" w:rsidP="003E786D">
      <w:pPr>
        <w:pStyle w:val="ListParagraph"/>
        <w:spacing w:before="240" w:line="360" w:lineRule="auto"/>
        <w:ind w:left="76" w:right="-563"/>
        <w:rPr>
          <w:rFonts w:ascii="Times New Roman" w:hAnsi="Times New Roman" w:cs="Times New Roman"/>
          <w:sz w:val="26"/>
          <w:szCs w:val="26"/>
        </w:rPr>
      </w:pPr>
      <w:r w:rsidRPr="003E786D">
        <w:rPr>
          <w:rFonts w:ascii="Times New Roman" w:hAnsi="Times New Roman" w:cs="Times New Roman"/>
          <w:b/>
          <w:bCs/>
          <w:sz w:val="26"/>
          <w:szCs w:val="26"/>
        </w:rPr>
        <w:t>Nền tảng quản lý vận đơn tập trung (Connect Portal)</w:t>
      </w:r>
      <w:r w:rsidRPr="003E786D">
        <w:rPr>
          <w:rFonts w:ascii="Times New Roman" w:hAnsi="Times New Roman" w:cs="Times New Roman"/>
          <w:sz w:val="26"/>
          <w:szCs w:val="26"/>
        </w:rPr>
        <w:br/>
        <w:t>Connect Portal là hệ thống dành cho khách hàng doanh nghiệp có nhu cầu tạo, theo dõi, và quản lý hàng trăm – hàng nghìn vận đơn mỗi ngày. Tính năng nổi bật bao gồm: nhập đơn hàng thủ công hoặc bằng file Excel/API, theo dõi trạng thái hàng loạt, quản lý COD, tra cứu báo cáo công nợ, thống kê vận hành theo thời gian thực và quản lý KPI của từng chi nhánh. Lợi ích rõ rệt là khách hàng chỉ cần một nền tảng để kiểm soát toàn bộ chuỗi giao nhận, tiết kiệm thời gian, giảm lỗi nhập liệu và chủ động được dòng tiền.</w:t>
      </w:r>
    </w:p>
    <w:p w14:paraId="6C2CF696" w14:textId="77777777" w:rsidR="003E786D" w:rsidRPr="003E786D" w:rsidRDefault="003E786D" w:rsidP="003E786D">
      <w:pPr>
        <w:pStyle w:val="ListParagraph"/>
        <w:spacing w:before="240" w:line="360" w:lineRule="auto"/>
        <w:ind w:left="76" w:right="-563"/>
        <w:rPr>
          <w:rFonts w:ascii="Times New Roman" w:hAnsi="Times New Roman" w:cs="Times New Roman"/>
          <w:sz w:val="26"/>
          <w:szCs w:val="26"/>
        </w:rPr>
      </w:pPr>
      <w:r w:rsidRPr="003E786D">
        <w:rPr>
          <w:rFonts w:ascii="Times New Roman" w:hAnsi="Times New Roman" w:cs="Times New Roman"/>
          <w:b/>
          <w:bCs/>
          <w:sz w:val="26"/>
          <w:szCs w:val="26"/>
        </w:rPr>
        <w:t>Quản lý tồn kho và Fulfillment linh hoạt</w:t>
      </w:r>
      <w:r w:rsidRPr="003E786D">
        <w:rPr>
          <w:rFonts w:ascii="Times New Roman" w:hAnsi="Times New Roman" w:cs="Times New Roman"/>
          <w:sz w:val="26"/>
          <w:szCs w:val="26"/>
        </w:rPr>
        <w:br/>
        <w:t>Tính năng Fulfillment cho phép doanh nghiệp lưu kho hàng hóa tại kho Connect Work, tự động xử lý đơn hàng khi có phát sinh từ website hoặc sàn thương mại điện tử. Hệ thống tự động cập nhật tồn kho, xuất đơn, in tem nhãn, đóng gói và chuyển sang giao hàng trong vòng 2 giờ kể từ khi nhận lệnh. Điều này giúp khách hàng giảm thiểu chi phí thuê kho riêng, nhân sự và vận hành, đặc biệt hữu ích với startup hoặc các doanh nghiệp đang mở rộng sang nhiều tỉnh thành.</w:t>
      </w:r>
    </w:p>
    <w:p w14:paraId="13FCC212" w14:textId="77777777" w:rsidR="003E786D" w:rsidRPr="003E786D" w:rsidRDefault="003E786D" w:rsidP="003E786D">
      <w:pPr>
        <w:pStyle w:val="ListParagraph"/>
        <w:spacing w:before="240" w:line="360" w:lineRule="auto"/>
        <w:ind w:left="76" w:right="-563"/>
        <w:rPr>
          <w:rFonts w:ascii="Times New Roman" w:hAnsi="Times New Roman" w:cs="Times New Roman"/>
          <w:sz w:val="26"/>
          <w:szCs w:val="26"/>
        </w:rPr>
      </w:pPr>
      <w:r w:rsidRPr="003E786D">
        <w:rPr>
          <w:rFonts w:ascii="Times New Roman" w:hAnsi="Times New Roman" w:cs="Times New Roman"/>
          <w:b/>
          <w:bCs/>
          <w:sz w:val="26"/>
          <w:szCs w:val="26"/>
        </w:rPr>
        <w:t>Hệ thống báo cáo và phân tích vận hành thông minh</w:t>
      </w:r>
      <w:r w:rsidRPr="003E786D">
        <w:rPr>
          <w:rFonts w:ascii="Times New Roman" w:hAnsi="Times New Roman" w:cs="Times New Roman"/>
          <w:sz w:val="26"/>
          <w:szCs w:val="26"/>
        </w:rPr>
        <w:br/>
        <w:t>Khách hàng được cung cấp bộ dashboard với hơn 30 chỉ số vận hành như: thời gian giao hàng trung bình, tỷ lệ giao đúng hẹn, tỷ lệ hàng hoàn, lý do hoàn, năng suất theo khu vực hoặc tài xế. Báo cáo có thể xuất file hoặc kết nối API để tích hợp vào phần mềm nội bộ. Đây là lợi ích lớn đối với các doanh nghiệp muốn tinh gọn quy trình và ra quyết định dựa trên dữ liệu thực tế thay vì cảm tính.</w:t>
      </w:r>
    </w:p>
    <w:p w14:paraId="62ADDD77" w14:textId="77777777" w:rsidR="003E786D" w:rsidRPr="003E786D" w:rsidRDefault="003E786D" w:rsidP="003E786D">
      <w:pPr>
        <w:pStyle w:val="ListParagraph"/>
        <w:spacing w:before="240" w:line="360" w:lineRule="auto"/>
        <w:ind w:left="76" w:right="-563"/>
        <w:rPr>
          <w:rFonts w:ascii="Times New Roman" w:hAnsi="Times New Roman" w:cs="Times New Roman"/>
          <w:sz w:val="26"/>
          <w:szCs w:val="26"/>
        </w:rPr>
      </w:pPr>
      <w:r w:rsidRPr="003E786D">
        <w:rPr>
          <w:rFonts w:ascii="Times New Roman" w:hAnsi="Times New Roman" w:cs="Times New Roman"/>
          <w:b/>
          <w:bCs/>
          <w:sz w:val="26"/>
          <w:szCs w:val="26"/>
        </w:rPr>
        <w:t>Thu hộ và đối soát COD minh bạch</w:t>
      </w:r>
      <w:r w:rsidRPr="003E786D">
        <w:rPr>
          <w:rFonts w:ascii="Times New Roman" w:hAnsi="Times New Roman" w:cs="Times New Roman"/>
          <w:sz w:val="26"/>
          <w:szCs w:val="26"/>
        </w:rPr>
        <w:br/>
        <w:t>Dịch vụ thu hộ tiền mặt (COD) là yếu tố sống còn với các shop online và doanh nghiệp TMĐT. Connect Work cung cấp tính năng theo dõi COD từng đơn, thống kê COD theo ngày, tuần, tháng và đối soát tự động vào tài khoản ngân hàng của khách hàng. Mỗi giao dịch được mã hóa và lưu trữ theo chuẩn bảo mật, đảm bảo sự minh bạch và an toàn. Khách hàng không cần chờ đợi đối soát thủ công hay lo lắng về tiền thất thoát trong quá trình vận chuyển.</w:t>
      </w:r>
    </w:p>
    <w:p w14:paraId="43160F86" w14:textId="77777777" w:rsidR="003E786D" w:rsidRPr="003E786D" w:rsidRDefault="003E786D" w:rsidP="003E786D">
      <w:pPr>
        <w:pStyle w:val="ListParagraph"/>
        <w:spacing w:before="240" w:line="360" w:lineRule="auto"/>
        <w:ind w:left="76" w:right="-563"/>
        <w:rPr>
          <w:rFonts w:ascii="Times New Roman" w:hAnsi="Times New Roman" w:cs="Times New Roman"/>
          <w:sz w:val="26"/>
          <w:szCs w:val="26"/>
        </w:rPr>
      </w:pPr>
      <w:r w:rsidRPr="003E786D">
        <w:rPr>
          <w:rFonts w:ascii="Times New Roman" w:hAnsi="Times New Roman" w:cs="Times New Roman"/>
          <w:b/>
          <w:bCs/>
          <w:sz w:val="26"/>
          <w:szCs w:val="26"/>
        </w:rPr>
        <w:lastRenderedPageBreak/>
        <w:t>Chính sách bảo hiểm hàng hóa linh hoạt</w:t>
      </w:r>
      <w:r w:rsidRPr="003E786D">
        <w:rPr>
          <w:rFonts w:ascii="Times New Roman" w:hAnsi="Times New Roman" w:cs="Times New Roman"/>
          <w:sz w:val="26"/>
          <w:szCs w:val="26"/>
        </w:rPr>
        <w:br/>
        <w:t>Tùy theo loại hàng và giá trị, Connect Work cho phép khách hàng chọn các gói bảo hiểm phù hợp: từ bảo hiểm mặc định 100% với đơn giá trị dưới 10 triệu, đến bảo hiểm bổ sung cho hàng hóa giá trị cao. Chính sách bồi thường minh bạch, xử lý yêu cầu trong vòng 5 ngày làm việc. Lợi ích lớn nhất là giúp khách hàng an tâm tuyệt đối, đặc biệt khi vận chuyển các mặt hàng như điện thoại, linh kiện điện tử, thực phẩm chức năng,...</w:t>
      </w:r>
    </w:p>
    <w:p w14:paraId="405E53BB" w14:textId="77777777" w:rsidR="003E786D" w:rsidRPr="003E786D" w:rsidRDefault="003E786D" w:rsidP="003E786D">
      <w:pPr>
        <w:pStyle w:val="ListParagraph"/>
        <w:spacing w:before="240" w:line="360" w:lineRule="auto"/>
        <w:ind w:left="76" w:right="-563"/>
        <w:rPr>
          <w:rFonts w:ascii="Times New Roman" w:hAnsi="Times New Roman" w:cs="Times New Roman"/>
          <w:sz w:val="26"/>
          <w:szCs w:val="26"/>
        </w:rPr>
      </w:pPr>
      <w:r w:rsidRPr="003E786D">
        <w:rPr>
          <w:rFonts w:ascii="Times New Roman" w:hAnsi="Times New Roman" w:cs="Times New Roman"/>
          <w:b/>
          <w:bCs/>
          <w:sz w:val="26"/>
          <w:szCs w:val="26"/>
        </w:rPr>
        <w:t>Hỗ trợ đổi trả và xử lý đơn hàng ngược chiều</w:t>
      </w:r>
      <w:r w:rsidRPr="003E786D">
        <w:rPr>
          <w:rFonts w:ascii="Times New Roman" w:hAnsi="Times New Roman" w:cs="Times New Roman"/>
          <w:sz w:val="26"/>
          <w:szCs w:val="26"/>
        </w:rPr>
        <w:br/>
        <w:t>Không chỉ giao hàng một chiều, Connect Work còn hỗ trợ toàn diện các nghiệp vụ đổi trả, thu hồi sản phẩm, hoặc luân chuyển hàng hóa nội bộ giữa các kho/cửa hàng. Điều này giúp khách hàng TMĐT hoặc chuỗi bán lẻ duy trì trải nghiệm người dùng tốt, giảm tỷ lệ từ chối đơn hàng, đồng thời tăng khả năng bán lại sản phẩm. Việc xử lý đổi trả được tự động hóa theo chính sách từng shop, giúp tiết kiệm thời gian và công sức của đội ngũ vận hành.</w:t>
      </w:r>
    </w:p>
    <w:p w14:paraId="7DBF14C8" w14:textId="77777777" w:rsidR="003E786D" w:rsidRPr="003E786D" w:rsidRDefault="003E786D" w:rsidP="003E786D">
      <w:pPr>
        <w:pStyle w:val="ListParagraph"/>
        <w:spacing w:before="240" w:line="360" w:lineRule="auto"/>
        <w:ind w:left="76" w:right="-563"/>
        <w:rPr>
          <w:rFonts w:ascii="Times New Roman" w:hAnsi="Times New Roman" w:cs="Times New Roman"/>
          <w:sz w:val="26"/>
          <w:szCs w:val="26"/>
        </w:rPr>
      </w:pPr>
      <w:r w:rsidRPr="003E786D">
        <w:rPr>
          <w:rFonts w:ascii="Times New Roman" w:hAnsi="Times New Roman" w:cs="Times New Roman"/>
          <w:b/>
          <w:bCs/>
          <w:sz w:val="26"/>
          <w:szCs w:val="26"/>
        </w:rPr>
        <w:t>Tích hợp dễ dàng với phần mềm bên thứ ba</w:t>
      </w:r>
      <w:r w:rsidRPr="003E786D">
        <w:rPr>
          <w:rFonts w:ascii="Times New Roman" w:hAnsi="Times New Roman" w:cs="Times New Roman"/>
          <w:sz w:val="26"/>
          <w:szCs w:val="26"/>
        </w:rPr>
        <w:br/>
        <w:t>Connect Work cung cấp tài liệu API công khai, cho phép tích hợp dễ dàng với các nền tảng như KiotViet, Sapo, Haravan, Odoo, SAP, Oracle,... Việc tích hợp giúp đồng bộ đơn hàng, tồn kho, trạng thái giao hàng và dữ liệu khách hàng một cách liền mạch. Tính năng này mang lại lợi ích lớn cho doanh nghiệp muốn duy trì quy trình khép kín, giảm thời gian xử lý và lỗi do thao tác thủ công.</w:t>
      </w:r>
    </w:p>
    <w:p w14:paraId="48F07EB8" w14:textId="3FBB9F97" w:rsidR="003E786D" w:rsidRPr="003E786D" w:rsidRDefault="003E786D" w:rsidP="003E786D">
      <w:pPr>
        <w:pStyle w:val="ListParagraph"/>
        <w:spacing w:before="240" w:line="360" w:lineRule="auto"/>
        <w:ind w:left="76" w:right="-563"/>
        <w:rPr>
          <w:rFonts w:ascii="Times New Roman" w:hAnsi="Times New Roman" w:cs="Times New Roman"/>
          <w:sz w:val="26"/>
          <w:szCs w:val="26"/>
          <w:lang w:val="vi-VN"/>
        </w:rPr>
      </w:pPr>
      <w:r w:rsidRPr="003E786D">
        <w:rPr>
          <w:rFonts w:ascii="Times New Roman" w:hAnsi="Times New Roman" w:cs="Times New Roman"/>
          <w:b/>
          <w:bCs/>
          <w:sz w:val="26"/>
          <w:szCs w:val="26"/>
        </w:rPr>
        <w:t>Đội ngũ hỗ trợ vận hành tận tâm 24/7</w:t>
      </w:r>
      <w:r w:rsidRPr="003E786D">
        <w:rPr>
          <w:rFonts w:ascii="Times New Roman" w:hAnsi="Times New Roman" w:cs="Times New Roman"/>
          <w:sz w:val="26"/>
          <w:szCs w:val="26"/>
        </w:rPr>
        <w:br/>
        <w:t>Chúng tôi có đội ngũ chăm sóc khách hàng và vận hành làm việc theo ca luân phiên, hỗ trợ 24/7, kể cả ngày lễ. Mỗi khách hàng doanh nghiệp đều có nhân viên quản lý tài khoản (Key Account) riêng, chịu trách nhiệm giám sát SLA và phản hồi yêu cầu trong vòng tối đa 30 phút. Đây là yếu tố giúp Connect Work giữ vững tỷ lệ hài lòng khách hàng ở mức trên 92% trong suốt 3 năm liên tiếp.</w:t>
      </w:r>
    </w:p>
    <w:p w14:paraId="47416178" w14:textId="4D596FB0" w:rsidR="00A10251" w:rsidRDefault="00C65671" w:rsidP="00A10251">
      <w:pPr>
        <w:pStyle w:val="ListParagraph"/>
        <w:numPr>
          <w:ilvl w:val="0"/>
          <w:numId w:val="1"/>
        </w:numPr>
        <w:spacing w:before="240" w:line="360" w:lineRule="auto"/>
        <w:ind w:right="-563"/>
        <w:rPr>
          <w:rFonts w:ascii="Times New Roman" w:hAnsi="Times New Roman" w:cs="Times New Roman"/>
          <w:b/>
          <w:bCs/>
          <w:sz w:val="36"/>
          <w:szCs w:val="36"/>
          <w:lang w:val="vi-VN"/>
        </w:rPr>
      </w:pPr>
      <w:r w:rsidRPr="00C65671">
        <w:rPr>
          <w:rFonts w:ascii="Times New Roman" w:hAnsi="Times New Roman" w:cs="Times New Roman"/>
          <w:b/>
          <w:bCs/>
          <w:sz w:val="36"/>
          <w:szCs w:val="36"/>
        </w:rPr>
        <w:t>Hướng dẫn sử dụng</w:t>
      </w:r>
    </w:p>
    <w:p w14:paraId="1D5E2D7D" w14:textId="3C1D34E4" w:rsidR="00C65671" w:rsidRPr="00C65671" w:rsidRDefault="00C65671" w:rsidP="00C65671">
      <w:pPr>
        <w:pStyle w:val="ListParagraph"/>
        <w:spacing w:before="240" w:line="360" w:lineRule="auto"/>
        <w:ind w:left="76" w:right="-563"/>
        <w:rPr>
          <w:rFonts w:ascii="Times New Roman" w:hAnsi="Times New Roman" w:cs="Times New Roman"/>
          <w:sz w:val="26"/>
          <w:szCs w:val="26"/>
        </w:rPr>
      </w:pPr>
      <w:r w:rsidRPr="00C65671">
        <w:rPr>
          <w:rFonts w:ascii="Times New Roman" w:hAnsi="Times New Roman" w:cs="Times New Roman"/>
          <w:b/>
          <w:bCs/>
          <w:sz w:val="26"/>
          <w:szCs w:val="26"/>
        </w:rPr>
        <w:t>Quy trình sử dụng dịch vụ giao hàng chuẩn (Last Mile Delivery)</w:t>
      </w:r>
      <w:r w:rsidRPr="00C65671">
        <w:rPr>
          <w:rFonts w:ascii="Times New Roman" w:hAnsi="Times New Roman" w:cs="Times New Roman"/>
          <w:sz w:val="26"/>
          <w:szCs w:val="26"/>
        </w:rPr>
        <w:br/>
        <w:t xml:space="preserve">Để sử dụng dịch vụ giao hàng tiêu chuẩn từ Connect Work, khách hàng chỉ cần đăng nhập vào cổng quản lý khách hàng Connect Portal. Tại đây, khách hàng có thể tạo đơn hàng mới bằng </w:t>
      </w:r>
      <w:r w:rsidRPr="00C65671">
        <w:rPr>
          <w:rFonts w:ascii="Times New Roman" w:hAnsi="Times New Roman" w:cs="Times New Roman"/>
          <w:sz w:val="26"/>
          <w:szCs w:val="26"/>
        </w:rPr>
        <w:lastRenderedPageBreak/>
        <w:t>cách điền đầy đủ thông tin người gửi, người nhận, loại hàng hóa, trọng lượng, kích thước, và lựa chọn phương thức giao hàng (thường, nhanh, siêu tốc). Sau khi tạo đơn thành công, hệ thống sẽ tự động lên lịch lấy hàng trong khung giờ quy định (thường là 2 tiếng kể từ khi đặt đơn). Nhân viên lấy hàng sẽ đến địa điểm lấy hàng, kiểm tra hàng hóa và in biên nhận điện tử ngay tại chỗ. Khách hàng có thể theo dõi hành trình đơn hàng trực tiếp trên hệ thống hoặc qua ứng dụng điện thoại.</w:t>
      </w:r>
    </w:p>
    <w:p w14:paraId="4103C783" w14:textId="77777777" w:rsidR="00C65671" w:rsidRPr="00C65671" w:rsidRDefault="00C65671" w:rsidP="00C65671">
      <w:pPr>
        <w:pStyle w:val="ListParagraph"/>
        <w:spacing w:before="240" w:line="360" w:lineRule="auto"/>
        <w:ind w:left="76" w:right="-563"/>
        <w:rPr>
          <w:rFonts w:ascii="Times New Roman" w:hAnsi="Times New Roman" w:cs="Times New Roman"/>
          <w:sz w:val="26"/>
          <w:szCs w:val="26"/>
        </w:rPr>
      </w:pPr>
      <w:r w:rsidRPr="00C65671">
        <w:rPr>
          <w:rFonts w:ascii="Times New Roman" w:hAnsi="Times New Roman" w:cs="Times New Roman"/>
          <w:b/>
          <w:bCs/>
          <w:sz w:val="26"/>
          <w:szCs w:val="26"/>
        </w:rPr>
        <w:t>Cách sử dụng dịch vụ kho vận và Fulfillment</w:t>
      </w:r>
      <w:r w:rsidRPr="00C65671">
        <w:rPr>
          <w:rFonts w:ascii="Times New Roman" w:hAnsi="Times New Roman" w:cs="Times New Roman"/>
          <w:sz w:val="26"/>
          <w:szCs w:val="26"/>
        </w:rPr>
        <w:br/>
        <w:t>Dịch vụ kho vận được cung cấp thông qua nền tảng Connect Fulfill – nơi khách hàng có thể gửi hàng số lượng lớn vào kho của Connect Work để lưu trữ, phân loại và xử lý đơn hàng. Sau khi đăng ký tài khoản, khách hàng nhập danh sách hàng hóa (SKU), tải lên file sản phẩm hoặc kết nối API từ hệ thống bán hàng. Khi có đơn hàng mới, hệ thống sẽ tự động trích xuất thông tin và gửi lệnh đến kho để thực hiện đóng gói, in tem nhãn và chuyển sang bộ phận vận chuyển. Khách hàng không cần can thiệp thủ công, toàn bộ quy trình xử lý và cập nhật tồn kho được thực hiện tự động, tiết kiệm tối đa nhân lực vận hành.</w:t>
      </w:r>
    </w:p>
    <w:p w14:paraId="4909C1C8" w14:textId="77777777" w:rsidR="00C65671" w:rsidRPr="00C65671" w:rsidRDefault="00C65671" w:rsidP="00C65671">
      <w:pPr>
        <w:pStyle w:val="ListParagraph"/>
        <w:spacing w:before="240" w:line="360" w:lineRule="auto"/>
        <w:ind w:left="76" w:right="-563"/>
        <w:rPr>
          <w:rFonts w:ascii="Times New Roman" w:hAnsi="Times New Roman" w:cs="Times New Roman"/>
          <w:sz w:val="26"/>
          <w:szCs w:val="26"/>
        </w:rPr>
      </w:pPr>
      <w:r w:rsidRPr="00C65671">
        <w:rPr>
          <w:rFonts w:ascii="Times New Roman" w:hAnsi="Times New Roman" w:cs="Times New Roman"/>
          <w:b/>
          <w:bCs/>
          <w:sz w:val="26"/>
          <w:szCs w:val="26"/>
        </w:rPr>
        <w:t>Hướng dẫn tích hợp API để đồng bộ đơn hàng và vận chuyển</w:t>
      </w:r>
      <w:r w:rsidRPr="00C65671">
        <w:rPr>
          <w:rFonts w:ascii="Times New Roman" w:hAnsi="Times New Roman" w:cs="Times New Roman"/>
          <w:sz w:val="26"/>
          <w:szCs w:val="26"/>
        </w:rPr>
        <w:br/>
        <w:t>Đối với các doanh nghiệp sử dụng hệ thống quản lý riêng, Connect Work cung cấp bộ tài liệu API RESTful chi tiết với các điểm kết nối phổ biến: tạo vận đơn, lấy trạng thái đơn hàng, lấy mã vận đơn, lấy đối soát COD,... Để sử dụng, khách hàng cần đăng ký khóa API Key trên portal, sau đó dùng tài liệu hướng dẫn để cấu hình vào hệ thống của mình. Việc này thường được các kỹ thuật viên backend thực hiện, mất khoảng 1–2 ngày tùy độ phức tạp hệ thống. Sau khi tích hợp, tất cả đơn hàng sẽ tự động đồng bộ qua lại, giúp giảm sai sót nhập liệu và tiết kiệm thời gian vận hành đáng kể.</w:t>
      </w:r>
    </w:p>
    <w:p w14:paraId="165C03A7" w14:textId="77777777" w:rsidR="00C65671" w:rsidRPr="00C65671" w:rsidRDefault="00C65671" w:rsidP="00C65671">
      <w:pPr>
        <w:pStyle w:val="ListParagraph"/>
        <w:spacing w:before="240" w:line="360" w:lineRule="auto"/>
        <w:ind w:left="76" w:right="-563"/>
        <w:rPr>
          <w:rFonts w:ascii="Times New Roman" w:hAnsi="Times New Roman" w:cs="Times New Roman"/>
          <w:sz w:val="26"/>
          <w:szCs w:val="26"/>
        </w:rPr>
      </w:pPr>
      <w:r w:rsidRPr="00C65671">
        <w:rPr>
          <w:rFonts w:ascii="Times New Roman" w:hAnsi="Times New Roman" w:cs="Times New Roman"/>
          <w:b/>
          <w:bCs/>
          <w:sz w:val="26"/>
          <w:szCs w:val="26"/>
        </w:rPr>
        <w:t>Hướng dẫn xử lý đơn hàng hoàn/trả</w:t>
      </w:r>
      <w:r w:rsidRPr="00C65671">
        <w:rPr>
          <w:rFonts w:ascii="Times New Roman" w:hAnsi="Times New Roman" w:cs="Times New Roman"/>
          <w:sz w:val="26"/>
          <w:szCs w:val="26"/>
        </w:rPr>
        <w:br/>
        <w:t xml:space="preserve">Nếu người nhận từ chối nhận hàng hoặc yêu cầu đổi trả, hệ thống sẽ gửi thông báo ngay trên ứng dụng hoặc email để khách hàng xử lý. Tại Connect Portal, khách hàng có thể chọn một trong ba phương án: yêu cầu giao lại, yêu cầu trả hàng về, hoặc tiêu hủy tại kho. Với mỗi lựa chọn, hệ thống sẽ báo giá chi phí và thời gian xử lý tương ứng. Khách hàng chỉ cần xác nhận lựa chọn, toàn bộ quy trình còn lại sẽ được Connect Work xử lý theo tiêu chuẩn đã cam kết. </w:t>
      </w:r>
      <w:r w:rsidRPr="00C65671">
        <w:rPr>
          <w:rFonts w:ascii="Times New Roman" w:hAnsi="Times New Roman" w:cs="Times New Roman"/>
          <w:sz w:val="26"/>
          <w:szCs w:val="26"/>
        </w:rPr>
        <w:lastRenderedPageBreak/>
        <w:t>Các trường hợp đổi trả hàng hóa theo chính sách riêng của từng shop cũng có thể cấu hình sẵn để tự động thực hiện.</w:t>
      </w:r>
    </w:p>
    <w:p w14:paraId="6304EA05" w14:textId="77777777" w:rsidR="00C65671" w:rsidRPr="00C65671" w:rsidRDefault="00C65671" w:rsidP="00C65671">
      <w:pPr>
        <w:pStyle w:val="ListParagraph"/>
        <w:spacing w:before="240" w:line="360" w:lineRule="auto"/>
        <w:ind w:left="76" w:right="-563"/>
        <w:rPr>
          <w:rFonts w:ascii="Times New Roman" w:hAnsi="Times New Roman" w:cs="Times New Roman"/>
          <w:sz w:val="26"/>
          <w:szCs w:val="26"/>
        </w:rPr>
      </w:pPr>
      <w:r w:rsidRPr="00C65671">
        <w:rPr>
          <w:rFonts w:ascii="Times New Roman" w:hAnsi="Times New Roman" w:cs="Times New Roman"/>
          <w:b/>
          <w:bCs/>
          <w:sz w:val="26"/>
          <w:szCs w:val="26"/>
        </w:rPr>
        <w:t>Cách tra cứu đối soát và nhận tiền COD</w:t>
      </w:r>
      <w:r w:rsidRPr="00C65671">
        <w:rPr>
          <w:rFonts w:ascii="Times New Roman" w:hAnsi="Times New Roman" w:cs="Times New Roman"/>
          <w:sz w:val="26"/>
          <w:szCs w:val="26"/>
        </w:rPr>
        <w:br/>
        <w:t>Hệ thống quản lý COD trên Connect Portal hiển thị toàn bộ danh sách đơn hàng có thu hộ, trạng thái thanh toán và lịch sử chuyển khoản đến khách hàng. Mỗi đơn hàng sẽ kèm theo thông tin chi tiết về thời gian giao, thời gian khách thanh toán và trạng thái chuyển tiền. Để nhận tiền, khách hàng chỉ cần cập nhật tài khoản ngân hàng trong phần "Thông tin tài chính", hệ thống sẽ tự động chuyển khoản theo lịch cố định (thường là 2 lần/tuần). Nếu cần xuất báo cáo, khách hàng có thể tải file Excel hoặc kết nối API lấy dữ liệu về phần mềm kế toán nội bộ.</w:t>
      </w:r>
    </w:p>
    <w:p w14:paraId="4E929F2D" w14:textId="77777777" w:rsidR="00C65671" w:rsidRPr="00C65671" w:rsidRDefault="00C65671" w:rsidP="00C65671">
      <w:pPr>
        <w:pStyle w:val="ListParagraph"/>
        <w:spacing w:before="240" w:line="360" w:lineRule="auto"/>
        <w:ind w:left="76" w:right="-563"/>
        <w:rPr>
          <w:rFonts w:ascii="Times New Roman" w:hAnsi="Times New Roman" w:cs="Times New Roman"/>
          <w:sz w:val="26"/>
          <w:szCs w:val="26"/>
        </w:rPr>
      </w:pPr>
      <w:r w:rsidRPr="00C65671">
        <w:rPr>
          <w:rFonts w:ascii="Times New Roman" w:hAnsi="Times New Roman" w:cs="Times New Roman"/>
          <w:b/>
          <w:bCs/>
          <w:sz w:val="26"/>
          <w:szCs w:val="26"/>
        </w:rPr>
        <w:t>Ứng dụng di động dành cho khách hàng cá nhân và shop nhỏ</w:t>
      </w:r>
      <w:r w:rsidRPr="00C65671">
        <w:rPr>
          <w:rFonts w:ascii="Times New Roman" w:hAnsi="Times New Roman" w:cs="Times New Roman"/>
          <w:sz w:val="26"/>
          <w:szCs w:val="26"/>
        </w:rPr>
        <w:br/>
        <w:t>Khách hàng không sử dụng máy tính vẫn có thể tạo đơn và theo dõi đơn hàng dễ dàng thông qua ứng dụng di động “Connect Work Delivery” (có trên Android và iOS). Sau khi tải ứng dụng, khách hàng đăng ký tài khoản, nhập thông tin đơn hàng và yêu cầu lấy hàng tận nơi. Toàn bộ quy trình từ tạo đơn, tra cứu, đổi trả và hỗ trợ đều có thể thực hiện trên giao diện app. App còn hỗ trợ lưu địa chỉ thường dùng, mã giảm giá và chatbot hỗ trợ 24/7.</w:t>
      </w:r>
    </w:p>
    <w:p w14:paraId="69F1679F" w14:textId="77777777" w:rsidR="00C65671" w:rsidRPr="00C65671" w:rsidRDefault="00C65671" w:rsidP="00C65671">
      <w:pPr>
        <w:pStyle w:val="ListParagraph"/>
        <w:spacing w:before="240" w:line="360" w:lineRule="auto"/>
        <w:ind w:left="76" w:right="-563"/>
        <w:rPr>
          <w:rFonts w:ascii="Times New Roman" w:hAnsi="Times New Roman" w:cs="Times New Roman"/>
          <w:sz w:val="26"/>
          <w:szCs w:val="26"/>
        </w:rPr>
      </w:pPr>
      <w:r w:rsidRPr="00C65671">
        <w:rPr>
          <w:rFonts w:ascii="Times New Roman" w:hAnsi="Times New Roman" w:cs="Times New Roman"/>
          <w:b/>
          <w:bCs/>
          <w:sz w:val="26"/>
          <w:szCs w:val="26"/>
        </w:rPr>
        <w:t>Hướng dẫn theo dõi đơn hàng theo thời gian thực</w:t>
      </w:r>
      <w:r w:rsidRPr="00C65671">
        <w:rPr>
          <w:rFonts w:ascii="Times New Roman" w:hAnsi="Times New Roman" w:cs="Times New Roman"/>
          <w:sz w:val="26"/>
          <w:szCs w:val="26"/>
        </w:rPr>
        <w:br/>
        <w:t>Ngay khi đơn hàng được tạo và xác nhận lấy hàng, khách hàng có thể nhấp vào mã vận đơn để xem bản đồ định vị hành trình. Hệ thống sẽ hiển thị tuyến đường tài xế đang đi, thời gian ước tính giao hàng và cập nhật trạng thái theo từng điểm giao nhận (ví dụ: “Đã lấy hàng”, “Đang trên đường”, “Giao không thành công – Khách không nghe máy”, v.v.). Hệ thống này rất hữu ích với các doanh nghiệp cần quản lý đơn hàng số lượng lớn và muốn nắm bắt mọi tình huống xảy ra trong hành trình vận chuyển.</w:t>
      </w:r>
    </w:p>
    <w:p w14:paraId="5E5BFC58" w14:textId="09C9BFF2" w:rsidR="00C65671" w:rsidRPr="00C65671" w:rsidRDefault="00C65671" w:rsidP="00C65671">
      <w:pPr>
        <w:pStyle w:val="ListParagraph"/>
        <w:spacing w:before="240" w:line="360" w:lineRule="auto"/>
        <w:ind w:left="76" w:right="-563"/>
        <w:rPr>
          <w:rFonts w:ascii="Times New Roman" w:hAnsi="Times New Roman" w:cs="Times New Roman"/>
          <w:sz w:val="26"/>
          <w:szCs w:val="26"/>
          <w:lang w:val="vi-VN"/>
        </w:rPr>
      </w:pPr>
      <w:r w:rsidRPr="00C65671">
        <w:rPr>
          <w:rFonts w:ascii="Times New Roman" w:hAnsi="Times New Roman" w:cs="Times New Roman"/>
          <w:b/>
          <w:bCs/>
          <w:sz w:val="26"/>
          <w:szCs w:val="26"/>
        </w:rPr>
        <w:t>Video hướng dẫn chi tiết theo từng dịch vụ</w:t>
      </w:r>
      <w:r w:rsidRPr="00C65671">
        <w:rPr>
          <w:rFonts w:ascii="Times New Roman" w:hAnsi="Times New Roman" w:cs="Times New Roman"/>
          <w:sz w:val="26"/>
          <w:szCs w:val="26"/>
        </w:rPr>
        <w:br/>
        <w:t xml:space="preserve">Để hỗ trợ khách hàng sử dụng nhanh chóng, Connect Work xây dựng hệ thống video hướng dẫn chuyên biệt cho từng dịch vụ. Các video có độ dài từ 1–5 phút, chia thành các chủ đề như: “Cách tạo vận đơn trên Connect Portal”, “Hướng dẫn tích hợp API giao hàng”, “Xử lý hàng hoàn và đổi trả”, “Quản lý tồn kho và đơn hàng fulfillment”. Video được lồng tiếng tiếng Việt và có phụ đề để dễ theo dõi. Khách hàng có thể xem video tại mục “Hướng dẫn” trên trang </w:t>
      </w:r>
      <w:r w:rsidRPr="00C65671">
        <w:rPr>
          <w:rFonts w:ascii="Times New Roman" w:hAnsi="Times New Roman" w:cs="Times New Roman"/>
          <w:sz w:val="26"/>
          <w:szCs w:val="26"/>
        </w:rPr>
        <w:lastRenderedPageBreak/>
        <w:t>web chính thức hoặc qua kênh YouTube của công ty. Ngoài ra, đội CSKH cũng có thể gửi link trực tiếp nếu khách hàng cần hỗ trợ nhanh.</w:t>
      </w:r>
    </w:p>
    <w:p w14:paraId="5C696FCB" w14:textId="2DD369C9" w:rsidR="00C65671" w:rsidRPr="00C65671" w:rsidRDefault="00C65671" w:rsidP="00C65671">
      <w:pPr>
        <w:pStyle w:val="ListParagraph"/>
        <w:numPr>
          <w:ilvl w:val="0"/>
          <w:numId w:val="1"/>
        </w:numPr>
        <w:spacing w:before="240" w:line="360" w:lineRule="auto"/>
        <w:ind w:right="-563"/>
        <w:rPr>
          <w:rFonts w:ascii="Times New Roman" w:hAnsi="Times New Roman" w:cs="Times New Roman"/>
          <w:b/>
          <w:bCs/>
          <w:sz w:val="36"/>
          <w:szCs w:val="36"/>
          <w:lang w:val="vi-VN"/>
        </w:rPr>
      </w:pPr>
      <w:r w:rsidRPr="00C65671">
        <w:rPr>
          <w:rFonts w:ascii="Times New Roman" w:hAnsi="Times New Roman" w:cs="Times New Roman"/>
          <w:b/>
          <w:bCs/>
          <w:sz w:val="36"/>
          <w:szCs w:val="36"/>
        </w:rPr>
        <w:t>Thông tin liên quan</w:t>
      </w:r>
    </w:p>
    <w:p w14:paraId="0A6E8FE3" w14:textId="77777777" w:rsidR="00C65671" w:rsidRPr="00C65671" w:rsidRDefault="00C65671" w:rsidP="00C65671">
      <w:pPr>
        <w:pStyle w:val="ListParagraph"/>
        <w:spacing w:before="240" w:line="360" w:lineRule="auto"/>
        <w:ind w:left="76" w:right="-563"/>
        <w:rPr>
          <w:rFonts w:ascii="Times New Roman" w:hAnsi="Times New Roman" w:cs="Times New Roman"/>
          <w:sz w:val="26"/>
          <w:szCs w:val="26"/>
        </w:rPr>
      </w:pPr>
      <w:r w:rsidRPr="00C65671">
        <w:rPr>
          <w:rFonts w:ascii="Times New Roman" w:hAnsi="Times New Roman" w:cs="Times New Roman"/>
          <w:b/>
          <w:bCs/>
          <w:sz w:val="26"/>
          <w:szCs w:val="26"/>
        </w:rPr>
        <w:t>Tài liệu hướng dẫn chi tiết các dịch vụ</w:t>
      </w:r>
      <w:r w:rsidRPr="00C65671">
        <w:rPr>
          <w:rFonts w:ascii="Times New Roman" w:hAnsi="Times New Roman" w:cs="Times New Roman"/>
          <w:sz w:val="26"/>
          <w:szCs w:val="26"/>
        </w:rPr>
        <w:br/>
        <w:t>Connect Work cung cấp cho khách hàng bộ tài liệu PDF đầy đủ mô tả các dịch vụ logistics, bao gồm: giao hàng nội thành (same-day), giao hàng liên tỉnh, dịch vụ kho vận và fulfillment, vận chuyển quốc tế, và dịch vụ vận chuyển đặc biệt như hàng lạnh, hàng cồng kềnh. Mỗi tài liệu đi kèm bảng giá chi tiết, quy định đóng gói, giới hạn trọng lượng, thời gian giao hàng, và biểu mẫu đi kèm như phiếu xuất kho, hóa đơn, nhãn vận đơn. Khách hàng có thể tải các tài liệu này trên cổng thông tin khách hàng (Connect Portal) hoặc liên hệ đội ngũ chăm sóc khách hàng để nhận bản mềm theo nhu cầu.</w:t>
      </w:r>
    </w:p>
    <w:p w14:paraId="4E92AB8A" w14:textId="77777777" w:rsidR="00C65671" w:rsidRPr="00C65671" w:rsidRDefault="00C65671" w:rsidP="00C65671">
      <w:pPr>
        <w:pStyle w:val="ListParagraph"/>
        <w:spacing w:before="240" w:line="360" w:lineRule="auto"/>
        <w:ind w:left="76" w:right="-563"/>
        <w:rPr>
          <w:rFonts w:ascii="Times New Roman" w:hAnsi="Times New Roman" w:cs="Times New Roman"/>
          <w:sz w:val="26"/>
          <w:szCs w:val="26"/>
        </w:rPr>
      </w:pPr>
      <w:r w:rsidRPr="00C65671">
        <w:rPr>
          <w:rFonts w:ascii="Times New Roman" w:hAnsi="Times New Roman" w:cs="Times New Roman"/>
          <w:b/>
          <w:bCs/>
          <w:sz w:val="26"/>
          <w:szCs w:val="26"/>
        </w:rPr>
        <w:t>Biểu mẫu sử dụng dịch vụ</w:t>
      </w:r>
      <w:r w:rsidRPr="00C65671">
        <w:rPr>
          <w:rFonts w:ascii="Times New Roman" w:hAnsi="Times New Roman" w:cs="Times New Roman"/>
          <w:sz w:val="26"/>
          <w:szCs w:val="26"/>
        </w:rPr>
        <w:br/>
        <w:t>Để đảm bảo quy trình chuẩn hóa và tiết kiệm thời gian, Connect Work đã chuẩn bị sẵn các biểu mẫu định dạng Excel và Word cho các thao tác phổ biến như: đăng ký hàng gửi kho, tạo lô hàng xuất, khai báo danh sách vận đơn số lượng lớn, biểu mẫu báo cáo thiệt hại/hư hỏng hàng hóa. Các biểu mẫu đều có chú thích rõ ràng, dễ hiểu và hỗ trợ điền tự động qua công cụ tích hợp sẵn (Add-in trong Excel). Khách hàng chỉ cần điền đúng định dạng và gửi lên hệ thống, mọi thao tác xử lý sẽ được tự động hóa.</w:t>
      </w:r>
    </w:p>
    <w:p w14:paraId="6BCBB030" w14:textId="77777777" w:rsidR="00C65671" w:rsidRPr="00C65671" w:rsidRDefault="00C65671" w:rsidP="00C65671">
      <w:pPr>
        <w:pStyle w:val="ListParagraph"/>
        <w:spacing w:before="240" w:line="360" w:lineRule="auto"/>
        <w:ind w:left="76" w:right="-563"/>
        <w:rPr>
          <w:rFonts w:ascii="Times New Roman" w:hAnsi="Times New Roman" w:cs="Times New Roman"/>
          <w:sz w:val="26"/>
          <w:szCs w:val="26"/>
        </w:rPr>
      </w:pPr>
      <w:r w:rsidRPr="00C65671">
        <w:rPr>
          <w:rFonts w:ascii="Times New Roman" w:hAnsi="Times New Roman" w:cs="Times New Roman"/>
          <w:b/>
          <w:bCs/>
          <w:sz w:val="26"/>
          <w:szCs w:val="26"/>
        </w:rPr>
        <w:t>Quy định đóng gói và bảo vệ hàng hóa</w:t>
      </w:r>
      <w:r w:rsidRPr="00C65671">
        <w:rPr>
          <w:rFonts w:ascii="Times New Roman" w:hAnsi="Times New Roman" w:cs="Times New Roman"/>
          <w:sz w:val="26"/>
          <w:szCs w:val="26"/>
        </w:rPr>
        <w:br/>
        <w:t xml:space="preserve">Một trong những vấn đề quan trọng trong quá trình vận chuyển là </w:t>
      </w:r>
      <w:r w:rsidRPr="00C65671">
        <w:rPr>
          <w:rFonts w:ascii="Times New Roman" w:hAnsi="Times New Roman" w:cs="Times New Roman"/>
          <w:b/>
          <w:bCs/>
          <w:sz w:val="26"/>
          <w:szCs w:val="26"/>
        </w:rPr>
        <w:t>đóng gói đúng chuẩn</w:t>
      </w:r>
      <w:r w:rsidRPr="00C65671">
        <w:rPr>
          <w:rFonts w:ascii="Times New Roman" w:hAnsi="Times New Roman" w:cs="Times New Roman"/>
          <w:sz w:val="26"/>
          <w:szCs w:val="26"/>
        </w:rPr>
        <w:t>. Connect Work có tài liệu chuyên biệt hướng dẫn khách hàng cách đóng gói phù hợp theo từng loại hàng: hàng điện tử, thủy tinh, thực phẩm, hàng có pin lithium, và hàng dễ vỡ. Ví dụ: hàng điện tử phải được bọc lớp chống sốc, băng keo niêm phong hai lớp; hàng lạnh phải sử dụng túi đá khô và thùng xốp tiêu chuẩn. Nếu đóng gói không đúng, hệ thống sẽ từ chối nhận hàng để tránh rủi ro trong vận chuyển và khách hàng sẽ nhận được thông báo cảnh báo ngay sau khi tạo vận đơn.</w:t>
      </w:r>
    </w:p>
    <w:p w14:paraId="0033003A" w14:textId="77777777" w:rsidR="00C65671" w:rsidRPr="00C65671" w:rsidRDefault="00C65671" w:rsidP="00C65671">
      <w:pPr>
        <w:pStyle w:val="ListParagraph"/>
        <w:spacing w:before="240" w:line="360" w:lineRule="auto"/>
        <w:ind w:left="76" w:right="-563"/>
        <w:rPr>
          <w:rFonts w:ascii="Times New Roman" w:hAnsi="Times New Roman" w:cs="Times New Roman"/>
          <w:sz w:val="26"/>
          <w:szCs w:val="26"/>
        </w:rPr>
      </w:pPr>
      <w:r w:rsidRPr="00C65671">
        <w:rPr>
          <w:rFonts w:ascii="Times New Roman" w:hAnsi="Times New Roman" w:cs="Times New Roman"/>
          <w:b/>
          <w:bCs/>
          <w:sz w:val="26"/>
          <w:szCs w:val="26"/>
        </w:rPr>
        <w:t>Danh sách các mặt hàng hạn chế và cấm vận chuyển</w:t>
      </w:r>
      <w:r w:rsidRPr="00C65671">
        <w:rPr>
          <w:rFonts w:ascii="Times New Roman" w:hAnsi="Times New Roman" w:cs="Times New Roman"/>
          <w:sz w:val="26"/>
          <w:szCs w:val="26"/>
        </w:rPr>
        <w:br/>
        <w:t xml:space="preserve">Connect Work tuân thủ đầy đủ quy định của pháp luật và có </w:t>
      </w:r>
      <w:r w:rsidRPr="00C65671">
        <w:rPr>
          <w:rFonts w:ascii="Times New Roman" w:hAnsi="Times New Roman" w:cs="Times New Roman"/>
          <w:b/>
          <w:bCs/>
          <w:sz w:val="26"/>
          <w:szCs w:val="26"/>
        </w:rPr>
        <w:t xml:space="preserve">danh sách chi tiết các mặt hàng </w:t>
      </w:r>
      <w:r w:rsidRPr="00C65671">
        <w:rPr>
          <w:rFonts w:ascii="Times New Roman" w:hAnsi="Times New Roman" w:cs="Times New Roman"/>
          <w:b/>
          <w:bCs/>
          <w:sz w:val="26"/>
          <w:szCs w:val="26"/>
        </w:rPr>
        <w:lastRenderedPageBreak/>
        <w:t>bị cấm</w:t>
      </w:r>
      <w:r w:rsidRPr="00C65671">
        <w:rPr>
          <w:rFonts w:ascii="Times New Roman" w:hAnsi="Times New Roman" w:cs="Times New Roman"/>
          <w:sz w:val="26"/>
          <w:szCs w:val="26"/>
        </w:rPr>
        <w:t xml:space="preserve"> hoặc hạn chế vận chuyển. Bao gồm: chất gây nổ, hàng hóa có tính nguy hiểm cao (pin công suất lớn, hóa chất độc hại), động vật sống, hàng giả mạo thương hiệu, hàng hóa không có hóa đơn chứng từ hợp lệ. Ngoài ra, một số mặt hàng đặc biệt (mỹ phẩm, thuốc tây, thực phẩm chức năng nhập khẩu) yêu cầu kiểm tra nguồn gốc và giấy tờ liên quan trước khi được xử lý. Danh sách này được cập nhật định kỳ trong tài liệu “Hướng dẫn sử dụng dịch vụ vận chuyển an toàn” và đính kèm tại mục Thông báo của Connect Portal.</w:t>
      </w:r>
    </w:p>
    <w:p w14:paraId="3F9C5C01" w14:textId="77777777" w:rsidR="00C65671" w:rsidRPr="00C65671" w:rsidRDefault="00C65671" w:rsidP="00C65671">
      <w:pPr>
        <w:pStyle w:val="ListParagraph"/>
        <w:spacing w:before="240" w:line="360" w:lineRule="auto"/>
        <w:ind w:left="76" w:right="-563"/>
        <w:rPr>
          <w:rFonts w:ascii="Times New Roman" w:hAnsi="Times New Roman" w:cs="Times New Roman"/>
          <w:sz w:val="26"/>
          <w:szCs w:val="26"/>
        </w:rPr>
      </w:pPr>
      <w:r w:rsidRPr="00C65671">
        <w:rPr>
          <w:rFonts w:ascii="Times New Roman" w:hAnsi="Times New Roman" w:cs="Times New Roman"/>
          <w:b/>
          <w:bCs/>
          <w:sz w:val="26"/>
          <w:szCs w:val="26"/>
        </w:rPr>
        <w:t>Chính sách xử lý sự cố và bảo hiểm hàng hóa</w:t>
      </w:r>
      <w:r w:rsidRPr="00C65671">
        <w:rPr>
          <w:rFonts w:ascii="Times New Roman" w:hAnsi="Times New Roman" w:cs="Times New Roman"/>
          <w:sz w:val="26"/>
          <w:szCs w:val="26"/>
        </w:rPr>
        <w:br/>
        <w:t>Đối với các trường hợp hàng hóa bị mất mát, hư hỏng hoặc giao sai, Connect Work có chính sách bồi thường rõ ràng dựa trên giá trị khai báo của đơn hàng và nguyên nhân sự cố. Hệ thống bảo hiểm nội bộ hỗ trợ bồi thường tối đa 100% giá trị hàng hóa nếu lỗi phát sinh từ phía đơn vị vận chuyển. Khách hàng có thể tham khảo toàn bộ quy định này trong tài liệu “Chính sách bồi thường và bảo hiểm vận chuyển” được đính kèm trong tài khoản khách hàng. Ngoài ra, các gói bảo hiểm nâng cao cũng có thể được mua thêm nếu khách gửi hàng có giá trị cao (trên 50 triệu đồng/lô).</w:t>
      </w:r>
    </w:p>
    <w:p w14:paraId="6C826F46" w14:textId="77777777" w:rsidR="00C65671" w:rsidRPr="00C65671" w:rsidRDefault="00C65671" w:rsidP="00C65671">
      <w:pPr>
        <w:pStyle w:val="ListParagraph"/>
        <w:spacing w:before="240" w:line="360" w:lineRule="auto"/>
        <w:ind w:left="76" w:right="-563"/>
        <w:rPr>
          <w:rFonts w:ascii="Times New Roman" w:hAnsi="Times New Roman" w:cs="Times New Roman"/>
          <w:sz w:val="26"/>
          <w:szCs w:val="26"/>
        </w:rPr>
      </w:pPr>
      <w:r w:rsidRPr="00C65671">
        <w:rPr>
          <w:rFonts w:ascii="Times New Roman" w:hAnsi="Times New Roman" w:cs="Times New Roman"/>
          <w:b/>
          <w:bCs/>
          <w:sz w:val="26"/>
          <w:szCs w:val="26"/>
        </w:rPr>
        <w:t>Tài liệu kiểm soát chất lượng (SOP)</w:t>
      </w:r>
      <w:r w:rsidRPr="00C65671">
        <w:rPr>
          <w:rFonts w:ascii="Times New Roman" w:hAnsi="Times New Roman" w:cs="Times New Roman"/>
          <w:sz w:val="26"/>
          <w:szCs w:val="26"/>
        </w:rPr>
        <w:br/>
        <w:t>Connect Work xây dựng bộ quy trình vận hành chuẩn (Standard Operating Procedures - SOP) cho từng dịch vụ, từ khâu lấy hàng, phân loại, chuyển tuyến, đến giao hàng cuối. Các tài liệu này không chỉ phục vụ nội bộ mà còn được chia sẻ một phần với khách hàng doanh nghiệp để đảm bảo hai bên cùng theo dõi tiến độ và tuân thủ quy trình. Những tài liệu SOP bao gồm: “Quy trình tiếp nhận hàng hóa từ kho khách hàng”, “Quy trình luân chuyển hàng hóa giữa kho trung tâm”, “Xử lý đơn hàng tồn – quá hạn giao”, và “Giám sát chất lượng dịch vụ (KPI Report Template)”.</w:t>
      </w:r>
    </w:p>
    <w:p w14:paraId="62F3C1A5" w14:textId="77777777" w:rsidR="00C65671" w:rsidRPr="00C65671" w:rsidRDefault="00C65671" w:rsidP="00C65671">
      <w:pPr>
        <w:pStyle w:val="ListParagraph"/>
        <w:spacing w:before="240" w:line="360" w:lineRule="auto"/>
        <w:ind w:left="76" w:right="-563"/>
        <w:rPr>
          <w:rFonts w:ascii="Times New Roman" w:hAnsi="Times New Roman" w:cs="Times New Roman"/>
          <w:sz w:val="26"/>
          <w:szCs w:val="26"/>
        </w:rPr>
      </w:pPr>
      <w:r w:rsidRPr="00C65671">
        <w:rPr>
          <w:rFonts w:ascii="Times New Roman" w:hAnsi="Times New Roman" w:cs="Times New Roman"/>
          <w:b/>
          <w:bCs/>
          <w:sz w:val="26"/>
          <w:szCs w:val="26"/>
        </w:rPr>
        <w:t>Câu hỏi thường gặp (FAQ) và bộ giải đáp đi kèm</w:t>
      </w:r>
      <w:r w:rsidRPr="00C65671">
        <w:rPr>
          <w:rFonts w:ascii="Times New Roman" w:hAnsi="Times New Roman" w:cs="Times New Roman"/>
          <w:sz w:val="26"/>
          <w:szCs w:val="26"/>
        </w:rPr>
        <w:br/>
        <w:t xml:space="preserve">Để giúp khách hàng xử lý nhanh các tình huống phát sinh, Connect Work có bộ </w:t>
      </w:r>
      <w:r w:rsidRPr="00C65671">
        <w:rPr>
          <w:rFonts w:ascii="Times New Roman" w:hAnsi="Times New Roman" w:cs="Times New Roman"/>
          <w:b/>
          <w:bCs/>
          <w:sz w:val="26"/>
          <w:szCs w:val="26"/>
        </w:rPr>
        <w:t>FAQ chi tiết hơn 50 câu hỏi</w:t>
      </w:r>
      <w:r w:rsidRPr="00C65671">
        <w:rPr>
          <w:rFonts w:ascii="Times New Roman" w:hAnsi="Times New Roman" w:cs="Times New Roman"/>
          <w:sz w:val="26"/>
          <w:szCs w:val="26"/>
        </w:rPr>
        <w:t xml:space="preserve"> thường gặp trong quá trình sử dụng dịch vụ. Từ các vấn đề như: “Làm sao để kiểm tra lý do đơn bị hoàn?”, “Tôi có thể đổi địa chỉ người nhận sau khi đã tạo đơn không?”, đến “Thời gian cập nhật trạng thái vận đơn là bao lâu?”. Tất cả đều có câu trả lời ngắn gọn, rõ ràng và dẫn link tới phần hướng dẫn cụ thể trong hệ thống. Khách hàng có thể tìm thấy mục này ngay trong phần trợ giúp (Help Center) trên trang web chính.</w:t>
      </w:r>
    </w:p>
    <w:p w14:paraId="44482D99" w14:textId="41E43857" w:rsidR="00A10251" w:rsidRPr="00A10251" w:rsidRDefault="00C65671" w:rsidP="00C65671">
      <w:pPr>
        <w:pStyle w:val="ListParagraph"/>
        <w:spacing w:before="240" w:line="360" w:lineRule="auto"/>
        <w:ind w:left="76" w:right="-563"/>
        <w:rPr>
          <w:rFonts w:ascii="Times New Roman" w:hAnsi="Times New Roman" w:cs="Times New Roman"/>
          <w:b/>
          <w:bCs/>
          <w:sz w:val="36"/>
          <w:szCs w:val="36"/>
          <w:lang w:val="vi-VN"/>
        </w:rPr>
      </w:pPr>
      <w:r w:rsidRPr="00C65671">
        <w:rPr>
          <w:rFonts w:ascii="Times New Roman" w:hAnsi="Times New Roman" w:cs="Times New Roman"/>
          <w:b/>
          <w:bCs/>
          <w:sz w:val="26"/>
          <w:szCs w:val="26"/>
        </w:rPr>
        <w:lastRenderedPageBreak/>
        <w:t>Thông tin hỗ trợ khách hàng và chăm sóc doanh nghiệp</w:t>
      </w:r>
      <w:r w:rsidRPr="00C65671">
        <w:rPr>
          <w:rFonts w:ascii="Times New Roman" w:hAnsi="Times New Roman" w:cs="Times New Roman"/>
          <w:sz w:val="26"/>
          <w:szCs w:val="26"/>
        </w:rPr>
        <w:br/>
        <w:t xml:space="preserve">Connect Work có đội ngũ CSKH hoạt động từ 7h – 22h hàng ngày, hỗ trợ qua tổng đài 1900 9999, email hỗ trợ, và live chat. Khách hàng doanh nghiệp có thể được gán </w:t>
      </w:r>
      <w:r w:rsidRPr="00C65671">
        <w:rPr>
          <w:rFonts w:ascii="Times New Roman" w:hAnsi="Times New Roman" w:cs="Times New Roman"/>
          <w:b/>
          <w:bCs/>
          <w:sz w:val="26"/>
          <w:szCs w:val="26"/>
        </w:rPr>
        <w:t>chuyên viên hỗ trợ riêng (Account Manager)</w:t>
      </w:r>
      <w:r w:rsidRPr="00C65671">
        <w:rPr>
          <w:rFonts w:ascii="Times New Roman" w:hAnsi="Times New Roman" w:cs="Times New Roman"/>
          <w:sz w:val="26"/>
          <w:szCs w:val="26"/>
        </w:rPr>
        <w:t xml:space="preserve"> – người sẽ trực tiếp theo dõi tình trạng hợp đồng, đơn hàng, và đề xuất tối ưu chi phí vận hành. Tài liệu “Danh sách liên hệ hỗ trợ theo khu vực” được cập nhật hàng quý, liệt kê thông tin liên hệ của các đầu mối phụ trách miền Bắc, Trung, Nam kèm theo tên nhân viên phụ trách, số điện thoại, và email công việc. Đây là một phần giúp tăng tính minh bạch và khả năng phản hồi nhanh trong quá trình hợp tác.</w:t>
      </w:r>
    </w:p>
    <w:p w14:paraId="6316B8BF" w14:textId="77777777" w:rsidR="00AE46ED" w:rsidRDefault="00AE46ED" w:rsidP="00C65671">
      <w:pPr>
        <w:spacing w:line="360" w:lineRule="auto"/>
      </w:pPr>
    </w:p>
    <w:sectPr w:rsidR="00AE46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D3B41"/>
    <w:multiLevelType w:val="hybridMultilevel"/>
    <w:tmpl w:val="16806C82"/>
    <w:lvl w:ilvl="0" w:tplc="3E5E0444">
      <w:start w:val="1"/>
      <w:numFmt w:val="decimal"/>
      <w:lvlText w:val="%1."/>
      <w:lvlJc w:val="left"/>
      <w:pPr>
        <w:ind w:left="76" w:hanging="360"/>
      </w:pPr>
      <w:rPr>
        <w:rFonts w:hint="default"/>
      </w:rPr>
    </w:lvl>
    <w:lvl w:ilvl="1" w:tplc="04090019" w:tentative="1">
      <w:start w:val="1"/>
      <w:numFmt w:val="lowerLetter"/>
      <w:lvlText w:val="%2."/>
      <w:lvlJc w:val="left"/>
      <w:pPr>
        <w:ind w:left="796" w:hanging="360"/>
      </w:pPr>
    </w:lvl>
    <w:lvl w:ilvl="2" w:tplc="0409001B" w:tentative="1">
      <w:start w:val="1"/>
      <w:numFmt w:val="lowerRoman"/>
      <w:lvlText w:val="%3."/>
      <w:lvlJc w:val="right"/>
      <w:pPr>
        <w:ind w:left="1516" w:hanging="180"/>
      </w:pPr>
    </w:lvl>
    <w:lvl w:ilvl="3" w:tplc="0409000F" w:tentative="1">
      <w:start w:val="1"/>
      <w:numFmt w:val="decimal"/>
      <w:lvlText w:val="%4."/>
      <w:lvlJc w:val="left"/>
      <w:pPr>
        <w:ind w:left="2236" w:hanging="360"/>
      </w:pPr>
    </w:lvl>
    <w:lvl w:ilvl="4" w:tplc="04090019" w:tentative="1">
      <w:start w:val="1"/>
      <w:numFmt w:val="lowerLetter"/>
      <w:lvlText w:val="%5."/>
      <w:lvlJc w:val="left"/>
      <w:pPr>
        <w:ind w:left="2956" w:hanging="360"/>
      </w:pPr>
    </w:lvl>
    <w:lvl w:ilvl="5" w:tplc="0409001B" w:tentative="1">
      <w:start w:val="1"/>
      <w:numFmt w:val="lowerRoman"/>
      <w:lvlText w:val="%6."/>
      <w:lvlJc w:val="right"/>
      <w:pPr>
        <w:ind w:left="3676" w:hanging="180"/>
      </w:pPr>
    </w:lvl>
    <w:lvl w:ilvl="6" w:tplc="0409000F" w:tentative="1">
      <w:start w:val="1"/>
      <w:numFmt w:val="decimal"/>
      <w:lvlText w:val="%7."/>
      <w:lvlJc w:val="left"/>
      <w:pPr>
        <w:ind w:left="4396" w:hanging="360"/>
      </w:pPr>
    </w:lvl>
    <w:lvl w:ilvl="7" w:tplc="04090019" w:tentative="1">
      <w:start w:val="1"/>
      <w:numFmt w:val="lowerLetter"/>
      <w:lvlText w:val="%8."/>
      <w:lvlJc w:val="left"/>
      <w:pPr>
        <w:ind w:left="5116" w:hanging="360"/>
      </w:pPr>
    </w:lvl>
    <w:lvl w:ilvl="8" w:tplc="0409001B" w:tentative="1">
      <w:start w:val="1"/>
      <w:numFmt w:val="lowerRoman"/>
      <w:lvlText w:val="%9."/>
      <w:lvlJc w:val="right"/>
      <w:pPr>
        <w:ind w:left="5836" w:hanging="180"/>
      </w:pPr>
    </w:lvl>
  </w:abstractNum>
  <w:num w:numId="1" w16cid:durableId="1366098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251"/>
    <w:rsid w:val="0000082A"/>
    <w:rsid w:val="000B50E6"/>
    <w:rsid w:val="001B1F3D"/>
    <w:rsid w:val="003E786D"/>
    <w:rsid w:val="004D3D4B"/>
    <w:rsid w:val="005D1479"/>
    <w:rsid w:val="0067019F"/>
    <w:rsid w:val="007830C4"/>
    <w:rsid w:val="00984C9B"/>
    <w:rsid w:val="00A10251"/>
    <w:rsid w:val="00A23479"/>
    <w:rsid w:val="00AC739D"/>
    <w:rsid w:val="00AE46ED"/>
    <w:rsid w:val="00BE7962"/>
    <w:rsid w:val="00C65671"/>
    <w:rsid w:val="00E25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15403"/>
  <w15:chartTrackingRefBased/>
  <w15:docId w15:val="{EB976B40-7ABC-4C2A-88F5-29A894BCD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0251"/>
  </w:style>
  <w:style w:type="paragraph" w:styleId="Heading1">
    <w:name w:val="heading 1"/>
    <w:basedOn w:val="Normal"/>
    <w:next w:val="Normal"/>
    <w:link w:val="Heading1Char"/>
    <w:uiPriority w:val="9"/>
    <w:qFormat/>
    <w:rsid w:val="00A102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02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02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02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02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0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2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02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02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02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02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0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251"/>
    <w:rPr>
      <w:rFonts w:eastAsiaTheme="majorEastAsia" w:cstheme="majorBidi"/>
      <w:color w:val="272727" w:themeColor="text1" w:themeTint="D8"/>
    </w:rPr>
  </w:style>
  <w:style w:type="paragraph" w:styleId="Title">
    <w:name w:val="Title"/>
    <w:basedOn w:val="Normal"/>
    <w:next w:val="Normal"/>
    <w:link w:val="TitleChar"/>
    <w:uiPriority w:val="10"/>
    <w:qFormat/>
    <w:rsid w:val="00A10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251"/>
    <w:pPr>
      <w:spacing w:before="160"/>
      <w:jc w:val="center"/>
    </w:pPr>
    <w:rPr>
      <w:i/>
      <w:iCs/>
      <w:color w:val="404040" w:themeColor="text1" w:themeTint="BF"/>
    </w:rPr>
  </w:style>
  <w:style w:type="character" w:customStyle="1" w:styleId="QuoteChar">
    <w:name w:val="Quote Char"/>
    <w:basedOn w:val="DefaultParagraphFont"/>
    <w:link w:val="Quote"/>
    <w:uiPriority w:val="29"/>
    <w:rsid w:val="00A10251"/>
    <w:rPr>
      <w:i/>
      <w:iCs/>
      <w:color w:val="404040" w:themeColor="text1" w:themeTint="BF"/>
    </w:rPr>
  </w:style>
  <w:style w:type="paragraph" w:styleId="ListParagraph">
    <w:name w:val="List Paragraph"/>
    <w:basedOn w:val="Normal"/>
    <w:uiPriority w:val="34"/>
    <w:qFormat/>
    <w:rsid w:val="00A10251"/>
    <w:pPr>
      <w:ind w:left="720"/>
      <w:contextualSpacing/>
    </w:pPr>
  </w:style>
  <w:style w:type="character" w:styleId="IntenseEmphasis">
    <w:name w:val="Intense Emphasis"/>
    <w:basedOn w:val="DefaultParagraphFont"/>
    <w:uiPriority w:val="21"/>
    <w:qFormat/>
    <w:rsid w:val="00A10251"/>
    <w:rPr>
      <w:i/>
      <w:iCs/>
      <w:color w:val="2F5496" w:themeColor="accent1" w:themeShade="BF"/>
    </w:rPr>
  </w:style>
  <w:style w:type="paragraph" w:styleId="IntenseQuote">
    <w:name w:val="Intense Quote"/>
    <w:basedOn w:val="Normal"/>
    <w:next w:val="Normal"/>
    <w:link w:val="IntenseQuoteChar"/>
    <w:uiPriority w:val="30"/>
    <w:qFormat/>
    <w:rsid w:val="00A102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0251"/>
    <w:rPr>
      <w:i/>
      <w:iCs/>
      <w:color w:val="2F5496" w:themeColor="accent1" w:themeShade="BF"/>
    </w:rPr>
  </w:style>
  <w:style w:type="character" w:styleId="IntenseReference">
    <w:name w:val="Intense Reference"/>
    <w:basedOn w:val="DefaultParagraphFont"/>
    <w:uiPriority w:val="32"/>
    <w:qFormat/>
    <w:rsid w:val="00A102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13873">
      <w:bodyDiv w:val="1"/>
      <w:marLeft w:val="0"/>
      <w:marRight w:val="0"/>
      <w:marTop w:val="0"/>
      <w:marBottom w:val="0"/>
      <w:divBdr>
        <w:top w:val="none" w:sz="0" w:space="0" w:color="auto"/>
        <w:left w:val="none" w:sz="0" w:space="0" w:color="auto"/>
        <w:bottom w:val="none" w:sz="0" w:space="0" w:color="auto"/>
        <w:right w:val="none" w:sz="0" w:space="0" w:color="auto"/>
      </w:divBdr>
    </w:div>
    <w:div w:id="946545082">
      <w:bodyDiv w:val="1"/>
      <w:marLeft w:val="0"/>
      <w:marRight w:val="0"/>
      <w:marTop w:val="0"/>
      <w:marBottom w:val="0"/>
      <w:divBdr>
        <w:top w:val="none" w:sz="0" w:space="0" w:color="auto"/>
        <w:left w:val="none" w:sz="0" w:space="0" w:color="auto"/>
        <w:bottom w:val="none" w:sz="0" w:space="0" w:color="auto"/>
        <w:right w:val="none" w:sz="0" w:space="0" w:color="auto"/>
      </w:divBdr>
    </w:div>
    <w:div w:id="990520788">
      <w:bodyDiv w:val="1"/>
      <w:marLeft w:val="0"/>
      <w:marRight w:val="0"/>
      <w:marTop w:val="0"/>
      <w:marBottom w:val="0"/>
      <w:divBdr>
        <w:top w:val="none" w:sz="0" w:space="0" w:color="auto"/>
        <w:left w:val="none" w:sz="0" w:space="0" w:color="auto"/>
        <w:bottom w:val="none" w:sz="0" w:space="0" w:color="auto"/>
        <w:right w:val="none" w:sz="0" w:space="0" w:color="auto"/>
      </w:divBdr>
    </w:div>
    <w:div w:id="1058630118">
      <w:bodyDiv w:val="1"/>
      <w:marLeft w:val="0"/>
      <w:marRight w:val="0"/>
      <w:marTop w:val="0"/>
      <w:marBottom w:val="0"/>
      <w:divBdr>
        <w:top w:val="none" w:sz="0" w:space="0" w:color="auto"/>
        <w:left w:val="none" w:sz="0" w:space="0" w:color="auto"/>
        <w:bottom w:val="none" w:sz="0" w:space="0" w:color="auto"/>
        <w:right w:val="none" w:sz="0" w:space="0" w:color="auto"/>
      </w:divBdr>
    </w:div>
    <w:div w:id="1107655105">
      <w:bodyDiv w:val="1"/>
      <w:marLeft w:val="0"/>
      <w:marRight w:val="0"/>
      <w:marTop w:val="0"/>
      <w:marBottom w:val="0"/>
      <w:divBdr>
        <w:top w:val="none" w:sz="0" w:space="0" w:color="auto"/>
        <w:left w:val="none" w:sz="0" w:space="0" w:color="auto"/>
        <w:bottom w:val="none" w:sz="0" w:space="0" w:color="auto"/>
        <w:right w:val="none" w:sz="0" w:space="0" w:color="auto"/>
      </w:divBdr>
    </w:div>
    <w:div w:id="1192957281">
      <w:bodyDiv w:val="1"/>
      <w:marLeft w:val="0"/>
      <w:marRight w:val="0"/>
      <w:marTop w:val="0"/>
      <w:marBottom w:val="0"/>
      <w:divBdr>
        <w:top w:val="none" w:sz="0" w:space="0" w:color="auto"/>
        <w:left w:val="none" w:sz="0" w:space="0" w:color="auto"/>
        <w:bottom w:val="none" w:sz="0" w:space="0" w:color="auto"/>
        <w:right w:val="none" w:sz="0" w:space="0" w:color="auto"/>
      </w:divBdr>
    </w:div>
    <w:div w:id="1365861602">
      <w:bodyDiv w:val="1"/>
      <w:marLeft w:val="0"/>
      <w:marRight w:val="0"/>
      <w:marTop w:val="0"/>
      <w:marBottom w:val="0"/>
      <w:divBdr>
        <w:top w:val="none" w:sz="0" w:space="0" w:color="auto"/>
        <w:left w:val="none" w:sz="0" w:space="0" w:color="auto"/>
        <w:bottom w:val="none" w:sz="0" w:space="0" w:color="auto"/>
        <w:right w:val="none" w:sz="0" w:space="0" w:color="auto"/>
      </w:divBdr>
    </w:div>
    <w:div w:id="1453401180">
      <w:bodyDiv w:val="1"/>
      <w:marLeft w:val="0"/>
      <w:marRight w:val="0"/>
      <w:marTop w:val="0"/>
      <w:marBottom w:val="0"/>
      <w:divBdr>
        <w:top w:val="none" w:sz="0" w:space="0" w:color="auto"/>
        <w:left w:val="none" w:sz="0" w:space="0" w:color="auto"/>
        <w:bottom w:val="none" w:sz="0" w:space="0" w:color="auto"/>
        <w:right w:val="none" w:sz="0" w:space="0" w:color="auto"/>
      </w:divBdr>
    </w:div>
    <w:div w:id="1522742364">
      <w:bodyDiv w:val="1"/>
      <w:marLeft w:val="0"/>
      <w:marRight w:val="0"/>
      <w:marTop w:val="0"/>
      <w:marBottom w:val="0"/>
      <w:divBdr>
        <w:top w:val="none" w:sz="0" w:space="0" w:color="auto"/>
        <w:left w:val="none" w:sz="0" w:space="0" w:color="auto"/>
        <w:bottom w:val="none" w:sz="0" w:space="0" w:color="auto"/>
        <w:right w:val="none" w:sz="0" w:space="0" w:color="auto"/>
      </w:divBdr>
    </w:div>
    <w:div w:id="1568417354">
      <w:bodyDiv w:val="1"/>
      <w:marLeft w:val="0"/>
      <w:marRight w:val="0"/>
      <w:marTop w:val="0"/>
      <w:marBottom w:val="0"/>
      <w:divBdr>
        <w:top w:val="none" w:sz="0" w:space="0" w:color="auto"/>
        <w:left w:val="none" w:sz="0" w:space="0" w:color="auto"/>
        <w:bottom w:val="none" w:sz="0" w:space="0" w:color="auto"/>
        <w:right w:val="none" w:sz="0" w:space="0" w:color="auto"/>
      </w:divBdr>
    </w:div>
    <w:div w:id="1693648955">
      <w:bodyDiv w:val="1"/>
      <w:marLeft w:val="0"/>
      <w:marRight w:val="0"/>
      <w:marTop w:val="0"/>
      <w:marBottom w:val="0"/>
      <w:divBdr>
        <w:top w:val="none" w:sz="0" w:space="0" w:color="auto"/>
        <w:left w:val="none" w:sz="0" w:space="0" w:color="auto"/>
        <w:bottom w:val="none" w:sz="0" w:space="0" w:color="auto"/>
        <w:right w:val="none" w:sz="0" w:space="0" w:color="auto"/>
      </w:divBdr>
    </w:div>
    <w:div w:id="1756706799">
      <w:bodyDiv w:val="1"/>
      <w:marLeft w:val="0"/>
      <w:marRight w:val="0"/>
      <w:marTop w:val="0"/>
      <w:marBottom w:val="0"/>
      <w:divBdr>
        <w:top w:val="none" w:sz="0" w:space="0" w:color="auto"/>
        <w:left w:val="none" w:sz="0" w:space="0" w:color="auto"/>
        <w:bottom w:val="none" w:sz="0" w:space="0" w:color="auto"/>
        <w:right w:val="none" w:sz="0" w:space="0" w:color="auto"/>
      </w:divBdr>
    </w:div>
    <w:div w:id="2063093345">
      <w:bodyDiv w:val="1"/>
      <w:marLeft w:val="0"/>
      <w:marRight w:val="0"/>
      <w:marTop w:val="0"/>
      <w:marBottom w:val="0"/>
      <w:divBdr>
        <w:top w:val="none" w:sz="0" w:space="0" w:color="auto"/>
        <w:left w:val="none" w:sz="0" w:space="0" w:color="auto"/>
        <w:bottom w:val="none" w:sz="0" w:space="0" w:color="auto"/>
        <w:right w:val="none" w:sz="0" w:space="0" w:color="auto"/>
      </w:divBdr>
    </w:div>
    <w:div w:id="2123839632">
      <w:bodyDiv w:val="1"/>
      <w:marLeft w:val="0"/>
      <w:marRight w:val="0"/>
      <w:marTop w:val="0"/>
      <w:marBottom w:val="0"/>
      <w:divBdr>
        <w:top w:val="none" w:sz="0" w:space="0" w:color="auto"/>
        <w:left w:val="none" w:sz="0" w:space="0" w:color="auto"/>
        <w:bottom w:val="none" w:sz="0" w:space="0" w:color="auto"/>
        <w:right w:val="none" w:sz="0" w:space="0" w:color="auto"/>
      </w:divBdr>
    </w:div>
    <w:div w:id="213374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3036</Words>
  <Characters>17307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Quyền Lê</dc:creator>
  <cp:keywords/>
  <dc:description/>
  <cp:lastModifiedBy>Quyền Lê</cp:lastModifiedBy>
  <cp:revision>1</cp:revision>
  <dcterms:created xsi:type="dcterms:W3CDTF">2025-04-16T01:45:00Z</dcterms:created>
  <dcterms:modified xsi:type="dcterms:W3CDTF">2025-04-16T02:15:00Z</dcterms:modified>
</cp:coreProperties>
</file>