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d273d"/>
          <w:sz w:val="44"/>
          <w:szCs w:val="44"/>
        </w:rPr>
      </w:pPr>
      <w:r w:rsidDel="00000000" w:rsidR="00000000" w:rsidRPr="00000000">
        <w:rPr>
          <w:b w:val="1"/>
          <w:color w:val="1d273d"/>
          <w:sz w:val="44"/>
          <w:szCs w:val="44"/>
          <w:rtl w:val="0"/>
        </w:rPr>
        <w:t xml:space="preserve">Senior Back End Engineer - Platform Team</w:t>
      </w:r>
    </w:p>
    <w:p w:rsidR="00000000" w:rsidDel="00000000" w:rsidP="00000000" w:rsidRDefault="00000000" w:rsidRPr="00000000" w14:paraId="00000002">
      <w:pPr>
        <w:rPr>
          <w:color w:val="1d273d"/>
          <w:sz w:val="24"/>
          <w:szCs w:val="24"/>
        </w:rPr>
      </w:pPr>
      <w:r w:rsidDel="00000000" w:rsidR="00000000" w:rsidRPr="00000000">
        <w:rPr>
          <w:color w:val="1d273d"/>
          <w:sz w:val="24"/>
          <w:szCs w:val="24"/>
          <w:rtl w:val="0"/>
        </w:rPr>
        <w:t xml:space="preserve">Vietnam , Ho Chi Minh City - Full-time, Onsite</w:t>
      </w:r>
    </w:p>
    <w:p w:rsidR="00000000" w:rsidDel="00000000" w:rsidP="00000000" w:rsidRDefault="00000000" w:rsidRPr="00000000" w14:paraId="00000003">
      <w:pPr>
        <w:rPr>
          <w:color w:val="1d273d"/>
          <w:sz w:val="24"/>
          <w:szCs w:val="24"/>
        </w:rPr>
      </w:pPr>
      <w:r w:rsidDel="00000000" w:rsidR="00000000" w:rsidRPr="00000000">
        <w:rPr>
          <w:rtl w:val="0"/>
        </w:rPr>
      </w:r>
    </w:p>
    <w:p w:rsidR="00000000" w:rsidDel="00000000" w:rsidP="00000000" w:rsidRDefault="00000000" w:rsidRPr="00000000" w14:paraId="00000004">
      <w:pPr>
        <w:rPr>
          <w:color w:val="1d273d"/>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pBdr>
          <w:top w:color="1d273d" w:space="0" w:sz="0" w:val="none"/>
          <w:left w:color="1d273d" w:space="0" w:sz="0" w:val="none"/>
          <w:bottom w:color="1d273d" w:space="0" w:sz="0" w:val="none"/>
          <w:right w:color="1d273d" w:space="0" w:sz="0" w:val="none"/>
          <w:between w:color="1d273d" w:space="0" w:sz="0" w:val="none"/>
        </w:pBdr>
        <w:spacing w:after="120" w:before="0" w:line="360" w:lineRule="auto"/>
        <w:rPr>
          <w:color w:val="1d273d"/>
          <w:sz w:val="24"/>
          <w:szCs w:val="24"/>
        </w:rPr>
      </w:pPr>
      <w:bookmarkStart w:colFirst="0" w:colLast="0" w:name="_ukfzfahy9bqd" w:id="0"/>
      <w:bookmarkEnd w:id="0"/>
      <w:r w:rsidDel="00000000" w:rsidR="00000000" w:rsidRPr="00000000">
        <w:rPr>
          <w:b w:val="1"/>
          <w:color w:val="1d273d"/>
          <w:sz w:val="30"/>
          <w:szCs w:val="30"/>
          <w:u w:val="single"/>
          <w:rtl w:val="0"/>
        </w:rPr>
        <w:t xml:space="preserve">Descriptions</w:t>
      </w:r>
      <w:r w:rsidDel="00000000" w:rsidR="00000000" w:rsidRPr="00000000">
        <w:rPr>
          <w:rtl w:val="0"/>
        </w:rPr>
      </w:r>
    </w:p>
    <w:p w:rsidR="00000000" w:rsidDel="00000000" w:rsidP="00000000" w:rsidRDefault="00000000" w:rsidRPr="00000000" w14:paraId="00000006">
      <w:pPr>
        <w:pBdr>
          <w:top w:color="1d273d" w:space="0" w:sz="0" w:val="none"/>
          <w:left w:color="1d273d" w:space="0" w:sz="0" w:val="none"/>
          <w:bottom w:color="1d273d" w:space="0" w:sz="0" w:val="none"/>
          <w:right w:color="1d273d" w:space="0" w:sz="0" w:val="none"/>
          <w:between w:color="1d273d" w:space="0" w:sz="0" w:val="none"/>
        </w:pBdr>
        <w:spacing w:after="180" w:line="392.72727272727275" w:lineRule="auto"/>
        <w:rPr>
          <w:b w:val="1"/>
          <w:color w:val="1d273d"/>
          <w:sz w:val="24"/>
          <w:szCs w:val="24"/>
        </w:rPr>
      </w:pPr>
      <w:r w:rsidDel="00000000" w:rsidR="00000000" w:rsidRPr="00000000">
        <w:rPr>
          <w:b w:val="1"/>
          <w:color w:val="1d273d"/>
          <w:sz w:val="24"/>
          <w:szCs w:val="24"/>
          <w:rtl w:val="0"/>
        </w:rPr>
        <w:t xml:space="preserve">Squad</w:t>
      </w:r>
    </w:p>
    <w:p w:rsidR="00000000" w:rsidDel="00000000" w:rsidP="00000000" w:rsidRDefault="00000000" w:rsidRPr="00000000" w14:paraId="00000007">
      <w:pPr>
        <w:pBdr>
          <w:top w:color="1d273d" w:space="0" w:sz="0" w:val="none"/>
          <w:left w:color="1d273d" w:space="0" w:sz="0" w:val="none"/>
          <w:bottom w:color="1d273d" w:space="0" w:sz="0" w:val="none"/>
          <w:right w:color="1d273d" w:space="0" w:sz="0" w:val="none"/>
          <w:between w:color="1d273d" w:space="0" w:sz="0" w:val="none"/>
        </w:pBdr>
        <w:spacing w:after="180" w:line="392.72727272727275" w:lineRule="auto"/>
        <w:rPr>
          <w:color w:val="1d273d"/>
          <w:sz w:val="24"/>
          <w:szCs w:val="24"/>
        </w:rPr>
      </w:pPr>
      <w:r w:rsidDel="00000000" w:rsidR="00000000" w:rsidRPr="00000000">
        <w:rPr>
          <w:color w:val="1d273d"/>
          <w:sz w:val="24"/>
          <w:szCs w:val="24"/>
          <w:rtl w:val="0"/>
        </w:rPr>
        <w:t xml:space="preserve">The Platform team is responsible for providing shared tools and capabilities to support software developers and others, enabling faster delivery of applications and increased business value. They work closely with complex infrastructure and user groups to prioritize their needs and build a platform that is valuable to the target audience. The team also focuses on creating reusable tools and capabilities to improve developer productivity and enhance the end-user experience.</w:t>
      </w:r>
    </w:p>
    <w:p w:rsidR="00000000" w:rsidDel="00000000" w:rsidP="00000000" w:rsidRDefault="00000000" w:rsidRPr="00000000" w14:paraId="00000008">
      <w:pPr>
        <w:pBdr>
          <w:top w:color="1d273d" w:space="0" w:sz="0" w:val="none"/>
          <w:left w:color="1d273d" w:space="0" w:sz="0" w:val="none"/>
          <w:bottom w:color="1d273d" w:space="0" w:sz="0" w:val="none"/>
          <w:right w:color="1d273d" w:space="0" w:sz="0" w:val="none"/>
          <w:between w:color="1d273d" w:space="0" w:sz="0" w:val="none"/>
        </w:pBdr>
        <w:spacing w:after="180" w:line="392.72727272727275" w:lineRule="auto"/>
        <w:rPr>
          <w:b w:val="1"/>
          <w:color w:val="1d273d"/>
          <w:sz w:val="24"/>
          <w:szCs w:val="24"/>
        </w:rPr>
      </w:pPr>
      <w:r w:rsidDel="00000000" w:rsidR="00000000" w:rsidRPr="00000000">
        <w:rPr>
          <w:b w:val="1"/>
          <w:color w:val="1d273d"/>
          <w:sz w:val="24"/>
          <w:szCs w:val="24"/>
          <w:rtl w:val="0"/>
        </w:rPr>
        <w:t xml:space="preserve">Responsibilities</w:t>
      </w:r>
    </w:p>
    <w:p w:rsidR="00000000" w:rsidDel="00000000" w:rsidP="00000000" w:rsidRDefault="00000000" w:rsidRPr="00000000" w14:paraId="00000009">
      <w:pPr>
        <w:numPr>
          <w:ilvl w:val="0"/>
          <w:numId w:val="1"/>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Standardize process and building framework, reusable code libraries.</w:t>
      </w:r>
    </w:p>
    <w:p w:rsidR="00000000" w:rsidDel="00000000" w:rsidP="00000000" w:rsidRDefault="00000000" w:rsidRPr="00000000" w14:paraId="0000000A">
      <w:pPr>
        <w:numPr>
          <w:ilvl w:val="0"/>
          <w:numId w:val="1"/>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Regularly inspect server code for speed optimization.</w:t>
      </w:r>
    </w:p>
    <w:p w:rsidR="00000000" w:rsidDel="00000000" w:rsidP="00000000" w:rsidRDefault="00000000" w:rsidRPr="00000000" w14:paraId="0000000B">
      <w:pPr>
        <w:numPr>
          <w:ilvl w:val="0"/>
          <w:numId w:val="1"/>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Conceptualize and implement solutions for data storage.</w:t>
      </w:r>
    </w:p>
    <w:p w:rsidR="00000000" w:rsidDel="00000000" w:rsidP="00000000" w:rsidRDefault="00000000" w:rsidRPr="00000000" w14:paraId="0000000C">
      <w:pPr>
        <w:numPr>
          <w:ilvl w:val="0"/>
          <w:numId w:val="1"/>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Improve the quality of the team’s code through writing unit tests and automation.</w:t>
      </w:r>
    </w:p>
    <w:p w:rsidR="00000000" w:rsidDel="00000000" w:rsidP="00000000" w:rsidRDefault="00000000" w:rsidRPr="00000000" w14:paraId="0000000D">
      <w:pPr>
        <w:numPr>
          <w:ilvl w:val="0"/>
          <w:numId w:val="1"/>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Collaborate and work closely with the product and design team to understand better the end-user requirements.</w:t>
      </w:r>
    </w:p>
    <w:p w:rsidR="00000000" w:rsidDel="00000000" w:rsidP="00000000" w:rsidRDefault="00000000" w:rsidRPr="00000000" w14:paraId="0000000E">
      <w:pPr>
        <w:numPr>
          <w:ilvl w:val="0"/>
          <w:numId w:val="1"/>
        </w:numPr>
        <w:pBdr>
          <w:top w:color="1d273d" w:space="0" w:sz="0" w:val="none"/>
          <w:left w:color="1d273d" w:space="0" w:sz="0" w:val="none"/>
          <w:bottom w:color="1d273d" w:space="0" w:sz="0" w:val="none"/>
          <w:right w:color="1d273d" w:space="0" w:sz="0" w:val="none"/>
          <w:between w:color="1d273d" w:space="0" w:sz="0" w:val="none"/>
        </w:pBdr>
        <w:spacing w:after="300" w:lineRule="auto"/>
        <w:ind w:left="720" w:hanging="360"/>
        <w:rPr>
          <w:sz w:val="24"/>
          <w:szCs w:val="24"/>
        </w:rPr>
      </w:pPr>
      <w:r w:rsidDel="00000000" w:rsidR="00000000" w:rsidRPr="00000000">
        <w:rPr>
          <w:color w:val="1d273d"/>
          <w:sz w:val="24"/>
          <w:szCs w:val="24"/>
          <w:rtl w:val="0"/>
        </w:rPr>
        <w:t xml:space="preserve">Configure the backend usability of all front-side applications.</w:t>
      </w:r>
    </w:p>
    <w:p w:rsidR="00000000" w:rsidDel="00000000" w:rsidP="00000000" w:rsidRDefault="00000000" w:rsidRPr="00000000" w14:paraId="0000000F">
      <w:pPr>
        <w:pStyle w:val="Heading3"/>
        <w:keepNext w:val="0"/>
        <w:keepLines w:val="0"/>
        <w:pBdr>
          <w:top w:color="1d273d" w:space="0" w:sz="0" w:val="none"/>
          <w:left w:color="1d273d" w:space="0" w:sz="0" w:val="none"/>
          <w:bottom w:color="1d273d" w:space="0" w:sz="0" w:val="none"/>
          <w:right w:color="1d273d" w:space="0" w:sz="0" w:val="none"/>
          <w:between w:color="1d273d" w:space="0" w:sz="0" w:val="none"/>
        </w:pBdr>
        <w:spacing w:after="120" w:before="0" w:line="360" w:lineRule="auto"/>
        <w:rPr>
          <w:b w:val="1"/>
          <w:color w:val="1d273d"/>
          <w:sz w:val="36"/>
          <w:szCs w:val="36"/>
          <w:u w:val="single"/>
        </w:rPr>
      </w:pPr>
      <w:bookmarkStart w:colFirst="0" w:colLast="0" w:name="_e1udcqb4sltr" w:id="1"/>
      <w:bookmarkEnd w:id="1"/>
      <w:r w:rsidDel="00000000" w:rsidR="00000000" w:rsidRPr="00000000">
        <w:rPr>
          <w:b w:val="1"/>
          <w:color w:val="1d273d"/>
          <w:sz w:val="36"/>
          <w:szCs w:val="36"/>
          <w:u w:val="single"/>
          <w:rtl w:val="0"/>
        </w:rPr>
        <w:t xml:space="preserve">Requirements </w:t>
      </w:r>
    </w:p>
    <w:p w:rsidR="00000000" w:rsidDel="00000000" w:rsidP="00000000" w:rsidRDefault="00000000" w:rsidRPr="00000000" w14:paraId="00000010">
      <w:pPr>
        <w:numPr>
          <w:ilvl w:val="0"/>
          <w:numId w:val="3"/>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At least a bachelor's degree in Computer Science, Software Engineering/ Information Technology, or experience in related fields</w:t>
      </w:r>
    </w:p>
    <w:p w:rsidR="00000000" w:rsidDel="00000000" w:rsidP="00000000" w:rsidRDefault="00000000" w:rsidRPr="00000000" w14:paraId="00000011">
      <w:pPr>
        <w:numPr>
          <w:ilvl w:val="0"/>
          <w:numId w:val="3"/>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color w:val="1d273d"/>
          <w:sz w:val="24"/>
          <w:szCs w:val="24"/>
          <w:u w:val="none"/>
        </w:rPr>
      </w:pPr>
      <w:r w:rsidDel="00000000" w:rsidR="00000000" w:rsidRPr="00000000">
        <w:rPr>
          <w:color w:val="1d273d"/>
          <w:sz w:val="24"/>
          <w:szCs w:val="24"/>
          <w:rtl w:val="0"/>
        </w:rPr>
        <w:t xml:space="preserve">At least 4 years of experience in a similar role</w:t>
      </w:r>
    </w:p>
    <w:p w:rsidR="00000000" w:rsidDel="00000000" w:rsidP="00000000" w:rsidRDefault="00000000" w:rsidRPr="00000000" w14:paraId="00000012">
      <w:pPr>
        <w:numPr>
          <w:ilvl w:val="0"/>
          <w:numId w:val="3"/>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color w:val="1d273d"/>
          <w:sz w:val="24"/>
          <w:szCs w:val="24"/>
          <w:u w:val="none"/>
        </w:rPr>
      </w:pPr>
      <w:r w:rsidDel="00000000" w:rsidR="00000000" w:rsidRPr="00000000">
        <w:rPr>
          <w:color w:val="1d273d"/>
          <w:sz w:val="24"/>
          <w:szCs w:val="24"/>
          <w:rtl w:val="0"/>
        </w:rPr>
        <w:t xml:space="preserve">Must have experience working for Platform with a big scale (blockchain is a plus)</w:t>
      </w:r>
    </w:p>
    <w:p w:rsidR="00000000" w:rsidDel="00000000" w:rsidP="00000000" w:rsidRDefault="00000000" w:rsidRPr="00000000" w14:paraId="00000013">
      <w:pPr>
        <w:numPr>
          <w:ilvl w:val="0"/>
          <w:numId w:val="4"/>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Having at least 3 years of experience implementing reusable tools and self-service capabilities with automated infrastructure operations, improving the developer experience and productivity.</w:t>
      </w:r>
    </w:p>
    <w:p w:rsidR="00000000" w:rsidDel="00000000" w:rsidP="00000000" w:rsidRDefault="00000000" w:rsidRPr="00000000" w14:paraId="00000014">
      <w:pPr>
        <w:numPr>
          <w:ilvl w:val="0"/>
          <w:numId w:val="4"/>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Diverse background with intensive coding experience with the program languages of Golang/ Rust; good at the algorithm and problem-solving</w:t>
      </w:r>
    </w:p>
    <w:p w:rsidR="00000000" w:rsidDel="00000000" w:rsidP="00000000" w:rsidRDefault="00000000" w:rsidRPr="00000000" w14:paraId="00000015">
      <w:pPr>
        <w:numPr>
          <w:ilvl w:val="0"/>
          <w:numId w:val="4"/>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Have at least 3 years of experience working with container technologies (Docker, Kubernetes), be used to setting up automation pipelines (CI/CD, Jenkins), and am comfortable working with cloud services (AWS, Azure, GCP), etc.</w:t>
      </w:r>
    </w:p>
    <w:p w:rsidR="00000000" w:rsidDel="00000000" w:rsidP="00000000" w:rsidRDefault="00000000" w:rsidRPr="00000000" w14:paraId="00000016">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Know how to set up an effective communication process and teamwork, particularly the ability to adapt and work with the team.</w:t>
      </w:r>
    </w:p>
    <w:p w:rsidR="00000000" w:rsidDel="00000000" w:rsidP="00000000" w:rsidRDefault="00000000" w:rsidRPr="00000000" w14:paraId="00000017">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Strong problem-solving, time management, and project management skills to allocate personnel and resources for projects.</w:t>
      </w:r>
    </w:p>
    <w:p w:rsidR="00000000" w:rsidDel="00000000" w:rsidP="00000000" w:rsidRDefault="00000000" w:rsidRPr="00000000" w14:paraId="00000018">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Strong fundamentals in algorithms and data structures.</w:t>
      </w:r>
    </w:p>
    <w:p w:rsidR="00000000" w:rsidDel="00000000" w:rsidP="00000000" w:rsidRDefault="00000000" w:rsidRPr="00000000" w14:paraId="00000019">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Strong understanding of the web development cycle and programming techniques and tools.</w:t>
      </w:r>
    </w:p>
    <w:p w:rsidR="00000000" w:rsidDel="00000000" w:rsidP="00000000" w:rsidRDefault="00000000" w:rsidRPr="00000000" w14:paraId="0000001A">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Knowledge of database systems: PostgreSQL, Redis, MongoDB, etc.</w:t>
      </w:r>
    </w:p>
    <w:p w:rsidR="00000000" w:rsidDel="00000000" w:rsidP="00000000" w:rsidRDefault="00000000" w:rsidRPr="00000000" w14:paraId="0000001B">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Strong with API design.</w:t>
      </w:r>
    </w:p>
    <w:p w:rsidR="00000000" w:rsidDel="00000000" w:rsidP="00000000" w:rsidRDefault="00000000" w:rsidRPr="00000000" w14:paraId="0000001C">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Solid OOP and software design knowledge</w:t>
      </w:r>
    </w:p>
    <w:p w:rsidR="00000000" w:rsidDel="00000000" w:rsidP="00000000" w:rsidRDefault="00000000" w:rsidRPr="00000000" w14:paraId="0000001D">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color w:val="1d273d"/>
          <w:sz w:val="24"/>
          <w:szCs w:val="24"/>
          <w:u w:val="none"/>
        </w:rPr>
      </w:pPr>
      <w:r w:rsidDel="00000000" w:rsidR="00000000" w:rsidRPr="00000000">
        <w:rPr>
          <w:color w:val="1d273d"/>
          <w:sz w:val="24"/>
          <w:szCs w:val="24"/>
          <w:rtl w:val="0"/>
        </w:rPr>
        <w:t xml:space="preserve">Proficient in English for working</w:t>
      </w:r>
    </w:p>
    <w:p w:rsidR="00000000" w:rsidDel="00000000" w:rsidP="00000000" w:rsidRDefault="00000000" w:rsidRPr="00000000" w14:paraId="0000001E">
      <w:pPr>
        <w:numPr>
          <w:ilvl w:val="0"/>
          <w:numId w:val="2"/>
        </w:numPr>
        <w:pBdr>
          <w:top w:color="1d273d" w:space="0" w:sz="0" w:val="none"/>
          <w:left w:color="1d273d" w:space="0" w:sz="0" w:val="none"/>
          <w:bottom w:color="1d273d" w:space="0" w:sz="0" w:val="none"/>
          <w:right w:color="1d273d" w:space="0" w:sz="0" w:val="none"/>
          <w:between w:color="1d273d" w:space="0" w:sz="0" w:val="none"/>
        </w:pBdr>
        <w:spacing w:after="300" w:lineRule="auto"/>
        <w:ind w:left="720" w:hanging="360"/>
        <w:rPr>
          <w:color w:val="1d273d"/>
          <w:sz w:val="24"/>
          <w:szCs w:val="24"/>
          <w:u w:val="none"/>
        </w:rPr>
      </w:pPr>
      <w:r w:rsidDel="00000000" w:rsidR="00000000" w:rsidRPr="00000000">
        <w:rPr>
          <w:color w:val="1d273d"/>
          <w:sz w:val="24"/>
          <w:szCs w:val="24"/>
          <w:rtl w:val="0"/>
        </w:rPr>
        <w:t xml:space="preserve">Vietnamese candidates only</w:t>
      </w:r>
    </w:p>
    <w:p w:rsidR="00000000" w:rsidDel="00000000" w:rsidP="00000000" w:rsidRDefault="00000000" w:rsidRPr="00000000" w14:paraId="0000001F">
      <w:pPr>
        <w:pBdr>
          <w:top w:color="1d273d" w:space="0" w:sz="0" w:val="none"/>
          <w:left w:color="1d273d" w:space="0" w:sz="0" w:val="none"/>
          <w:bottom w:color="1d273d" w:space="0" w:sz="0" w:val="none"/>
          <w:right w:color="1d273d" w:space="0" w:sz="0" w:val="none"/>
          <w:between w:color="1d273d" w:space="0" w:sz="0" w:val="none"/>
        </w:pBdr>
        <w:spacing w:after="180" w:line="392.72727272727275" w:lineRule="auto"/>
        <w:rPr>
          <w:b w:val="1"/>
          <w:color w:val="1d273d"/>
          <w:sz w:val="24"/>
          <w:szCs w:val="24"/>
        </w:rPr>
      </w:pPr>
      <w:r w:rsidDel="00000000" w:rsidR="00000000" w:rsidRPr="00000000">
        <w:rPr>
          <w:b w:val="1"/>
          <w:color w:val="1d273d"/>
          <w:sz w:val="24"/>
          <w:szCs w:val="24"/>
          <w:rtl w:val="0"/>
        </w:rPr>
        <w:t xml:space="preserve">Attitude</w:t>
      </w:r>
    </w:p>
    <w:p w:rsidR="00000000" w:rsidDel="00000000" w:rsidP="00000000" w:rsidRDefault="00000000" w:rsidRPr="00000000" w14:paraId="00000020">
      <w:pPr>
        <w:numPr>
          <w:ilvl w:val="0"/>
          <w:numId w:val="5"/>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Familiar with agile software development and engineering culture.</w:t>
      </w:r>
    </w:p>
    <w:p w:rsidR="00000000" w:rsidDel="00000000" w:rsidP="00000000" w:rsidRDefault="00000000" w:rsidRPr="00000000" w14:paraId="00000021">
      <w:pPr>
        <w:numPr>
          <w:ilvl w:val="0"/>
          <w:numId w:val="5"/>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Be an innovator and raise your voice to contribute to the development of the team.</w:t>
      </w:r>
    </w:p>
    <w:p w:rsidR="00000000" w:rsidDel="00000000" w:rsidP="00000000" w:rsidRDefault="00000000" w:rsidRPr="00000000" w14:paraId="00000022">
      <w:pPr>
        <w:numPr>
          <w:ilvl w:val="0"/>
          <w:numId w:val="5"/>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You're a team player and can work closely with the rest of our team.</w:t>
      </w:r>
    </w:p>
    <w:p w:rsidR="00000000" w:rsidDel="00000000" w:rsidP="00000000" w:rsidRDefault="00000000" w:rsidRPr="00000000" w14:paraId="00000023">
      <w:pPr>
        <w:numPr>
          <w:ilvl w:val="0"/>
          <w:numId w:val="5"/>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You learn quickly and adapt to new principles and ideas.</w:t>
      </w:r>
    </w:p>
    <w:p w:rsidR="00000000" w:rsidDel="00000000" w:rsidP="00000000" w:rsidRDefault="00000000" w:rsidRPr="00000000" w14:paraId="00000024">
      <w:pPr>
        <w:numPr>
          <w:ilvl w:val="0"/>
          <w:numId w:val="5"/>
        </w:numPr>
        <w:pBdr>
          <w:top w:color="1d273d" w:space="0" w:sz="0" w:val="none"/>
          <w:left w:color="1d273d" w:space="0" w:sz="0" w:val="none"/>
          <w:bottom w:color="1d273d" w:space="0" w:sz="0" w:val="none"/>
          <w:right w:color="1d273d" w:space="0" w:sz="0" w:val="none"/>
          <w:between w:color="1d273d" w:space="0" w:sz="0" w:val="none"/>
        </w:pBdr>
        <w:spacing w:after="0" w:afterAutospacing="0" w:lineRule="auto"/>
        <w:ind w:left="720" w:hanging="360"/>
        <w:rPr>
          <w:sz w:val="24"/>
          <w:szCs w:val="24"/>
        </w:rPr>
      </w:pPr>
      <w:r w:rsidDel="00000000" w:rsidR="00000000" w:rsidRPr="00000000">
        <w:rPr>
          <w:color w:val="1d273d"/>
          <w:sz w:val="24"/>
          <w:szCs w:val="24"/>
          <w:rtl w:val="0"/>
        </w:rPr>
        <w:t xml:space="preserve">High responsibility and diligence.</w:t>
      </w:r>
    </w:p>
    <w:p w:rsidR="00000000" w:rsidDel="00000000" w:rsidP="00000000" w:rsidRDefault="00000000" w:rsidRPr="00000000" w14:paraId="00000025">
      <w:pPr>
        <w:numPr>
          <w:ilvl w:val="0"/>
          <w:numId w:val="5"/>
        </w:numPr>
        <w:pBdr>
          <w:top w:color="1d273d" w:space="0" w:sz="0" w:val="none"/>
          <w:left w:color="1d273d" w:space="0" w:sz="0" w:val="none"/>
          <w:bottom w:color="1d273d" w:space="0" w:sz="0" w:val="none"/>
          <w:right w:color="1d273d" w:space="0" w:sz="0" w:val="none"/>
          <w:between w:color="1d273d" w:space="0" w:sz="0" w:val="none"/>
        </w:pBdr>
        <w:spacing w:after="300" w:lineRule="auto"/>
        <w:ind w:left="720" w:hanging="360"/>
        <w:rPr>
          <w:sz w:val="24"/>
          <w:szCs w:val="24"/>
        </w:rPr>
      </w:pPr>
      <w:r w:rsidDel="00000000" w:rsidR="00000000" w:rsidRPr="00000000">
        <w:rPr>
          <w:color w:val="1d273d"/>
          <w:sz w:val="24"/>
          <w:szCs w:val="24"/>
          <w:rtl w:val="0"/>
        </w:rPr>
        <w:t xml:space="preserve">Thinking about scalability and security.</w:t>
      </w:r>
    </w:p>
    <w:p w:rsidR="00000000" w:rsidDel="00000000" w:rsidP="00000000" w:rsidRDefault="00000000" w:rsidRPr="00000000" w14:paraId="00000026">
      <w:pPr>
        <w:rPr>
          <w:color w:val="1d273d"/>
          <w:sz w:val="24"/>
          <w:szCs w:val="24"/>
        </w:rPr>
      </w:pPr>
      <w:r w:rsidDel="00000000" w:rsidR="00000000" w:rsidRPr="00000000">
        <w:rPr>
          <w:rtl w:val="0"/>
        </w:rPr>
      </w:r>
    </w:p>
    <w:p w:rsidR="00000000" w:rsidDel="00000000" w:rsidP="00000000" w:rsidRDefault="00000000" w:rsidRPr="00000000" w14:paraId="00000027">
      <w:pPr>
        <w:rPr>
          <w:color w:val="1d273d"/>
          <w:sz w:val="24"/>
          <w:szCs w:val="24"/>
        </w:rPr>
      </w:pPr>
      <w:r w:rsidDel="00000000" w:rsidR="00000000" w:rsidRPr="00000000">
        <w:rPr>
          <w:rtl w:val="0"/>
        </w:rPr>
      </w:r>
    </w:p>
    <w:p w:rsidR="00000000" w:rsidDel="00000000" w:rsidP="00000000" w:rsidRDefault="00000000" w:rsidRPr="00000000" w14:paraId="00000028">
      <w:pPr>
        <w:rPr>
          <w:color w:val="1d273d"/>
          <w:sz w:val="24"/>
          <w:szCs w:val="24"/>
        </w:rPr>
      </w:pPr>
      <w:r w:rsidDel="00000000" w:rsidR="00000000" w:rsidRPr="00000000">
        <w:rPr>
          <w:color w:val="1d273d"/>
          <w:sz w:val="24"/>
          <w:szCs w:val="24"/>
          <w:rtl w:val="0"/>
        </w:rPr>
        <w:t xml:space="preserve">(BENEFITS &amp; INTERVIEW PROCESS below)</w:t>
      </w:r>
    </w:p>
    <w:p w:rsidR="00000000" w:rsidDel="00000000" w:rsidP="00000000" w:rsidRDefault="00000000" w:rsidRPr="00000000" w14:paraId="00000029">
      <w:pPr>
        <w:rPr>
          <w:color w:val="1d273d"/>
          <w:sz w:val="24"/>
          <w:szCs w:val="24"/>
        </w:rPr>
      </w:pPr>
      <w:r w:rsidDel="00000000" w:rsidR="00000000" w:rsidRPr="00000000">
        <w:rPr>
          <w:rtl w:val="0"/>
        </w:rPr>
      </w:r>
    </w:p>
    <w:p w:rsidR="00000000" w:rsidDel="00000000" w:rsidP="00000000" w:rsidRDefault="00000000" w:rsidRPr="00000000" w14:paraId="0000002A">
      <w:pPr>
        <w:rPr>
          <w:color w:val="1d273d"/>
          <w:sz w:val="24"/>
          <w:szCs w:val="24"/>
        </w:rPr>
      </w:pPr>
      <w:r w:rsidDel="00000000" w:rsidR="00000000" w:rsidRPr="00000000">
        <w:rPr>
          <w:color w:val="1d273d"/>
          <w:sz w:val="24"/>
          <w:szCs w:val="24"/>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1d273d"/>
          <w:sz w:val="24"/>
          <w:szCs w:val="24"/>
        </w:rPr>
      </w:pPr>
      <w:r w:rsidDel="00000000" w:rsidR="00000000" w:rsidRPr="00000000">
        <w:rPr>
          <w:rtl w:val="0"/>
        </w:rPr>
      </w:r>
    </w:p>
    <w:p w:rsidR="00000000" w:rsidDel="00000000" w:rsidP="00000000" w:rsidRDefault="00000000" w:rsidRPr="00000000" w14:paraId="0000002C">
      <w:pPr>
        <w:rPr>
          <w:color w:val="1d273d"/>
          <w:sz w:val="24"/>
          <w:szCs w:val="24"/>
        </w:rPr>
      </w:pPr>
      <w:r w:rsidDel="00000000" w:rsidR="00000000" w:rsidRPr="00000000">
        <w:rPr>
          <w:color w:val="1d273d"/>
          <w:sz w:val="24"/>
          <w:szCs w:val="24"/>
        </w:rPr>
        <w:drawing>
          <wp:inline distB="114300" distT="114300" distL="114300" distR="114300">
            <wp:extent cx="5943600" cy="2336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left="-1440" w:firstLine="0"/>
      <w:rPr/>
    </w:pPr>
    <w:r w:rsidDel="00000000" w:rsidR="00000000" w:rsidRPr="00000000">
      <w:rPr/>
      <w:drawing>
        <wp:inline distB="114300" distT="114300" distL="114300" distR="114300">
          <wp:extent cx="1585913" cy="386808"/>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85913" cy="3868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27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27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d27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d27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d27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