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DEF" w:rsidRPr="002E5FBF" w:rsidRDefault="0027078D" w:rsidP="002E5FBF">
      <w:pPr>
        <w:jc w:val="center"/>
        <w:rPr>
          <w:rFonts w:ascii="Times New Roman" w:hAnsi="Times New Roman" w:cs="Times New Roman"/>
          <w:b/>
          <w:sz w:val="40"/>
          <w:szCs w:val="40"/>
        </w:rPr>
      </w:pPr>
      <w:r w:rsidRPr="002E5FBF">
        <w:rPr>
          <w:rFonts w:ascii="Times New Roman" w:hAnsi="Times New Roman" w:cs="Times New Roman"/>
          <w:b/>
          <w:sz w:val="40"/>
          <w:szCs w:val="40"/>
        </w:rPr>
        <w:t>PHẦN MỀM MÃ NGUỒN MỞ VÀ PHẦN MỀM MIỄN PHÍ</w:t>
      </w:r>
    </w:p>
    <w:p w:rsidR="0027078D" w:rsidRPr="002E5FBF" w:rsidRDefault="0027078D" w:rsidP="0027078D">
      <w:pPr>
        <w:rPr>
          <w:rFonts w:ascii="Times New Roman" w:hAnsi="Times New Roman" w:cs="Times New Roman"/>
          <w:sz w:val="30"/>
          <w:szCs w:val="30"/>
        </w:rPr>
      </w:pPr>
      <w:r w:rsidRPr="002E5FBF">
        <w:rPr>
          <w:rFonts w:ascii="Times New Roman" w:hAnsi="Times New Roman" w:cs="Times New Roman"/>
          <w:b/>
          <w:sz w:val="30"/>
          <w:szCs w:val="30"/>
        </w:rPr>
        <w:t>BÀI 1:</w:t>
      </w:r>
      <w:r w:rsidRPr="002E5FBF">
        <w:rPr>
          <w:rFonts w:ascii="Times New Roman" w:hAnsi="Times New Roman" w:cs="Times New Roman"/>
          <w:sz w:val="30"/>
          <w:szCs w:val="30"/>
        </w:rPr>
        <w:t xml:space="preserve"> Hãy so sánh giữa phần mềm mã nguồn mở và phần mềm độc quyền bao gồm một số tiêu chí như: </w:t>
      </w:r>
    </w:p>
    <w:p w:rsidR="0027078D" w:rsidRPr="002E5FBF" w:rsidRDefault="0027078D" w:rsidP="0027078D">
      <w:pPr>
        <w:pStyle w:val="ListParagraph"/>
        <w:numPr>
          <w:ilvl w:val="0"/>
          <w:numId w:val="1"/>
        </w:numPr>
        <w:rPr>
          <w:rFonts w:ascii="Times New Roman" w:hAnsi="Times New Roman" w:cs="Times New Roman"/>
          <w:b/>
          <w:i/>
          <w:sz w:val="26"/>
          <w:szCs w:val="26"/>
        </w:rPr>
      </w:pPr>
      <w:r w:rsidRPr="002E5FBF">
        <w:rPr>
          <w:rFonts w:ascii="Times New Roman" w:hAnsi="Times New Roman" w:cs="Times New Roman"/>
          <w:b/>
          <w:i/>
          <w:sz w:val="26"/>
          <w:szCs w:val="26"/>
        </w:rPr>
        <w:t>Độ tương thích với nhiều nền tảng</w:t>
      </w:r>
    </w:p>
    <w:p w:rsidR="0027078D" w:rsidRDefault="0027078D" w:rsidP="0027078D">
      <w:pPr>
        <w:pStyle w:val="ListParagraph"/>
        <w:numPr>
          <w:ilvl w:val="0"/>
          <w:numId w:val="2"/>
        </w:numPr>
        <w:rPr>
          <w:rFonts w:ascii="Times New Roman" w:hAnsi="Times New Roman" w:cs="Times New Roman"/>
          <w:sz w:val="26"/>
          <w:szCs w:val="26"/>
        </w:rPr>
      </w:pPr>
      <w:r w:rsidRPr="002E5FBF">
        <w:rPr>
          <w:rFonts w:ascii="Times New Roman" w:hAnsi="Times New Roman" w:cs="Times New Roman"/>
          <w:sz w:val="26"/>
          <w:szCs w:val="26"/>
        </w:rPr>
        <w:t>Phần mềm mã nguồn mở: Thường có kh</w:t>
      </w:r>
      <w:r>
        <w:rPr>
          <w:rFonts w:ascii="Times New Roman" w:hAnsi="Times New Roman" w:cs="Times New Roman"/>
          <w:sz w:val="26"/>
          <w:szCs w:val="26"/>
        </w:rPr>
        <w:t>ả năng tương thích tốt với nhiều nền tảng khác nhau vì cộng đồng phát triển lớn.</w:t>
      </w:r>
    </w:p>
    <w:p w:rsidR="0027078D" w:rsidRPr="0027078D" w:rsidRDefault="0027078D" w:rsidP="0027078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Phần mềm độc quyền: Tuỳ vào quyết định của nhà phát triển. Một số phần mềm độc quyền chỉ hỗ trợ một số hệ điều hành nhất định.</w:t>
      </w:r>
    </w:p>
    <w:p w:rsidR="0027078D" w:rsidRPr="002E5FBF" w:rsidRDefault="0027078D" w:rsidP="0027078D">
      <w:pPr>
        <w:pStyle w:val="ListParagraph"/>
        <w:numPr>
          <w:ilvl w:val="0"/>
          <w:numId w:val="1"/>
        </w:numPr>
        <w:rPr>
          <w:rFonts w:ascii="Times New Roman" w:hAnsi="Times New Roman" w:cs="Times New Roman"/>
          <w:b/>
          <w:i/>
          <w:sz w:val="26"/>
          <w:szCs w:val="26"/>
        </w:rPr>
      </w:pPr>
      <w:r w:rsidRPr="002E5FBF">
        <w:rPr>
          <w:rFonts w:ascii="Times New Roman" w:hAnsi="Times New Roman" w:cs="Times New Roman"/>
          <w:b/>
          <w:i/>
          <w:sz w:val="26"/>
          <w:szCs w:val="26"/>
        </w:rPr>
        <w:t>Tính bảo mật</w:t>
      </w:r>
    </w:p>
    <w:p w:rsidR="0027078D" w:rsidRDefault="0027078D" w:rsidP="0027078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Phần mềm mã nguồn mở: Bảo mật cao do mã nguồn được công khai, có thể được nhiều người kiểm tra và phát hiện lỗi bảo mật. Tuy nhiên, cũng có thể gặp nguy cơ từ những người có ý đồ xấu xa khai thác lỗ hổng nếu không được cập nhật kịp thời.</w:t>
      </w:r>
    </w:p>
    <w:p w:rsidR="0027078D" w:rsidRPr="0027078D" w:rsidRDefault="0027078D" w:rsidP="0027078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Phần mềm độc quyền: Mã nguồn mở được giữ kín nên khó bị tấn công trực tiếp. Tuy nhiên, người dùng không thể kiểm tra bảo mật nội bộ của phần mềm và phụ thuộc hoàn toàn vào nhà phát triển để cập nhật bảo mật.</w:t>
      </w:r>
    </w:p>
    <w:p w:rsidR="0027078D" w:rsidRPr="002E5FBF" w:rsidRDefault="0027078D" w:rsidP="0027078D">
      <w:pPr>
        <w:pStyle w:val="ListParagraph"/>
        <w:numPr>
          <w:ilvl w:val="0"/>
          <w:numId w:val="1"/>
        </w:numPr>
        <w:rPr>
          <w:rFonts w:ascii="Times New Roman" w:hAnsi="Times New Roman" w:cs="Times New Roman"/>
          <w:b/>
          <w:i/>
          <w:sz w:val="26"/>
          <w:szCs w:val="26"/>
        </w:rPr>
      </w:pPr>
      <w:r w:rsidRPr="002E5FBF">
        <w:rPr>
          <w:rFonts w:ascii="Times New Roman" w:hAnsi="Times New Roman" w:cs="Times New Roman"/>
          <w:b/>
          <w:i/>
          <w:sz w:val="26"/>
          <w:szCs w:val="26"/>
        </w:rPr>
        <w:t>Tính thẩm mỹ</w:t>
      </w:r>
    </w:p>
    <w:p w:rsidR="0027078D" w:rsidRDefault="0027078D" w:rsidP="0027078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Phần mềm mã nguồn mở: Giao diện thường không được đầu tư nhiều như phần mềm độc quyền, tuy nhiên một số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lớn đã cải thiện đáng kể về tính thẩm mỹ.</w:t>
      </w:r>
    </w:p>
    <w:p w:rsidR="0027078D" w:rsidRPr="0027078D" w:rsidRDefault="0027078D" w:rsidP="0027078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Phần mềm độc quyền: Thường có giao diện được thiết kế tỉ mỉ và chuyên nghiệp hơn vì các công ty dành nhiều nguồn lực để cải thiện trải nghiệm người dùng</w:t>
      </w:r>
      <w:r w:rsidR="00BC0118">
        <w:rPr>
          <w:rFonts w:ascii="Times New Roman" w:hAnsi="Times New Roman" w:cs="Times New Roman"/>
          <w:sz w:val="26"/>
          <w:szCs w:val="26"/>
        </w:rPr>
        <w:t xml:space="preserve"> (UI/UX), ví dụ như Apple hay Adobe.</w:t>
      </w:r>
    </w:p>
    <w:p w:rsidR="0027078D" w:rsidRPr="002E5FBF" w:rsidRDefault="0027078D" w:rsidP="0027078D">
      <w:pPr>
        <w:pStyle w:val="ListParagraph"/>
        <w:numPr>
          <w:ilvl w:val="0"/>
          <w:numId w:val="1"/>
        </w:numPr>
        <w:rPr>
          <w:rFonts w:ascii="Times New Roman" w:hAnsi="Times New Roman" w:cs="Times New Roman"/>
          <w:b/>
          <w:i/>
          <w:sz w:val="26"/>
          <w:szCs w:val="26"/>
        </w:rPr>
      </w:pPr>
      <w:r w:rsidRPr="002E5FBF">
        <w:rPr>
          <w:rFonts w:ascii="Times New Roman" w:hAnsi="Times New Roman" w:cs="Times New Roman"/>
          <w:b/>
          <w:i/>
          <w:sz w:val="26"/>
          <w:szCs w:val="26"/>
        </w:rPr>
        <w:t>Tính dễ sử dụng</w:t>
      </w:r>
    </w:p>
    <w:p w:rsidR="00BC0118" w:rsidRDefault="00BC0118" w:rsidP="00BC011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Phần mềm mã nguồn mở: Một số phần mềm có thể khó sử dụng hơn do không tập trung nhiều vào việc tối ưu giao diện người dùng. Tuy nhiên, các phần mềm phổ biến như Firefox hay VLC có giao diện dễ sử dụng.</w:t>
      </w:r>
    </w:p>
    <w:p w:rsidR="00BC0118" w:rsidRPr="00BC0118" w:rsidRDefault="00BC0118" w:rsidP="00BC011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Phần mềm độc quyền: Thường dễ sử dụng hơn, với giao diện thân thiện và tối ưu cho người dùng phổ thông.</w:t>
      </w:r>
    </w:p>
    <w:p w:rsidR="0027078D" w:rsidRPr="002E5FBF" w:rsidRDefault="0027078D" w:rsidP="0027078D">
      <w:pPr>
        <w:pStyle w:val="ListParagraph"/>
        <w:numPr>
          <w:ilvl w:val="0"/>
          <w:numId w:val="1"/>
        </w:numPr>
        <w:rPr>
          <w:rFonts w:ascii="Times New Roman" w:hAnsi="Times New Roman" w:cs="Times New Roman"/>
          <w:b/>
          <w:i/>
          <w:sz w:val="26"/>
          <w:szCs w:val="26"/>
        </w:rPr>
      </w:pPr>
      <w:r w:rsidRPr="002E5FBF">
        <w:rPr>
          <w:rFonts w:ascii="Times New Roman" w:hAnsi="Times New Roman" w:cs="Times New Roman"/>
          <w:b/>
          <w:i/>
          <w:sz w:val="26"/>
          <w:szCs w:val="26"/>
        </w:rPr>
        <w:t>Tính ổn định</w:t>
      </w:r>
    </w:p>
    <w:p w:rsidR="00BC0118" w:rsidRDefault="00BC0118" w:rsidP="00BC011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Phần mềm mã nguồn mở: Độ ổn định có thể thay đổi tuỳ thuộc vào dự án. Các phần mềm mã nguồn mở lớn như Linux hay Apache rất ổn định, nhưng một số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nhỏ hơn có thể không được duy trì tốt.</w:t>
      </w:r>
    </w:p>
    <w:p w:rsidR="00BC0118" w:rsidRPr="00BC0118" w:rsidRDefault="00BC0118" w:rsidP="00BC011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 xml:space="preserve">Phần mềm độc quyền: Thường ổn định hơn do có đội </w:t>
      </w:r>
      <w:proofErr w:type="gramStart"/>
      <w:r>
        <w:rPr>
          <w:rFonts w:ascii="Times New Roman" w:hAnsi="Times New Roman" w:cs="Times New Roman"/>
          <w:sz w:val="26"/>
          <w:szCs w:val="26"/>
        </w:rPr>
        <w:t>ngũ</w:t>
      </w:r>
      <w:proofErr w:type="gramEnd"/>
      <w:r>
        <w:rPr>
          <w:rFonts w:ascii="Times New Roman" w:hAnsi="Times New Roman" w:cs="Times New Roman"/>
          <w:sz w:val="26"/>
          <w:szCs w:val="26"/>
        </w:rPr>
        <w:t xml:space="preserve"> chuyên nghiệp và nguồn tài nguyên lớn để kiểm tra và sửa lỗi trước khi phát hành chính thức.</w:t>
      </w:r>
    </w:p>
    <w:p w:rsidR="0027078D" w:rsidRPr="002E5FBF" w:rsidRDefault="0027078D" w:rsidP="0027078D">
      <w:pPr>
        <w:pStyle w:val="ListParagraph"/>
        <w:numPr>
          <w:ilvl w:val="0"/>
          <w:numId w:val="1"/>
        </w:numPr>
        <w:rPr>
          <w:rFonts w:ascii="Times New Roman" w:hAnsi="Times New Roman" w:cs="Times New Roman"/>
          <w:b/>
          <w:i/>
          <w:sz w:val="26"/>
          <w:szCs w:val="26"/>
        </w:rPr>
      </w:pPr>
      <w:r w:rsidRPr="002E5FBF">
        <w:rPr>
          <w:rFonts w:ascii="Times New Roman" w:hAnsi="Times New Roman" w:cs="Times New Roman"/>
          <w:b/>
          <w:i/>
          <w:sz w:val="26"/>
          <w:szCs w:val="26"/>
        </w:rPr>
        <w:t>Khả năng tuỳ biến</w:t>
      </w:r>
    </w:p>
    <w:p w:rsidR="00BC0118" w:rsidRDefault="00BC0118" w:rsidP="00BC011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Phần mềm mã nguồn mở: Khả năng tuỳ biến cao, người dùng có thể sửa đổi mã nguồn để phù hợp với nhu cầu cá nhân hoặc doanh nghiệp.</w:t>
      </w:r>
    </w:p>
    <w:p w:rsidR="00BC0118" w:rsidRPr="00BC0118" w:rsidRDefault="00BC0118" w:rsidP="00BC011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Phần mềm độc quyền: Khả năng tuỳ biến rất hạn chế. Người dùng không có quyền truy cập mã nguồn và chỉ có thể sử dụng các tính năng có sẵn.</w:t>
      </w:r>
    </w:p>
    <w:p w:rsidR="0027078D" w:rsidRPr="002E5FBF" w:rsidRDefault="0027078D" w:rsidP="0027078D">
      <w:pPr>
        <w:pStyle w:val="ListParagraph"/>
        <w:numPr>
          <w:ilvl w:val="0"/>
          <w:numId w:val="1"/>
        </w:numPr>
        <w:rPr>
          <w:rFonts w:ascii="Times New Roman" w:hAnsi="Times New Roman" w:cs="Times New Roman"/>
          <w:b/>
          <w:i/>
          <w:sz w:val="26"/>
          <w:szCs w:val="26"/>
        </w:rPr>
      </w:pPr>
      <w:r w:rsidRPr="002E5FBF">
        <w:rPr>
          <w:rFonts w:ascii="Times New Roman" w:hAnsi="Times New Roman" w:cs="Times New Roman"/>
          <w:b/>
          <w:i/>
          <w:sz w:val="26"/>
          <w:szCs w:val="26"/>
        </w:rPr>
        <w:t>Khả năng cập nhật sửa lỗi</w:t>
      </w:r>
    </w:p>
    <w:p w:rsidR="00BC0118" w:rsidRDefault="00BC0118" w:rsidP="00BC011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Phần mềm mã nguồn mở: Phụ thuộc vào cộng đồng phát triển</w:t>
      </w:r>
      <w:r w:rsidR="005B6ACA">
        <w:rPr>
          <w:rFonts w:ascii="Times New Roman" w:hAnsi="Times New Roman" w:cs="Times New Roman"/>
          <w:sz w:val="26"/>
          <w:szCs w:val="26"/>
        </w:rPr>
        <w:t xml:space="preserve">. Các dự án lớn có </w:t>
      </w:r>
      <w:proofErr w:type="gramStart"/>
      <w:r w:rsidR="005B6ACA">
        <w:rPr>
          <w:rFonts w:ascii="Times New Roman" w:hAnsi="Times New Roman" w:cs="Times New Roman"/>
          <w:sz w:val="26"/>
          <w:szCs w:val="26"/>
        </w:rPr>
        <w:t>chu</w:t>
      </w:r>
      <w:proofErr w:type="gramEnd"/>
      <w:r w:rsidR="005B6ACA">
        <w:rPr>
          <w:rFonts w:ascii="Times New Roman" w:hAnsi="Times New Roman" w:cs="Times New Roman"/>
          <w:sz w:val="26"/>
          <w:szCs w:val="26"/>
        </w:rPr>
        <w:t xml:space="preserve"> kỳ cập nhật và sửa lỗi nhanh chóng, nhưng các dự án nhỏ hơn có thể chậm trễ trong việc cập nhật.</w:t>
      </w:r>
    </w:p>
    <w:p w:rsidR="005B6ACA" w:rsidRDefault="005B6ACA" w:rsidP="00BC011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Phần mềm độc quyền: Nhà phát triển chủ động cập nhật và phát hành các bản sửa lỗi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lịch trình của họ, thường đảm bảo tính nhất quán và sự hỗ trợ lâu dài.</w:t>
      </w:r>
    </w:p>
    <w:p w:rsidR="005B6ACA" w:rsidRPr="002E5FBF" w:rsidRDefault="005B6ACA" w:rsidP="005B6ACA">
      <w:pPr>
        <w:pStyle w:val="ListParagraph"/>
        <w:numPr>
          <w:ilvl w:val="0"/>
          <w:numId w:val="1"/>
        </w:numPr>
        <w:rPr>
          <w:rFonts w:ascii="Times New Roman" w:hAnsi="Times New Roman" w:cs="Times New Roman"/>
          <w:b/>
          <w:i/>
          <w:sz w:val="26"/>
          <w:szCs w:val="26"/>
        </w:rPr>
      </w:pPr>
      <w:r w:rsidRPr="002E5FBF">
        <w:rPr>
          <w:rFonts w:ascii="Times New Roman" w:hAnsi="Times New Roman" w:cs="Times New Roman"/>
          <w:b/>
          <w:i/>
          <w:sz w:val="26"/>
          <w:szCs w:val="26"/>
        </w:rPr>
        <w:t>Chi phí</w:t>
      </w:r>
    </w:p>
    <w:p w:rsidR="005B6ACA" w:rsidRDefault="005B6ACA" w:rsidP="005B6A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Phần mềm mã nguồn mở: Thường miễn phí hoặc có chi phí rất thấp cho việc sử dụng.</w:t>
      </w:r>
    </w:p>
    <w:p w:rsidR="005B6ACA" w:rsidRDefault="005B6ACA" w:rsidP="005B6A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Phần mềm độc quyền: Thường có chi phí mua bản quyền hoặc phải trả phí cho dịch vụ định kỳ.</w:t>
      </w:r>
    </w:p>
    <w:p w:rsidR="005B6ACA" w:rsidRPr="002E5FBF" w:rsidRDefault="005B6ACA" w:rsidP="005B6ACA">
      <w:pPr>
        <w:pStyle w:val="ListParagraph"/>
        <w:numPr>
          <w:ilvl w:val="0"/>
          <w:numId w:val="1"/>
        </w:numPr>
        <w:rPr>
          <w:rFonts w:ascii="Times New Roman" w:hAnsi="Times New Roman" w:cs="Times New Roman"/>
          <w:b/>
          <w:i/>
          <w:sz w:val="26"/>
          <w:szCs w:val="26"/>
        </w:rPr>
      </w:pPr>
      <w:r w:rsidRPr="002E5FBF">
        <w:rPr>
          <w:rFonts w:ascii="Times New Roman" w:hAnsi="Times New Roman" w:cs="Times New Roman"/>
          <w:b/>
          <w:i/>
          <w:sz w:val="26"/>
          <w:szCs w:val="26"/>
        </w:rPr>
        <w:t>Hỗ trợ kỹ thuật</w:t>
      </w:r>
    </w:p>
    <w:p w:rsidR="005B6ACA" w:rsidRDefault="005B6ACA" w:rsidP="005B6A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Phần mềm mã nguồn mở: Thường phụ thuộc vào cộng đồng người dùng hoặc tài liệu trên mạng. Một số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lớn có các dịch vụ hỗ trợ trả phí.</w:t>
      </w:r>
    </w:p>
    <w:p w:rsidR="005B6ACA" w:rsidRDefault="005B6ACA" w:rsidP="005B6A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Phần mềm độc quyền: Thường có hỗ trợ kỹ thuật chuyên nghiệp từ nhà phát triển hoặc các dịch vụ hỗ trợ khách hàng.</w:t>
      </w:r>
    </w:p>
    <w:p w:rsidR="005B6ACA" w:rsidRPr="002E5FBF" w:rsidRDefault="005B6ACA" w:rsidP="005B6ACA">
      <w:pPr>
        <w:pStyle w:val="ListParagraph"/>
        <w:numPr>
          <w:ilvl w:val="0"/>
          <w:numId w:val="1"/>
        </w:numPr>
        <w:rPr>
          <w:rFonts w:ascii="Times New Roman" w:hAnsi="Times New Roman" w:cs="Times New Roman"/>
          <w:b/>
          <w:i/>
          <w:sz w:val="26"/>
          <w:szCs w:val="26"/>
        </w:rPr>
      </w:pPr>
      <w:r w:rsidRPr="002E5FBF">
        <w:rPr>
          <w:rFonts w:ascii="Times New Roman" w:hAnsi="Times New Roman" w:cs="Times New Roman"/>
          <w:b/>
          <w:i/>
          <w:sz w:val="26"/>
          <w:szCs w:val="26"/>
        </w:rPr>
        <w:t>Cộng đồng</w:t>
      </w:r>
    </w:p>
    <w:p w:rsidR="005B6ACA" w:rsidRDefault="005B6ACA" w:rsidP="005B6A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Phần mềm mã nguồn mở: Có cộng đồng người dùng và phát triển rất lớn, thường rất tích cực trong việc hỗ trợ lẫn nhau.</w:t>
      </w:r>
    </w:p>
    <w:p w:rsidR="005B6ACA" w:rsidRDefault="005B6ACA" w:rsidP="005B6A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Phần mềm độc quyền: Chủ yếu dựa vào đội </w:t>
      </w:r>
      <w:proofErr w:type="gramStart"/>
      <w:r>
        <w:rPr>
          <w:rFonts w:ascii="Times New Roman" w:hAnsi="Times New Roman" w:cs="Times New Roman"/>
          <w:sz w:val="26"/>
          <w:szCs w:val="26"/>
        </w:rPr>
        <w:t>ngũ</w:t>
      </w:r>
      <w:proofErr w:type="gramEnd"/>
      <w:r>
        <w:rPr>
          <w:rFonts w:ascii="Times New Roman" w:hAnsi="Times New Roman" w:cs="Times New Roman"/>
          <w:sz w:val="26"/>
          <w:szCs w:val="26"/>
        </w:rPr>
        <w:t xml:space="preserve"> phát triển và hỗ trợ từ công ty mẹ.</w:t>
      </w:r>
    </w:p>
    <w:p w:rsidR="005B6ACA" w:rsidRDefault="005B6ACA" w:rsidP="005B6ACA">
      <w:pPr>
        <w:rPr>
          <w:rFonts w:ascii="Times New Roman" w:hAnsi="Times New Roman" w:cs="Times New Roman"/>
          <w:sz w:val="26"/>
          <w:szCs w:val="26"/>
        </w:rPr>
      </w:pPr>
    </w:p>
    <w:p w:rsidR="005B6ACA" w:rsidRPr="002E5FBF" w:rsidRDefault="005B6ACA" w:rsidP="005B6ACA">
      <w:pPr>
        <w:rPr>
          <w:rFonts w:ascii="Times New Roman" w:hAnsi="Times New Roman" w:cs="Times New Roman"/>
          <w:sz w:val="30"/>
          <w:szCs w:val="30"/>
        </w:rPr>
      </w:pPr>
      <w:r w:rsidRPr="002E5FBF">
        <w:rPr>
          <w:rFonts w:ascii="Times New Roman" w:hAnsi="Times New Roman" w:cs="Times New Roman"/>
          <w:b/>
          <w:sz w:val="30"/>
          <w:szCs w:val="30"/>
        </w:rPr>
        <w:t xml:space="preserve">BÀI 2: </w:t>
      </w:r>
      <w:r w:rsidRPr="002E5FBF">
        <w:rPr>
          <w:rFonts w:ascii="Times New Roman" w:hAnsi="Times New Roman" w:cs="Times New Roman"/>
          <w:sz w:val="30"/>
          <w:szCs w:val="30"/>
        </w:rPr>
        <w:t xml:space="preserve">Theo bạn lí do gì khiến phần mềm mã nguồn mở </w:t>
      </w:r>
      <w:r w:rsidR="00A62444" w:rsidRPr="002E5FBF">
        <w:rPr>
          <w:rFonts w:ascii="Times New Roman" w:hAnsi="Times New Roman" w:cs="Times New Roman"/>
          <w:sz w:val="30"/>
          <w:szCs w:val="30"/>
        </w:rPr>
        <w:t>có tính ổn định và bảo mật cao.</w:t>
      </w:r>
      <w:bookmarkStart w:id="0" w:name="_GoBack"/>
      <w:bookmarkEnd w:id="0"/>
    </w:p>
    <w:p w:rsidR="00A62444" w:rsidRDefault="00DA5883" w:rsidP="00DA58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Nhiều người tham gia phát triển và kiểm tra mã nguồn</w:t>
      </w:r>
      <w:r w:rsidR="00AB67F9">
        <w:rPr>
          <w:rFonts w:ascii="Times New Roman" w:hAnsi="Times New Roman" w:cs="Times New Roman"/>
          <w:sz w:val="26"/>
          <w:szCs w:val="26"/>
        </w:rPr>
        <w:t>.</w:t>
      </w:r>
    </w:p>
    <w:p w:rsidR="00AB67F9" w:rsidRDefault="00AB67F9" w:rsidP="00DA58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Tính minh bạch</w:t>
      </w:r>
    </w:p>
    <w:p w:rsidR="00AB67F9" w:rsidRDefault="00AB67F9" w:rsidP="00AB67F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Phát triển liên tục</w:t>
      </w:r>
    </w:p>
    <w:p w:rsidR="00AB67F9" w:rsidRDefault="00AB67F9" w:rsidP="00AB67F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Phụ thuộc ít hơn vào một nhà phát triển hoặc công ty.</w:t>
      </w:r>
    </w:p>
    <w:p w:rsidR="00AB67F9" w:rsidRPr="00AB67F9" w:rsidRDefault="00AB67F9" w:rsidP="00AB67F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Khả năng tuỳ chỉnh và thích nghi.</w:t>
      </w:r>
    </w:p>
    <w:sectPr w:rsidR="00AB67F9" w:rsidRPr="00AB67F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A93" w:rsidRDefault="00792A93" w:rsidP="0027078D">
      <w:pPr>
        <w:spacing w:after="0" w:line="240" w:lineRule="auto"/>
      </w:pPr>
      <w:r>
        <w:separator/>
      </w:r>
    </w:p>
  </w:endnote>
  <w:endnote w:type="continuationSeparator" w:id="0">
    <w:p w:rsidR="00792A93" w:rsidRDefault="00792A93" w:rsidP="0027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A93" w:rsidRDefault="00792A93" w:rsidP="0027078D">
      <w:pPr>
        <w:spacing w:after="0" w:line="240" w:lineRule="auto"/>
      </w:pPr>
      <w:r>
        <w:separator/>
      </w:r>
    </w:p>
  </w:footnote>
  <w:footnote w:type="continuationSeparator" w:id="0">
    <w:p w:rsidR="00792A93" w:rsidRDefault="00792A93" w:rsidP="0027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78D" w:rsidRPr="003E12E5" w:rsidRDefault="0027078D">
    <w:pPr>
      <w:pStyle w:val="Header"/>
      <w:rPr>
        <w:rFonts w:ascii="Times New Roman" w:hAnsi="Times New Roman" w:cs="Times New Roman"/>
        <w:b/>
        <w:sz w:val="30"/>
        <w:szCs w:val="30"/>
      </w:rPr>
    </w:pPr>
    <w:r w:rsidRPr="00C64824">
      <w:rPr>
        <w:b/>
        <w:bCs/>
        <w:noProof/>
      </w:rPr>
      <w:drawing>
        <wp:anchor distT="0" distB="0" distL="114300" distR="114300" simplePos="0" relativeHeight="251659264" behindDoc="1" locked="0" layoutInCell="1" allowOverlap="1" wp14:anchorId="3DC21829" wp14:editId="5A25C50B">
          <wp:simplePos x="0" y="0"/>
          <wp:positionH relativeFrom="page">
            <wp:posOffset>512445</wp:posOffset>
          </wp:positionH>
          <wp:positionV relativeFrom="paragraph">
            <wp:posOffset>55245</wp:posOffset>
          </wp:positionV>
          <wp:extent cx="1113155" cy="421640"/>
          <wp:effectExtent l="0" t="0" r="0" b="0"/>
          <wp:wrapTight wrapText="bothSides">
            <wp:wrapPolygon edited="0">
              <wp:start x="6654" y="0"/>
              <wp:lineTo x="5175" y="1952"/>
              <wp:lineTo x="0" y="14639"/>
              <wp:lineTo x="0" y="20494"/>
              <wp:lineTo x="20701" y="20494"/>
              <wp:lineTo x="21070" y="16590"/>
              <wp:lineTo x="21070" y="10735"/>
              <wp:lineTo x="16634" y="4880"/>
              <wp:lineTo x="9611" y="0"/>
              <wp:lineTo x="665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13155" cy="421640"/>
                  </a:xfrm>
                  <a:prstGeom prst="rect">
                    <a:avLst/>
                  </a:prstGeom>
                </pic:spPr>
              </pic:pic>
            </a:graphicData>
          </a:graphic>
        </wp:anchor>
      </w:drawing>
    </w:r>
    <w:r>
      <w:t xml:space="preserve"> </w:t>
    </w:r>
    <w:r>
      <w:tab/>
    </w:r>
    <w:r>
      <w:tab/>
    </w:r>
    <w:r w:rsidRPr="003E12E5">
      <w:rPr>
        <w:rFonts w:ascii="Times New Roman" w:hAnsi="Times New Roman" w:cs="Times New Roman"/>
        <w:b/>
        <w:sz w:val="30"/>
        <w:szCs w:val="30"/>
      </w:rPr>
      <w:t>LAB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F6176"/>
    <w:multiLevelType w:val="hybridMultilevel"/>
    <w:tmpl w:val="FD183A34"/>
    <w:lvl w:ilvl="0" w:tplc="FD36C1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B26040"/>
    <w:multiLevelType w:val="hybridMultilevel"/>
    <w:tmpl w:val="377E4B70"/>
    <w:lvl w:ilvl="0" w:tplc="113EC9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78D"/>
    <w:rsid w:val="0027078D"/>
    <w:rsid w:val="002E5FBF"/>
    <w:rsid w:val="003C45BA"/>
    <w:rsid w:val="003E12E5"/>
    <w:rsid w:val="00531DEF"/>
    <w:rsid w:val="005B6ACA"/>
    <w:rsid w:val="00792A93"/>
    <w:rsid w:val="009D65A0"/>
    <w:rsid w:val="00A62444"/>
    <w:rsid w:val="00AB67F9"/>
    <w:rsid w:val="00AD17E7"/>
    <w:rsid w:val="00BC0118"/>
    <w:rsid w:val="00DA5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78D"/>
  </w:style>
  <w:style w:type="paragraph" w:styleId="Footer">
    <w:name w:val="footer"/>
    <w:basedOn w:val="Normal"/>
    <w:link w:val="FooterChar"/>
    <w:uiPriority w:val="99"/>
    <w:unhideWhenUsed/>
    <w:rsid w:val="00270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78D"/>
  </w:style>
  <w:style w:type="paragraph" w:styleId="ListParagraph">
    <w:name w:val="List Paragraph"/>
    <w:basedOn w:val="Normal"/>
    <w:uiPriority w:val="34"/>
    <w:qFormat/>
    <w:rsid w:val="002707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78D"/>
  </w:style>
  <w:style w:type="paragraph" w:styleId="Footer">
    <w:name w:val="footer"/>
    <w:basedOn w:val="Normal"/>
    <w:link w:val="FooterChar"/>
    <w:uiPriority w:val="99"/>
    <w:unhideWhenUsed/>
    <w:rsid w:val="00270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78D"/>
  </w:style>
  <w:style w:type="paragraph" w:styleId="ListParagraph">
    <w:name w:val="List Paragraph"/>
    <w:basedOn w:val="Normal"/>
    <w:uiPriority w:val="34"/>
    <w:qFormat/>
    <w:rsid w:val="00270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2024-09-09T15:53:00Z</dcterms:created>
  <dcterms:modified xsi:type="dcterms:W3CDTF">2024-09-10T12:40:00Z</dcterms:modified>
</cp:coreProperties>
</file>