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0029" w14:textId="5A291915" w:rsidR="004D7A1F" w:rsidRPr="00C40B92" w:rsidRDefault="002656A1" w:rsidP="00AD42C2">
      <w:pPr>
        <w:jc w:val="both"/>
        <w:rPr>
          <w:b/>
          <w:sz w:val="36"/>
          <w:szCs w:val="36"/>
          <w:lang w:val="en-US" w:eastAsia="zh-CN"/>
        </w:rPr>
      </w:pPr>
      <w:r w:rsidRPr="009015C6">
        <w:rPr>
          <w:b/>
          <w:sz w:val="36"/>
          <w:szCs w:val="36"/>
          <w:lang w:val="en-US"/>
        </w:rPr>
        <w:t xml:space="preserve">The </w:t>
      </w:r>
      <w:r w:rsidR="006C5AF1" w:rsidRPr="009015C6">
        <w:rPr>
          <w:b/>
          <w:sz w:val="36"/>
          <w:szCs w:val="36"/>
          <w:lang w:val="en-US"/>
        </w:rPr>
        <w:t xml:space="preserve">Battle Ground </w:t>
      </w:r>
      <w:proofErr w:type="gramStart"/>
      <w:r w:rsidR="006C5AF1" w:rsidRPr="009015C6">
        <w:rPr>
          <w:b/>
          <w:sz w:val="36"/>
          <w:szCs w:val="36"/>
          <w:lang w:val="en-US"/>
        </w:rPr>
        <w:t>Of</w:t>
      </w:r>
      <w:proofErr w:type="gramEnd"/>
      <w:r w:rsidR="006C5AF1" w:rsidRPr="009015C6">
        <w:rPr>
          <w:b/>
          <w:sz w:val="36"/>
          <w:szCs w:val="36"/>
          <w:lang w:val="en-US"/>
        </w:rPr>
        <w:t xml:space="preserve"> </w:t>
      </w:r>
      <w:commentRangeStart w:id="0"/>
      <w:r w:rsidR="008E23D8">
        <w:rPr>
          <w:b/>
          <w:sz w:val="36"/>
          <w:szCs w:val="36"/>
          <w:lang w:val="en-US"/>
        </w:rPr>
        <w:t xml:space="preserve">Information System Development </w:t>
      </w:r>
      <w:commentRangeEnd w:id="0"/>
      <w:r w:rsidR="00272878">
        <w:rPr>
          <w:rStyle w:val="CommentReference"/>
        </w:rPr>
        <w:commentReference w:id="0"/>
      </w:r>
      <w:r w:rsidR="008E23D8">
        <w:rPr>
          <w:b/>
          <w:sz w:val="36"/>
          <w:szCs w:val="36"/>
          <w:lang w:val="en-US"/>
        </w:rPr>
        <w:t>in Developing Countries</w:t>
      </w:r>
      <w:r w:rsidR="006C5AF1" w:rsidRPr="009015C6">
        <w:rPr>
          <w:b/>
          <w:sz w:val="36"/>
          <w:szCs w:val="36"/>
          <w:lang w:val="en-US"/>
        </w:rPr>
        <w:t xml:space="preserve">: </w:t>
      </w:r>
      <w:r w:rsidR="00715DA8" w:rsidRPr="009015C6">
        <w:rPr>
          <w:b/>
          <w:sz w:val="36"/>
          <w:szCs w:val="36"/>
          <w:lang w:val="en-US"/>
        </w:rPr>
        <w:t xml:space="preserve">From </w:t>
      </w:r>
      <w:r w:rsidR="006C5AF1" w:rsidRPr="009015C6">
        <w:rPr>
          <w:b/>
          <w:sz w:val="36"/>
          <w:szCs w:val="36"/>
          <w:lang w:val="en-US"/>
        </w:rPr>
        <w:t xml:space="preserve">Mutual Exclusion To </w:t>
      </w:r>
      <w:r w:rsidR="0016696E">
        <w:rPr>
          <w:b/>
          <w:sz w:val="36"/>
          <w:szCs w:val="36"/>
          <w:lang w:val="en-US"/>
        </w:rPr>
        <w:t>Hybrid Vigor</w:t>
      </w:r>
    </w:p>
    <w:p w14:paraId="37C4E15D" w14:textId="77777777" w:rsidR="0033157E" w:rsidRDefault="0033157E" w:rsidP="00AD42C2">
      <w:pPr>
        <w:shd w:val="clear" w:color="auto" w:fill="FFFFFF"/>
        <w:spacing w:line="276" w:lineRule="auto"/>
        <w:jc w:val="both"/>
        <w:rPr>
          <w:rFonts w:eastAsia="Times New Roman"/>
          <w:color w:val="222222"/>
          <w:szCs w:val="24"/>
          <w:lang w:val="en-US"/>
        </w:rPr>
      </w:pPr>
    </w:p>
    <w:p w14:paraId="170676AB" w14:textId="77777777" w:rsidR="0033157E" w:rsidRDefault="0033157E" w:rsidP="00AD42C2">
      <w:pPr>
        <w:shd w:val="clear" w:color="auto" w:fill="FFFFFF"/>
        <w:spacing w:line="276" w:lineRule="auto"/>
        <w:jc w:val="both"/>
        <w:rPr>
          <w:rFonts w:eastAsia="Times New Roman"/>
          <w:color w:val="222222"/>
          <w:szCs w:val="24"/>
          <w:lang w:val="en-US"/>
        </w:rPr>
      </w:pPr>
    </w:p>
    <w:p w14:paraId="6E033557" w14:textId="77777777" w:rsidR="0033157E" w:rsidRDefault="007511E1" w:rsidP="00AD42C2">
      <w:pPr>
        <w:shd w:val="clear" w:color="auto" w:fill="FFFFFF"/>
        <w:spacing w:line="276" w:lineRule="auto"/>
        <w:jc w:val="both"/>
        <w:rPr>
          <w:rFonts w:eastAsia="Times New Roman"/>
          <w:color w:val="222222"/>
          <w:szCs w:val="24"/>
          <w:lang w:val="en-US"/>
        </w:rPr>
      </w:pPr>
      <w:r w:rsidRPr="00853C05">
        <w:rPr>
          <w:rFonts w:eastAsia="Times New Roman"/>
          <w:b/>
          <w:color w:val="222222"/>
          <w:szCs w:val="24"/>
          <w:lang w:val="en-US"/>
        </w:rPr>
        <w:t>Abstract:</w:t>
      </w:r>
      <w:r>
        <w:rPr>
          <w:rFonts w:eastAsia="Times New Roman"/>
          <w:b/>
          <w:color w:val="222222"/>
          <w:szCs w:val="24"/>
          <w:lang w:val="en-US"/>
        </w:rPr>
        <w:t xml:space="preserve"> </w:t>
      </w:r>
    </w:p>
    <w:p w14:paraId="0C2245CB" w14:textId="44A744D9" w:rsidR="00354574" w:rsidRDefault="003305FB" w:rsidP="00AD42C2">
      <w:pPr>
        <w:shd w:val="clear" w:color="auto" w:fill="FFFFFF"/>
        <w:spacing w:line="276" w:lineRule="auto"/>
        <w:jc w:val="both"/>
        <w:rPr>
          <w:color w:val="222222"/>
          <w:szCs w:val="24"/>
          <w:lang w:eastAsia="zh-TW"/>
        </w:rPr>
      </w:pPr>
      <w:r>
        <w:rPr>
          <w:rFonts w:eastAsia="Times New Roman"/>
          <w:i/>
          <w:color w:val="222222"/>
          <w:szCs w:val="24"/>
          <w:lang w:val="en-US"/>
        </w:rPr>
        <w:t xml:space="preserve">The integration of software components into large-scale and complex information systems </w:t>
      </w:r>
      <w:r w:rsidR="003606F3">
        <w:rPr>
          <w:rFonts w:eastAsia="Times New Roman"/>
          <w:i/>
          <w:color w:val="222222"/>
          <w:szCs w:val="24"/>
          <w:lang w:val="en-US"/>
        </w:rPr>
        <w:t>is</w:t>
      </w:r>
      <w:r w:rsidR="007511E1" w:rsidRPr="00C708E5">
        <w:rPr>
          <w:rFonts w:eastAsia="Times New Roman"/>
          <w:i/>
          <w:color w:val="222222"/>
          <w:szCs w:val="24"/>
          <w:lang w:val="en-US"/>
        </w:rPr>
        <w:t xml:space="preserve"> a topic attracting</w:t>
      </w:r>
      <w:r w:rsidR="007511E1" w:rsidRPr="00C708E5">
        <w:rPr>
          <w:rFonts w:hint="eastAsia"/>
          <w:i/>
          <w:color w:val="222222"/>
          <w:szCs w:val="24"/>
          <w:lang w:val="en-US" w:eastAsia="zh-TW"/>
        </w:rPr>
        <w:t xml:space="preserve"> interests from</w:t>
      </w:r>
      <w:r w:rsidR="007511E1" w:rsidRPr="00C708E5">
        <w:rPr>
          <w:rFonts w:eastAsia="Times New Roman"/>
          <w:i/>
          <w:color w:val="222222"/>
          <w:szCs w:val="24"/>
          <w:lang w:val="en-US"/>
        </w:rPr>
        <w:t xml:space="preserve"> many information systems practitioners and researchers</w:t>
      </w:r>
      <w:r w:rsidR="007511E1" w:rsidRPr="00C708E5">
        <w:rPr>
          <w:rFonts w:hint="eastAsia"/>
          <w:i/>
          <w:color w:val="222222"/>
          <w:szCs w:val="24"/>
          <w:lang w:val="en-US" w:eastAsia="zh-TW"/>
        </w:rPr>
        <w:t xml:space="preserve">. </w:t>
      </w:r>
      <w:r w:rsidR="00362F30">
        <w:rPr>
          <w:i/>
          <w:color w:val="222222"/>
          <w:szCs w:val="24"/>
          <w:lang w:val="en-US" w:eastAsia="zh-TW"/>
        </w:rPr>
        <w:t xml:space="preserve"> Less</w:t>
      </w:r>
      <w:r w:rsidR="003606F3">
        <w:rPr>
          <w:i/>
          <w:color w:val="222222"/>
          <w:szCs w:val="24"/>
          <w:lang w:val="en-US" w:eastAsia="zh-TW"/>
        </w:rPr>
        <w:t xml:space="preserve"> attention </w:t>
      </w:r>
      <w:r w:rsidR="00362F30">
        <w:rPr>
          <w:i/>
          <w:color w:val="222222"/>
          <w:szCs w:val="24"/>
          <w:lang w:val="en-US" w:eastAsia="zh-TW"/>
        </w:rPr>
        <w:t>is given to</w:t>
      </w:r>
      <w:r w:rsidR="003606F3">
        <w:rPr>
          <w:i/>
          <w:color w:val="222222"/>
          <w:szCs w:val="24"/>
          <w:lang w:val="en-US" w:eastAsia="zh-TW"/>
        </w:rPr>
        <w:t xml:space="preserve"> the </w:t>
      </w:r>
      <w:r w:rsidR="00362F30">
        <w:rPr>
          <w:i/>
          <w:color w:val="222222"/>
          <w:szCs w:val="24"/>
          <w:lang w:val="en-US" w:eastAsia="zh-TW"/>
        </w:rPr>
        <w:t xml:space="preserve">intricate processes in which these infrastructures </w:t>
      </w:r>
      <w:r w:rsidR="00354574">
        <w:rPr>
          <w:i/>
          <w:color w:val="222222"/>
          <w:szCs w:val="24"/>
          <w:lang w:val="en-US" w:eastAsia="zh-TW"/>
        </w:rPr>
        <w:t xml:space="preserve">are </w:t>
      </w:r>
      <w:r w:rsidR="003A23D3">
        <w:rPr>
          <w:i/>
          <w:color w:val="222222"/>
          <w:szCs w:val="24"/>
          <w:lang w:val="en-US" w:eastAsia="zh-TW"/>
        </w:rPr>
        <w:t>built based on multiple independent software components.</w:t>
      </w:r>
      <w:r w:rsidR="00362F30">
        <w:rPr>
          <w:i/>
          <w:color w:val="222222"/>
          <w:szCs w:val="24"/>
          <w:lang w:val="en-US" w:eastAsia="zh-TW"/>
        </w:rPr>
        <w:t xml:space="preserve"> </w:t>
      </w:r>
      <w:r w:rsidR="003A23D3">
        <w:rPr>
          <w:i/>
          <w:color w:val="222222"/>
          <w:szCs w:val="24"/>
          <w:lang w:val="en-US" w:eastAsia="zh-TW"/>
        </w:rPr>
        <w:t>Introduced by different actors, these components are pushed onto a battleground</w:t>
      </w:r>
      <w:r w:rsidR="00D36486">
        <w:rPr>
          <w:i/>
          <w:color w:val="222222"/>
          <w:szCs w:val="24"/>
          <w:lang w:val="en-US" w:eastAsia="zh-TW"/>
        </w:rPr>
        <w:t xml:space="preserve"> of</w:t>
      </w:r>
      <w:r w:rsidR="003A23D3">
        <w:rPr>
          <w:i/>
          <w:color w:val="222222"/>
          <w:szCs w:val="24"/>
          <w:lang w:val="en-US" w:eastAsia="zh-TW"/>
        </w:rPr>
        <w:t xml:space="preserve"> </w:t>
      </w:r>
      <w:r w:rsidR="00354574">
        <w:rPr>
          <w:i/>
          <w:color w:val="222222"/>
          <w:szCs w:val="24"/>
          <w:lang w:val="en-US" w:eastAsia="zh-TW"/>
        </w:rPr>
        <w:t xml:space="preserve">functional </w:t>
      </w:r>
      <w:r w:rsidR="007C7FD4">
        <w:rPr>
          <w:i/>
          <w:color w:val="222222"/>
          <w:szCs w:val="24"/>
          <w:lang w:val="en-US" w:eastAsia="zh-TW"/>
        </w:rPr>
        <w:t>roles</w:t>
      </w:r>
      <w:r w:rsidR="00354574">
        <w:rPr>
          <w:i/>
          <w:color w:val="222222"/>
          <w:szCs w:val="24"/>
          <w:lang w:val="en-US" w:eastAsia="zh-TW"/>
        </w:rPr>
        <w:t xml:space="preserve"> where components are</w:t>
      </w:r>
      <w:r w:rsidR="007C7FD4">
        <w:rPr>
          <w:i/>
          <w:color w:val="222222"/>
          <w:szCs w:val="24"/>
          <w:lang w:val="en-US" w:eastAsia="zh-TW"/>
        </w:rPr>
        <w:t xml:space="preserve"> replacing </w:t>
      </w:r>
      <w:r w:rsidR="00354574">
        <w:rPr>
          <w:i/>
          <w:color w:val="222222"/>
          <w:szCs w:val="24"/>
          <w:lang w:val="en-US" w:eastAsia="zh-TW"/>
        </w:rPr>
        <w:t xml:space="preserve">and blocking </w:t>
      </w:r>
      <w:r w:rsidR="007C7FD4">
        <w:rPr>
          <w:i/>
          <w:color w:val="222222"/>
          <w:szCs w:val="24"/>
          <w:lang w:val="en-US" w:eastAsia="zh-TW"/>
        </w:rPr>
        <w:t>each other. Based on</w:t>
      </w:r>
      <w:r w:rsidR="007511E1" w:rsidRPr="00C708E5">
        <w:rPr>
          <w:rFonts w:hint="eastAsia"/>
          <w:i/>
          <w:color w:val="222222"/>
          <w:szCs w:val="24"/>
          <w:lang w:val="en-US" w:eastAsia="zh-TW"/>
        </w:rPr>
        <w:t xml:space="preserve"> a case study </w:t>
      </w:r>
      <w:r w:rsidR="007C7FD4">
        <w:rPr>
          <w:i/>
          <w:color w:val="222222"/>
          <w:szCs w:val="24"/>
          <w:lang w:val="en-US" w:eastAsia="zh-TW"/>
        </w:rPr>
        <w:t>of</w:t>
      </w:r>
      <w:r w:rsidR="007511E1" w:rsidRPr="00C708E5">
        <w:rPr>
          <w:rFonts w:hint="eastAsia"/>
          <w:i/>
          <w:color w:val="222222"/>
          <w:szCs w:val="24"/>
          <w:lang w:val="en-US" w:eastAsia="zh-TW"/>
        </w:rPr>
        <w:t xml:space="preserve"> the development of a</w:t>
      </w:r>
      <w:r w:rsidR="00354574">
        <w:rPr>
          <w:i/>
          <w:color w:val="222222"/>
          <w:szCs w:val="24"/>
          <w:lang w:val="en-US" w:eastAsia="zh-TW"/>
        </w:rPr>
        <w:t>n</w:t>
      </w:r>
      <w:r w:rsidR="007511E1" w:rsidRPr="00C708E5">
        <w:rPr>
          <w:rFonts w:hint="eastAsia"/>
          <w:i/>
          <w:color w:val="222222"/>
          <w:szCs w:val="24"/>
          <w:lang w:val="en-US" w:eastAsia="zh-TW"/>
        </w:rPr>
        <w:t xml:space="preserve"> </w:t>
      </w:r>
      <w:r w:rsidR="007511E1" w:rsidRPr="00C708E5">
        <w:rPr>
          <w:i/>
          <w:color w:val="222222"/>
          <w:szCs w:val="24"/>
          <w:lang w:val="en-US" w:eastAsia="zh-TW"/>
        </w:rPr>
        <w:t>information</w:t>
      </w:r>
      <w:r w:rsidR="007511E1" w:rsidRPr="00C708E5">
        <w:rPr>
          <w:rFonts w:hint="eastAsia"/>
          <w:i/>
          <w:color w:val="222222"/>
          <w:szCs w:val="24"/>
          <w:lang w:val="en-US" w:eastAsia="zh-TW"/>
        </w:rPr>
        <w:t xml:space="preserve"> infrastructure for communicable diseases detection, prevention, and control</w:t>
      </w:r>
      <w:r w:rsidR="00354574">
        <w:rPr>
          <w:i/>
          <w:color w:val="222222"/>
          <w:szCs w:val="24"/>
          <w:lang w:val="en-US" w:eastAsia="zh-TW"/>
        </w:rPr>
        <w:t xml:space="preserve"> </w:t>
      </w:r>
      <w:r w:rsidR="00354574" w:rsidRPr="00C708E5">
        <w:rPr>
          <w:rFonts w:hint="eastAsia"/>
          <w:i/>
          <w:color w:val="222222"/>
          <w:szCs w:val="24"/>
          <w:lang w:val="en-US" w:eastAsia="zh-TW"/>
        </w:rPr>
        <w:t>in Vietnam</w:t>
      </w:r>
      <w:r w:rsidR="007C7FD4">
        <w:rPr>
          <w:i/>
          <w:color w:val="222222"/>
          <w:szCs w:val="24"/>
          <w:lang w:val="en-US" w:eastAsia="zh-TW"/>
        </w:rPr>
        <w:t>, we discuss ICT4D as one such battleground</w:t>
      </w:r>
      <w:r w:rsidR="007511E1" w:rsidRPr="00C708E5">
        <w:rPr>
          <w:rFonts w:hint="eastAsia"/>
          <w:i/>
          <w:color w:val="222222"/>
          <w:szCs w:val="24"/>
          <w:lang w:val="en-US" w:eastAsia="zh-TW"/>
        </w:rPr>
        <w:t xml:space="preserve">. </w:t>
      </w:r>
      <w:r w:rsidR="00354574">
        <w:rPr>
          <w:i/>
          <w:color w:val="222222"/>
          <w:szCs w:val="24"/>
          <w:lang w:val="en-US" w:eastAsia="zh-TW"/>
        </w:rPr>
        <w:t>This paper contribute</w:t>
      </w:r>
      <w:r w:rsidR="00E63A7B">
        <w:rPr>
          <w:i/>
          <w:color w:val="222222"/>
          <w:szCs w:val="24"/>
          <w:lang w:val="en-US" w:eastAsia="zh-TW"/>
        </w:rPr>
        <w:t>s</w:t>
      </w:r>
      <w:r w:rsidR="00354574">
        <w:rPr>
          <w:i/>
          <w:color w:val="222222"/>
          <w:szCs w:val="24"/>
          <w:lang w:val="en-US" w:eastAsia="zh-TW"/>
        </w:rPr>
        <w:t xml:space="preserve"> by unpacking this case and conceptualizing its success as an example of </w:t>
      </w:r>
      <w:r w:rsidR="00E63A7B">
        <w:rPr>
          <w:i/>
          <w:color w:val="222222"/>
          <w:szCs w:val="24"/>
          <w:lang w:val="en-US" w:eastAsia="zh-TW"/>
        </w:rPr>
        <w:t xml:space="preserve">the outcome of a strategy of </w:t>
      </w:r>
      <w:r w:rsidR="00354574" w:rsidRPr="00E71859">
        <w:rPr>
          <w:color w:val="222222"/>
          <w:szCs w:val="24"/>
          <w:lang w:val="en-US" w:eastAsia="zh-TW"/>
        </w:rPr>
        <w:t>hybrid vigor</w:t>
      </w:r>
      <w:r w:rsidR="00354574">
        <w:rPr>
          <w:color w:val="222222"/>
          <w:szCs w:val="24"/>
          <w:lang w:eastAsia="zh-TW"/>
        </w:rPr>
        <w:t>.</w:t>
      </w:r>
    </w:p>
    <w:p w14:paraId="600921A8" w14:textId="5453A183" w:rsidR="0089438A" w:rsidRDefault="0089438A" w:rsidP="00AD42C2">
      <w:pPr>
        <w:shd w:val="clear" w:color="auto" w:fill="FFFFFF"/>
        <w:spacing w:line="276" w:lineRule="auto"/>
        <w:jc w:val="both"/>
        <w:rPr>
          <w:color w:val="222222"/>
          <w:szCs w:val="24"/>
          <w:lang w:eastAsia="zh-TW"/>
        </w:rPr>
      </w:pPr>
    </w:p>
    <w:p w14:paraId="276802EC" w14:textId="4F8A83E5" w:rsidR="0089438A" w:rsidRPr="00E71859" w:rsidRDefault="0089438A" w:rsidP="00AD42C2">
      <w:pPr>
        <w:shd w:val="clear" w:color="auto" w:fill="FFFFFF"/>
        <w:spacing w:line="276" w:lineRule="auto"/>
        <w:jc w:val="both"/>
        <w:rPr>
          <w:i/>
          <w:color w:val="222222"/>
          <w:szCs w:val="24"/>
          <w:lang w:eastAsia="zh-TW"/>
        </w:rPr>
      </w:pPr>
      <w:r>
        <w:rPr>
          <w:color w:val="222222"/>
          <w:szCs w:val="24"/>
          <w:lang w:eastAsia="zh-TW"/>
        </w:rPr>
        <w:t>Keywords: information systems, information infrastructure, infectious diseases</w:t>
      </w:r>
      <w:r w:rsidR="00302816">
        <w:rPr>
          <w:color w:val="222222"/>
          <w:szCs w:val="24"/>
          <w:lang w:eastAsia="zh-TW"/>
        </w:rPr>
        <w:t xml:space="preserve"> information systems</w:t>
      </w:r>
    </w:p>
    <w:p w14:paraId="19DC218A" w14:textId="77777777" w:rsidR="0033157E" w:rsidRPr="0022164C" w:rsidRDefault="0033157E" w:rsidP="00AD42C2">
      <w:pPr>
        <w:shd w:val="clear" w:color="auto" w:fill="FFFFFF"/>
        <w:spacing w:line="276" w:lineRule="auto"/>
        <w:jc w:val="both"/>
        <w:rPr>
          <w:rFonts w:ascii="Arial" w:eastAsia="Times New Roman" w:hAnsi="Arial" w:cs="Arial"/>
          <w:color w:val="222222"/>
          <w:sz w:val="19"/>
          <w:szCs w:val="19"/>
          <w:lang w:val="en-US"/>
        </w:rPr>
      </w:pPr>
    </w:p>
    <w:p w14:paraId="2CFF65BA" w14:textId="77777777" w:rsidR="0033157E" w:rsidRPr="0022164C" w:rsidRDefault="007511E1" w:rsidP="00AD42C2">
      <w:pPr>
        <w:pStyle w:val="Heading1"/>
        <w:spacing w:line="276" w:lineRule="auto"/>
        <w:jc w:val="both"/>
        <w:rPr>
          <w:lang w:val="en-US"/>
        </w:rPr>
      </w:pPr>
      <w:r w:rsidRPr="0022164C">
        <w:rPr>
          <w:lang w:val="en-US"/>
        </w:rPr>
        <w:t>Introduction</w:t>
      </w:r>
    </w:p>
    <w:p w14:paraId="5CEE6C0E" w14:textId="77777777" w:rsidR="0033157E" w:rsidRPr="0022164C" w:rsidRDefault="0033157E" w:rsidP="00AD42C2">
      <w:pPr>
        <w:shd w:val="clear" w:color="auto" w:fill="FFFFFF"/>
        <w:spacing w:line="276" w:lineRule="auto"/>
        <w:jc w:val="both"/>
        <w:rPr>
          <w:rFonts w:ascii="Arial" w:eastAsia="Times New Roman" w:hAnsi="Arial" w:cs="Arial"/>
          <w:color w:val="222222"/>
          <w:sz w:val="19"/>
          <w:szCs w:val="19"/>
          <w:lang w:val="en-US"/>
        </w:rPr>
      </w:pPr>
    </w:p>
    <w:p w14:paraId="6800CB77" w14:textId="47D806D7" w:rsidR="00490A3B" w:rsidRDefault="0033157E"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Information Systems are no longer designed and implemented in </w:t>
      </w:r>
      <w:proofErr w:type="gramStart"/>
      <w:r>
        <w:rPr>
          <w:rFonts w:eastAsia="Times New Roman"/>
          <w:color w:val="222222"/>
          <w:szCs w:val="24"/>
          <w:lang w:val="en-US"/>
        </w:rPr>
        <w:t>isolation, but</w:t>
      </w:r>
      <w:proofErr w:type="gramEnd"/>
      <w:r>
        <w:rPr>
          <w:rFonts w:eastAsia="Times New Roman"/>
          <w:color w:val="222222"/>
          <w:szCs w:val="24"/>
          <w:lang w:val="en-US"/>
        </w:rPr>
        <w:t xml:space="preserve"> are integrated with and extending </w:t>
      </w:r>
      <w:r w:rsidR="00CA70EF">
        <w:rPr>
          <w:rFonts w:eastAsia="Times New Roman"/>
          <w:color w:val="222222"/>
          <w:szCs w:val="24"/>
          <w:lang w:val="en-US"/>
        </w:rPr>
        <w:t>already existing large-scale and complex information systems</w:t>
      </w:r>
      <w:r>
        <w:rPr>
          <w:rFonts w:eastAsia="Times New Roman"/>
          <w:color w:val="222222"/>
          <w:szCs w:val="24"/>
          <w:lang w:val="en-US"/>
        </w:rPr>
        <w:t>. How this situation influences the process of b</w:t>
      </w:r>
      <w:r w:rsidR="007511E1" w:rsidRPr="0022164C">
        <w:rPr>
          <w:rFonts w:eastAsia="Times New Roman"/>
          <w:color w:val="222222"/>
          <w:szCs w:val="24"/>
          <w:lang w:val="en-US"/>
        </w:rPr>
        <w:t>uild</w:t>
      </w:r>
      <w:r w:rsidR="007511E1">
        <w:rPr>
          <w:rFonts w:eastAsia="Times New Roman"/>
          <w:color w:val="222222"/>
          <w:szCs w:val="24"/>
          <w:lang w:val="en-US"/>
        </w:rPr>
        <w:t>ing</w:t>
      </w:r>
      <w:r w:rsidR="007511E1" w:rsidRPr="0022164C">
        <w:rPr>
          <w:rFonts w:eastAsia="Times New Roman"/>
          <w:color w:val="222222"/>
          <w:szCs w:val="24"/>
          <w:lang w:val="en-US"/>
        </w:rPr>
        <w:t xml:space="preserve"> successful </w:t>
      </w:r>
      <w:r w:rsidR="00B27F77" w:rsidRPr="0022164C">
        <w:rPr>
          <w:rFonts w:eastAsia="Times New Roman"/>
          <w:color w:val="222222"/>
          <w:szCs w:val="24"/>
          <w:lang w:val="en-US"/>
        </w:rPr>
        <w:t xml:space="preserve">information </w:t>
      </w:r>
      <w:r w:rsidR="00B27F77">
        <w:rPr>
          <w:rFonts w:eastAsia="Times New Roman"/>
          <w:color w:val="222222"/>
          <w:szCs w:val="24"/>
          <w:lang w:val="en-US"/>
        </w:rPr>
        <w:t>systems</w:t>
      </w:r>
      <w:r w:rsidR="007511E1" w:rsidRPr="0022164C">
        <w:rPr>
          <w:rFonts w:eastAsia="Times New Roman"/>
          <w:color w:val="222222"/>
          <w:szCs w:val="24"/>
          <w:lang w:val="en-US"/>
        </w:rPr>
        <w:t xml:space="preserve"> </w:t>
      </w:r>
      <w:r w:rsidR="00CA70EF">
        <w:rPr>
          <w:rFonts w:eastAsia="Times New Roman"/>
          <w:color w:val="222222"/>
          <w:szCs w:val="24"/>
          <w:lang w:val="en-US"/>
        </w:rPr>
        <w:t xml:space="preserve">as parts of a larger whole </w:t>
      </w:r>
      <w:r w:rsidR="007511E1" w:rsidRPr="0022164C">
        <w:rPr>
          <w:rFonts w:eastAsia="Times New Roman"/>
          <w:color w:val="222222"/>
          <w:szCs w:val="24"/>
          <w:lang w:val="en-US"/>
        </w:rPr>
        <w:t>has been a topic attracting</w:t>
      </w:r>
      <w:r w:rsidR="007511E1">
        <w:rPr>
          <w:rFonts w:hint="eastAsia"/>
          <w:color w:val="222222"/>
          <w:szCs w:val="24"/>
          <w:lang w:val="en-US" w:eastAsia="zh-TW"/>
        </w:rPr>
        <w:t xml:space="preserve"> interests from</w:t>
      </w:r>
      <w:r w:rsidR="007511E1" w:rsidRPr="0022164C">
        <w:rPr>
          <w:rFonts w:eastAsia="Times New Roman"/>
          <w:color w:val="222222"/>
          <w:szCs w:val="24"/>
          <w:lang w:val="en-US"/>
        </w:rPr>
        <w:t xml:space="preserve"> many information systems practitioners and researchers. Key aspects that make </w:t>
      </w:r>
      <w:r w:rsidR="00CA70EF">
        <w:rPr>
          <w:rFonts w:eastAsia="Times New Roman"/>
          <w:color w:val="222222"/>
          <w:szCs w:val="24"/>
          <w:lang w:val="en-US"/>
        </w:rPr>
        <w:t>this</w:t>
      </w:r>
      <w:r w:rsidR="007511E1" w:rsidRPr="0022164C">
        <w:rPr>
          <w:rFonts w:eastAsia="Times New Roman"/>
          <w:color w:val="222222"/>
          <w:szCs w:val="24"/>
          <w:lang w:val="en-US"/>
        </w:rPr>
        <w:t xml:space="preserve"> </w:t>
      </w:r>
      <w:r w:rsidR="00CA70EF">
        <w:rPr>
          <w:rFonts w:eastAsia="Times New Roman"/>
          <w:color w:val="222222"/>
          <w:szCs w:val="24"/>
          <w:lang w:val="en-US"/>
        </w:rPr>
        <w:t>context and the nature of  the technology different</w:t>
      </w:r>
      <w:r w:rsidR="00CA70EF" w:rsidRPr="0022164C">
        <w:rPr>
          <w:rFonts w:eastAsia="Times New Roman"/>
          <w:color w:val="222222"/>
          <w:szCs w:val="24"/>
          <w:lang w:val="en-US"/>
        </w:rPr>
        <w:t xml:space="preserve"> </w:t>
      </w:r>
      <w:r w:rsidR="007511E1" w:rsidRPr="0022164C">
        <w:rPr>
          <w:rFonts w:eastAsia="Times New Roman"/>
          <w:color w:val="222222"/>
          <w:szCs w:val="24"/>
          <w:lang w:val="en-US"/>
        </w:rPr>
        <w:t xml:space="preserve">from </w:t>
      </w:r>
      <w:r w:rsidR="00CA70EF">
        <w:rPr>
          <w:rFonts w:eastAsia="Times New Roman"/>
          <w:color w:val="222222"/>
          <w:szCs w:val="24"/>
          <w:lang w:val="en-US"/>
        </w:rPr>
        <w:t xml:space="preserve">stand-alone </w:t>
      </w:r>
      <w:r w:rsidR="007511E1" w:rsidRPr="0022164C">
        <w:rPr>
          <w:rFonts w:eastAsia="Times New Roman"/>
          <w:color w:val="222222"/>
          <w:szCs w:val="24"/>
          <w:lang w:val="en-US"/>
        </w:rPr>
        <w:t>information system</w:t>
      </w:r>
      <w:r w:rsidR="00CA70EF">
        <w:rPr>
          <w:rFonts w:eastAsia="Times New Roman"/>
          <w:color w:val="222222"/>
          <w:szCs w:val="24"/>
          <w:lang w:val="en-US"/>
        </w:rPr>
        <w:t>s</w:t>
      </w:r>
      <w:r w:rsidR="007511E1" w:rsidRPr="0022164C">
        <w:rPr>
          <w:rFonts w:eastAsia="Times New Roman"/>
          <w:color w:val="222222"/>
          <w:szCs w:val="24"/>
          <w:lang w:val="en-US"/>
        </w:rPr>
        <w:t xml:space="preserve"> </w:t>
      </w:r>
      <w:r w:rsidR="00CA70EF">
        <w:rPr>
          <w:rFonts w:eastAsia="Times New Roman"/>
          <w:color w:val="222222"/>
          <w:szCs w:val="24"/>
          <w:lang w:val="en-US"/>
        </w:rPr>
        <w:t>has been theorized as Information Infrastructure and the</w:t>
      </w:r>
      <w:r w:rsidR="004942F9">
        <w:rPr>
          <w:rFonts w:eastAsia="Times New Roman"/>
          <w:color w:val="222222"/>
          <w:szCs w:val="24"/>
          <w:lang w:val="en-US"/>
        </w:rPr>
        <w:t>ir dynamics described by</w:t>
      </w:r>
      <w:r w:rsidR="00CA70EF">
        <w:rPr>
          <w:rFonts w:eastAsia="Times New Roman"/>
          <w:color w:val="222222"/>
          <w:szCs w:val="24"/>
          <w:lang w:val="en-US"/>
        </w:rPr>
        <w:t xml:space="preserve"> concepts of </w:t>
      </w:r>
      <w:r w:rsidR="007511E1" w:rsidRPr="0022164C">
        <w:rPr>
          <w:rFonts w:eastAsia="Times New Roman"/>
          <w:color w:val="222222"/>
          <w:szCs w:val="24"/>
          <w:lang w:val="en-US"/>
        </w:rPr>
        <w:t>open</w:t>
      </w:r>
      <w:r w:rsidR="004942F9">
        <w:rPr>
          <w:rFonts w:eastAsia="Times New Roman"/>
          <w:color w:val="222222"/>
          <w:szCs w:val="24"/>
          <w:lang w:val="en-US"/>
        </w:rPr>
        <w:t>ness</w:t>
      </w:r>
      <w:r w:rsidR="007511E1" w:rsidRPr="0022164C">
        <w:rPr>
          <w:rFonts w:eastAsia="Times New Roman"/>
          <w:color w:val="222222"/>
          <w:szCs w:val="24"/>
          <w:lang w:val="en-US"/>
        </w:rPr>
        <w:t xml:space="preserve">, shared, evolving, standardized, heterogeneous, and </w:t>
      </w:r>
      <w:r w:rsidR="004942F9">
        <w:rPr>
          <w:rFonts w:eastAsia="Times New Roman"/>
          <w:color w:val="222222"/>
          <w:szCs w:val="24"/>
          <w:lang w:val="en-US"/>
        </w:rPr>
        <w:t xml:space="preserve">building on an </w:t>
      </w:r>
      <w:r w:rsidR="007511E1" w:rsidRPr="0022164C">
        <w:rPr>
          <w:rFonts w:eastAsia="Times New Roman"/>
          <w:color w:val="222222"/>
          <w:szCs w:val="24"/>
          <w:lang w:val="en-US"/>
        </w:rPr>
        <w:t xml:space="preserve">installed base </w:t>
      </w:r>
      <w:r w:rsidR="007511E1"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&lt;EndNote&gt;&lt;Cite&gt;&lt;Author&gt;Hanseth&lt;/Author&gt;&lt;Year&gt;2010&lt;/Year&gt;&lt;RecNum&gt;99&lt;/RecNum&gt;&lt;DisplayText&gt;(Hanseth and Monteiro 1998, 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Cite&gt;&lt;Author&gt;Hanseth&lt;/Author&gt;&lt;Year&gt;1998&lt;/Year&gt;&lt;RecNum&gt;100&lt;/RecNum&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7511E1" w:rsidRPr="0022164C">
        <w:rPr>
          <w:rFonts w:eastAsia="Times New Roman"/>
          <w:color w:val="222222"/>
          <w:szCs w:val="24"/>
          <w:lang w:val="en-US"/>
        </w:rPr>
        <w:fldChar w:fldCharType="separate"/>
      </w:r>
      <w:r w:rsidR="004D5029">
        <w:rPr>
          <w:rFonts w:eastAsia="Times New Roman"/>
          <w:noProof/>
          <w:color w:val="222222"/>
          <w:szCs w:val="24"/>
          <w:lang w:val="en-US"/>
        </w:rPr>
        <w:t>(</w:t>
      </w:r>
      <w:hyperlink w:anchor="_ENREF_20" w:tooltip="Hanseth, 1998 #100" w:history="1">
        <w:r w:rsidR="00C43996">
          <w:rPr>
            <w:rFonts w:eastAsia="Times New Roman"/>
            <w:noProof/>
            <w:color w:val="222222"/>
            <w:szCs w:val="24"/>
            <w:lang w:val="en-US"/>
          </w:rPr>
          <w:t>Hanseth and Monteiro 1998</w:t>
        </w:r>
      </w:hyperlink>
      <w:r w:rsidR="004D5029">
        <w:rPr>
          <w:rFonts w:eastAsia="Times New Roman"/>
          <w:noProof/>
          <w:color w:val="222222"/>
          <w:szCs w:val="24"/>
          <w:lang w:val="en-US"/>
        </w:rPr>
        <w:t xml:space="preserve">, </w:t>
      </w:r>
      <w:hyperlink w:anchor="_ENREF_15" w:tooltip="Hanseth, 2010 #99" w:history="1">
        <w:r w:rsidR="00C43996">
          <w:rPr>
            <w:rFonts w:eastAsia="Times New Roman"/>
            <w:noProof/>
            <w:color w:val="222222"/>
            <w:szCs w:val="24"/>
            <w:lang w:val="en-US"/>
          </w:rPr>
          <w:t>Hanseth 2010</w:t>
        </w:r>
      </w:hyperlink>
      <w:r w:rsidR="004D5029">
        <w:rPr>
          <w:rFonts w:eastAsia="Times New Roman"/>
          <w:noProof/>
          <w:color w:val="222222"/>
          <w:szCs w:val="24"/>
          <w:lang w:val="en-US"/>
        </w:rPr>
        <w:t>)</w:t>
      </w:r>
      <w:r w:rsidR="007511E1" w:rsidRPr="0022164C">
        <w:rPr>
          <w:rFonts w:eastAsia="Times New Roman"/>
          <w:color w:val="222222"/>
          <w:szCs w:val="24"/>
          <w:lang w:val="en-US"/>
        </w:rPr>
        <w:fldChar w:fldCharType="end"/>
      </w:r>
      <w:r w:rsidR="007511E1" w:rsidRPr="0022164C">
        <w:rPr>
          <w:rFonts w:eastAsia="Times New Roman"/>
          <w:color w:val="222222"/>
          <w:szCs w:val="24"/>
          <w:lang w:val="en-US"/>
        </w:rPr>
        <w:t xml:space="preserve">. </w:t>
      </w:r>
      <w:r w:rsidR="00490A3B">
        <w:rPr>
          <w:rFonts w:eastAsia="Times New Roman"/>
          <w:color w:val="222222"/>
          <w:szCs w:val="24"/>
          <w:lang w:val="en-US"/>
        </w:rPr>
        <w:t xml:space="preserve">The term “installed base” is coined by </w:t>
      </w:r>
      <w:hyperlink w:anchor="_ENREF_15" w:tooltip="Hanseth, 2010 #9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(2010)</w:t>
        </w:r>
        <w:r w:rsidR="00C43996">
          <w:rPr>
            <w:rFonts w:eastAsia="Times New Roman"/>
            <w:color w:val="222222"/>
            <w:szCs w:val="24"/>
            <w:lang w:val="en-US"/>
          </w:rPr>
          <w:fldChar w:fldCharType="end"/>
        </w:r>
      </w:hyperlink>
      <w:r w:rsidR="00490A3B">
        <w:rPr>
          <w:rFonts w:eastAsia="Times New Roman"/>
          <w:color w:val="222222"/>
          <w:szCs w:val="24"/>
          <w:lang w:val="en-US"/>
        </w:rPr>
        <w:t xml:space="preserve"> as </w:t>
      </w:r>
      <w:r w:rsidR="00490A3B" w:rsidRPr="00490A3B">
        <w:rPr>
          <w:rFonts w:eastAsia="Times New Roman"/>
          <w:color w:val="222222"/>
          <w:szCs w:val="24"/>
          <w:lang w:val="en-US"/>
        </w:rPr>
        <w:t>the existing “set of ICT capabilities and their users, operations and design communities”, and it also encompasses existing institutional and organizational components (</w:t>
      </w:r>
      <w:proofErr w:type="spellStart"/>
      <w:r w:rsidR="00490A3B" w:rsidRPr="00490A3B">
        <w:rPr>
          <w:rFonts w:eastAsia="Times New Roman"/>
          <w:color w:val="222222"/>
          <w:szCs w:val="24"/>
          <w:lang w:val="en-US"/>
        </w:rPr>
        <w:t>Lanzara</w:t>
      </w:r>
      <w:proofErr w:type="spellEnd"/>
      <w:r w:rsidR="00490A3B" w:rsidRPr="00490A3B">
        <w:rPr>
          <w:rFonts w:eastAsia="Times New Roman"/>
          <w:color w:val="222222"/>
          <w:szCs w:val="24"/>
          <w:lang w:val="en-US"/>
        </w:rPr>
        <w:t xml:space="preserve"> 2014)</w:t>
      </w:r>
      <w:r w:rsidR="006C60E0">
        <w:rPr>
          <w:rFonts w:eastAsia="Times New Roman"/>
          <w:color w:val="222222"/>
          <w:szCs w:val="24"/>
          <w:lang w:val="en-US"/>
        </w:rPr>
        <w:t>.</w:t>
      </w:r>
    </w:p>
    <w:p w14:paraId="376571EF" w14:textId="77777777" w:rsidR="00490A3B" w:rsidRDefault="00490A3B" w:rsidP="00AD42C2">
      <w:pPr>
        <w:shd w:val="clear" w:color="auto" w:fill="FFFFFF"/>
        <w:spacing w:line="276" w:lineRule="auto"/>
        <w:jc w:val="both"/>
        <w:rPr>
          <w:rFonts w:eastAsia="Times New Roman"/>
          <w:color w:val="222222"/>
          <w:szCs w:val="24"/>
          <w:lang w:val="en-US"/>
        </w:rPr>
      </w:pPr>
    </w:p>
    <w:p w14:paraId="41B44CF9" w14:textId="4AF3ED73" w:rsidR="0033157E" w:rsidRPr="0022164C" w:rsidRDefault="00490A3B"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 </w:t>
      </w:r>
      <w:r w:rsidR="007511E1" w:rsidRPr="0022164C">
        <w:rPr>
          <w:rFonts w:eastAsia="Times New Roman"/>
          <w:color w:val="222222"/>
          <w:szCs w:val="24"/>
          <w:lang w:val="en-US"/>
        </w:rPr>
        <w:t xml:space="preserve">Because </w:t>
      </w:r>
      <w:r w:rsidR="00CA70EF">
        <w:rPr>
          <w:rFonts w:eastAsia="Times New Roman"/>
          <w:color w:val="222222"/>
          <w:szCs w:val="24"/>
          <w:lang w:val="en-US"/>
        </w:rPr>
        <w:t>this context</w:t>
      </w:r>
      <w:r w:rsidR="007511E1" w:rsidRPr="0022164C">
        <w:rPr>
          <w:rFonts w:eastAsia="Times New Roman"/>
          <w:color w:val="222222"/>
          <w:szCs w:val="24"/>
          <w:lang w:val="en-US"/>
        </w:rPr>
        <w:t xml:space="preserve"> is substantially different, it </w:t>
      </w:r>
      <w:r w:rsidR="00CA70EF">
        <w:rPr>
          <w:rFonts w:eastAsia="Times New Roman"/>
          <w:color w:val="222222"/>
          <w:szCs w:val="24"/>
          <w:lang w:val="en-US"/>
        </w:rPr>
        <w:t xml:space="preserve">also </w:t>
      </w:r>
      <w:r w:rsidR="007511E1" w:rsidRPr="0022164C">
        <w:rPr>
          <w:rFonts w:eastAsia="Times New Roman"/>
          <w:color w:val="222222"/>
          <w:szCs w:val="24"/>
          <w:lang w:val="en-US"/>
        </w:rPr>
        <w:t xml:space="preserve">requires novel approaches </w:t>
      </w:r>
      <w:r w:rsidR="00CA70EF">
        <w:rPr>
          <w:rFonts w:eastAsia="Times New Roman"/>
          <w:color w:val="222222"/>
          <w:szCs w:val="24"/>
          <w:lang w:val="en-US"/>
        </w:rPr>
        <w:t>to</w:t>
      </w:r>
      <w:r w:rsidR="00CA70EF" w:rsidRPr="0022164C">
        <w:rPr>
          <w:rFonts w:eastAsia="Times New Roman"/>
          <w:color w:val="222222"/>
          <w:szCs w:val="24"/>
          <w:lang w:val="en-US"/>
        </w:rPr>
        <w:t xml:space="preserve"> </w:t>
      </w:r>
      <w:r w:rsidR="007511E1" w:rsidRPr="0022164C">
        <w:rPr>
          <w:rFonts w:eastAsia="Times New Roman"/>
          <w:color w:val="222222"/>
          <w:szCs w:val="24"/>
          <w:lang w:val="en-US"/>
        </w:rPr>
        <w:t>design and implementation</w:t>
      </w:r>
      <w:r w:rsidR="0002790A">
        <w:rPr>
          <w:rFonts w:eastAsia="Times New Roman"/>
          <w:color w:val="222222"/>
          <w:szCs w:val="24"/>
          <w:lang w:val="en-US"/>
        </w:rPr>
        <w:t xml:space="preserve"> </w:t>
      </w:r>
      <w:r w:rsidR="0002790A">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&lt;EndNote&gt;&lt;Cite&gt;&lt;Author&gt;Henningsson&lt;/Author&gt;&lt;Year&gt;2011&lt;/Year&gt;&lt;RecNum&gt;101&lt;/RecNum&gt;&lt;DisplayText&gt;(Henningsson and Hanseth 2011)&lt;/DisplayText&gt;&lt;record&gt;&lt;rec-number&gt;101&lt;/rec-number&gt;&lt;foreign-keys&gt;&lt;key app="EN" db-id="ps5vw5pa6awafxewr5x5twdueass2xvxd09a" timestamp="1661311966"&gt;101&lt;/key&gt;&lt;/foreign-keys&gt;&lt;ref-type name="Journal Article"&gt;17&lt;/ref-type&gt;&lt;contributors&gt;&lt;authors&gt;&lt;author&gt;Henningsson, Stefan&lt;/author&gt;&lt;author&gt;Hanseth, Ole&lt;/author&gt;&lt;/authors&gt;&lt;/contributors&gt;&lt;titles&gt;&lt;title&gt;The essential dynamics of information infrastructures&lt;/title&gt;&lt;/titles&gt;&lt;dates&gt;&lt;year&gt;2011&lt;/year&gt;&lt;/dates&gt;&lt;urls&gt;&lt;/urls&gt;&lt;/record&gt;&lt;/Cite&gt;&lt;/EndNote&gt;</w:instrText>
      </w:r>
      <w:r w:rsidR="0002790A">
        <w:rPr>
          <w:rFonts w:eastAsia="Times New Roman"/>
          <w:color w:val="222222"/>
          <w:szCs w:val="24"/>
          <w:lang w:val="en-US"/>
        </w:rPr>
        <w:fldChar w:fldCharType="separate"/>
      </w:r>
      <w:r w:rsidR="0002790A">
        <w:rPr>
          <w:rFonts w:eastAsia="Times New Roman"/>
          <w:noProof/>
          <w:color w:val="222222"/>
          <w:szCs w:val="24"/>
          <w:lang w:val="en-US"/>
        </w:rPr>
        <w:t>(</w:t>
      </w:r>
      <w:hyperlink w:anchor="_ENREF_25" w:tooltip="Henningsson, 2011 #101" w:history="1">
        <w:r w:rsidR="00C43996">
          <w:rPr>
            <w:rFonts w:eastAsia="Times New Roman"/>
            <w:noProof/>
            <w:color w:val="222222"/>
            <w:szCs w:val="24"/>
            <w:lang w:val="en-US"/>
          </w:rPr>
          <w:t>Henningsson and Hanseth 2011</w:t>
        </w:r>
      </w:hyperlink>
      <w:r w:rsidR="0002790A">
        <w:rPr>
          <w:rFonts w:eastAsia="Times New Roman"/>
          <w:noProof/>
          <w:color w:val="222222"/>
          <w:szCs w:val="24"/>
          <w:lang w:val="en-US"/>
        </w:rPr>
        <w:t>)</w:t>
      </w:r>
      <w:r w:rsidR="0002790A">
        <w:rPr>
          <w:rFonts w:eastAsia="Times New Roman"/>
          <w:color w:val="222222"/>
          <w:szCs w:val="24"/>
          <w:lang w:val="en-US"/>
        </w:rPr>
        <w:fldChar w:fldCharType="end"/>
      </w:r>
      <w:r w:rsidR="007511E1" w:rsidRPr="0022164C">
        <w:rPr>
          <w:rFonts w:eastAsia="Times New Roman"/>
          <w:color w:val="222222"/>
          <w:szCs w:val="24"/>
          <w:lang w:val="en-US"/>
        </w:rPr>
        <w:t xml:space="preserve">. </w:t>
      </w:r>
      <w:r w:rsidR="00CA70EF">
        <w:rPr>
          <w:rFonts w:eastAsia="Times New Roman"/>
          <w:color w:val="222222"/>
          <w:szCs w:val="24"/>
          <w:lang w:val="en-US"/>
        </w:rPr>
        <w:t>A key challenge working with a component of a larger whole is that control is distributed among different actors.</w:t>
      </w:r>
      <w:r w:rsidR="007511E1" w:rsidRPr="0022164C">
        <w:rPr>
          <w:rFonts w:eastAsia="Times New Roman"/>
          <w:color w:val="222222"/>
          <w:szCs w:val="24"/>
          <w:lang w:val="en-US"/>
        </w:rPr>
        <w:t xml:space="preserve"> </w:t>
      </w:r>
      <w:r w:rsidR="00664F66">
        <w:rPr>
          <w:rFonts w:eastAsia="Times New Roman"/>
          <w:color w:val="222222"/>
          <w:szCs w:val="24"/>
          <w:lang w:val="en-US"/>
        </w:rPr>
        <w:t>C</w:t>
      </w:r>
      <w:r w:rsidR="00664F66" w:rsidRPr="0022164C">
        <w:rPr>
          <w:rFonts w:eastAsia="Times New Roman"/>
          <w:color w:val="222222"/>
          <w:szCs w:val="24"/>
          <w:lang w:val="en-US"/>
        </w:rPr>
        <w:t xml:space="preserve">ultivation </w:t>
      </w:r>
      <w:r w:rsidR="00664F66">
        <w:rPr>
          <w:rFonts w:eastAsia="Times New Roman"/>
          <w:color w:val="222222"/>
          <w:szCs w:val="24"/>
          <w:lang w:val="en-US"/>
        </w:rPr>
        <w:t xml:space="preserve">by using different means to influence </w:t>
      </w:r>
      <w:r w:rsidR="004942F9">
        <w:rPr>
          <w:rFonts w:eastAsia="Times New Roman"/>
          <w:color w:val="222222"/>
          <w:szCs w:val="24"/>
          <w:lang w:val="en-US"/>
        </w:rPr>
        <w:t xml:space="preserve">other actors and </w:t>
      </w:r>
      <w:r w:rsidR="00664F66">
        <w:rPr>
          <w:rFonts w:eastAsia="Times New Roman"/>
          <w:color w:val="222222"/>
          <w:szCs w:val="24"/>
          <w:lang w:val="en-US"/>
        </w:rPr>
        <w:t xml:space="preserve">changes </w:t>
      </w:r>
      <w:r w:rsidR="004942F9">
        <w:rPr>
          <w:rFonts w:eastAsia="Times New Roman"/>
          <w:color w:val="222222"/>
          <w:szCs w:val="24"/>
          <w:lang w:val="en-US"/>
        </w:rPr>
        <w:t xml:space="preserve">in small steps </w:t>
      </w:r>
      <w:r w:rsidR="00664F66">
        <w:rPr>
          <w:rFonts w:eastAsia="Times New Roman"/>
          <w:color w:val="222222"/>
          <w:szCs w:val="24"/>
          <w:lang w:val="en-US"/>
        </w:rPr>
        <w:t xml:space="preserve">towards a certain goal </w:t>
      </w:r>
      <w:r w:rsidR="007511E1" w:rsidRPr="0022164C">
        <w:rPr>
          <w:rFonts w:eastAsia="Times New Roman"/>
          <w:color w:val="222222"/>
          <w:szCs w:val="24"/>
          <w:lang w:val="en-US"/>
        </w:rPr>
        <w:t>is an important technique espoused by both industry and academia</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5" w:tooltip="Hanseth, 2010 #99" w:history="1">
        <w:r w:rsidR="00C43996">
          <w:rPr>
            <w:rFonts w:eastAsia="Times New Roman"/>
            <w:noProof/>
            <w:color w:val="222222"/>
            <w:szCs w:val="24"/>
            <w:lang w:val="en-US"/>
          </w:rPr>
          <w:t>Hanseth 2010</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Pr>
          <w:rFonts w:eastAsia="Times New Roman"/>
          <w:color w:val="222222"/>
          <w:szCs w:val="24"/>
          <w:lang w:val="en-US"/>
        </w:rPr>
        <w:t>.</w:t>
      </w:r>
      <w:r w:rsidR="007511E1" w:rsidRPr="0022164C">
        <w:rPr>
          <w:rFonts w:eastAsia="Times New Roman"/>
          <w:color w:val="222222"/>
          <w:szCs w:val="24"/>
          <w:lang w:val="en-US"/>
        </w:rPr>
        <w:t xml:space="preserve"> The tenet of this approach advocates designing and building a system from </w:t>
      </w:r>
      <w:r w:rsidR="00664F66">
        <w:rPr>
          <w:rFonts w:eastAsia="Times New Roman"/>
          <w:color w:val="222222"/>
          <w:szCs w:val="24"/>
          <w:lang w:val="en-US"/>
        </w:rPr>
        <w:t>what already exists</w:t>
      </w:r>
      <w:r w:rsidR="007511E1" w:rsidRPr="0022164C">
        <w:rPr>
          <w:rFonts w:eastAsia="Times New Roman"/>
          <w:color w:val="222222"/>
          <w:szCs w:val="24"/>
          <w:lang w:val="en-US"/>
        </w:rPr>
        <w:t xml:space="preserve"> rather than from scratch. In </w:t>
      </w:r>
      <w:r w:rsidR="00664F66">
        <w:rPr>
          <w:rFonts w:eastAsia="Times New Roman"/>
          <w:color w:val="222222"/>
          <w:szCs w:val="24"/>
          <w:lang w:val="en-US"/>
        </w:rPr>
        <w:t xml:space="preserve">other </w:t>
      </w:r>
      <w:r w:rsidR="007511E1" w:rsidRPr="0022164C">
        <w:rPr>
          <w:rFonts w:eastAsia="Times New Roman"/>
          <w:color w:val="222222"/>
          <w:szCs w:val="24"/>
          <w:lang w:val="en-US"/>
        </w:rPr>
        <w:t>case</w:t>
      </w:r>
      <w:r w:rsidR="00664F66">
        <w:rPr>
          <w:rFonts w:eastAsia="Times New Roman"/>
          <w:color w:val="222222"/>
          <w:szCs w:val="24"/>
          <w:lang w:val="en-US"/>
        </w:rPr>
        <w:t>s</w:t>
      </w:r>
      <w:r w:rsidR="007511E1" w:rsidRPr="0022164C">
        <w:rPr>
          <w:rFonts w:eastAsia="Times New Roman"/>
          <w:color w:val="222222"/>
          <w:szCs w:val="24"/>
          <w:lang w:val="en-US"/>
        </w:rPr>
        <w:t xml:space="preserve"> </w:t>
      </w:r>
      <w:r w:rsidR="00664F66">
        <w:rPr>
          <w:rFonts w:eastAsia="Times New Roman"/>
          <w:color w:val="222222"/>
          <w:szCs w:val="24"/>
          <w:lang w:val="en-US"/>
        </w:rPr>
        <w:t xml:space="preserve">where </w:t>
      </w:r>
      <w:r w:rsidR="007511E1" w:rsidRPr="0022164C">
        <w:rPr>
          <w:rFonts w:eastAsia="Times New Roman"/>
          <w:color w:val="222222"/>
          <w:szCs w:val="24"/>
          <w:lang w:val="en-US"/>
        </w:rPr>
        <w:t xml:space="preserve">there is no (or little) installed base to utilize, one can incrementally build </w:t>
      </w:r>
      <w:r w:rsidR="004942F9">
        <w:rPr>
          <w:rFonts w:eastAsia="Times New Roman"/>
          <w:color w:val="222222"/>
          <w:szCs w:val="24"/>
          <w:lang w:val="en-US"/>
        </w:rPr>
        <w:t>systems</w:t>
      </w:r>
      <w:r w:rsidR="005D2F36">
        <w:rPr>
          <w:rFonts w:eastAsia="Times New Roman"/>
          <w:color w:val="222222"/>
          <w:szCs w:val="24"/>
          <w:lang w:val="en-US"/>
        </w:rPr>
        <w:t xml:space="preserve"> </w:t>
      </w:r>
      <w:r w:rsidR="007511E1" w:rsidRPr="0022164C">
        <w:rPr>
          <w:rFonts w:eastAsia="Times New Roman"/>
          <w:color w:val="222222"/>
          <w:szCs w:val="24"/>
          <w:lang w:val="en-US"/>
        </w:rPr>
        <w:t xml:space="preserve">through </w:t>
      </w:r>
      <w:r w:rsidR="00664F66">
        <w:rPr>
          <w:rFonts w:eastAsia="Times New Roman"/>
          <w:color w:val="222222"/>
          <w:szCs w:val="24"/>
          <w:lang w:val="en-US"/>
        </w:rPr>
        <w:t xml:space="preserve">the strategy of </w:t>
      </w:r>
      <w:r w:rsidR="007511E1" w:rsidRPr="0022164C">
        <w:rPr>
          <w:rFonts w:eastAsia="Times New Roman"/>
          <w:color w:val="222222"/>
          <w:szCs w:val="24"/>
          <w:lang w:val="en-US"/>
        </w:rPr>
        <w:t xml:space="preserve">bootstrapping, referring to </w:t>
      </w:r>
      <w:r w:rsidR="00664F66">
        <w:rPr>
          <w:rFonts w:eastAsia="Times New Roman"/>
          <w:color w:val="222222"/>
          <w:szCs w:val="24"/>
          <w:lang w:val="en-US"/>
        </w:rPr>
        <w:t>a</w:t>
      </w:r>
      <w:r w:rsidR="00664F66" w:rsidRPr="0022164C">
        <w:rPr>
          <w:rFonts w:eastAsia="Times New Roman"/>
          <w:color w:val="222222"/>
          <w:szCs w:val="24"/>
          <w:lang w:val="en-US"/>
        </w:rPr>
        <w:t xml:space="preserve"> </w:t>
      </w:r>
      <w:r w:rsidR="007511E1" w:rsidRPr="0022164C">
        <w:rPr>
          <w:rFonts w:eastAsia="Times New Roman"/>
          <w:color w:val="222222"/>
          <w:szCs w:val="24"/>
          <w:lang w:val="en-US"/>
        </w:rPr>
        <w:lastRenderedPageBreak/>
        <w:t xml:space="preserve">process of </w:t>
      </w:r>
      <w:r w:rsidR="00664F66">
        <w:rPr>
          <w:rFonts w:eastAsia="Times New Roman"/>
          <w:color w:val="222222"/>
          <w:szCs w:val="24"/>
          <w:lang w:val="en-US"/>
        </w:rPr>
        <w:t xml:space="preserve">producing and providing incentives to </w:t>
      </w:r>
      <w:r w:rsidR="007511E1" w:rsidRPr="0022164C">
        <w:rPr>
          <w:rFonts w:eastAsia="Times New Roman"/>
          <w:color w:val="222222"/>
          <w:szCs w:val="24"/>
          <w:lang w:val="en-US"/>
        </w:rPr>
        <w:t>mobiliz</w:t>
      </w:r>
      <w:r w:rsidR="00664F66">
        <w:rPr>
          <w:rFonts w:eastAsia="Times New Roman"/>
          <w:color w:val="222222"/>
          <w:szCs w:val="24"/>
          <w:lang w:val="en-US"/>
        </w:rPr>
        <w:t>e</w:t>
      </w:r>
      <w:r w:rsidR="007511E1" w:rsidRPr="0022164C">
        <w:rPr>
          <w:rFonts w:eastAsia="Times New Roman"/>
          <w:color w:val="222222"/>
          <w:szCs w:val="24"/>
          <w:lang w:val="en-US"/>
        </w:rPr>
        <w:t xml:space="preserve"> the first users </w:t>
      </w:r>
      <w:r w:rsidR="00664F66">
        <w:rPr>
          <w:rFonts w:eastAsia="Times New Roman"/>
          <w:color w:val="222222"/>
          <w:szCs w:val="24"/>
          <w:lang w:val="en-US"/>
        </w:rPr>
        <w:t>of a technology</w:t>
      </w:r>
      <w:r w:rsidR="007511E1" w:rsidRPr="0022164C">
        <w:rPr>
          <w:rFonts w:eastAsia="Times New Roman"/>
          <w:color w:val="222222"/>
          <w:szCs w:val="24"/>
          <w:lang w:val="en-US"/>
        </w:rPr>
        <w:t xml:space="preserve"> </w:t>
      </w:r>
      <w:r w:rsidR="00664F66">
        <w:rPr>
          <w:rFonts w:eastAsia="Times New Roman"/>
          <w:color w:val="222222"/>
          <w:szCs w:val="24"/>
          <w:lang w:val="en-US"/>
        </w:rPr>
        <w:t xml:space="preserve">and </w:t>
      </w:r>
      <w:r w:rsidR="007511E1" w:rsidRPr="0022164C">
        <w:rPr>
          <w:rFonts w:eastAsia="Times New Roman"/>
          <w:color w:val="222222"/>
          <w:szCs w:val="24"/>
          <w:lang w:val="en-US"/>
        </w:rPr>
        <w:t>using this set of users as an installed for further development</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&lt;EndNote&gt;&lt;Cite&gt;&lt;Author&gt;Hanseth&lt;/Author&gt;&lt;Year&gt;2003&lt;/Year&gt;&lt;RecNum&gt;1&lt;/RecNum&gt;&lt;DisplayText&gt;(Hanseth and Aanestad 2003)&lt;/DisplayText&gt;&lt;record&gt;&lt;rec-number&gt;1&lt;/rec-number&gt;&lt;foreign-keys&gt;&lt;key app="EN" db-id="ps5vw5pa6awafxewr5x5twdueass2xvxd09a" timestamp="1661303733"&gt;1&lt;/key&gt;&lt;/foreign-keys&gt;&lt;ref-type name="Journal Article"&gt;17&lt;/ref-type&gt;&lt;contributors&gt;&lt;authors&gt;&lt;author&gt;Hanseth, Ole&lt;/author&gt;&lt;author&gt;Aanestad, Margunn&lt;/author&gt;&lt;/authors&gt;&lt;/contributors&gt;&lt;titles&gt;&lt;title&gt;Design as bootstrapping. On the evolution of ICT networks in health care&lt;/title&gt;&lt;secondary-title&gt;Methods of information in medicine&lt;/secondary-title&gt;&lt;/titles&gt;&lt;periodical&gt;&lt;full-title&gt;Methods of information in medicine&lt;/full-title&gt;&lt;/periodical&gt;&lt;pages&gt;384-391&lt;/pages&gt;&lt;volume&gt;42&lt;/volume&gt;&lt;number&gt;4&lt;/number&gt;&lt;dates&gt;&lt;year&gt;2003&lt;/year&gt;&lt;/dates&gt;&lt;isbn&gt;0026-1270&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6" w:tooltip="Hanseth, 2003 #1" w:history="1">
        <w:r w:rsidR="00C43996">
          <w:rPr>
            <w:rFonts w:eastAsia="Times New Roman"/>
            <w:noProof/>
            <w:color w:val="222222"/>
            <w:szCs w:val="24"/>
            <w:lang w:val="en-US"/>
          </w:rPr>
          <w:t>Hanseth and Aanestad 2003</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sidRPr="0022164C">
        <w:rPr>
          <w:rFonts w:eastAsia="Times New Roman"/>
          <w:color w:val="222222"/>
          <w:szCs w:val="24"/>
          <w:lang w:val="en-US"/>
        </w:rPr>
        <w:t>.</w:t>
      </w:r>
    </w:p>
    <w:p w14:paraId="3CF9B7E9" w14:textId="77777777" w:rsidR="0033157E" w:rsidRPr="0022164C" w:rsidRDefault="0033157E" w:rsidP="00AD42C2">
      <w:pPr>
        <w:shd w:val="clear" w:color="auto" w:fill="FFFFFF"/>
        <w:spacing w:line="276" w:lineRule="auto"/>
        <w:jc w:val="both"/>
        <w:rPr>
          <w:rFonts w:eastAsia="Times New Roman"/>
          <w:color w:val="222222"/>
          <w:szCs w:val="24"/>
          <w:lang w:val="en-US"/>
        </w:rPr>
      </w:pPr>
    </w:p>
    <w:p w14:paraId="53113C1C" w14:textId="16675F82" w:rsidR="0033157E" w:rsidRPr="0022164C" w:rsidRDefault="007511E1"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Recently, approaches to the II design have been augmented by several researchers in a variety of ways. </w:t>
      </w:r>
      <w:proofErr w:type="spellStart"/>
      <w:r w:rsidRPr="0022164C">
        <w:rPr>
          <w:rFonts w:eastAsia="Times New Roman"/>
          <w:color w:val="222222"/>
          <w:szCs w:val="24"/>
          <w:lang w:val="en-US"/>
        </w:rPr>
        <w:t>Sanner</w:t>
      </w:r>
      <w:proofErr w:type="spellEnd"/>
      <w:r w:rsidRPr="0022164C">
        <w:rPr>
          <w:rFonts w:eastAsia="Times New Roman"/>
          <w:color w:val="222222"/>
          <w:szCs w:val="24"/>
          <w:lang w:val="en-US"/>
        </w:rPr>
        <w:t xml:space="preserve"> et al. (2014) propose </w:t>
      </w:r>
      <w:r w:rsidR="00437850">
        <w:rPr>
          <w:rFonts w:eastAsia="Times New Roman"/>
          <w:color w:val="222222"/>
          <w:szCs w:val="24"/>
          <w:lang w:val="en-US"/>
        </w:rPr>
        <w:t xml:space="preserve">grafting as </w:t>
      </w:r>
      <w:r w:rsidR="004942F9">
        <w:rPr>
          <w:rFonts w:eastAsia="Times New Roman"/>
          <w:color w:val="222222"/>
          <w:szCs w:val="24"/>
          <w:lang w:val="en-US"/>
        </w:rPr>
        <w:t>a strategy</w:t>
      </w:r>
      <w:r w:rsidRPr="0022164C">
        <w:rPr>
          <w:rFonts w:eastAsia="Times New Roman"/>
          <w:color w:val="222222"/>
          <w:szCs w:val="24"/>
          <w:lang w:val="en-US"/>
        </w:rPr>
        <w:t xml:space="preserve"> </w:t>
      </w:r>
      <w:r w:rsidR="004942F9">
        <w:rPr>
          <w:rFonts w:eastAsia="Times New Roman"/>
          <w:color w:val="222222"/>
          <w:szCs w:val="24"/>
          <w:lang w:val="en-US"/>
        </w:rPr>
        <w:t>to</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embed a component in the network </w:t>
      </w:r>
      <w:r w:rsidR="00437850">
        <w:rPr>
          <w:rFonts w:eastAsia="Times New Roman"/>
          <w:color w:val="222222"/>
          <w:szCs w:val="24"/>
          <w:lang w:val="en-US"/>
        </w:rPr>
        <w:t xml:space="preserve">of components </w:t>
      </w:r>
      <w:r w:rsidR="004942F9">
        <w:rPr>
          <w:rFonts w:eastAsia="Times New Roman"/>
          <w:color w:val="222222"/>
          <w:szCs w:val="24"/>
          <w:lang w:val="en-US"/>
        </w:rPr>
        <w:t>by making</w:t>
      </w:r>
      <w:r w:rsidRPr="0022164C">
        <w:rPr>
          <w:rFonts w:eastAsia="Times New Roman"/>
          <w:color w:val="222222"/>
          <w:szCs w:val="24"/>
          <w:lang w:val="en-US"/>
        </w:rPr>
        <w:t xml:space="preserve"> sure this component can adapt well to the </w:t>
      </w:r>
      <w:r w:rsidR="00437850">
        <w:rPr>
          <w:rFonts w:eastAsia="Times New Roman"/>
          <w:color w:val="222222"/>
          <w:szCs w:val="24"/>
          <w:lang w:val="en-US"/>
        </w:rPr>
        <w:t>existing</w:t>
      </w:r>
      <w:r w:rsidR="00437850" w:rsidRPr="0022164C">
        <w:rPr>
          <w:rFonts w:eastAsia="Times New Roman"/>
          <w:color w:val="222222"/>
          <w:szCs w:val="24"/>
          <w:lang w:val="en-US"/>
        </w:rPr>
        <w:t xml:space="preserve"> </w:t>
      </w:r>
      <w:r w:rsidR="00437850">
        <w:rPr>
          <w:rFonts w:eastAsia="Times New Roman"/>
          <w:color w:val="222222"/>
          <w:szCs w:val="24"/>
          <w:lang w:val="en-US"/>
        </w:rPr>
        <w:t>installed base</w:t>
      </w:r>
      <w:r w:rsidR="00437850" w:rsidRPr="0022164C">
        <w:rPr>
          <w:rFonts w:eastAsia="Times New Roman"/>
          <w:color w:val="222222"/>
          <w:szCs w:val="24"/>
          <w:lang w:val="en-US"/>
        </w:rPr>
        <w:t xml:space="preserve"> </w:t>
      </w:r>
      <w:r w:rsidRPr="0022164C">
        <w:rPr>
          <w:rFonts w:eastAsia="Times New Roman"/>
          <w:color w:val="222222"/>
          <w:szCs w:val="24"/>
          <w:lang w:val="en-US"/>
        </w:rPr>
        <w:t xml:space="preserve">through various social-technical adjustments. To that end, the choices of the right place and the right time are crucial for the success of the grafting. </w:t>
      </w:r>
      <w:r w:rsidR="004942F9">
        <w:rPr>
          <w:rFonts w:eastAsia="Times New Roman"/>
          <w:color w:val="222222"/>
          <w:szCs w:val="24"/>
          <w:lang w:val="en-US"/>
        </w:rPr>
        <w:t>Other</w:t>
      </w:r>
      <w:r w:rsidR="00DF67CF">
        <w:rPr>
          <w:rFonts w:eastAsia="Times New Roman"/>
          <w:color w:val="222222"/>
          <w:szCs w:val="24"/>
          <w:lang w:val="en-US"/>
        </w:rPr>
        <w:t xml:space="preserve"> </w:t>
      </w:r>
      <w:r w:rsidRPr="0022164C">
        <w:rPr>
          <w:rFonts w:eastAsia="Times New Roman"/>
          <w:color w:val="222222"/>
          <w:szCs w:val="24"/>
          <w:lang w:val="en-US"/>
        </w:rPr>
        <w:t xml:space="preserve">researchers </w:t>
      </w:r>
      <w:r w:rsidR="004942F9">
        <w:rPr>
          <w:rFonts w:eastAsia="Times New Roman"/>
          <w:color w:val="222222"/>
          <w:szCs w:val="24"/>
          <w:lang w:val="en-US"/>
        </w:rPr>
        <w:t xml:space="preserve">have </w:t>
      </w:r>
      <w:r w:rsidRPr="0022164C">
        <w:rPr>
          <w:rFonts w:eastAsia="Times New Roman"/>
          <w:color w:val="222222"/>
          <w:szCs w:val="24"/>
          <w:lang w:val="en-US"/>
        </w:rPr>
        <w:t>recognize</w:t>
      </w:r>
      <w:r w:rsidR="004942F9">
        <w:rPr>
          <w:rFonts w:eastAsia="Times New Roman"/>
          <w:color w:val="222222"/>
          <w:szCs w:val="24"/>
          <w:lang w:val="en-US"/>
        </w:rPr>
        <w:t>d</w:t>
      </w:r>
      <w:r w:rsidRPr="0022164C">
        <w:rPr>
          <w:rFonts w:eastAsia="Times New Roman"/>
          <w:color w:val="222222"/>
          <w:szCs w:val="24"/>
          <w:lang w:val="en-US"/>
        </w:rPr>
        <w:t xml:space="preserve"> the role of architecture in shaping II development </w:t>
      </w:r>
      <w:r w:rsidR="004942F9" w:rsidRPr="0022164C">
        <w:rPr>
          <w:rFonts w:eastAsia="Times New Roman"/>
          <w:color w:val="222222"/>
          <w:szCs w:val="24"/>
          <w:lang w:val="en-US"/>
        </w:rPr>
        <w:t>trajector</w:t>
      </w:r>
      <w:r w:rsidR="004942F9">
        <w:rPr>
          <w:rFonts w:eastAsia="Times New Roman"/>
          <w:color w:val="222222"/>
          <w:szCs w:val="24"/>
          <w:lang w:val="en-US"/>
        </w:rPr>
        <w:t>ies</w:t>
      </w:r>
      <w:r w:rsidRPr="0022164C">
        <w:rPr>
          <w:rFonts w:eastAsia="Times New Roman"/>
          <w:color w:val="222222"/>
          <w:szCs w:val="24"/>
          <w:lang w:val="en-US"/>
        </w:rPr>
        <w:t>, arguing that a resilient and open architecture is critical for II successful evolution</w:t>
      </w:r>
      <w:r w:rsidR="00750F0B">
        <w:rPr>
          <w:rFonts w:eastAsia="Times New Roman"/>
          <w:color w:val="222222"/>
          <w:szCs w:val="24"/>
          <w:lang w:val="en-US"/>
        </w:rPr>
        <w:t xml:space="preserve"> </w:t>
      </w:r>
      <w:r w:rsidR="00750F0B">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&lt;EndNote&gt;&lt;Cite&gt;&lt;Author&gt;Grisot&lt;/Author&gt;&lt;Year&gt;2014&lt;/Year&gt;&lt;RecNum&gt;102&lt;/RecNum&gt;&lt;DisplayText&gt;(Grisot,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EndNote&gt;</w:instrText>
      </w:r>
      <w:r w:rsidR="00750F0B">
        <w:rPr>
          <w:rFonts w:eastAsia="Times New Roman"/>
          <w:color w:val="222222"/>
          <w:szCs w:val="24"/>
          <w:lang w:val="en-US"/>
        </w:rPr>
        <w:fldChar w:fldCharType="separate"/>
      </w:r>
      <w:r w:rsidR="00750F0B">
        <w:rPr>
          <w:rFonts w:eastAsia="Times New Roman"/>
          <w:noProof/>
          <w:color w:val="222222"/>
          <w:szCs w:val="24"/>
          <w:lang w:val="en-US"/>
        </w:rPr>
        <w:t>(</w:t>
      </w:r>
      <w:hyperlink w:anchor="_ENREF_14" w:tooltip="Grisot, 2014 #102" w:history="1">
        <w:r w:rsidR="00C43996">
          <w:rPr>
            <w:rFonts w:eastAsia="Times New Roman"/>
            <w:noProof/>
            <w:color w:val="222222"/>
            <w:szCs w:val="24"/>
            <w:lang w:val="en-US"/>
          </w:rPr>
          <w:t>Grisot, Hanseth et al. 2014</w:t>
        </w:r>
      </w:hyperlink>
      <w:r w:rsidR="00750F0B">
        <w:rPr>
          <w:rFonts w:eastAsia="Times New Roman"/>
          <w:noProof/>
          <w:color w:val="222222"/>
          <w:szCs w:val="24"/>
          <w:lang w:val="en-US"/>
        </w:rPr>
        <w:t>)</w:t>
      </w:r>
      <w:r w:rsidR="00750F0B">
        <w:rPr>
          <w:rFonts w:eastAsia="Times New Roman"/>
          <w:color w:val="222222"/>
          <w:szCs w:val="24"/>
          <w:lang w:val="en-US"/>
        </w:rPr>
        <w:fldChar w:fldCharType="end"/>
      </w:r>
      <w:r w:rsidRPr="0022164C">
        <w:rPr>
          <w:rFonts w:eastAsia="Times New Roman"/>
          <w:color w:val="222222"/>
          <w:szCs w:val="24"/>
          <w:lang w:val="en-US"/>
        </w:rPr>
        <w:t xml:space="preserve">. </w:t>
      </w:r>
      <w:r w:rsidR="004942F9">
        <w:rPr>
          <w:rFonts w:eastAsia="Times New Roman"/>
          <w:color w:val="222222"/>
          <w:szCs w:val="24"/>
          <w:lang w:val="en-US"/>
        </w:rPr>
        <w:t>Others have</w:t>
      </w:r>
      <w:r w:rsidRPr="0022164C">
        <w:rPr>
          <w:rFonts w:eastAsia="Times New Roman"/>
          <w:color w:val="222222"/>
          <w:szCs w:val="24"/>
          <w:lang w:val="en-US"/>
        </w:rPr>
        <w:t xml:space="preserve"> </w:t>
      </w:r>
      <w:r w:rsidR="004942F9" w:rsidRPr="0022164C">
        <w:rPr>
          <w:rFonts w:eastAsia="Times New Roman"/>
          <w:color w:val="222222"/>
          <w:szCs w:val="24"/>
          <w:lang w:val="en-US"/>
        </w:rPr>
        <w:t>c</w:t>
      </w:r>
      <w:r w:rsidR="004942F9">
        <w:rPr>
          <w:rFonts w:eastAsia="Times New Roman"/>
          <w:color w:val="222222"/>
          <w:szCs w:val="24"/>
          <w:lang w:val="en-US"/>
        </w:rPr>
        <w:t>alled</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for partial or complete devolution of control </w:t>
      </w:r>
      <w:r w:rsidR="004942F9">
        <w:rPr>
          <w:rFonts w:eastAsia="Times New Roman"/>
          <w:color w:val="222222"/>
          <w:szCs w:val="24"/>
          <w:lang w:val="en-US"/>
        </w:rPr>
        <w:t>over</w:t>
      </w:r>
      <w:r w:rsidR="004942F9" w:rsidRPr="0022164C">
        <w:rPr>
          <w:rFonts w:eastAsia="Times New Roman"/>
          <w:color w:val="222222"/>
          <w:szCs w:val="24"/>
          <w:lang w:val="en-US"/>
        </w:rPr>
        <w:t xml:space="preserve"> </w:t>
      </w:r>
      <w:r w:rsidRPr="0022164C">
        <w:rPr>
          <w:rFonts w:eastAsia="Times New Roman"/>
          <w:color w:val="222222"/>
          <w:szCs w:val="24"/>
          <w:lang w:val="en-US"/>
        </w:rPr>
        <w:t xml:space="preserve">IIs to maximize the innovation and creativity </w:t>
      </w:r>
      <w:r w:rsidR="004942F9">
        <w:rPr>
          <w:rFonts w:eastAsia="Times New Roman"/>
          <w:color w:val="222222"/>
          <w:szCs w:val="24"/>
          <w:lang w:val="en-US"/>
        </w:rPr>
        <w:t>to</w:t>
      </w:r>
      <w:r w:rsidR="004942F9" w:rsidRPr="0022164C">
        <w:rPr>
          <w:rFonts w:eastAsia="Times New Roman"/>
          <w:color w:val="222222"/>
          <w:szCs w:val="24"/>
          <w:lang w:val="en-US"/>
        </w:rPr>
        <w:t xml:space="preserve"> </w:t>
      </w:r>
      <w:r w:rsidRPr="0022164C">
        <w:rPr>
          <w:rFonts w:eastAsia="Times New Roman"/>
          <w:color w:val="222222"/>
          <w:szCs w:val="24"/>
          <w:lang w:val="en-US"/>
        </w:rPr>
        <w:t>enable success and sustainability of IIs</w:t>
      </w:r>
      <w:r w:rsidR="00F157FE">
        <w:rPr>
          <w:rFonts w:eastAsia="Times New Roman"/>
          <w:color w:val="222222"/>
          <w:szCs w:val="24"/>
          <w:lang w:val="en-US"/>
        </w:rPr>
        <w:t xml:space="preserve"> </w:t>
      </w:r>
      <w:r w:rsidR="00F157FE">
        <w:rPr>
          <w:rFonts w:eastAsia="Times New Roman"/>
          <w:color w:val="222222"/>
          <w:szCs w:val="24"/>
          <w:lang w:val="en-US"/>
        </w:rPr>
        <w:fldChar w:fldCharType="begin">
          <w:fldData xml:space="preserve">PEVuZE5vdGU+PENpdGU+PEF1dGhvcj5XZXN0PC9BdXRob3I+PFllYXI+MjAwMDwvWWVhcj48UmVj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</w:fldData>
        </w:fldChar>
      </w:r>
      <w:r w:rsidR="00DB51D5">
        <w:rPr>
          <w:rFonts w:eastAsia="Times New Roman"/>
          <w:color w:val="222222"/>
          <w:szCs w:val="24"/>
          <w:lang w:val="en-US"/>
        </w:rPr>
        <w:instrText xml:space="preserve"> ADDIN EN.CITE </w:instrText>
      </w:r>
      <w:r w:rsidR="00DB51D5">
        <w:rPr>
          <w:rFonts w:eastAsia="Times New Roman"/>
          <w:color w:val="222222"/>
          <w:szCs w:val="24"/>
          <w:lang w:val="en-US"/>
        </w:rPr>
        <w:fldChar w:fldCharType="begin">
          <w:fldData xml:space="preserve">PEVuZE5vdGU+PENpdGU+PEF1dGhvcj5XZXN0PC9BdXRob3I+PFllYXI+MjAwMDwvWWVhcj48UmVj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</w:fldData>
        </w:fldChar>
      </w:r>
      <w:r w:rsidR="00DB51D5">
        <w:rPr>
          <w:rFonts w:eastAsia="Times New Roman"/>
          <w:color w:val="222222"/>
          <w:szCs w:val="24"/>
          <w:lang w:val="en-US"/>
        </w:rPr>
        <w:instrText xml:space="preserve"> ADDIN EN.CITE.DATA </w:instrText>
      </w:r>
      <w:r w:rsidR="00DB51D5">
        <w:rPr>
          <w:rFonts w:eastAsia="Times New Roman"/>
          <w:color w:val="222222"/>
          <w:szCs w:val="24"/>
          <w:lang w:val="en-US"/>
        </w:rPr>
      </w:r>
      <w:r w:rsidR="00DB51D5">
        <w:rPr>
          <w:rFonts w:eastAsia="Times New Roman"/>
          <w:color w:val="222222"/>
          <w:szCs w:val="24"/>
          <w:lang w:val="en-US"/>
        </w:rPr>
        <w:fldChar w:fldCharType="end"/>
      </w:r>
      <w:r w:rsidR="00F157FE">
        <w:rPr>
          <w:rFonts w:eastAsia="Times New Roman"/>
          <w:color w:val="222222"/>
          <w:szCs w:val="24"/>
          <w:lang w:val="en-US"/>
        </w:rPr>
      </w:r>
      <w:r w:rsidR="00F157FE">
        <w:rPr>
          <w:rFonts w:eastAsia="Times New Roman"/>
          <w:color w:val="222222"/>
          <w:szCs w:val="24"/>
          <w:lang w:val="en-US"/>
        </w:rPr>
        <w:fldChar w:fldCharType="separate"/>
      </w:r>
      <w:r w:rsidR="00F157FE">
        <w:rPr>
          <w:rFonts w:eastAsia="Times New Roman"/>
          <w:noProof/>
          <w:color w:val="222222"/>
          <w:szCs w:val="24"/>
          <w:lang w:val="en-US"/>
        </w:rPr>
        <w:t>(</w:t>
      </w:r>
      <w:hyperlink w:anchor="_ENREF_9" w:tooltip="Ciborra, 2000 #12" w:history="1">
        <w:r w:rsidR="00C43996">
          <w:rPr>
            <w:rFonts w:eastAsia="Times New Roman"/>
            <w:noProof/>
            <w:color w:val="222222"/>
            <w:szCs w:val="24"/>
            <w:lang w:val="en-US"/>
          </w:rPr>
          <w:t>Ciborra 2000</w:t>
        </w:r>
      </w:hyperlink>
      <w:r w:rsidR="00F157FE">
        <w:rPr>
          <w:rFonts w:eastAsia="Times New Roman"/>
          <w:noProof/>
          <w:color w:val="222222"/>
          <w:szCs w:val="24"/>
          <w:lang w:val="en-US"/>
        </w:rPr>
        <w:t xml:space="preserve">, </w:t>
      </w:r>
      <w:hyperlink w:anchor="_ENREF_17" w:tooltip="Hanseth, 2000 #69" w:history="1">
        <w:r w:rsidR="00C43996">
          <w:rPr>
            <w:rFonts w:eastAsia="Times New Roman"/>
            <w:noProof/>
            <w:color w:val="222222"/>
            <w:szCs w:val="24"/>
            <w:lang w:val="en-US"/>
          </w:rPr>
          <w:t>Hanseth and Braa 2000</w:t>
        </w:r>
      </w:hyperlink>
      <w:r w:rsidR="00F157FE">
        <w:rPr>
          <w:rFonts w:eastAsia="Times New Roman"/>
          <w:noProof/>
          <w:color w:val="222222"/>
          <w:szCs w:val="24"/>
          <w:lang w:val="en-US"/>
        </w:rPr>
        <w:t xml:space="preserve">, </w:t>
      </w:r>
      <w:hyperlink w:anchor="_ENREF_44" w:tooltip="West, 2000 #103" w:history="1">
        <w:r w:rsidR="00C43996">
          <w:rPr>
            <w:rFonts w:eastAsia="Times New Roman"/>
            <w:noProof/>
            <w:color w:val="222222"/>
            <w:szCs w:val="24"/>
            <w:lang w:val="en-US"/>
          </w:rPr>
          <w:t>West and Dedrick 2000</w:t>
        </w:r>
      </w:hyperlink>
      <w:r w:rsidR="00F157FE">
        <w:rPr>
          <w:rFonts w:eastAsia="Times New Roman"/>
          <w:noProof/>
          <w:color w:val="222222"/>
          <w:szCs w:val="24"/>
          <w:lang w:val="en-US"/>
        </w:rPr>
        <w:t xml:space="preserve">, </w:t>
      </w:r>
      <w:hyperlink w:anchor="_ENREF_18" w:tooltip="Hanseth, 2001 #106" w:history="1">
        <w:r w:rsidR="00C43996">
          <w:rPr>
            <w:rFonts w:eastAsia="Times New Roman"/>
            <w:noProof/>
            <w:color w:val="222222"/>
            <w:szCs w:val="24"/>
            <w:lang w:val="en-US"/>
          </w:rPr>
          <w:t>Hanseth, Ciborra et al. 2001</w:t>
        </w:r>
      </w:hyperlink>
      <w:r w:rsidR="00F157FE">
        <w:rPr>
          <w:rFonts w:eastAsia="Times New Roman"/>
          <w:noProof/>
          <w:color w:val="222222"/>
          <w:szCs w:val="24"/>
          <w:lang w:val="en-US"/>
        </w:rPr>
        <w:t xml:space="preserve">, </w:t>
      </w:r>
      <w:hyperlink w:anchor="_ENREF_31" w:tooltip="Nielsen, 2006 #105" w:history="1">
        <w:r w:rsidR="00C43996">
          <w:rPr>
            <w:rFonts w:eastAsia="Times New Roman"/>
            <w:noProof/>
            <w:color w:val="222222"/>
            <w:szCs w:val="24"/>
            <w:lang w:val="en-US"/>
          </w:rPr>
          <w:t>Nielsen and Aanestad 2006</w:t>
        </w:r>
      </w:hyperlink>
      <w:r w:rsidR="00F157FE">
        <w:rPr>
          <w:rFonts w:eastAsia="Times New Roman"/>
          <w:noProof/>
          <w:color w:val="222222"/>
          <w:szCs w:val="24"/>
          <w:lang w:val="en-US"/>
        </w:rPr>
        <w:t xml:space="preserve">, </w:t>
      </w:r>
      <w:hyperlink w:anchor="_ENREF_42" w:tooltip="Tilson, 2012 #104" w:history="1">
        <w:r w:rsidR="00C43996">
          <w:rPr>
            <w:rFonts w:eastAsia="Times New Roman"/>
            <w:noProof/>
            <w:color w:val="222222"/>
            <w:szCs w:val="24"/>
            <w:lang w:val="en-US"/>
          </w:rPr>
          <w:t>Tilson, Sørensen et al. 2012</w:t>
        </w:r>
      </w:hyperlink>
      <w:r w:rsidR="00F157FE">
        <w:rPr>
          <w:rFonts w:eastAsia="Times New Roman"/>
          <w:noProof/>
          <w:color w:val="222222"/>
          <w:szCs w:val="24"/>
          <w:lang w:val="en-US"/>
        </w:rPr>
        <w:t xml:space="preserve">, </w:t>
      </w:r>
      <w:hyperlink w:anchor="_ENREF_13" w:tooltip="Gregory, 2013 #107" w:history="1">
        <w:r w:rsidR="00C43996">
          <w:rPr>
            <w:rFonts w:eastAsia="Times New Roman"/>
            <w:noProof/>
            <w:color w:val="222222"/>
            <w:szCs w:val="24"/>
            <w:lang w:val="en-US"/>
          </w:rPr>
          <w:t>Gregory, Beck et al. 2013</w:t>
        </w:r>
      </w:hyperlink>
      <w:r w:rsidR="00F157FE">
        <w:rPr>
          <w:rFonts w:eastAsia="Times New Roman"/>
          <w:noProof/>
          <w:color w:val="222222"/>
          <w:szCs w:val="24"/>
          <w:lang w:val="en-US"/>
        </w:rPr>
        <w:t xml:space="preserve">, </w:t>
      </w:r>
      <w:hyperlink w:anchor="_ENREF_36" w:tooltip="Sanner, 2014 #2" w:history="1">
        <w:r w:rsidR="00C43996">
          <w:rPr>
            <w:rFonts w:eastAsia="Times New Roman"/>
            <w:noProof/>
            <w:color w:val="222222"/>
            <w:szCs w:val="24"/>
            <w:lang w:val="en-US"/>
          </w:rPr>
          <w:t>Sanner, Manda et al. 2014</w:t>
        </w:r>
      </w:hyperlink>
      <w:r w:rsidR="00F157FE">
        <w:rPr>
          <w:rFonts w:eastAsia="Times New Roman"/>
          <w:noProof/>
          <w:color w:val="222222"/>
          <w:szCs w:val="24"/>
          <w:lang w:val="en-US"/>
        </w:rPr>
        <w:t>)</w:t>
      </w:r>
      <w:r w:rsidR="00F157FE">
        <w:rPr>
          <w:rFonts w:eastAsia="Times New Roman"/>
          <w:color w:val="222222"/>
          <w:szCs w:val="24"/>
          <w:lang w:val="en-US"/>
        </w:rPr>
        <w:fldChar w:fldCharType="end"/>
      </w:r>
      <w:r w:rsidR="00236461">
        <w:rPr>
          <w:rFonts w:eastAsia="Times New Roman"/>
          <w:color w:val="222222"/>
          <w:szCs w:val="24"/>
          <w:lang w:val="en-US"/>
        </w:rPr>
        <w:t xml:space="preserve"> </w:t>
      </w:r>
      <w:r w:rsidRPr="0022164C">
        <w:rPr>
          <w:rFonts w:eastAsia="Times New Roman"/>
          <w:color w:val="222222"/>
          <w:szCs w:val="24"/>
          <w:lang w:val="en-US"/>
        </w:rPr>
        <w:t xml:space="preserve">.  </w:t>
      </w:r>
    </w:p>
    <w:p w14:paraId="573BEF8A" w14:textId="77777777" w:rsidR="0033157E" w:rsidRPr="0022164C" w:rsidRDefault="0033157E" w:rsidP="00AD42C2">
      <w:pPr>
        <w:shd w:val="clear" w:color="auto" w:fill="FFFFFF"/>
        <w:spacing w:line="276" w:lineRule="auto"/>
        <w:jc w:val="both"/>
        <w:rPr>
          <w:rFonts w:eastAsia="Times New Roman"/>
          <w:color w:val="222222"/>
          <w:szCs w:val="24"/>
          <w:lang w:val="en-US"/>
        </w:rPr>
      </w:pPr>
    </w:p>
    <w:p w14:paraId="3D52A4B7" w14:textId="0171541F" w:rsidR="001334CB" w:rsidRPr="001334CB" w:rsidRDefault="004942F9" w:rsidP="00AD42C2">
      <w:pPr>
        <w:shd w:val="clear" w:color="auto" w:fill="FFFFFF"/>
        <w:spacing w:line="276" w:lineRule="auto"/>
        <w:jc w:val="both"/>
        <w:rPr>
          <w:rFonts w:eastAsia="Times New Roman"/>
          <w:color w:val="000000"/>
          <w:szCs w:val="24"/>
          <w:lang w:val="en-US" w:eastAsia="en-US"/>
        </w:rPr>
      </w:pPr>
      <w:r>
        <w:rPr>
          <w:rFonts w:eastAsia="Times New Roman"/>
          <w:color w:val="222222"/>
          <w:szCs w:val="24"/>
          <w:lang w:val="en-US"/>
        </w:rPr>
        <w:t>Until now</w:t>
      </w:r>
      <w:r w:rsidR="007511E1" w:rsidRPr="0022164C">
        <w:rPr>
          <w:rFonts w:eastAsia="Times New Roman"/>
          <w:color w:val="222222"/>
          <w:szCs w:val="24"/>
          <w:lang w:val="en-US"/>
        </w:rPr>
        <w:t>, most research on II focuses on finding innovative approaches that help cultivate IIs through various strategies such as bootstrapping</w:t>
      </w:r>
      <w:r w:rsidR="00437850">
        <w:rPr>
          <w:rFonts w:eastAsia="Times New Roman"/>
          <w:color w:val="222222"/>
          <w:szCs w:val="24"/>
          <w:lang w:val="en-US"/>
        </w:rPr>
        <w:t xml:space="preserve"> </w:t>
      </w:r>
      <w:r w:rsidR="007511E1" w:rsidRPr="0022164C">
        <w:rPr>
          <w:rFonts w:eastAsia="Times New Roman"/>
          <w:color w:val="222222"/>
          <w:szCs w:val="24"/>
          <w:lang w:val="en-US"/>
        </w:rPr>
        <w:t>and recently grafting. In such studies</w:t>
      </w:r>
      <w:r w:rsidR="007511E1">
        <w:rPr>
          <w:rFonts w:hint="eastAsia"/>
          <w:color w:val="222222"/>
          <w:szCs w:val="24"/>
          <w:lang w:val="en-US" w:eastAsia="zh-TW"/>
        </w:rPr>
        <w:t>,</w:t>
      </w:r>
      <w:r w:rsidR="007511E1" w:rsidRPr="0022164C">
        <w:rPr>
          <w:rFonts w:eastAsia="Times New Roman"/>
          <w:color w:val="222222"/>
          <w:szCs w:val="24"/>
          <w:lang w:val="en-US"/>
        </w:rPr>
        <w:t xml:space="preserve"> constitutive elements or components are introduced to either e</w:t>
      </w:r>
      <w:r w:rsidR="007511E1">
        <w:rPr>
          <w:rFonts w:eastAsia="Times New Roman"/>
          <w:color w:val="222222"/>
          <w:szCs w:val="24"/>
          <w:lang w:val="en-US"/>
        </w:rPr>
        <w:t>xtend</w:t>
      </w:r>
      <w:r w:rsidR="00E63A7B">
        <w:rPr>
          <w:rFonts w:eastAsia="Times New Roman"/>
          <w:color w:val="222222"/>
          <w:szCs w:val="24"/>
          <w:lang w:val="en-US"/>
        </w:rPr>
        <w:t>,</w:t>
      </w:r>
      <w:r w:rsidR="001018D1">
        <w:rPr>
          <w:rFonts w:eastAsia="Times New Roman"/>
          <w:color w:val="222222"/>
          <w:szCs w:val="24"/>
          <w:lang w:val="en-US"/>
        </w:rPr>
        <w:t xml:space="preserve"> </w:t>
      </w:r>
      <w:r w:rsidR="007511E1">
        <w:rPr>
          <w:rFonts w:eastAsia="Times New Roman"/>
          <w:color w:val="222222"/>
          <w:szCs w:val="24"/>
          <w:lang w:val="en-US"/>
        </w:rPr>
        <w:t>complement</w:t>
      </w:r>
      <w:r w:rsidR="00E63A7B">
        <w:rPr>
          <w:rFonts w:eastAsia="Times New Roman"/>
          <w:color w:val="222222"/>
          <w:szCs w:val="24"/>
          <w:lang w:val="en-US"/>
        </w:rPr>
        <w:t xml:space="preserve"> or be </w:t>
      </w:r>
      <w:r w:rsidR="00E63A7B" w:rsidRPr="001334CB">
        <w:rPr>
          <w:rFonts w:eastAsia="Times New Roman"/>
          <w:color w:val="222222"/>
          <w:szCs w:val="24"/>
          <w:lang w:val="en-US"/>
        </w:rPr>
        <w:t>integrated with</w:t>
      </w:r>
      <w:r w:rsidR="007511E1" w:rsidRPr="001334CB">
        <w:rPr>
          <w:rFonts w:eastAsia="Times New Roman"/>
          <w:color w:val="222222"/>
          <w:szCs w:val="24"/>
          <w:lang w:val="en-US"/>
        </w:rPr>
        <w:t xml:space="preserve"> the </w:t>
      </w:r>
      <w:r w:rsidR="007511E1" w:rsidRPr="001334CB">
        <w:rPr>
          <w:rFonts w:hint="eastAsia"/>
          <w:color w:val="222222"/>
          <w:szCs w:val="24"/>
          <w:lang w:val="en-US" w:eastAsia="zh-TW"/>
        </w:rPr>
        <w:t xml:space="preserve">existing </w:t>
      </w:r>
      <w:r w:rsidR="007511E1" w:rsidRPr="001334CB">
        <w:rPr>
          <w:rFonts w:eastAsia="Times New Roman"/>
          <w:color w:val="222222"/>
          <w:szCs w:val="24"/>
          <w:lang w:val="en-US"/>
        </w:rPr>
        <w:t xml:space="preserve">network. </w:t>
      </w:r>
      <w:commentRangeStart w:id="1"/>
      <w:r w:rsidR="0035415E" w:rsidRPr="001334CB">
        <w:rPr>
          <w:rFonts w:eastAsia="Times New Roman"/>
          <w:color w:val="222222"/>
          <w:szCs w:val="24"/>
          <w:lang w:val="en-US"/>
        </w:rPr>
        <w:t>Within</w:t>
      </w:r>
      <w:commentRangeEnd w:id="1"/>
      <w:r w:rsidR="008C429B">
        <w:rPr>
          <w:rStyle w:val="CommentReference"/>
        </w:rPr>
        <w:commentReference w:id="1"/>
      </w:r>
      <w:r w:rsidR="0035415E" w:rsidRPr="001334CB">
        <w:rPr>
          <w:rFonts w:eastAsia="Times New Roman"/>
          <w:color w:val="222222"/>
          <w:szCs w:val="24"/>
          <w:lang w:val="en-US"/>
        </w:rPr>
        <w:t xml:space="preserve"> the scope of this research, we </w:t>
      </w:r>
      <w:r w:rsidR="007A7E9F">
        <w:rPr>
          <w:rFonts w:eastAsia="Times New Roman"/>
          <w:color w:val="222222"/>
          <w:szCs w:val="24"/>
          <w:lang w:val="en-US"/>
        </w:rPr>
        <w:t>employ</w:t>
      </w:r>
      <w:r w:rsidR="001334CB" w:rsidRPr="001334CB">
        <w:rPr>
          <w:rFonts w:eastAsia="Times New Roman"/>
          <w:color w:val="222222"/>
          <w:szCs w:val="24"/>
          <w:lang w:val="en-US"/>
        </w:rPr>
        <w:t xml:space="preserve"> the following definition by </w:t>
      </w:r>
      <w:proofErr w:type="spellStart"/>
      <w:r w:rsidR="001334CB" w:rsidRPr="001334CB">
        <w:rPr>
          <w:color w:val="000000"/>
          <w:szCs w:val="24"/>
        </w:rPr>
        <w:t>Szyperski</w:t>
      </w:r>
      <w:proofErr w:type="spellEnd"/>
      <w:r w:rsidR="001334CB" w:rsidRPr="001334CB">
        <w:rPr>
          <w:color w:val="000000"/>
          <w:szCs w:val="24"/>
        </w:rPr>
        <w:t> </w:t>
      </w:r>
      <w:r w:rsidR="001334CB" w:rsidRPr="001334CB">
        <w:rPr>
          <w:i/>
          <w:iCs/>
          <w:color w:val="000000"/>
          <w:szCs w:val="24"/>
        </w:rPr>
        <w:t>et al</w:t>
      </w:r>
      <w:r w:rsidR="001334CB" w:rsidRPr="001334CB">
        <w:rPr>
          <w:color w:val="000000"/>
          <w:szCs w:val="24"/>
        </w:rPr>
        <w:t>. (2002) on software components:</w:t>
      </w:r>
    </w:p>
    <w:p w14:paraId="315539D6" w14:textId="3C7C1AB7" w:rsidR="0035415E" w:rsidRPr="00084E52" w:rsidRDefault="001334CB" w:rsidP="00AD42C2">
      <w:pPr>
        <w:pStyle w:val="NormalWeb"/>
        <w:shd w:val="clear" w:color="auto" w:fill="FFFFFF"/>
        <w:spacing w:line="276" w:lineRule="auto"/>
        <w:jc w:val="both"/>
        <w:rPr>
          <w:i/>
          <w:iCs/>
          <w:color w:val="000000"/>
        </w:rPr>
      </w:pPr>
      <w:r w:rsidRPr="00084E52">
        <w:rPr>
          <w:i/>
          <w:iCs/>
          <w:color w:val="000000"/>
        </w:rPr>
        <w:t>“A software component is a unit of composition with contractually specified interfaces and explicit context dependencies only. A software component can be deployed independently and is subject to composition by third parties.”.</w:t>
      </w:r>
    </w:p>
    <w:p w14:paraId="52D11740" w14:textId="0C735AEE" w:rsidR="0035415E" w:rsidRPr="00D00DA8" w:rsidRDefault="00EF6D04" w:rsidP="00AD42C2">
      <w:pPr>
        <w:pStyle w:val="NormalWeb"/>
        <w:shd w:val="clear" w:color="auto" w:fill="FFFFFF"/>
        <w:spacing w:line="276" w:lineRule="auto"/>
        <w:jc w:val="both"/>
        <w:rPr>
          <w:color w:val="000000"/>
        </w:rPr>
      </w:pPr>
      <w:r w:rsidRPr="00084E52">
        <w:rPr>
          <w:color w:val="000000"/>
        </w:rPr>
        <w:t>We believe this definition is generic and flexible enough to use in</w:t>
      </w:r>
      <w:r w:rsidR="00881705" w:rsidRPr="00084E52">
        <w:rPr>
          <w:color w:val="000000"/>
        </w:rPr>
        <w:t xml:space="preserve"> a variety of </w:t>
      </w:r>
      <w:r w:rsidRPr="00084E52">
        <w:rPr>
          <w:color w:val="000000"/>
        </w:rPr>
        <w:t xml:space="preserve">contexts. </w:t>
      </w:r>
      <w:r w:rsidR="00E73556" w:rsidRPr="00084E52">
        <w:rPr>
          <w:color w:val="000000"/>
        </w:rPr>
        <w:t>A</w:t>
      </w:r>
      <w:r w:rsidR="008C1C4F" w:rsidRPr="00084E52">
        <w:rPr>
          <w:color w:val="000000"/>
        </w:rPr>
        <w:t xml:space="preserve">s the unit of evaluation of our research is IIs which </w:t>
      </w:r>
      <w:r w:rsidR="00F83F9B" w:rsidRPr="00084E52">
        <w:rPr>
          <w:color w:val="000000"/>
        </w:rPr>
        <w:t>are usually</w:t>
      </w:r>
      <w:r w:rsidR="005F7F1F" w:rsidRPr="00084E52">
        <w:rPr>
          <w:color w:val="000000"/>
        </w:rPr>
        <w:t xml:space="preserve"> a</w:t>
      </w:r>
      <w:r w:rsidR="00F83F9B" w:rsidRPr="00084E52">
        <w:rPr>
          <w:color w:val="000000"/>
        </w:rPr>
        <w:t xml:space="preserve"> </w:t>
      </w:r>
      <w:proofErr w:type="gramStart"/>
      <w:r w:rsidR="00F83F9B" w:rsidRPr="00084E52">
        <w:rPr>
          <w:color w:val="000000"/>
        </w:rPr>
        <w:t>complex information systems</w:t>
      </w:r>
      <w:proofErr w:type="gramEnd"/>
      <w:r w:rsidR="00F83F9B" w:rsidRPr="00084E52">
        <w:rPr>
          <w:color w:val="000000"/>
        </w:rPr>
        <w:t xml:space="preserve">, a software component could be understood as </w:t>
      </w:r>
      <w:r w:rsidR="008F4E31" w:rsidRPr="00084E52">
        <w:rPr>
          <w:color w:val="000000"/>
        </w:rPr>
        <w:t xml:space="preserve">a sub-system or module </w:t>
      </w:r>
      <w:r w:rsidR="00DE6DF7" w:rsidRPr="00084E52">
        <w:rPr>
          <w:color w:val="000000"/>
        </w:rPr>
        <w:t xml:space="preserve">that </w:t>
      </w:r>
      <w:r w:rsidR="00E341E9" w:rsidRPr="00084E52">
        <w:rPr>
          <w:color w:val="000000"/>
        </w:rPr>
        <w:t>have</w:t>
      </w:r>
      <w:r w:rsidR="00DE6DF7" w:rsidRPr="00084E52">
        <w:rPr>
          <w:color w:val="000000"/>
        </w:rPr>
        <w:t xml:space="preserve"> </w:t>
      </w:r>
      <w:r w:rsidR="00E341E9" w:rsidRPr="00084E52">
        <w:rPr>
          <w:color w:val="000000"/>
        </w:rPr>
        <w:t>their</w:t>
      </w:r>
      <w:r w:rsidR="00DE6DF7" w:rsidRPr="00084E52">
        <w:rPr>
          <w:color w:val="000000"/>
        </w:rPr>
        <w:t xml:space="preserve"> own </w:t>
      </w:r>
      <w:r w:rsidR="00E341E9" w:rsidRPr="00084E52">
        <w:rPr>
          <w:color w:val="000000"/>
        </w:rPr>
        <w:t>stakeholders</w:t>
      </w:r>
      <w:r w:rsidR="00EC6915" w:rsidRPr="00084E52">
        <w:rPr>
          <w:color w:val="000000"/>
        </w:rPr>
        <w:t xml:space="preserve"> </w:t>
      </w:r>
      <w:r w:rsidR="000A7CFE" w:rsidRPr="00084E52">
        <w:rPr>
          <w:color w:val="000000"/>
        </w:rPr>
        <w:t xml:space="preserve">(owner, development team, sponsor, advocator) </w:t>
      </w:r>
      <w:r w:rsidR="00EC6915" w:rsidRPr="00084E52">
        <w:rPr>
          <w:color w:val="000000"/>
        </w:rPr>
        <w:t>and development agenda.</w:t>
      </w:r>
      <w:r w:rsidR="00EC6915">
        <w:rPr>
          <w:color w:val="000000"/>
        </w:rPr>
        <w:t xml:space="preserve"> </w:t>
      </w:r>
    </w:p>
    <w:p w14:paraId="31615428" w14:textId="4CB0797E" w:rsidR="00955C3E" w:rsidRDefault="00951E71" w:rsidP="00AD42C2">
      <w:pPr>
        <w:shd w:val="clear" w:color="auto" w:fill="FFFFFF"/>
        <w:spacing w:line="276" w:lineRule="auto"/>
        <w:jc w:val="both"/>
        <w:rPr>
          <w:rFonts w:eastAsia="Times New Roman"/>
          <w:color w:val="222222"/>
          <w:szCs w:val="24"/>
          <w:lang w:val="en-US"/>
        </w:rPr>
      </w:pPr>
      <w:r>
        <w:rPr>
          <w:color w:val="222222"/>
          <w:szCs w:val="24"/>
          <w:lang w:val="en-US" w:eastAsia="zh-TW"/>
        </w:rPr>
        <w:t>Till date, l</w:t>
      </w:r>
      <w:r w:rsidR="007511E1" w:rsidRPr="0022164C">
        <w:rPr>
          <w:rFonts w:eastAsia="Times New Roman"/>
          <w:color w:val="222222"/>
          <w:szCs w:val="24"/>
          <w:lang w:val="en-US"/>
        </w:rPr>
        <w:t xml:space="preserve">ittle research has been done on contexts </w:t>
      </w:r>
      <w:r w:rsidR="00E63A7B">
        <w:rPr>
          <w:rFonts w:eastAsia="Times New Roman"/>
          <w:color w:val="222222"/>
          <w:szCs w:val="24"/>
          <w:lang w:val="en-US"/>
        </w:rPr>
        <w:t>where</w:t>
      </w:r>
      <w:r w:rsidR="00E63A7B" w:rsidRPr="0022164C">
        <w:rPr>
          <w:rFonts w:eastAsia="Times New Roman"/>
          <w:color w:val="222222"/>
          <w:szCs w:val="24"/>
          <w:lang w:val="en-US"/>
        </w:rPr>
        <w:t xml:space="preserve"> </w:t>
      </w:r>
      <w:r w:rsidR="007511E1" w:rsidRPr="0022164C">
        <w:rPr>
          <w:rFonts w:eastAsia="Times New Roman"/>
          <w:color w:val="222222"/>
          <w:szCs w:val="24"/>
          <w:lang w:val="en-US"/>
        </w:rPr>
        <w:t>multiple components</w:t>
      </w:r>
      <w:r w:rsidR="00042B41">
        <w:rPr>
          <w:rFonts w:eastAsia="Times New Roman"/>
          <w:color w:val="222222"/>
          <w:szCs w:val="24"/>
          <w:lang w:val="en-US"/>
        </w:rPr>
        <w:t xml:space="preserve"> (software systems or modules)</w:t>
      </w:r>
      <w:r w:rsidR="007511E1" w:rsidRPr="0022164C">
        <w:rPr>
          <w:rFonts w:eastAsia="Times New Roman"/>
          <w:color w:val="222222"/>
          <w:szCs w:val="24"/>
          <w:lang w:val="en-US"/>
        </w:rPr>
        <w:t xml:space="preserve"> are deliberately brou</w:t>
      </w:r>
      <w:r w:rsidR="007511E1">
        <w:rPr>
          <w:rFonts w:eastAsia="Times New Roman"/>
          <w:color w:val="222222"/>
          <w:szCs w:val="24"/>
          <w:lang w:val="en-US"/>
        </w:rPr>
        <w:t xml:space="preserve">ght in to replace </w:t>
      </w:r>
      <w:r w:rsidR="007511E1">
        <w:rPr>
          <w:rFonts w:hint="eastAsia"/>
          <w:color w:val="222222"/>
          <w:szCs w:val="24"/>
          <w:lang w:val="en-US" w:eastAsia="zh-TW"/>
        </w:rPr>
        <w:t>existing ones</w:t>
      </w:r>
      <w:r w:rsidR="007511E1" w:rsidRPr="0022164C">
        <w:rPr>
          <w:rFonts w:eastAsia="Times New Roman"/>
          <w:color w:val="222222"/>
          <w:szCs w:val="24"/>
          <w:lang w:val="en-US"/>
        </w:rPr>
        <w:t xml:space="preserve"> and </w:t>
      </w:r>
      <w:r w:rsidR="00E63A7B">
        <w:rPr>
          <w:rFonts w:eastAsia="Times New Roman"/>
          <w:color w:val="222222"/>
          <w:szCs w:val="24"/>
          <w:lang w:val="en-US"/>
        </w:rPr>
        <w:t>potentially</w:t>
      </w:r>
      <w:r w:rsidR="007511E1">
        <w:rPr>
          <w:rFonts w:hint="eastAsia"/>
          <w:color w:val="222222"/>
          <w:szCs w:val="24"/>
          <w:lang w:val="en-US" w:eastAsia="zh-TW"/>
        </w:rPr>
        <w:t xml:space="preserve"> </w:t>
      </w:r>
      <w:r w:rsidR="007511E1" w:rsidRPr="0022164C">
        <w:rPr>
          <w:rFonts w:eastAsia="Times New Roman"/>
          <w:color w:val="222222"/>
          <w:szCs w:val="24"/>
          <w:lang w:val="en-US"/>
        </w:rPr>
        <w:t>block other alternatives</w:t>
      </w:r>
      <w:r w:rsidR="00E63A7B">
        <w:rPr>
          <w:rFonts w:eastAsia="Times New Roman"/>
          <w:color w:val="222222"/>
          <w:szCs w:val="24"/>
          <w:lang w:val="en-US"/>
        </w:rPr>
        <w:t xml:space="preserve"> and future attempts of replacements</w:t>
      </w:r>
      <w:r w:rsidR="007511E1" w:rsidRPr="0022164C">
        <w:rPr>
          <w:rFonts w:eastAsia="Times New Roman"/>
          <w:color w:val="222222"/>
          <w:szCs w:val="24"/>
          <w:lang w:val="en-US"/>
        </w:rPr>
        <w:t>.</w:t>
      </w:r>
      <w:r w:rsidR="00437850">
        <w:rPr>
          <w:rFonts w:eastAsia="Times New Roman"/>
          <w:color w:val="222222"/>
          <w:szCs w:val="24"/>
          <w:lang w:val="en-US"/>
        </w:rPr>
        <w:t xml:space="preserve"> One exception here is the work by Nielsen and </w:t>
      </w:r>
      <w:proofErr w:type="spellStart"/>
      <w:r w:rsidR="00437850">
        <w:rPr>
          <w:rFonts w:eastAsia="Times New Roman"/>
          <w:color w:val="222222"/>
          <w:szCs w:val="24"/>
          <w:lang w:val="en-US"/>
        </w:rPr>
        <w:t>Sæbø</w:t>
      </w:r>
      <w:proofErr w:type="spellEnd"/>
      <w:r w:rsidR="00437850">
        <w:rPr>
          <w:rFonts w:eastAsia="Times New Roman"/>
          <w:color w:val="222222"/>
          <w:szCs w:val="24"/>
          <w:lang w:val="en-US"/>
        </w:rPr>
        <w:t xml:space="preserve"> (2016), conceptualizing the interplay between </w:t>
      </w:r>
      <w:r w:rsidR="00E31ACA">
        <w:rPr>
          <w:rFonts w:eastAsia="Times New Roman"/>
          <w:color w:val="222222"/>
          <w:szCs w:val="24"/>
          <w:lang w:val="en-US"/>
        </w:rPr>
        <w:t xml:space="preserve">and the strategy behind </w:t>
      </w:r>
      <w:r w:rsidR="00437850">
        <w:rPr>
          <w:rFonts w:eastAsia="Times New Roman"/>
          <w:color w:val="222222"/>
          <w:szCs w:val="24"/>
          <w:lang w:val="en-US"/>
        </w:rPr>
        <w:t xml:space="preserve">different </w:t>
      </w:r>
      <w:r w:rsidR="00E30DD1">
        <w:rPr>
          <w:rFonts w:eastAsia="Times New Roman"/>
          <w:color w:val="222222"/>
          <w:szCs w:val="24"/>
          <w:lang w:val="en-US"/>
        </w:rPr>
        <w:t xml:space="preserve">and potentially competing </w:t>
      </w:r>
      <w:r w:rsidR="00437850">
        <w:rPr>
          <w:rFonts w:eastAsia="Times New Roman"/>
          <w:color w:val="222222"/>
          <w:szCs w:val="24"/>
          <w:lang w:val="en-US"/>
        </w:rPr>
        <w:t>software components as functional architecting</w:t>
      </w:r>
      <w:r w:rsidR="00E31ACA">
        <w:rPr>
          <w:rFonts w:eastAsia="Times New Roman"/>
          <w:color w:val="222222"/>
          <w:szCs w:val="24"/>
          <w:lang w:val="en-US"/>
        </w:rPr>
        <w:t xml:space="preserve">. They distinguish three different strategies </w:t>
      </w:r>
      <w:r w:rsidR="000E0575">
        <w:rPr>
          <w:rFonts w:eastAsia="Times New Roman"/>
          <w:color w:val="222222"/>
          <w:szCs w:val="24"/>
          <w:lang w:val="en-US"/>
        </w:rPr>
        <w:t>used by proponents of different software components and discuss them as</w:t>
      </w:r>
      <w:r w:rsidR="00E31ACA">
        <w:rPr>
          <w:rFonts w:eastAsia="Times New Roman"/>
          <w:color w:val="222222"/>
          <w:szCs w:val="24"/>
          <w:lang w:val="en-US"/>
        </w:rPr>
        <w:t xml:space="preserve"> </w:t>
      </w:r>
      <w:r w:rsidR="000E0575">
        <w:rPr>
          <w:rFonts w:eastAsia="Times New Roman"/>
          <w:i/>
          <w:color w:val="222222"/>
          <w:szCs w:val="24"/>
          <w:lang w:val="en-US"/>
        </w:rPr>
        <w:t>c</w:t>
      </w:r>
      <w:r w:rsidR="00E31ACA">
        <w:rPr>
          <w:rFonts w:eastAsia="Times New Roman"/>
          <w:i/>
          <w:color w:val="222222"/>
          <w:szCs w:val="24"/>
          <w:lang w:val="en-US"/>
        </w:rPr>
        <w:t>harting</w:t>
      </w:r>
      <w:r w:rsidR="000E0575">
        <w:rPr>
          <w:rFonts w:eastAsia="Times New Roman"/>
          <w:color w:val="222222"/>
          <w:szCs w:val="24"/>
          <w:lang w:val="en-US"/>
        </w:rPr>
        <w:t xml:space="preserve">, </w:t>
      </w:r>
      <w:r w:rsidR="000E0575">
        <w:rPr>
          <w:rFonts w:eastAsia="Times New Roman"/>
          <w:i/>
          <w:color w:val="222222"/>
          <w:szCs w:val="24"/>
          <w:lang w:val="en-US"/>
        </w:rPr>
        <w:t>encroaching</w:t>
      </w:r>
      <w:r w:rsidR="00412F56">
        <w:rPr>
          <w:rFonts w:eastAsia="Times New Roman"/>
          <w:i/>
          <w:color w:val="222222"/>
          <w:szCs w:val="24"/>
          <w:lang w:val="en-US"/>
        </w:rPr>
        <w:t xml:space="preserve">, </w:t>
      </w:r>
      <w:r w:rsidR="00412F56" w:rsidRPr="00412F56">
        <w:rPr>
          <w:rFonts w:eastAsia="Times New Roman"/>
          <w:color w:val="222222"/>
          <w:szCs w:val="24"/>
          <w:lang w:val="en-US"/>
        </w:rPr>
        <w:t>and</w:t>
      </w:r>
      <w:r w:rsidR="00412F56">
        <w:rPr>
          <w:rFonts w:eastAsia="Times New Roman"/>
          <w:i/>
          <w:color w:val="222222"/>
          <w:szCs w:val="24"/>
          <w:lang w:val="en-US"/>
        </w:rPr>
        <w:t xml:space="preserve"> connecting</w:t>
      </w:r>
      <w:r w:rsidR="000E0575">
        <w:rPr>
          <w:rFonts w:eastAsia="Times New Roman"/>
          <w:i/>
          <w:color w:val="222222"/>
          <w:szCs w:val="24"/>
          <w:lang w:val="en-US"/>
        </w:rPr>
        <w:t xml:space="preserve">. </w:t>
      </w:r>
      <w:r w:rsidR="00E63A7B">
        <w:rPr>
          <w:rFonts w:eastAsia="Times New Roman"/>
          <w:color w:val="222222"/>
          <w:szCs w:val="24"/>
          <w:lang w:val="en-US"/>
        </w:rPr>
        <w:t xml:space="preserve">Extending the work of Nielsen and </w:t>
      </w:r>
      <w:proofErr w:type="spellStart"/>
      <w:r w:rsidR="00E63A7B">
        <w:rPr>
          <w:rFonts w:eastAsia="Times New Roman"/>
          <w:color w:val="222222"/>
          <w:szCs w:val="24"/>
          <w:lang w:val="en-US"/>
        </w:rPr>
        <w:t>Sæbø</w:t>
      </w:r>
      <w:proofErr w:type="spellEnd"/>
      <w:r w:rsidR="00E63A7B">
        <w:rPr>
          <w:rFonts w:eastAsia="Times New Roman"/>
          <w:color w:val="222222"/>
          <w:szCs w:val="24"/>
          <w:lang w:val="en-US"/>
        </w:rPr>
        <w:t xml:space="preserve">, the focus in this paper </w:t>
      </w:r>
      <w:r w:rsidR="00CB0B3E">
        <w:rPr>
          <w:rFonts w:eastAsia="Times New Roman"/>
          <w:color w:val="222222"/>
          <w:szCs w:val="24"/>
          <w:lang w:val="en-US"/>
        </w:rPr>
        <w:t xml:space="preserve">is on situations where different software components meet and the established functional architecture is challenged and changed. What we will illustrate is that </w:t>
      </w:r>
      <w:r w:rsidR="00E63A7B">
        <w:rPr>
          <w:rFonts w:eastAsia="Times New Roman"/>
          <w:color w:val="222222"/>
          <w:szCs w:val="24"/>
          <w:lang w:val="en-US"/>
        </w:rPr>
        <w:t xml:space="preserve">the </w:t>
      </w:r>
      <w:r w:rsidR="007511E1" w:rsidRPr="0022164C">
        <w:rPr>
          <w:rFonts w:eastAsia="Times New Roman"/>
          <w:color w:val="222222"/>
          <w:szCs w:val="24"/>
          <w:lang w:val="en-US"/>
        </w:rPr>
        <w:t xml:space="preserve">consequence </w:t>
      </w:r>
      <w:r w:rsidR="00CB0B3E">
        <w:rPr>
          <w:rFonts w:eastAsia="Times New Roman"/>
          <w:color w:val="222222"/>
          <w:szCs w:val="24"/>
          <w:lang w:val="en-US"/>
        </w:rPr>
        <w:t>of</w:t>
      </w:r>
      <w:r w:rsidR="00CB0B3E" w:rsidRPr="0022164C">
        <w:rPr>
          <w:rFonts w:eastAsia="Times New Roman"/>
          <w:color w:val="222222"/>
          <w:szCs w:val="24"/>
          <w:lang w:val="en-US"/>
        </w:rPr>
        <w:t xml:space="preserve"> </w:t>
      </w:r>
      <w:r w:rsidR="00E63A7B">
        <w:rPr>
          <w:rFonts w:eastAsia="Times New Roman"/>
          <w:color w:val="222222"/>
          <w:szCs w:val="24"/>
          <w:lang w:val="en-US"/>
        </w:rPr>
        <w:t xml:space="preserve">these </w:t>
      </w:r>
      <w:r w:rsidR="00CB0B3E">
        <w:rPr>
          <w:rFonts w:eastAsia="Times New Roman"/>
          <w:color w:val="222222"/>
          <w:szCs w:val="24"/>
          <w:lang w:val="en-US"/>
        </w:rPr>
        <w:t>strategies can be</w:t>
      </w:r>
      <w:r w:rsidR="007511E1" w:rsidRPr="0022164C">
        <w:rPr>
          <w:rFonts w:eastAsia="Times New Roman"/>
          <w:color w:val="222222"/>
          <w:szCs w:val="24"/>
          <w:lang w:val="en-US"/>
        </w:rPr>
        <w:t xml:space="preserve"> </w:t>
      </w:r>
      <w:r w:rsidR="00CB0B3E">
        <w:rPr>
          <w:rFonts w:eastAsia="Times New Roman"/>
          <w:color w:val="222222"/>
          <w:szCs w:val="24"/>
          <w:lang w:val="en-US"/>
        </w:rPr>
        <w:t xml:space="preserve">severe </w:t>
      </w:r>
      <w:r w:rsidR="007511E1" w:rsidRPr="0022164C">
        <w:rPr>
          <w:rFonts w:eastAsia="Times New Roman"/>
          <w:color w:val="222222"/>
          <w:szCs w:val="24"/>
          <w:lang w:val="en-US"/>
        </w:rPr>
        <w:t xml:space="preserve">clashes </w:t>
      </w:r>
      <w:r w:rsidR="007511E1">
        <w:rPr>
          <w:rFonts w:hint="eastAsia"/>
          <w:color w:val="222222"/>
          <w:szCs w:val="24"/>
          <w:lang w:val="en-US" w:eastAsia="zh-TW"/>
        </w:rPr>
        <w:t>of</w:t>
      </w:r>
      <w:r w:rsidR="007511E1" w:rsidRPr="0022164C">
        <w:rPr>
          <w:rFonts w:eastAsia="Times New Roman"/>
          <w:color w:val="222222"/>
          <w:szCs w:val="24"/>
          <w:lang w:val="en-US"/>
        </w:rPr>
        <w:t xml:space="preserve"> </w:t>
      </w:r>
      <w:r w:rsidR="007511E1">
        <w:rPr>
          <w:rFonts w:hint="eastAsia"/>
          <w:color w:val="222222"/>
          <w:szCs w:val="24"/>
          <w:lang w:val="en-US" w:eastAsia="zh-TW"/>
        </w:rPr>
        <w:t>old and new</w:t>
      </w:r>
      <w:r w:rsidR="007511E1" w:rsidRPr="0022164C">
        <w:rPr>
          <w:rFonts w:eastAsia="Times New Roman"/>
          <w:color w:val="222222"/>
          <w:szCs w:val="24"/>
          <w:lang w:val="en-US"/>
        </w:rPr>
        <w:t xml:space="preserve"> components. </w:t>
      </w:r>
      <w:r w:rsidR="00E63A7B">
        <w:rPr>
          <w:color w:val="222222"/>
          <w:szCs w:val="24"/>
          <w:lang w:val="en-US" w:eastAsia="zh-TW"/>
        </w:rPr>
        <w:t>C</w:t>
      </w:r>
      <w:r w:rsidR="00CB0B3E">
        <w:rPr>
          <w:color w:val="222222"/>
          <w:szCs w:val="24"/>
          <w:lang w:val="en-US" w:eastAsia="zh-TW"/>
        </w:rPr>
        <w:t>onflicting strategies</w:t>
      </w:r>
      <w:r w:rsidR="007511E1" w:rsidRPr="0022164C">
        <w:rPr>
          <w:rFonts w:eastAsia="Times New Roman"/>
          <w:color w:val="222222"/>
          <w:szCs w:val="24"/>
          <w:lang w:val="en-US"/>
        </w:rPr>
        <w:t xml:space="preserve"> may lead to </w:t>
      </w:r>
      <w:r w:rsidR="007511E1">
        <w:rPr>
          <w:rFonts w:hint="eastAsia"/>
          <w:color w:val="222222"/>
          <w:szCs w:val="24"/>
          <w:lang w:val="en-US" w:eastAsia="zh-TW"/>
        </w:rPr>
        <w:t xml:space="preserve">the </w:t>
      </w:r>
      <w:r w:rsidR="00437850">
        <w:rPr>
          <w:color w:val="222222"/>
          <w:szCs w:val="24"/>
          <w:lang w:val="en-US" w:eastAsia="zh-TW"/>
        </w:rPr>
        <w:t>replacement</w:t>
      </w:r>
      <w:r w:rsidR="007511E1">
        <w:rPr>
          <w:rFonts w:hint="eastAsia"/>
          <w:color w:val="222222"/>
          <w:szCs w:val="24"/>
          <w:lang w:val="en-US" w:eastAsia="zh-TW"/>
        </w:rPr>
        <w:t xml:space="preserve"> </w:t>
      </w:r>
      <w:r w:rsidR="00437850">
        <w:rPr>
          <w:color w:val="222222"/>
          <w:szCs w:val="24"/>
          <w:lang w:val="en-US" w:eastAsia="zh-TW"/>
        </w:rPr>
        <w:t xml:space="preserve">of </w:t>
      </w:r>
      <w:r w:rsidR="00CB0B3E">
        <w:rPr>
          <w:color w:val="222222"/>
          <w:szCs w:val="24"/>
          <w:lang w:val="en-US" w:eastAsia="zh-TW"/>
        </w:rPr>
        <w:t>existing</w:t>
      </w:r>
      <w:r w:rsidR="00437850">
        <w:rPr>
          <w:color w:val="222222"/>
          <w:szCs w:val="24"/>
          <w:lang w:val="en-US" w:eastAsia="zh-TW"/>
        </w:rPr>
        <w:t xml:space="preserve"> components </w:t>
      </w:r>
      <w:r w:rsidR="007511E1">
        <w:rPr>
          <w:rFonts w:hint="eastAsia"/>
          <w:color w:val="222222"/>
          <w:szCs w:val="24"/>
          <w:lang w:val="en-US" w:eastAsia="zh-TW"/>
        </w:rPr>
        <w:t xml:space="preserve">and </w:t>
      </w:r>
      <w:r w:rsidR="00E63A7B">
        <w:rPr>
          <w:color w:val="222222"/>
          <w:szCs w:val="24"/>
          <w:lang w:val="en-US" w:eastAsia="zh-TW"/>
        </w:rPr>
        <w:t xml:space="preserve">potentially </w:t>
      </w:r>
      <w:r w:rsidR="007511E1">
        <w:rPr>
          <w:rFonts w:hint="eastAsia"/>
          <w:color w:val="222222"/>
          <w:szCs w:val="24"/>
          <w:lang w:val="en-US" w:eastAsia="zh-TW"/>
        </w:rPr>
        <w:t>the whole network</w:t>
      </w:r>
      <w:r w:rsidR="00437850">
        <w:rPr>
          <w:color w:val="222222"/>
          <w:szCs w:val="24"/>
          <w:lang w:val="en-US" w:eastAsia="zh-TW"/>
        </w:rPr>
        <w:t xml:space="preserve"> by a single </w:t>
      </w:r>
      <w:r w:rsidR="000E0575">
        <w:rPr>
          <w:color w:val="222222"/>
          <w:szCs w:val="24"/>
          <w:lang w:val="en-US" w:eastAsia="zh-TW"/>
        </w:rPr>
        <w:t xml:space="preserve">new </w:t>
      </w:r>
      <w:r w:rsidR="00437850">
        <w:rPr>
          <w:color w:val="222222"/>
          <w:szCs w:val="24"/>
          <w:lang w:val="en-US" w:eastAsia="zh-TW"/>
        </w:rPr>
        <w:t>component</w:t>
      </w:r>
      <w:r w:rsidR="007511E1" w:rsidRPr="0022164C">
        <w:rPr>
          <w:rFonts w:eastAsia="Times New Roman"/>
          <w:color w:val="222222"/>
          <w:szCs w:val="24"/>
          <w:lang w:val="en-US"/>
        </w:rPr>
        <w:t>.</w:t>
      </w:r>
      <w:r w:rsidR="00437850">
        <w:rPr>
          <w:rFonts w:eastAsia="Times New Roman"/>
          <w:color w:val="222222"/>
          <w:szCs w:val="24"/>
          <w:lang w:val="en-US"/>
        </w:rPr>
        <w:t xml:space="preserve"> </w:t>
      </w:r>
    </w:p>
    <w:p w14:paraId="052E2B55" w14:textId="77777777" w:rsidR="00E63A7B" w:rsidRDefault="00E63A7B" w:rsidP="00AD42C2">
      <w:pPr>
        <w:shd w:val="clear" w:color="auto" w:fill="FFFFFF"/>
        <w:spacing w:line="276" w:lineRule="auto"/>
        <w:jc w:val="both"/>
        <w:rPr>
          <w:rFonts w:eastAsia="Times New Roman"/>
          <w:color w:val="222222"/>
          <w:szCs w:val="24"/>
          <w:lang w:val="en-US"/>
        </w:rPr>
      </w:pPr>
    </w:p>
    <w:p w14:paraId="7991CE4E" w14:textId="0A9B95B1" w:rsidR="0056151C" w:rsidRDefault="000E0575" w:rsidP="00AD42C2">
      <w:pPr>
        <w:shd w:val="clear" w:color="auto" w:fill="FFFFFF"/>
        <w:spacing w:line="276" w:lineRule="auto"/>
        <w:jc w:val="both"/>
        <w:rPr>
          <w:rFonts w:eastAsia="Times New Roman"/>
          <w:color w:val="222222"/>
          <w:szCs w:val="24"/>
          <w:lang w:val="en-US"/>
        </w:rPr>
      </w:pPr>
      <w:r>
        <w:rPr>
          <w:color w:val="222222"/>
          <w:szCs w:val="24"/>
          <w:lang w:val="en-US" w:eastAsia="zh-TW"/>
        </w:rPr>
        <w:lastRenderedPageBreak/>
        <w:t>We have a particular focus</w:t>
      </w:r>
      <w:r w:rsidR="007511E1" w:rsidRPr="0022164C">
        <w:rPr>
          <w:rFonts w:eastAsia="Times New Roman"/>
          <w:color w:val="222222"/>
          <w:szCs w:val="24"/>
          <w:lang w:val="en-US"/>
        </w:rPr>
        <w:t xml:space="preserve"> </w:t>
      </w:r>
      <w:r>
        <w:rPr>
          <w:rFonts w:eastAsia="Times New Roman"/>
          <w:color w:val="222222"/>
          <w:szCs w:val="24"/>
          <w:lang w:val="en-US"/>
        </w:rPr>
        <w:t>on the situation</w:t>
      </w:r>
      <w:r w:rsidR="007511E1" w:rsidRPr="0022164C">
        <w:rPr>
          <w:rFonts w:eastAsia="Times New Roman"/>
          <w:color w:val="222222"/>
          <w:szCs w:val="24"/>
          <w:lang w:val="en-US"/>
        </w:rPr>
        <w:t xml:space="preserve"> </w:t>
      </w:r>
      <w:r w:rsidR="007511E1">
        <w:rPr>
          <w:rFonts w:eastAsia="Times New Roman"/>
          <w:color w:val="222222"/>
          <w:szCs w:val="24"/>
          <w:lang w:val="en-US"/>
        </w:rPr>
        <w:t>when multiple actors</w:t>
      </w:r>
      <w:r w:rsidR="007511E1">
        <w:rPr>
          <w:rFonts w:hint="eastAsia"/>
          <w:color w:val="222222"/>
          <w:szCs w:val="24"/>
          <w:lang w:val="en-US" w:eastAsia="zh-TW"/>
        </w:rPr>
        <w:t xml:space="preserve"> directly compete</w:t>
      </w:r>
      <w:r w:rsidR="007511E1" w:rsidRPr="0022164C">
        <w:rPr>
          <w:rFonts w:eastAsia="Times New Roman"/>
          <w:color w:val="222222"/>
          <w:szCs w:val="24"/>
          <w:lang w:val="en-US"/>
        </w:rPr>
        <w:t xml:space="preserve"> </w:t>
      </w:r>
      <w:r>
        <w:rPr>
          <w:rFonts w:eastAsia="Times New Roman"/>
          <w:color w:val="222222"/>
          <w:szCs w:val="24"/>
          <w:lang w:val="en-US"/>
        </w:rPr>
        <w:t xml:space="preserve">to serve the same functional needs and thus </w:t>
      </w:r>
      <w:r w:rsidR="007511E1" w:rsidRPr="0022164C">
        <w:rPr>
          <w:rFonts w:eastAsia="Times New Roman"/>
          <w:color w:val="222222"/>
          <w:szCs w:val="24"/>
          <w:lang w:val="en-US"/>
        </w:rPr>
        <w:t xml:space="preserve">for their </w:t>
      </w:r>
      <w:r w:rsidR="00AE0548">
        <w:rPr>
          <w:rFonts w:eastAsia="Times New Roman"/>
          <w:color w:val="222222"/>
          <w:szCs w:val="24"/>
          <w:lang w:val="en-US"/>
        </w:rPr>
        <w:t xml:space="preserve">own </w:t>
      </w:r>
      <w:r w:rsidR="007511E1">
        <w:rPr>
          <w:rFonts w:hint="eastAsia"/>
          <w:color w:val="222222"/>
          <w:szCs w:val="24"/>
          <w:lang w:val="en-US" w:eastAsia="zh-TW"/>
        </w:rPr>
        <w:t>existence</w:t>
      </w:r>
      <w:r w:rsidR="007511E1" w:rsidRPr="0022164C">
        <w:rPr>
          <w:rFonts w:eastAsia="Times New Roman"/>
          <w:color w:val="222222"/>
          <w:szCs w:val="24"/>
          <w:lang w:val="en-US"/>
        </w:rPr>
        <w:t xml:space="preserve">. </w:t>
      </w:r>
      <w:r w:rsidR="0056151C">
        <w:rPr>
          <w:rFonts w:eastAsia="Times New Roman"/>
          <w:color w:val="222222"/>
          <w:szCs w:val="24"/>
          <w:lang w:val="en-US"/>
        </w:rPr>
        <w:t xml:space="preserve">Thus, the aim of this research is about understand how </w:t>
      </w:r>
      <w:r w:rsidR="002639AB">
        <w:rPr>
          <w:rFonts w:eastAsia="Times New Roman"/>
          <w:color w:val="222222"/>
          <w:szCs w:val="24"/>
          <w:lang w:val="en-US"/>
        </w:rPr>
        <w:t xml:space="preserve">components especially those </w:t>
      </w:r>
      <w:r w:rsidR="00AC6212">
        <w:rPr>
          <w:rFonts w:eastAsia="Times New Roman"/>
          <w:color w:val="222222"/>
          <w:szCs w:val="24"/>
          <w:lang w:val="en-US"/>
        </w:rPr>
        <w:t>are</w:t>
      </w:r>
      <w:r w:rsidR="002639AB">
        <w:rPr>
          <w:rFonts w:eastAsia="Times New Roman"/>
          <w:color w:val="222222"/>
          <w:szCs w:val="24"/>
          <w:lang w:val="en-US"/>
        </w:rPr>
        <w:t xml:space="preserve"> </w:t>
      </w:r>
      <w:proofErr w:type="gramStart"/>
      <w:r w:rsidR="002639AB">
        <w:rPr>
          <w:rFonts w:eastAsia="Times New Roman"/>
          <w:color w:val="222222"/>
          <w:szCs w:val="24"/>
          <w:lang w:val="en-US"/>
        </w:rPr>
        <w:t>open-source</w:t>
      </w:r>
      <w:proofErr w:type="gramEnd"/>
      <w:r w:rsidR="00AC6212">
        <w:rPr>
          <w:rFonts w:eastAsia="Times New Roman"/>
          <w:color w:val="222222"/>
          <w:szCs w:val="24"/>
          <w:lang w:val="en-US"/>
        </w:rPr>
        <w:t xml:space="preserve"> based</w:t>
      </w:r>
      <w:r w:rsidR="002639AB">
        <w:rPr>
          <w:rFonts w:eastAsia="Times New Roman"/>
          <w:color w:val="222222"/>
          <w:szCs w:val="24"/>
          <w:lang w:val="en-US"/>
        </w:rPr>
        <w:t xml:space="preserve"> </w:t>
      </w:r>
      <w:r w:rsidR="00396523">
        <w:rPr>
          <w:rFonts w:eastAsia="Times New Roman"/>
          <w:color w:val="222222"/>
          <w:szCs w:val="24"/>
          <w:lang w:val="en-US"/>
        </w:rPr>
        <w:t>and relatively weak in terms of power</w:t>
      </w:r>
      <w:r w:rsidR="004700D8">
        <w:rPr>
          <w:rFonts w:eastAsia="Times New Roman"/>
          <w:color w:val="222222"/>
          <w:szCs w:val="24"/>
          <w:lang w:val="en-US"/>
        </w:rPr>
        <w:t xml:space="preserve"> can </w:t>
      </w:r>
      <w:r w:rsidR="00BB27A2">
        <w:rPr>
          <w:rFonts w:eastAsia="Times New Roman"/>
          <w:color w:val="222222"/>
          <w:szCs w:val="24"/>
          <w:lang w:val="en-US"/>
        </w:rPr>
        <w:t>fight for their survival</w:t>
      </w:r>
      <w:r w:rsidR="004228FE">
        <w:rPr>
          <w:rFonts w:eastAsia="Times New Roman"/>
          <w:color w:val="222222"/>
          <w:szCs w:val="24"/>
          <w:lang w:val="en-US"/>
        </w:rPr>
        <w:t xml:space="preserve">. </w:t>
      </w:r>
      <w:commentRangeStart w:id="2"/>
      <w:r w:rsidR="004228FE">
        <w:rPr>
          <w:rFonts w:eastAsia="Times New Roman"/>
          <w:color w:val="222222"/>
          <w:szCs w:val="24"/>
          <w:lang w:val="en-US"/>
        </w:rPr>
        <w:t>W</w:t>
      </w:r>
      <w:r w:rsidR="0056151C">
        <w:rPr>
          <w:rFonts w:eastAsia="Times New Roman"/>
          <w:color w:val="222222"/>
          <w:szCs w:val="24"/>
          <w:lang w:val="en-US"/>
        </w:rPr>
        <w:t>e</w:t>
      </w:r>
      <w:commentRangeEnd w:id="2"/>
      <w:r w:rsidR="008C429B">
        <w:rPr>
          <w:rStyle w:val="CommentReference"/>
        </w:rPr>
        <w:commentReference w:id="2"/>
      </w:r>
      <w:r w:rsidR="0056151C">
        <w:rPr>
          <w:rFonts w:eastAsia="Times New Roman"/>
          <w:color w:val="222222"/>
          <w:szCs w:val="24"/>
          <w:lang w:val="en-US"/>
        </w:rPr>
        <w:t xml:space="preserve"> frame </w:t>
      </w:r>
      <w:r w:rsidR="004228FE">
        <w:rPr>
          <w:rFonts w:eastAsia="Times New Roman"/>
          <w:color w:val="222222"/>
          <w:szCs w:val="24"/>
          <w:lang w:val="en-US"/>
        </w:rPr>
        <w:t xml:space="preserve">the goal of our research in the following research question: </w:t>
      </w:r>
      <w:r w:rsidR="004228FE" w:rsidRPr="002F7B68">
        <w:rPr>
          <w:rFonts w:eastAsia="Times New Roman"/>
          <w:i/>
          <w:iCs/>
          <w:color w:val="222222"/>
          <w:szCs w:val="24"/>
          <w:lang w:val="en-US"/>
        </w:rPr>
        <w:t>“</w:t>
      </w:r>
      <w:r w:rsidR="00B54FCB" w:rsidRPr="002F7B68">
        <w:rPr>
          <w:rFonts w:eastAsia="Times New Roman"/>
          <w:i/>
          <w:iCs/>
          <w:color w:val="222222"/>
          <w:szCs w:val="24"/>
          <w:lang w:val="en-US"/>
        </w:rPr>
        <w:t xml:space="preserve">What are strategies </w:t>
      </w:r>
      <w:r w:rsidR="00BC3DBB" w:rsidRPr="002F7B68">
        <w:rPr>
          <w:rFonts w:eastAsia="Times New Roman"/>
          <w:i/>
          <w:iCs/>
          <w:color w:val="222222"/>
          <w:szCs w:val="24"/>
          <w:lang w:val="en-US"/>
        </w:rPr>
        <w:t xml:space="preserve">to </w:t>
      </w:r>
      <w:r w:rsidR="006322D9" w:rsidRPr="002F7B68">
        <w:rPr>
          <w:rFonts w:eastAsia="Times New Roman"/>
          <w:i/>
          <w:iCs/>
          <w:color w:val="222222"/>
          <w:szCs w:val="24"/>
          <w:lang w:val="en-US"/>
        </w:rPr>
        <w:t>avoid mutual exclusion an</w:t>
      </w:r>
      <w:r w:rsidR="00AE0C42" w:rsidRPr="002F7B68">
        <w:rPr>
          <w:rFonts w:eastAsia="Times New Roman"/>
          <w:i/>
          <w:iCs/>
          <w:color w:val="222222"/>
          <w:szCs w:val="24"/>
          <w:lang w:val="en-US"/>
        </w:rPr>
        <w:t>d thus</w:t>
      </w:r>
      <w:r w:rsidR="006322D9" w:rsidRPr="002F7B68">
        <w:rPr>
          <w:rFonts w:eastAsia="Times New Roman"/>
          <w:i/>
          <w:iCs/>
          <w:color w:val="222222"/>
          <w:szCs w:val="24"/>
          <w:lang w:val="en-US"/>
        </w:rPr>
        <w:t xml:space="preserve"> </w:t>
      </w:r>
      <w:r w:rsidR="000E0F21" w:rsidRPr="002F7B68">
        <w:rPr>
          <w:rFonts w:eastAsia="Times New Roman"/>
          <w:i/>
          <w:iCs/>
          <w:color w:val="222222"/>
          <w:szCs w:val="24"/>
          <w:lang w:val="en-US"/>
        </w:rPr>
        <w:t>enhance</w:t>
      </w:r>
      <w:r w:rsidR="00BC3DBB" w:rsidRPr="002F7B68">
        <w:rPr>
          <w:rFonts w:eastAsia="Times New Roman"/>
          <w:i/>
          <w:iCs/>
          <w:color w:val="222222"/>
          <w:szCs w:val="24"/>
          <w:lang w:val="en-US"/>
        </w:rPr>
        <w:t xml:space="preserve"> the totality</w:t>
      </w:r>
      <w:r w:rsidR="00F72212" w:rsidRPr="002F7B68">
        <w:rPr>
          <w:rFonts w:eastAsia="Times New Roman"/>
          <w:i/>
          <w:iCs/>
          <w:color w:val="222222"/>
          <w:szCs w:val="24"/>
          <w:lang w:val="en-US"/>
        </w:rPr>
        <w:t xml:space="preserve">, openness, diversification, </w:t>
      </w:r>
      <w:r w:rsidR="002E4576">
        <w:rPr>
          <w:rFonts w:eastAsia="Times New Roman"/>
          <w:i/>
          <w:iCs/>
          <w:color w:val="222222"/>
          <w:szCs w:val="24"/>
          <w:lang w:val="en-US"/>
        </w:rPr>
        <w:t xml:space="preserve">evolution, </w:t>
      </w:r>
      <w:r w:rsidR="00F72212" w:rsidRPr="002F7B68">
        <w:rPr>
          <w:rFonts w:eastAsia="Times New Roman"/>
          <w:i/>
          <w:iCs/>
          <w:color w:val="222222"/>
          <w:szCs w:val="24"/>
          <w:lang w:val="en-US"/>
        </w:rPr>
        <w:t>and innovation</w:t>
      </w:r>
      <w:r w:rsidR="000E0F21" w:rsidRPr="002F7B68">
        <w:rPr>
          <w:rFonts w:eastAsia="Times New Roman"/>
          <w:i/>
          <w:iCs/>
          <w:color w:val="222222"/>
          <w:szCs w:val="24"/>
          <w:lang w:val="en-US"/>
        </w:rPr>
        <w:t xml:space="preserve"> </w:t>
      </w:r>
      <w:r w:rsidR="00C4149A" w:rsidRPr="002F7B68">
        <w:rPr>
          <w:rFonts w:eastAsia="Times New Roman"/>
          <w:i/>
          <w:iCs/>
          <w:color w:val="222222"/>
          <w:szCs w:val="24"/>
          <w:lang w:val="en-US"/>
        </w:rPr>
        <w:t xml:space="preserve">of </w:t>
      </w:r>
      <w:r w:rsidR="00D00E2F" w:rsidRPr="002F7B68">
        <w:rPr>
          <w:rFonts w:eastAsia="Times New Roman"/>
          <w:i/>
          <w:iCs/>
          <w:color w:val="222222"/>
          <w:szCs w:val="24"/>
          <w:lang w:val="en-US"/>
        </w:rPr>
        <w:t>information infrastructure</w:t>
      </w:r>
      <w:r w:rsidR="000A5B3A" w:rsidRPr="002F7B68">
        <w:rPr>
          <w:rFonts w:eastAsia="Times New Roman"/>
          <w:i/>
          <w:iCs/>
          <w:color w:val="222222"/>
          <w:szCs w:val="24"/>
          <w:lang w:val="en-US"/>
        </w:rPr>
        <w:t>s</w:t>
      </w:r>
      <w:r w:rsidR="003A03A1">
        <w:rPr>
          <w:rFonts w:eastAsia="Times New Roman"/>
          <w:i/>
          <w:iCs/>
          <w:color w:val="222222"/>
          <w:szCs w:val="24"/>
          <w:lang w:val="en-US"/>
        </w:rPr>
        <w:t xml:space="preserve"> when </w:t>
      </w:r>
      <w:r w:rsidR="00FA3EFF">
        <w:rPr>
          <w:rFonts w:eastAsia="Times New Roman"/>
          <w:i/>
          <w:iCs/>
          <w:color w:val="222222"/>
          <w:szCs w:val="24"/>
          <w:lang w:val="en-US"/>
        </w:rPr>
        <w:t>there are emerging</w:t>
      </w:r>
      <w:r w:rsidR="003A03A1">
        <w:rPr>
          <w:rFonts w:eastAsia="Times New Roman"/>
          <w:i/>
          <w:iCs/>
          <w:color w:val="222222"/>
          <w:szCs w:val="24"/>
          <w:lang w:val="en-US"/>
        </w:rPr>
        <w:t xml:space="preserve"> new</w:t>
      </w:r>
      <w:r w:rsidR="000D41E4">
        <w:rPr>
          <w:rFonts w:eastAsia="Times New Roman"/>
          <w:i/>
          <w:iCs/>
          <w:color w:val="222222"/>
          <w:szCs w:val="24"/>
          <w:lang w:val="en-US"/>
        </w:rPr>
        <w:t xml:space="preserve"> directly competing</w:t>
      </w:r>
      <w:r w:rsidR="003A03A1">
        <w:rPr>
          <w:rFonts w:eastAsia="Times New Roman"/>
          <w:i/>
          <w:iCs/>
          <w:color w:val="222222"/>
          <w:szCs w:val="24"/>
          <w:lang w:val="en-US"/>
        </w:rPr>
        <w:t xml:space="preserve"> software components that</w:t>
      </w:r>
      <w:r w:rsidR="00635C5E">
        <w:rPr>
          <w:rFonts w:eastAsia="Times New Roman"/>
          <w:i/>
          <w:iCs/>
          <w:color w:val="222222"/>
          <w:szCs w:val="24"/>
          <w:lang w:val="en-US"/>
        </w:rPr>
        <w:t xml:space="preserve"> offer </w:t>
      </w:r>
      <w:r w:rsidR="003A03A1">
        <w:rPr>
          <w:rFonts w:eastAsia="Times New Roman"/>
          <w:i/>
          <w:iCs/>
          <w:color w:val="222222"/>
          <w:szCs w:val="24"/>
          <w:lang w:val="en-US"/>
        </w:rPr>
        <w:t>overlapping functionali</w:t>
      </w:r>
      <w:r w:rsidR="00E03F6B">
        <w:rPr>
          <w:rFonts w:eastAsia="Times New Roman"/>
          <w:i/>
          <w:iCs/>
          <w:color w:val="222222"/>
          <w:szCs w:val="24"/>
          <w:lang w:val="en-US"/>
        </w:rPr>
        <w:t>ties</w:t>
      </w:r>
      <w:r w:rsidR="003A03A1">
        <w:rPr>
          <w:rFonts w:eastAsia="Times New Roman"/>
          <w:i/>
          <w:iCs/>
          <w:color w:val="222222"/>
          <w:szCs w:val="24"/>
          <w:lang w:val="en-US"/>
        </w:rPr>
        <w:t xml:space="preserve"> and </w:t>
      </w:r>
      <w:r w:rsidR="00E961F5">
        <w:rPr>
          <w:rFonts w:eastAsia="Times New Roman"/>
          <w:i/>
          <w:iCs/>
          <w:color w:val="222222"/>
          <w:szCs w:val="24"/>
          <w:lang w:val="en-US"/>
        </w:rPr>
        <w:t xml:space="preserve">could </w:t>
      </w:r>
      <w:r w:rsidR="00A4503B">
        <w:rPr>
          <w:rFonts w:eastAsia="Times New Roman"/>
          <w:i/>
          <w:iCs/>
          <w:color w:val="222222"/>
          <w:szCs w:val="24"/>
          <w:lang w:val="en-US"/>
        </w:rPr>
        <w:t>substitute</w:t>
      </w:r>
      <w:r w:rsidR="00E961F5">
        <w:rPr>
          <w:rFonts w:eastAsia="Times New Roman"/>
          <w:i/>
          <w:iCs/>
          <w:color w:val="222222"/>
          <w:szCs w:val="24"/>
          <w:lang w:val="en-US"/>
        </w:rPr>
        <w:t xml:space="preserve"> each other</w:t>
      </w:r>
      <w:r w:rsidR="002F7B68" w:rsidRPr="002F7B68">
        <w:rPr>
          <w:rFonts w:eastAsia="Times New Roman"/>
          <w:i/>
          <w:iCs/>
          <w:color w:val="222222"/>
          <w:szCs w:val="24"/>
          <w:lang w:val="en-US"/>
        </w:rPr>
        <w:t>?</w:t>
      </w:r>
      <w:r w:rsidR="004228FE" w:rsidRPr="002F7B68">
        <w:rPr>
          <w:rFonts w:eastAsia="Times New Roman"/>
          <w:i/>
          <w:iCs/>
          <w:color w:val="222222"/>
          <w:szCs w:val="24"/>
          <w:lang w:val="en-US"/>
        </w:rPr>
        <w:t>”</w:t>
      </w:r>
    </w:p>
    <w:p w14:paraId="67C18E31" w14:textId="77777777" w:rsidR="0056151C" w:rsidRDefault="0056151C" w:rsidP="00AD42C2">
      <w:pPr>
        <w:shd w:val="clear" w:color="auto" w:fill="FFFFFF"/>
        <w:spacing w:line="276" w:lineRule="auto"/>
        <w:jc w:val="both"/>
        <w:rPr>
          <w:rFonts w:eastAsia="Times New Roman"/>
          <w:color w:val="222222"/>
          <w:szCs w:val="24"/>
          <w:lang w:val="en-US"/>
        </w:rPr>
      </w:pPr>
    </w:p>
    <w:p w14:paraId="57410829" w14:textId="729E6BEF" w:rsidR="00C3149D" w:rsidRPr="00752D4C" w:rsidRDefault="00792D5B" w:rsidP="00AD42C2">
      <w:pPr>
        <w:shd w:val="clear" w:color="auto" w:fill="FFFFFF"/>
        <w:spacing w:line="276" w:lineRule="auto"/>
        <w:jc w:val="both"/>
        <w:rPr>
          <w:color w:val="222222"/>
          <w:lang w:val="vi-VN"/>
        </w:rPr>
      </w:pPr>
      <w:r>
        <w:rPr>
          <w:rFonts w:eastAsia="Times New Roman"/>
          <w:color w:val="222222"/>
          <w:szCs w:val="24"/>
          <w:lang w:val="en-US"/>
        </w:rPr>
        <w:t xml:space="preserve">To </w:t>
      </w:r>
      <w:r w:rsidR="00F5717B">
        <w:rPr>
          <w:rFonts w:eastAsia="Times New Roman"/>
          <w:color w:val="222222"/>
          <w:szCs w:val="24"/>
          <w:lang w:val="en-US"/>
        </w:rPr>
        <w:t>answer</w:t>
      </w:r>
      <w:r>
        <w:rPr>
          <w:rFonts w:eastAsia="Times New Roman"/>
          <w:color w:val="222222"/>
          <w:szCs w:val="24"/>
          <w:lang w:val="en-US"/>
        </w:rPr>
        <w:t xml:space="preserve"> </w:t>
      </w:r>
      <w:r w:rsidR="00E63A7B">
        <w:rPr>
          <w:rFonts w:eastAsia="Times New Roman"/>
          <w:color w:val="222222"/>
          <w:szCs w:val="24"/>
          <w:lang w:val="en-US"/>
        </w:rPr>
        <w:t xml:space="preserve">this </w:t>
      </w:r>
      <w:r w:rsidR="00F5717B">
        <w:rPr>
          <w:rFonts w:eastAsia="Times New Roman"/>
          <w:color w:val="222222"/>
          <w:szCs w:val="24"/>
          <w:lang w:val="en-US"/>
        </w:rPr>
        <w:t>research question</w:t>
      </w:r>
      <w:r w:rsidR="009B3FDB">
        <w:rPr>
          <w:rFonts w:eastAsia="Times New Roman"/>
          <w:color w:val="222222"/>
          <w:szCs w:val="24"/>
          <w:lang w:val="en-US"/>
        </w:rPr>
        <w:t>,</w:t>
      </w:r>
      <w:r w:rsidR="007511E1" w:rsidRPr="0022164C">
        <w:rPr>
          <w:color w:val="222222"/>
          <w:lang w:val="en-US"/>
        </w:rPr>
        <w:t xml:space="preserve"> we undertook a multiple-case study consisting of 4 individual cases, all of which involved negotiation, development, and implementation of information systems for communicable disease monitoring in Vietnam between 2010 and 2015. We </w:t>
      </w:r>
      <w:r w:rsidR="00E63A7B">
        <w:rPr>
          <w:color w:val="222222"/>
          <w:lang w:val="en-US"/>
        </w:rPr>
        <w:t>were</w:t>
      </w:r>
      <w:r w:rsidR="00E63A7B" w:rsidRPr="0022164C">
        <w:rPr>
          <w:color w:val="222222"/>
          <w:lang w:val="en-US"/>
        </w:rPr>
        <w:t xml:space="preserve"> </w:t>
      </w:r>
      <w:r w:rsidR="007511E1" w:rsidRPr="0022164C">
        <w:rPr>
          <w:color w:val="222222"/>
          <w:lang w:val="en-US"/>
        </w:rPr>
        <w:t>direct</w:t>
      </w:r>
      <w:r w:rsidR="00E63A7B">
        <w:rPr>
          <w:color w:val="222222"/>
          <w:lang w:val="en-US"/>
        </w:rPr>
        <w:t>ly</w:t>
      </w:r>
      <w:r w:rsidR="007511E1" w:rsidRPr="0022164C">
        <w:rPr>
          <w:color w:val="222222"/>
          <w:lang w:val="en-US"/>
        </w:rPr>
        <w:t xml:space="preserve"> involve</w:t>
      </w:r>
      <w:r w:rsidR="00AE7355">
        <w:rPr>
          <w:color w:val="222222"/>
          <w:lang w:val="en-US"/>
        </w:rPr>
        <w:t>d</w:t>
      </w:r>
      <w:r w:rsidR="007511E1" w:rsidRPr="0022164C">
        <w:rPr>
          <w:color w:val="222222"/>
          <w:lang w:val="en-US"/>
        </w:rPr>
        <w:t xml:space="preserve"> in one of the</w:t>
      </w:r>
      <w:r w:rsidR="00E63A7B">
        <w:rPr>
          <w:color w:val="222222"/>
          <w:lang w:val="en-US"/>
        </w:rPr>
        <w:t>se</w:t>
      </w:r>
      <w:r w:rsidR="007511E1" w:rsidRPr="0022164C">
        <w:rPr>
          <w:color w:val="222222"/>
          <w:lang w:val="en-US"/>
        </w:rPr>
        <w:t xml:space="preserve"> </w:t>
      </w:r>
      <w:r w:rsidR="00E63A7B">
        <w:rPr>
          <w:color w:val="222222"/>
          <w:lang w:val="en-US"/>
        </w:rPr>
        <w:t>initiatives</w:t>
      </w:r>
      <w:r w:rsidR="00E63A7B" w:rsidRPr="0022164C">
        <w:rPr>
          <w:color w:val="222222"/>
          <w:lang w:val="en-US"/>
        </w:rPr>
        <w:t xml:space="preserve"> </w:t>
      </w:r>
      <w:r w:rsidR="007511E1" w:rsidRPr="0022164C">
        <w:rPr>
          <w:color w:val="222222"/>
          <w:lang w:val="en-US"/>
        </w:rPr>
        <w:t xml:space="preserve">and participated in general discussions and collaboration with stakeholders in the other three. </w:t>
      </w:r>
      <w:r w:rsidR="00815400">
        <w:rPr>
          <w:color w:val="222222"/>
          <w:lang w:val="en-US"/>
        </w:rPr>
        <w:t>Through the analysis of these cases, we</w:t>
      </w:r>
      <w:r w:rsidR="004263F1">
        <w:rPr>
          <w:color w:val="222222"/>
          <w:lang w:val="en-US"/>
        </w:rPr>
        <w:t xml:space="preserve"> discovered </w:t>
      </w:r>
      <w:r w:rsidR="004263F1" w:rsidRPr="00E71859">
        <w:rPr>
          <w:i/>
          <w:color w:val="222222"/>
          <w:lang w:val="en-US"/>
        </w:rPr>
        <w:t>hybrid vigor</w:t>
      </w:r>
      <w:r w:rsidR="004263F1">
        <w:rPr>
          <w:color w:val="222222"/>
          <w:lang w:val="en-US"/>
        </w:rPr>
        <w:t xml:space="preserve"> </w:t>
      </w:r>
      <w:r w:rsidR="00815400">
        <w:rPr>
          <w:color w:val="222222"/>
          <w:lang w:val="en-US"/>
        </w:rPr>
        <w:t>as a different</w:t>
      </w:r>
      <w:r w:rsidR="004263F1">
        <w:rPr>
          <w:color w:val="222222"/>
          <w:lang w:val="en-US"/>
        </w:rPr>
        <w:t xml:space="preserve"> strategy</w:t>
      </w:r>
      <w:r w:rsidR="00221B74">
        <w:rPr>
          <w:color w:val="222222"/>
          <w:lang w:val="en-US"/>
        </w:rPr>
        <w:t xml:space="preserve"> for functional architecting</w:t>
      </w:r>
      <w:r w:rsidR="00AE7355">
        <w:rPr>
          <w:color w:val="222222"/>
          <w:lang w:val="en-US"/>
        </w:rPr>
        <w:t xml:space="preserve">, apart from the three strategies described by </w:t>
      </w:r>
      <w:r w:rsidR="00AE7355">
        <w:rPr>
          <w:color w:val="222222"/>
          <w:lang w:val="en-US"/>
        </w:rPr>
        <w:fldChar w:fldCharType="begin"/>
      </w:r>
      <w:r w:rsidR="00DB51D5">
        <w:rPr>
          <w:color w:val="222222"/>
          <w:lang w:val="en-US"/>
        </w:rPr>
        <w:instrText xml:space="preserve"> ADDIN EN.CITE &lt;EndNote&gt;&lt;Cite&gt;&lt;Author&gt;Nielsen&lt;/Author&gt;&lt;Year&gt;2015&lt;/Year&gt;&lt;RecNum&gt;108&lt;/RecNum&gt;&lt;DisplayText&gt;(Nielsen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AE7355">
        <w:rPr>
          <w:color w:val="222222"/>
          <w:lang w:val="en-US"/>
        </w:rPr>
        <w:fldChar w:fldCharType="separate"/>
      </w:r>
      <w:r w:rsidR="00AE7355">
        <w:rPr>
          <w:noProof/>
          <w:color w:val="222222"/>
          <w:lang w:val="en-US"/>
        </w:rPr>
        <w:t>(</w:t>
      </w:r>
      <w:hyperlink w:anchor="_ENREF_32" w:tooltip="Nielsen, 2015 #108" w:history="1">
        <w:r w:rsidR="00C43996">
          <w:rPr>
            <w:noProof/>
            <w:color w:val="222222"/>
            <w:lang w:val="en-US"/>
          </w:rPr>
          <w:t>Nielsen and Sæbø 2015</w:t>
        </w:r>
      </w:hyperlink>
      <w:r w:rsidR="00AE7355">
        <w:rPr>
          <w:noProof/>
          <w:color w:val="222222"/>
          <w:lang w:val="en-US"/>
        </w:rPr>
        <w:t>)</w:t>
      </w:r>
      <w:r w:rsidR="00AE7355">
        <w:rPr>
          <w:color w:val="222222"/>
          <w:lang w:val="en-US"/>
        </w:rPr>
        <w:fldChar w:fldCharType="end"/>
      </w:r>
      <w:r w:rsidR="00AE7355">
        <w:rPr>
          <w:color w:val="222222"/>
          <w:lang w:val="en-US"/>
        </w:rPr>
        <w:t xml:space="preserve"> which are </w:t>
      </w:r>
      <w:r w:rsidR="00AE7355">
        <w:rPr>
          <w:rFonts w:eastAsia="Times New Roman"/>
          <w:i/>
          <w:color w:val="222222"/>
          <w:szCs w:val="24"/>
          <w:lang w:val="en-US"/>
        </w:rPr>
        <w:t>charting</w:t>
      </w:r>
      <w:r w:rsidR="00AE7355">
        <w:rPr>
          <w:rFonts w:eastAsia="Times New Roman"/>
          <w:color w:val="222222"/>
          <w:szCs w:val="24"/>
          <w:lang w:val="en-US"/>
        </w:rPr>
        <w:t xml:space="preserve">, </w:t>
      </w:r>
      <w:r w:rsidR="00AE7355">
        <w:rPr>
          <w:rFonts w:eastAsia="Times New Roman"/>
          <w:i/>
          <w:color w:val="222222"/>
          <w:szCs w:val="24"/>
          <w:lang w:val="en-US"/>
        </w:rPr>
        <w:t xml:space="preserve">encroaching, </w:t>
      </w:r>
      <w:r w:rsidR="00AE7355" w:rsidRPr="00412F56">
        <w:rPr>
          <w:rFonts w:eastAsia="Times New Roman"/>
          <w:color w:val="222222"/>
          <w:szCs w:val="24"/>
          <w:lang w:val="en-US"/>
        </w:rPr>
        <w:t>and</w:t>
      </w:r>
      <w:r w:rsidR="00AE7355">
        <w:rPr>
          <w:rFonts w:eastAsia="Times New Roman"/>
          <w:i/>
          <w:color w:val="222222"/>
          <w:szCs w:val="24"/>
          <w:lang w:val="en-US"/>
        </w:rPr>
        <w:t xml:space="preserve"> connecting</w:t>
      </w:r>
      <w:r w:rsidR="005A669D">
        <w:rPr>
          <w:color w:val="222222"/>
          <w:lang w:val="en-US"/>
        </w:rPr>
        <w:t xml:space="preserve">. </w:t>
      </w:r>
      <w:r w:rsidR="00815400">
        <w:rPr>
          <w:color w:val="222222"/>
          <w:lang w:val="en-US"/>
        </w:rPr>
        <w:t xml:space="preserve">We define </w:t>
      </w:r>
      <w:r w:rsidR="00815400" w:rsidRPr="00E71859">
        <w:rPr>
          <w:i/>
          <w:color w:val="222222"/>
          <w:lang w:val="en-US"/>
        </w:rPr>
        <w:t>h</w:t>
      </w:r>
      <w:r w:rsidR="00105761" w:rsidRPr="00E71859">
        <w:rPr>
          <w:i/>
          <w:color w:val="222222"/>
          <w:lang w:val="en-US"/>
        </w:rPr>
        <w:t>ybrid vigor</w:t>
      </w:r>
      <w:r w:rsidR="00105761">
        <w:rPr>
          <w:color w:val="222222"/>
          <w:lang w:val="en-US"/>
        </w:rPr>
        <w:t xml:space="preserve"> </w:t>
      </w:r>
      <w:r w:rsidR="00815400">
        <w:rPr>
          <w:color w:val="222222"/>
          <w:lang w:val="en-US"/>
        </w:rPr>
        <w:t>as a strategy</w:t>
      </w:r>
      <w:r w:rsidR="008E5030">
        <w:rPr>
          <w:color w:val="222222"/>
          <w:lang w:val="en-US"/>
        </w:rPr>
        <w:t xml:space="preserve"> that </w:t>
      </w:r>
      <w:r w:rsidR="00885FD4">
        <w:rPr>
          <w:color w:val="222222"/>
          <w:lang w:val="en-US"/>
        </w:rPr>
        <w:t>aim</w:t>
      </w:r>
      <w:r w:rsidR="00815400">
        <w:rPr>
          <w:color w:val="222222"/>
          <w:lang w:val="en-US"/>
        </w:rPr>
        <w:t>s</w:t>
      </w:r>
      <w:r w:rsidR="00885FD4">
        <w:rPr>
          <w:color w:val="222222"/>
          <w:lang w:val="en-US"/>
        </w:rPr>
        <w:t xml:space="preserve"> towards </w:t>
      </w:r>
      <w:r w:rsidR="00461C98">
        <w:rPr>
          <w:color w:val="222222"/>
          <w:lang w:val="en-US"/>
        </w:rPr>
        <w:t xml:space="preserve">improving </w:t>
      </w:r>
      <w:r w:rsidR="00815400">
        <w:rPr>
          <w:color w:val="222222"/>
          <w:lang w:val="en-US"/>
        </w:rPr>
        <w:t xml:space="preserve">the totality of the </w:t>
      </w:r>
      <w:r w:rsidR="00461C98">
        <w:rPr>
          <w:color w:val="222222"/>
          <w:lang w:val="en-US"/>
        </w:rPr>
        <w:t xml:space="preserve">functional </w:t>
      </w:r>
      <w:r w:rsidR="0073560A">
        <w:rPr>
          <w:color w:val="222222"/>
          <w:lang w:val="en-US"/>
        </w:rPr>
        <w:t xml:space="preserve">attributes of </w:t>
      </w:r>
      <w:r w:rsidR="00815400">
        <w:rPr>
          <w:color w:val="222222"/>
          <w:lang w:val="en-US"/>
        </w:rPr>
        <w:t xml:space="preserve">an </w:t>
      </w:r>
      <w:r w:rsidR="00886634">
        <w:rPr>
          <w:color w:val="222222"/>
          <w:lang w:val="en-US"/>
        </w:rPr>
        <w:t xml:space="preserve">infrastructure. </w:t>
      </w:r>
      <w:r w:rsidR="00815400">
        <w:rPr>
          <w:color w:val="222222"/>
          <w:lang w:val="en-US"/>
        </w:rPr>
        <w:t xml:space="preserve">Our definition </w:t>
      </w:r>
      <w:r w:rsidR="007A6979">
        <w:rPr>
          <w:color w:val="222222"/>
          <w:lang w:val="en-US"/>
        </w:rPr>
        <w:t xml:space="preserve">also </w:t>
      </w:r>
      <w:r w:rsidR="00815400">
        <w:rPr>
          <w:color w:val="222222"/>
          <w:lang w:val="en-US"/>
        </w:rPr>
        <w:t xml:space="preserve">includes </w:t>
      </w:r>
      <w:r w:rsidR="002E7779">
        <w:rPr>
          <w:color w:val="222222"/>
          <w:lang w:val="en-US"/>
        </w:rPr>
        <w:t xml:space="preserve">three </w:t>
      </w:r>
      <w:r w:rsidR="00815400">
        <w:rPr>
          <w:color w:val="222222"/>
          <w:lang w:val="en-US"/>
        </w:rPr>
        <w:t>dimensions</w:t>
      </w:r>
      <w:r w:rsidR="00F712C1">
        <w:rPr>
          <w:color w:val="222222"/>
          <w:lang w:val="en-US"/>
        </w:rPr>
        <w:t xml:space="preserve"> </w:t>
      </w:r>
      <w:r w:rsidR="00815400">
        <w:rPr>
          <w:color w:val="222222"/>
          <w:lang w:val="en-US"/>
        </w:rPr>
        <w:t>of</w:t>
      </w:r>
      <w:r w:rsidR="00315E9C">
        <w:rPr>
          <w:color w:val="222222"/>
          <w:lang w:val="en-US"/>
        </w:rPr>
        <w:t xml:space="preserve"> hybrid vigor which we </w:t>
      </w:r>
      <w:r w:rsidR="007A6979">
        <w:rPr>
          <w:color w:val="222222"/>
          <w:lang w:val="en-US"/>
        </w:rPr>
        <w:t>identify</w:t>
      </w:r>
      <w:r w:rsidR="008D5315">
        <w:rPr>
          <w:color w:val="222222"/>
          <w:lang w:val="en-US"/>
        </w:rPr>
        <w:t xml:space="preserve"> as follows: </w:t>
      </w:r>
      <w:r w:rsidR="005B4131">
        <w:rPr>
          <w:color w:val="222222"/>
          <w:lang w:val="en-US"/>
        </w:rPr>
        <w:t>the politics</w:t>
      </w:r>
      <w:r w:rsidR="00164D10">
        <w:rPr>
          <w:color w:val="222222"/>
          <w:lang w:val="en-US"/>
        </w:rPr>
        <w:t xml:space="preserve"> of functional negotiation, </w:t>
      </w:r>
      <w:r w:rsidR="006165B5">
        <w:rPr>
          <w:color w:val="222222"/>
          <w:lang w:val="en-US"/>
        </w:rPr>
        <w:t xml:space="preserve">the power of governmental agencies, and </w:t>
      </w:r>
      <w:r w:rsidR="00870C90">
        <w:rPr>
          <w:color w:val="222222"/>
          <w:lang w:val="en-US"/>
        </w:rPr>
        <w:t xml:space="preserve">reconfiguration of </w:t>
      </w:r>
      <w:r w:rsidR="00E6261F">
        <w:rPr>
          <w:color w:val="222222"/>
          <w:lang w:val="en-US"/>
        </w:rPr>
        <w:t xml:space="preserve">the resulting infrastructure. </w:t>
      </w:r>
    </w:p>
    <w:p w14:paraId="74E2F425" w14:textId="77777777" w:rsidR="00D402E8" w:rsidRDefault="00D402E8" w:rsidP="00AD42C2">
      <w:pPr>
        <w:shd w:val="clear" w:color="auto" w:fill="FFFFFF"/>
        <w:spacing w:line="276" w:lineRule="auto"/>
        <w:jc w:val="both"/>
        <w:rPr>
          <w:color w:val="222222"/>
          <w:lang w:val="en-US"/>
        </w:rPr>
      </w:pPr>
    </w:p>
    <w:p w14:paraId="41BD14D2" w14:textId="542F8193" w:rsidR="0033157E" w:rsidRDefault="007511E1" w:rsidP="00AD42C2">
      <w:pPr>
        <w:shd w:val="clear" w:color="auto" w:fill="FFFFFF"/>
        <w:spacing w:line="276" w:lineRule="auto"/>
        <w:jc w:val="both"/>
        <w:rPr>
          <w:color w:val="222222"/>
          <w:lang w:val="en-US"/>
        </w:rPr>
      </w:pPr>
      <w:r w:rsidRPr="0022164C">
        <w:rPr>
          <w:color w:val="222222"/>
          <w:lang w:val="en-US"/>
        </w:rPr>
        <w:t xml:space="preserve">The remainder of the paper is organized as follows. </w:t>
      </w:r>
      <w:r>
        <w:rPr>
          <w:color w:val="222222"/>
          <w:lang w:val="en-US"/>
        </w:rPr>
        <w:t xml:space="preserve">The review of related research is provided in section 2 followed by the presentation of </w:t>
      </w:r>
      <w:r w:rsidRPr="0022164C">
        <w:rPr>
          <w:color w:val="222222"/>
          <w:lang w:val="en-US"/>
        </w:rPr>
        <w:t>methods and approaches we used in this study</w:t>
      </w:r>
      <w:r>
        <w:rPr>
          <w:color w:val="222222"/>
          <w:lang w:val="en-US"/>
        </w:rPr>
        <w:t xml:space="preserve">. In section </w:t>
      </w:r>
      <w:r w:rsidR="00D74E38">
        <w:rPr>
          <w:color w:val="222222"/>
          <w:lang w:val="en-US"/>
        </w:rPr>
        <w:t>4</w:t>
      </w:r>
      <w:r>
        <w:rPr>
          <w:color w:val="222222"/>
          <w:lang w:val="en-US"/>
        </w:rPr>
        <w:t xml:space="preserve">, we </w:t>
      </w:r>
      <w:r w:rsidR="00D74E38">
        <w:rPr>
          <w:color w:val="222222"/>
          <w:lang w:val="en-US"/>
        </w:rPr>
        <w:t>introduce the</w:t>
      </w:r>
      <w:r>
        <w:rPr>
          <w:color w:val="222222"/>
          <w:lang w:val="en-US"/>
        </w:rPr>
        <w:t xml:space="preserve"> case </w:t>
      </w:r>
      <w:r w:rsidR="00D74E38">
        <w:rPr>
          <w:color w:val="222222"/>
          <w:lang w:val="en-US"/>
        </w:rPr>
        <w:t>of the epidemic reporting systems in Vietnam</w:t>
      </w:r>
      <w:r w:rsidRPr="0022164C">
        <w:rPr>
          <w:color w:val="222222"/>
          <w:lang w:val="en-US"/>
        </w:rPr>
        <w:t xml:space="preserve">. </w:t>
      </w:r>
      <w:r w:rsidR="008A4515">
        <w:rPr>
          <w:color w:val="222222"/>
          <w:lang w:val="en-US"/>
        </w:rPr>
        <w:t>Analysis and discussion are provided in section 5. We conclude the paper in section 6.</w:t>
      </w:r>
    </w:p>
    <w:p w14:paraId="0DD48CFD" w14:textId="77777777" w:rsidR="0033157E" w:rsidRPr="00A111C2" w:rsidRDefault="00315E9C" w:rsidP="00AD42C2">
      <w:pPr>
        <w:pStyle w:val="Heading1"/>
        <w:spacing w:line="276" w:lineRule="auto"/>
        <w:jc w:val="both"/>
        <w:rPr>
          <w:lang w:val="en-US"/>
        </w:rPr>
      </w:pPr>
      <w:r>
        <w:rPr>
          <w:lang w:val="en-US"/>
        </w:rPr>
        <w:t>Related research</w:t>
      </w:r>
    </w:p>
    <w:p w14:paraId="2E319170" w14:textId="42C095D5" w:rsidR="00D74E38" w:rsidRDefault="00AE0548" w:rsidP="00AD42C2">
      <w:pPr>
        <w:spacing w:line="276" w:lineRule="auto"/>
        <w:jc w:val="both"/>
        <w:rPr>
          <w:rFonts w:eastAsia="Times New Roman"/>
          <w:color w:val="222222"/>
          <w:szCs w:val="24"/>
          <w:lang w:val="en-US"/>
        </w:rPr>
      </w:pPr>
      <w:r>
        <w:rPr>
          <w:rFonts w:eastAsia="Times New Roman"/>
          <w:color w:val="222222"/>
          <w:szCs w:val="24"/>
          <w:lang w:val="en-US"/>
        </w:rPr>
        <w:t>Conceptualizations of large and complex information systems</w:t>
      </w:r>
      <w:r w:rsidR="007511E1">
        <w:rPr>
          <w:rFonts w:eastAsia="Times New Roman"/>
          <w:color w:val="222222"/>
          <w:szCs w:val="24"/>
          <w:lang w:val="en-US"/>
        </w:rPr>
        <w:t xml:space="preserve"> </w:t>
      </w:r>
      <w:r>
        <w:rPr>
          <w:rFonts w:eastAsia="Times New Roman"/>
          <w:color w:val="222222"/>
          <w:szCs w:val="24"/>
          <w:lang w:val="en-US"/>
        </w:rPr>
        <w:t>focus on</w:t>
      </w:r>
      <w:r w:rsidR="007511E1">
        <w:rPr>
          <w:rFonts w:eastAsia="Times New Roman"/>
          <w:color w:val="222222"/>
          <w:szCs w:val="24"/>
          <w:lang w:val="en-US"/>
        </w:rPr>
        <w:t xml:space="preserve"> complex network</w:t>
      </w:r>
      <w:r>
        <w:rPr>
          <w:rFonts w:eastAsia="Times New Roman"/>
          <w:color w:val="222222"/>
          <w:szCs w:val="24"/>
          <w:lang w:val="en-US"/>
        </w:rPr>
        <w:t>s</w:t>
      </w:r>
      <w:r w:rsidR="007511E1">
        <w:rPr>
          <w:rFonts w:eastAsia="Times New Roman"/>
          <w:color w:val="222222"/>
          <w:szCs w:val="24"/>
          <w:lang w:val="en-US"/>
        </w:rPr>
        <w:t xml:space="preserve"> or network</w:t>
      </w:r>
      <w:r>
        <w:rPr>
          <w:rFonts w:eastAsia="Times New Roman"/>
          <w:color w:val="222222"/>
          <w:szCs w:val="24"/>
          <w:lang w:val="en-US"/>
        </w:rPr>
        <w:t>s</w:t>
      </w:r>
      <w:r w:rsidR="007511E1">
        <w:rPr>
          <w:rFonts w:eastAsia="Times New Roman"/>
          <w:color w:val="222222"/>
          <w:szCs w:val="24"/>
          <w:lang w:val="en-US"/>
        </w:rPr>
        <w:t xml:space="preserve"> of systems that is comprised of heterogeneous components. </w:t>
      </w:r>
      <w:proofErr w:type="spellStart"/>
      <w:r w:rsidR="007511E1">
        <w:rPr>
          <w:rFonts w:eastAsia="Times New Roman"/>
          <w:color w:val="222222"/>
          <w:szCs w:val="24"/>
          <w:lang w:val="en-US"/>
        </w:rPr>
        <w:t>Hanseth</w:t>
      </w:r>
      <w:proofErr w:type="spellEnd"/>
      <w:r>
        <w:rPr>
          <w:rFonts w:eastAsia="Times New Roman"/>
          <w:color w:val="222222"/>
          <w:szCs w:val="24"/>
          <w:lang w:val="en-US"/>
        </w:rPr>
        <w:t xml:space="preserve"> et al. </w:t>
      </w:r>
      <w:r w:rsidR="007511E1">
        <w:rPr>
          <w:rFonts w:eastAsia="Times New Roman"/>
          <w:color w:val="222222"/>
          <w:szCs w:val="24"/>
          <w:lang w:val="en-US"/>
        </w:rPr>
        <w:t xml:space="preserve">characterizes </w:t>
      </w:r>
      <w:r>
        <w:rPr>
          <w:rFonts w:eastAsia="Times New Roman"/>
          <w:color w:val="222222"/>
          <w:szCs w:val="24"/>
          <w:lang w:val="en-US"/>
        </w:rPr>
        <w:t>them</w:t>
      </w:r>
      <w:r w:rsidR="007511E1">
        <w:rPr>
          <w:rFonts w:eastAsia="Times New Roman"/>
          <w:color w:val="222222"/>
          <w:szCs w:val="24"/>
          <w:lang w:val="en-US"/>
        </w:rPr>
        <w:t xml:space="preserve"> as a "shared, open, evolving, </w:t>
      </w:r>
      <w:r w:rsidR="007511E1" w:rsidRPr="00560FC0">
        <w:rPr>
          <w:rFonts w:eastAsia="Times New Roman"/>
          <w:color w:val="222222"/>
          <w:szCs w:val="24"/>
          <w:lang w:val="en-US"/>
        </w:rPr>
        <w:t>heterogeneous and evolving socio-technical system</w:t>
      </w:r>
      <w:r>
        <w:rPr>
          <w:rFonts w:eastAsia="Times New Roman"/>
          <w:color w:val="222222"/>
          <w:szCs w:val="24"/>
          <w:lang w:val="en-US"/>
        </w:rPr>
        <w:t>s</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&lt;EndNote&gt;&lt;Cite&gt;&lt;Author&gt;Hanseth&lt;/Author&gt;&lt;Year&gt;1998&lt;/Year&gt;&lt;RecNum&gt;100&lt;/RecNum&gt;&lt;DisplayText&gt;(Hanseth and Monteiro 1998)&lt;/DisplayText&gt;&lt;record&gt;&lt;rec-number&gt;100&lt;/rec-number&gt;&lt;foreign-keys&gt;&lt;key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20" w:tooltip="Hanseth, 1998 #100" w:history="1">
        <w:r w:rsidR="00C43996">
          <w:rPr>
            <w:rFonts w:eastAsia="Times New Roman"/>
            <w:noProof/>
            <w:color w:val="222222"/>
            <w:szCs w:val="24"/>
            <w:lang w:val="en-US"/>
          </w:rPr>
          <w:t>Hanseth and Monteiro 1998</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w:t>
      </w:r>
      <w:r>
        <w:rPr>
          <w:rFonts w:eastAsia="Times New Roman"/>
          <w:color w:val="222222"/>
          <w:szCs w:val="24"/>
          <w:lang w:val="en-US"/>
        </w:rPr>
        <w:t>Appearing as a different</w:t>
      </w:r>
      <w:r w:rsidR="007511E1">
        <w:rPr>
          <w:rFonts w:eastAsia="Times New Roman"/>
          <w:color w:val="222222"/>
          <w:szCs w:val="24"/>
          <w:lang w:val="en-US"/>
        </w:rPr>
        <w:t xml:space="preserve"> genre of information systems, </w:t>
      </w:r>
      <w:r>
        <w:rPr>
          <w:rFonts w:eastAsia="Times New Roman"/>
          <w:color w:val="222222"/>
          <w:szCs w:val="24"/>
          <w:lang w:val="en-US"/>
        </w:rPr>
        <w:t>Information Infrastructures</w:t>
      </w:r>
      <w:r w:rsidR="007511E1">
        <w:rPr>
          <w:rFonts w:eastAsia="Times New Roman"/>
          <w:color w:val="222222"/>
          <w:szCs w:val="24"/>
          <w:lang w:val="en-US"/>
        </w:rPr>
        <w:t xml:space="preserve"> </w:t>
      </w:r>
      <w:r>
        <w:rPr>
          <w:rFonts w:eastAsia="Times New Roman"/>
          <w:color w:val="222222"/>
          <w:szCs w:val="24"/>
          <w:lang w:val="en-US"/>
        </w:rPr>
        <w:t xml:space="preserve">(II) </w:t>
      </w:r>
      <w:r w:rsidR="007511E1">
        <w:rPr>
          <w:rFonts w:eastAsia="Times New Roman"/>
          <w:color w:val="222222"/>
          <w:szCs w:val="24"/>
          <w:lang w:val="en-US"/>
        </w:rPr>
        <w:t xml:space="preserve">cannot be built or constructed by </w:t>
      </w:r>
      <w:r w:rsidR="00D74E38">
        <w:rPr>
          <w:rFonts w:eastAsia="Times New Roman"/>
          <w:color w:val="222222"/>
          <w:szCs w:val="24"/>
          <w:lang w:val="en-US"/>
        </w:rPr>
        <w:t>conventional</w:t>
      </w:r>
      <w:r>
        <w:rPr>
          <w:rFonts w:eastAsia="Times New Roman"/>
          <w:color w:val="222222"/>
          <w:szCs w:val="24"/>
          <w:lang w:val="en-US"/>
        </w:rPr>
        <w:t xml:space="preserve"> software engineering </w:t>
      </w:r>
      <w:r w:rsidR="00D74E38">
        <w:rPr>
          <w:rFonts w:eastAsia="Times New Roman"/>
          <w:color w:val="222222"/>
          <w:szCs w:val="24"/>
          <w:lang w:val="en-US"/>
        </w:rPr>
        <w:t xml:space="preserve">methods, methods developed for </w:t>
      </w:r>
      <w:r w:rsidR="007511E1">
        <w:rPr>
          <w:rFonts w:eastAsia="Times New Roman"/>
          <w:color w:val="222222"/>
          <w:szCs w:val="24"/>
          <w:lang w:val="en-US"/>
        </w:rPr>
        <w:t>standalone and homogeneous</w:t>
      </w:r>
      <w:r>
        <w:rPr>
          <w:rFonts w:eastAsia="Times New Roman"/>
          <w:color w:val="222222"/>
          <w:szCs w:val="24"/>
          <w:lang w:val="en-US"/>
        </w:rPr>
        <w:t xml:space="preserve"> </w:t>
      </w:r>
      <w:r w:rsidR="00D74E38">
        <w:rPr>
          <w:rFonts w:eastAsia="Times New Roman"/>
          <w:color w:val="222222"/>
          <w:szCs w:val="24"/>
          <w:lang w:val="en-US"/>
        </w:rPr>
        <w:t xml:space="preserve">systems </w:t>
      </w:r>
      <w:r>
        <w:rPr>
          <w:rFonts w:eastAsia="Times New Roman"/>
          <w:color w:val="222222"/>
          <w:szCs w:val="24"/>
          <w:lang w:val="en-US"/>
        </w:rPr>
        <w:t>(Somerville et al 2013)</w:t>
      </w:r>
      <w:r w:rsidR="007511E1">
        <w:rPr>
          <w:rFonts w:eastAsia="Times New Roman"/>
          <w:color w:val="222222"/>
          <w:szCs w:val="24"/>
          <w:lang w:val="en-US"/>
        </w:rPr>
        <w:t xml:space="preserve">. </w:t>
      </w:r>
    </w:p>
    <w:p w14:paraId="3EA55320" w14:textId="77777777" w:rsidR="00D74E38" w:rsidRDefault="00D74E38" w:rsidP="00AD42C2">
      <w:pPr>
        <w:spacing w:line="276" w:lineRule="auto"/>
        <w:jc w:val="both"/>
        <w:rPr>
          <w:rFonts w:eastAsia="Times New Roman"/>
          <w:color w:val="222222"/>
          <w:szCs w:val="24"/>
          <w:lang w:val="en-US"/>
        </w:rPr>
      </w:pPr>
    </w:p>
    <w:p w14:paraId="6772B981" w14:textId="5CC2E2A3" w:rsidR="0033157E" w:rsidRDefault="00D74E38" w:rsidP="00AD42C2">
      <w:pPr>
        <w:spacing w:line="276" w:lineRule="auto"/>
        <w:jc w:val="both"/>
        <w:rPr>
          <w:rFonts w:eastAsia="Times New Roman"/>
          <w:color w:val="222222"/>
          <w:szCs w:val="24"/>
          <w:lang w:val="en-US"/>
        </w:rPr>
      </w:pPr>
      <w:r>
        <w:rPr>
          <w:rFonts w:eastAsia="Times New Roman"/>
          <w:color w:val="222222"/>
          <w:szCs w:val="24"/>
          <w:lang w:val="en-US"/>
        </w:rPr>
        <w:t>A common argument in</w:t>
      </w:r>
      <w:r w:rsidR="007511E1" w:rsidRPr="00700165">
        <w:rPr>
          <w:rFonts w:eastAsia="Times New Roman"/>
          <w:color w:val="222222"/>
          <w:szCs w:val="24"/>
          <w:lang w:val="en-US"/>
        </w:rPr>
        <w:t xml:space="preserve"> the II literature </w:t>
      </w:r>
      <w:r>
        <w:rPr>
          <w:rFonts w:eastAsia="Times New Roman"/>
          <w:color w:val="222222"/>
          <w:szCs w:val="24"/>
          <w:lang w:val="en-US"/>
        </w:rPr>
        <w:t>is</w:t>
      </w:r>
      <w:r w:rsidR="00615FD5">
        <w:rPr>
          <w:rFonts w:eastAsia="Times New Roman"/>
          <w:color w:val="222222"/>
          <w:szCs w:val="24"/>
          <w:lang w:val="en-US"/>
        </w:rPr>
        <w:t xml:space="preserve"> </w:t>
      </w:r>
      <w:r w:rsidR="007511E1">
        <w:rPr>
          <w:rFonts w:eastAsia="Times New Roman"/>
          <w:color w:val="222222"/>
          <w:szCs w:val="24"/>
          <w:lang w:val="en-US"/>
        </w:rPr>
        <w:t>that the complexity, u</w:t>
      </w:r>
      <w:r w:rsidR="007511E1" w:rsidRPr="00700165">
        <w:rPr>
          <w:rFonts w:eastAsia="Times New Roman"/>
          <w:color w:val="222222"/>
          <w:szCs w:val="24"/>
          <w:lang w:val="en-US"/>
        </w:rPr>
        <w:t xml:space="preserve">ncontrollability, and </w:t>
      </w:r>
      <w:r w:rsidR="000D5EBD">
        <w:rPr>
          <w:rFonts w:eastAsia="Times New Roman"/>
          <w:color w:val="222222"/>
          <w:szCs w:val="24"/>
          <w:lang w:val="en-US"/>
        </w:rPr>
        <w:t xml:space="preserve">the </w:t>
      </w:r>
      <w:r w:rsidR="007511E1" w:rsidRPr="00700165">
        <w:rPr>
          <w:rFonts w:eastAsia="Times New Roman"/>
          <w:color w:val="222222"/>
          <w:szCs w:val="24"/>
          <w:lang w:val="en-US"/>
        </w:rPr>
        <w:t>unintended consequences</w:t>
      </w:r>
      <w:r w:rsidR="007511E1">
        <w:rPr>
          <w:rFonts w:eastAsia="Times New Roman"/>
          <w:color w:val="222222"/>
          <w:szCs w:val="24"/>
          <w:lang w:val="en-US"/>
        </w:rPr>
        <w:t xml:space="preserve"> </w:t>
      </w:r>
      <w:r w:rsidR="000D5EBD">
        <w:rPr>
          <w:rFonts w:eastAsia="Times New Roman"/>
          <w:color w:val="222222"/>
          <w:szCs w:val="24"/>
          <w:lang w:val="en-US"/>
        </w:rPr>
        <w:t xml:space="preserve">associated with </w:t>
      </w:r>
      <w:r w:rsidR="007511E1">
        <w:rPr>
          <w:rFonts w:eastAsia="Times New Roman"/>
          <w:color w:val="222222"/>
          <w:szCs w:val="24"/>
          <w:lang w:val="en-US"/>
        </w:rPr>
        <w:t>II</w:t>
      </w:r>
      <w:r>
        <w:rPr>
          <w:rFonts w:eastAsia="Times New Roman"/>
          <w:color w:val="222222"/>
          <w:szCs w:val="24"/>
          <w:lang w:val="en-US"/>
        </w:rPr>
        <w:t>s</w:t>
      </w:r>
      <w:r w:rsidR="007511E1">
        <w:rPr>
          <w:rFonts w:eastAsia="Times New Roman"/>
          <w:color w:val="222222"/>
          <w:szCs w:val="24"/>
          <w:lang w:val="en-US"/>
        </w:rPr>
        <w:t xml:space="preserve"> are the root causes </w:t>
      </w:r>
      <w:r w:rsidR="000D5EBD">
        <w:rPr>
          <w:rFonts w:eastAsia="Times New Roman"/>
          <w:color w:val="222222"/>
          <w:szCs w:val="24"/>
          <w:lang w:val="en-US"/>
        </w:rPr>
        <w:t xml:space="preserve">for the failure of </w:t>
      </w:r>
      <w:r>
        <w:rPr>
          <w:rFonts w:eastAsia="Times New Roman"/>
          <w:color w:val="222222"/>
          <w:szCs w:val="24"/>
          <w:lang w:val="en-US"/>
        </w:rPr>
        <w:t xml:space="preserve">many </w:t>
      </w:r>
      <w:r w:rsidR="000D5EBD">
        <w:rPr>
          <w:rFonts w:eastAsia="Times New Roman"/>
          <w:color w:val="222222"/>
          <w:szCs w:val="24"/>
          <w:lang w:val="en-US"/>
        </w:rPr>
        <w:t>large IT projects</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&lt;EndNote&gt;&lt;Cite&gt;&lt;Author&gt;Aanestad&lt;/Author&gt;&lt;Year&gt;2011&lt;/Year&gt;&lt;RecNum&gt;5&lt;/RecNum&gt;&lt;DisplayText&gt;(Aanestad and Jensen 2011)&lt;/DisplayText&gt;&lt;record&gt;&lt;rec-number&gt;5&lt;/rec-number&gt;&lt;foreign-keys&gt;&lt;key app="EN" db-id="ps5vw5pa6awafxewr5x5twdueass2xvxd09a" timestamp="1661303733"&gt;5&lt;/key&gt;&lt;/foreign-keys&gt;&lt;ref-type name="Journal Article"&gt;17&lt;/ref-type&gt;&lt;contributors&gt;&lt;authors&gt;&lt;author&gt;Aanestad, Margunn&lt;/author&gt;&lt;author&gt;Jensen, Tina Blegind&lt;/author&gt;&lt;/authors&gt;&lt;/contributors&gt;&lt;titles&gt;&lt;title&gt;Building nation-wide information infrastructures in healthcare through modular implementation strategies&lt;/title&gt;&lt;secondary-title&gt;The Journal of Strategic Information Systems&lt;/secondary-title&gt;&lt;/titles&gt;&lt;periodical&gt;&lt;full-title&gt;The Journal of Strategic Information Systems&lt;/full-title&gt;&lt;/periodical&gt;&lt;pages&gt;161-176&lt;/pages&gt;&lt;volume&gt;20&lt;/volume&gt;&lt;number&gt;2&lt;/number&gt;&lt;dates&gt;&lt;year&gt;2011&lt;/year&gt;&lt;/dates&gt;&lt;isbn&gt;0963-8687&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1" w:tooltip="Aanestad, 2011 #5" w:history="1">
        <w:r w:rsidR="00C43996">
          <w:rPr>
            <w:rFonts w:eastAsia="Times New Roman"/>
            <w:noProof/>
            <w:color w:val="222222"/>
            <w:szCs w:val="24"/>
            <w:lang w:val="en-US"/>
          </w:rPr>
          <w:t>Aanestad and Jensen 2011</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Development and implementation of </w:t>
      </w:r>
      <w:r w:rsidR="00F0056B">
        <w:rPr>
          <w:rFonts w:eastAsia="Times New Roman"/>
          <w:color w:val="222222"/>
          <w:szCs w:val="24"/>
          <w:lang w:val="en-US"/>
        </w:rPr>
        <w:t xml:space="preserve"> large scale</w:t>
      </w:r>
      <w:r w:rsidR="000D5EBD">
        <w:rPr>
          <w:rFonts w:eastAsia="Times New Roman"/>
          <w:color w:val="222222"/>
          <w:szCs w:val="24"/>
          <w:lang w:val="en-US"/>
        </w:rPr>
        <w:t xml:space="preserve"> and complex information systems </w:t>
      </w:r>
      <w:r w:rsidR="007511E1">
        <w:rPr>
          <w:rFonts w:eastAsia="Times New Roman"/>
          <w:color w:val="222222"/>
          <w:szCs w:val="24"/>
          <w:lang w:val="en-US"/>
        </w:rPr>
        <w:t xml:space="preserve">demand </w:t>
      </w:r>
      <w:r w:rsidR="000D5EBD">
        <w:rPr>
          <w:rFonts w:eastAsia="Times New Roman"/>
          <w:color w:val="222222"/>
          <w:szCs w:val="24"/>
          <w:lang w:val="en-US"/>
        </w:rPr>
        <w:t>new</w:t>
      </w:r>
      <w:r w:rsidR="007511E1">
        <w:rPr>
          <w:rFonts w:eastAsia="Times New Roman"/>
          <w:color w:val="222222"/>
          <w:szCs w:val="24"/>
          <w:lang w:val="en-US"/>
        </w:rPr>
        <w:t xml:space="preserve"> approaches which </w:t>
      </w:r>
      <w:r w:rsidR="000D5EBD">
        <w:rPr>
          <w:rFonts w:eastAsia="Times New Roman"/>
          <w:color w:val="222222"/>
          <w:szCs w:val="24"/>
          <w:lang w:val="en-US"/>
        </w:rPr>
        <w:t xml:space="preserve">requires the perception of technology as more than </w:t>
      </w:r>
      <w:r w:rsidR="007511E1">
        <w:rPr>
          <w:rFonts w:eastAsia="Times New Roman"/>
          <w:color w:val="222222"/>
          <w:szCs w:val="24"/>
          <w:lang w:val="en-US"/>
        </w:rPr>
        <w:t xml:space="preserve">individual tools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&lt;EndNote&gt;&lt;Cite&gt;&lt;Author&gt;Tilson&lt;/Author&gt;&lt;Year&gt;2010&lt;/Year&gt;&lt;RecNum&gt;18&lt;/RecNum&gt;&lt;DisplayText&gt;(Tilson, Lyytinen et al. 2010)&lt;/DisplayText&gt;&lt;record&gt;&lt;rec-number&gt;18&lt;/rec-number&gt;&lt;foreign-keys&gt;&lt;key app="EN" db-id="ps5vw5pa6awafxewr5x5twdueass2xvxd09a" timestamp="1661303733"&gt;18&lt;/key&gt;&lt;/foreign-keys&gt;&lt;ref-type name="Journal Article"&gt;17&lt;/ref-type&gt;&lt;contributors&gt;&lt;authors&gt;&lt;author&gt;Tilson, David&lt;/author&gt;&lt;author&gt;Lyytinen, Kalle&lt;/author&gt;&lt;author&gt;Sørensen, Carsten&lt;/author&gt;&lt;/authors&gt;&lt;/contributors&gt;&lt;titles&gt;&lt;title&gt;Research commentary-digital infrastructures: the missing IS research agenda&lt;/title&gt;&lt;secondary-title&gt;Information Systems Research&lt;/secondary-title&gt;&lt;/titles&gt;&lt;periodical&gt;&lt;full-title&gt;Information systems research&lt;/full-title&gt;&lt;/periodical&gt;&lt;pages&gt;748-759&lt;/pages&gt;&lt;volume&gt;21&lt;/volume&gt;&lt;number&gt;4&lt;/number&gt;&lt;dates&gt;&lt;year&gt;2010&lt;/year&gt;&lt;/dates&gt;&lt;isbn&gt;1047-7047&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41" w:tooltip="Tilson, 2010 #18" w:history="1">
        <w:r w:rsidR="00C43996">
          <w:rPr>
            <w:rFonts w:eastAsia="Times New Roman"/>
            <w:noProof/>
            <w:color w:val="222222"/>
            <w:szCs w:val="24"/>
            <w:lang w:val="en-US"/>
          </w:rPr>
          <w:t>Tilson, Lyytinen et al. 2010</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There have been many efforts to respon</w:t>
      </w:r>
      <w:r w:rsidR="009707F0">
        <w:rPr>
          <w:rFonts w:eastAsia="Times New Roman"/>
          <w:color w:val="222222"/>
          <w:szCs w:val="24"/>
          <w:lang w:val="en-US"/>
        </w:rPr>
        <w:t>d</w:t>
      </w:r>
      <w:r w:rsidR="007511E1">
        <w:rPr>
          <w:rFonts w:eastAsia="Times New Roman"/>
          <w:color w:val="222222"/>
          <w:szCs w:val="24"/>
          <w:lang w:val="en-US"/>
        </w:rPr>
        <w:t xml:space="preserve"> to this demand. One of them is the design theory developed by </w:t>
      </w:r>
      <w:hyperlink w:anchor="_ENREF_19" w:tooltip="Hanseth, 2010 #4"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AuthorYear="1"&gt;&lt;Author&gt;Hanseth&lt;/Author&gt;&lt;Year&gt;2010&lt;/Year&gt;&lt;RecNum&gt;4&lt;/RecNum&gt;&lt;DisplayText&gt;Hanseth and Lyytinen (2010)&lt;/DisplayText&gt;&lt;record&gt;&lt;rec-number&gt;4&lt;/rec-number&gt;&lt;foreign-keys&gt;&lt;key app="EN" db-id="ps5vw5pa6awafxewr5x5twdueass2xvxd09a" timestamp="1661303733"&gt;4&lt;/key&gt;&lt;/foreign-keys&gt;&lt;ref-type name="Journal Article"&gt;17&lt;/ref-type&gt;&lt;contributors&gt;&lt;authors&gt;&lt;author&gt;Hanseth, Ole&lt;/author&gt;&lt;author&gt;Lyytinen, Kalle&lt;/author&gt;&lt;/authors&gt;&lt;/contributors&gt;&lt;titles&gt;&lt;title&gt;Design theory for dynamic complexity in information infrastructures: the case of building internet&lt;/title&gt;&lt;secondary-title&gt;Journal of Information Technology&lt;/secondary-title&gt;&lt;/titles&gt;&lt;periodical&gt;&lt;full-title&gt;Journal of Information Technology&lt;/full-title&gt;&lt;/periodical&gt;&lt;pages&gt;1-19&lt;/pages&gt;&lt;volume&gt;25&lt;/volume&gt;&lt;number&gt;1&lt;/number&gt;&lt;dates&gt;&lt;year&gt;2010&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and Lyytinen (2010)</w:t>
        </w:r>
        <w:r w:rsidR="00C43996">
          <w:rPr>
            <w:rFonts w:eastAsia="Times New Roman"/>
            <w:color w:val="222222"/>
            <w:szCs w:val="24"/>
            <w:lang w:val="en-US"/>
          </w:rPr>
          <w:fldChar w:fldCharType="end"/>
        </w:r>
      </w:hyperlink>
      <w:r w:rsidR="007511E1">
        <w:rPr>
          <w:rFonts w:eastAsia="Times New Roman"/>
          <w:color w:val="222222"/>
          <w:szCs w:val="24"/>
          <w:lang w:val="en-US"/>
        </w:rPr>
        <w:t xml:space="preserve">, tackling </w:t>
      </w:r>
      <w:r w:rsidR="007511E1" w:rsidRPr="00D02C42">
        <w:rPr>
          <w:rFonts w:eastAsia="Times New Roman"/>
          <w:color w:val="222222"/>
          <w:szCs w:val="24"/>
          <w:lang w:val="en-US"/>
        </w:rPr>
        <w:t xml:space="preserve">dynamic complexity in the design for </w:t>
      </w:r>
      <w:r w:rsidR="007511E1">
        <w:rPr>
          <w:rFonts w:eastAsia="Times New Roman"/>
          <w:color w:val="222222"/>
          <w:szCs w:val="24"/>
          <w:lang w:val="en-US"/>
        </w:rPr>
        <w:t xml:space="preserve">IIs by addressing </w:t>
      </w:r>
      <w:r w:rsidR="007511E1">
        <w:rPr>
          <w:rFonts w:eastAsia="Times New Roman"/>
          <w:color w:val="222222"/>
          <w:szCs w:val="24"/>
          <w:lang w:val="en-US"/>
        </w:rPr>
        <w:lastRenderedPageBreak/>
        <w:t xml:space="preserve">two key </w:t>
      </w:r>
      <w:r w:rsidR="000D5EBD">
        <w:rPr>
          <w:rFonts w:eastAsia="Times New Roman"/>
          <w:color w:val="222222"/>
          <w:szCs w:val="24"/>
          <w:lang w:val="en-US"/>
        </w:rPr>
        <w:t>challenges</w:t>
      </w:r>
      <w:r w:rsidR="007511E1">
        <w:rPr>
          <w:rFonts w:eastAsia="Times New Roman"/>
          <w:color w:val="222222"/>
          <w:szCs w:val="24"/>
          <w:lang w:val="en-US"/>
        </w:rPr>
        <w:t xml:space="preserve">: bootstrap and adaptability. The theory delineates a list of design principles which guide designers on how to </w:t>
      </w:r>
      <w:r w:rsidR="007511E1" w:rsidRPr="00E168D1">
        <w:rPr>
          <w:rFonts w:eastAsia="Times New Roman"/>
          <w:i/>
          <w:color w:val="222222"/>
          <w:szCs w:val="24"/>
          <w:lang w:val="en-US"/>
        </w:rPr>
        <w:t>“</w:t>
      </w:r>
      <w:r w:rsidR="007511E1" w:rsidRPr="000D5EBD">
        <w:rPr>
          <w:rFonts w:eastAsia="Times New Roman"/>
          <w:i/>
          <w:color w:val="222222"/>
          <w:szCs w:val="24"/>
          <w:lang w:val="en-US"/>
        </w:rPr>
        <w:t>generate attractors to propel users to adopt the IT capability so that its growth will reach a momentum</w:t>
      </w:r>
      <w:r w:rsidR="007511E1" w:rsidRPr="00E168D1">
        <w:rPr>
          <w:rFonts w:eastAsia="Times New Roman"/>
          <w:i/>
          <w:color w:val="222222"/>
          <w:szCs w:val="24"/>
          <w:lang w:val="en-US"/>
        </w:rPr>
        <w:t>” (ibid, p.8) and “</w:t>
      </w:r>
      <w:r w:rsidR="007511E1" w:rsidRPr="000D5EBD">
        <w:rPr>
          <w:rFonts w:eastAsia="Times New Roman"/>
          <w:i/>
          <w:color w:val="222222"/>
          <w:szCs w:val="24"/>
          <w:lang w:val="en-US"/>
        </w:rPr>
        <w:t>guarantee that the II will grow adaptively and re-organize constantly with new connections between II components</w:t>
      </w:r>
      <w:r w:rsidR="007511E1" w:rsidRPr="00E168D1">
        <w:rPr>
          <w:rFonts w:eastAsia="Times New Roman"/>
          <w:i/>
          <w:color w:val="222222"/>
          <w:szCs w:val="24"/>
          <w:lang w:val="en-US"/>
        </w:rPr>
        <w:t>”</w:t>
      </w:r>
      <w:r w:rsidR="007511E1">
        <w:rPr>
          <w:rFonts w:eastAsia="Times New Roman"/>
          <w:color w:val="222222"/>
          <w:szCs w:val="24"/>
          <w:lang w:val="en-US"/>
        </w:rPr>
        <w:t xml:space="preserve"> (ibid, p.13). </w:t>
      </w:r>
    </w:p>
    <w:p w14:paraId="3743839F" w14:textId="77777777" w:rsidR="00861546" w:rsidRDefault="00861546" w:rsidP="00AD42C2">
      <w:pPr>
        <w:spacing w:line="276" w:lineRule="auto"/>
        <w:jc w:val="both"/>
        <w:rPr>
          <w:rFonts w:eastAsia="Times New Roman"/>
          <w:color w:val="222222"/>
          <w:szCs w:val="24"/>
          <w:lang w:val="en-US"/>
        </w:rPr>
      </w:pPr>
    </w:p>
    <w:p w14:paraId="341D4AF8" w14:textId="4EB3CE3F" w:rsidR="0033157E" w:rsidRDefault="00B73650" w:rsidP="00AD42C2">
      <w:pPr>
        <w:spacing w:line="276" w:lineRule="auto"/>
        <w:jc w:val="both"/>
        <w:rPr>
          <w:rFonts w:eastAsia="Times New Roman"/>
          <w:color w:val="222222"/>
          <w:szCs w:val="24"/>
          <w:lang w:val="en-US"/>
        </w:rPr>
      </w:pPr>
      <w:r>
        <w:rPr>
          <w:rFonts w:eastAsia="Times New Roman"/>
          <w:color w:val="222222"/>
          <w:szCs w:val="24"/>
          <w:lang w:val="en-US"/>
        </w:rPr>
        <w:t xml:space="preserve">Another important aspect of </w:t>
      </w:r>
      <w:r w:rsidR="000D5EBD">
        <w:rPr>
          <w:rFonts w:eastAsia="Times New Roman"/>
          <w:color w:val="222222"/>
          <w:szCs w:val="24"/>
          <w:lang w:val="en-US"/>
        </w:rPr>
        <w:t xml:space="preserve">large scale and complex information systems is the lack of centralized control and </w:t>
      </w:r>
      <w:proofErr w:type="gramStart"/>
      <w:r w:rsidR="000D5EBD">
        <w:rPr>
          <w:rFonts w:eastAsia="Times New Roman"/>
          <w:color w:val="222222"/>
          <w:szCs w:val="24"/>
          <w:lang w:val="en-US"/>
        </w:rPr>
        <w:t>as a consequence</w:t>
      </w:r>
      <w:proofErr w:type="gramEnd"/>
      <w:r w:rsidR="000D5EBD">
        <w:rPr>
          <w:rFonts w:eastAsia="Times New Roman"/>
          <w:color w:val="222222"/>
          <w:szCs w:val="24"/>
          <w:lang w:val="en-US"/>
        </w:rPr>
        <w:t xml:space="preserve"> the nature of how they change.</w:t>
      </w:r>
      <w:r w:rsidR="007511E1">
        <w:rPr>
          <w:rFonts w:eastAsia="Times New Roman"/>
          <w:color w:val="222222"/>
          <w:szCs w:val="24"/>
          <w:lang w:val="en-US"/>
        </w:rPr>
        <w:t xml:space="preserve"> </w:t>
      </w:r>
      <w:r w:rsidR="000D5EBD">
        <w:rPr>
          <w:rFonts w:eastAsia="Times New Roman"/>
          <w:color w:val="222222"/>
          <w:szCs w:val="24"/>
          <w:lang w:val="en-US"/>
        </w:rPr>
        <w:t>C</w:t>
      </w:r>
      <w:r w:rsidR="007511E1">
        <w:rPr>
          <w:rFonts w:eastAsia="Times New Roman"/>
          <w:color w:val="222222"/>
          <w:szCs w:val="24"/>
          <w:lang w:val="en-US"/>
        </w:rPr>
        <w:t xml:space="preserve">ultivation is used to describe the process of actualization of an II in a piecemeal and incremental manner and </w:t>
      </w:r>
      <w:r w:rsidR="000D5EBD">
        <w:rPr>
          <w:rFonts w:eastAsia="Times New Roman"/>
          <w:color w:val="222222"/>
          <w:szCs w:val="24"/>
          <w:lang w:val="en-US"/>
        </w:rPr>
        <w:t xml:space="preserve">based on what already exists, the </w:t>
      </w:r>
      <w:r w:rsidR="007511E1">
        <w:rPr>
          <w:rFonts w:eastAsia="Times New Roman"/>
          <w:color w:val="222222"/>
          <w:szCs w:val="24"/>
          <w:lang w:val="en-US"/>
        </w:rPr>
        <w:t>installed</w:t>
      </w:r>
      <w:r w:rsidR="002D25C5">
        <w:rPr>
          <w:rFonts w:eastAsia="Times New Roman"/>
          <w:color w:val="222222"/>
          <w:szCs w:val="24"/>
          <w:lang w:val="en-US"/>
        </w:rPr>
        <w:t xml:space="preserve"> </w:t>
      </w:r>
      <w:r w:rsidR="007511E1">
        <w:rPr>
          <w:rFonts w:eastAsia="Times New Roman"/>
          <w:color w:val="222222"/>
          <w:szCs w:val="24"/>
          <w:lang w:val="en-US"/>
        </w:rPr>
        <w:t xml:space="preserve">base. </w:t>
      </w:r>
      <w:r w:rsidR="000D5EBD">
        <w:rPr>
          <w:rFonts w:eastAsia="Times New Roman"/>
          <w:color w:val="222222"/>
          <w:szCs w:val="24"/>
          <w:lang w:val="en-US"/>
        </w:rPr>
        <w:t>II slowly evolves</w:t>
      </w:r>
      <w:r w:rsidR="00A203AE">
        <w:rPr>
          <w:rFonts w:eastAsia="Times New Roman"/>
          <w:color w:val="222222"/>
          <w:szCs w:val="24"/>
          <w:lang w:val="en-US"/>
        </w:rPr>
        <w:t>,</w:t>
      </w:r>
      <w:r w:rsidR="007511E1">
        <w:rPr>
          <w:rFonts w:eastAsia="Times New Roman"/>
          <w:color w:val="222222"/>
          <w:szCs w:val="24"/>
          <w:lang w:val="en-US"/>
        </w:rPr>
        <w:t xml:space="preserve"> </w:t>
      </w:r>
      <w:r w:rsidR="000D5EBD">
        <w:rPr>
          <w:rFonts w:eastAsia="Times New Roman"/>
          <w:color w:val="222222"/>
          <w:szCs w:val="24"/>
          <w:lang w:val="en-US"/>
        </w:rPr>
        <w:t>emphasizing</w:t>
      </w:r>
      <w:r w:rsidR="007511E1">
        <w:rPr>
          <w:rFonts w:eastAsia="Times New Roman"/>
          <w:color w:val="222222"/>
          <w:szCs w:val="24"/>
          <w:lang w:val="en-US"/>
        </w:rPr>
        <w:t xml:space="preserve"> that due to its complexities, an II is hardly built or designed </w:t>
      </w:r>
      <w:r w:rsidR="00D74E38">
        <w:rPr>
          <w:rFonts w:eastAsia="Times New Roman"/>
          <w:color w:val="222222"/>
          <w:szCs w:val="24"/>
          <w:lang w:val="en-US"/>
        </w:rPr>
        <w:t>quickly</w:t>
      </w:r>
      <w:r w:rsidR="007511E1">
        <w:rPr>
          <w:rFonts w:eastAsia="Times New Roman"/>
          <w:color w:val="222222"/>
          <w:szCs w:val="24"/>
          <w:lang w:val="en-US"/>
        </w:rPr>
        <w:t xml:space="preserve">, </w:t>
      </w:r>
      <w:r w:rsidR="000D5EBD">
        <w:rPr>
          <w:rFonts w:eastAsia="Times New Roman"/>
          <w:color w:val="222222"/>
          <w:szCs w:val="24"/>
          <w:lang w:val="en-US"/>
        </w:rPr>
        <w:t xml:space="preserve">as it is not practically possible to </w:t>
      </w:r>
      <w:r w:rsidR="007511E1">
        <w:rPr>
          <w:rFonts w:eastAsia="Times New Roman"/>
          <w:color w:val="222222"/>
          <w:szCs w:val="24"/>
          <w:lang w:val="en-US"/>
        </w:rPr>
        <w:t>ignor</w:t>
      </w:r>
      <w:r w:rsidR="000D5EBD">
        <w:rPr>
          <w:rFonts w:eastAsia="Times New Roman"/>
          <w:color w:val="222222"/>
          <w:szCs w:val="24"/>
          <w:lang w:val="en-US"/>
        </w:rPr>
        <w:t>e</w:t>
      </w:r>
      <w:r w:rsidR="007511E1">
        <w:rPr>
          <w:rFonts w:eastAsia="Times New Roman"/>
          <w:color w:val="222222"/>
          <w:szCs w:val="24"/>
          <w:lang w:val="en-US"/>
        </w:rPr>
        <w:t xml:space="preserve"> the </w:t>
      </w:r>
      <w:r w:rsidR="00D74E38">
        <w:rPr>
          <w:rFonts w:eastAsia="Times New Roman"/>
          <w:color w:val="222222"/>
          <w:szCs w:val="24"/>
          <w:lang w:val="en-US"/>
        </w:rPr>
        <w:t xml:space="preserve">legacy of: </w:t>
      </w:r>
      <w:r w:rsidR="007511E1">
        <w:rPr>
          <w:rFonts w:eastAsia="Times New Roman"/>
          <w:color w:val="222222"/>
          <w:szCs w:val="24"/>
          <w:lang w:val="en-US"/>
        </w:rPr>
        <w:t>“</w:t>
      </w:r>
      <w:r w:rsidR="007511E1" w:rsidRPr="00C42DCE">
        <w:rPr>
          <w:rFonts w:eastAsia="Times New Roman"/>
          <w:i/>
          <w:color w:val="222222"/>
          <w:szCs w:val="24"/>
          <w:lang w:val="en-US"/>
        </w:rPr>
        <w:t>historical accumulation of socio-technical arrangements around it</w:t>
      </w:r>
      <w:r w:rsidR="007511E1">
        <w:rPr>
          <w:rFonts w:eastAsia="Times New Roman"/>
          <w:i/>
          <w:color w:val="222222"/>
          <w:szCs w:val="24"/>
          <w:lang w:val="en-US"/>
        </w:rPr>
        <w:t xml:space="preserve">” </w:t>
      </w:r>
      <w:r w:rsidR="007511E1" w:rsidRPr="008563B0">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&lt;EndNote&gt;&lt;Cite&gt;&lt;Author&gt;Sanner&lt;/Author&gt;&lt;Year&gt;2014&lt;/Year&gt;&lt;RecNum&gt;2&lt;/RecNum&gt;&lt;Suffix&gt;`, p.221&lt;/Suffix&gt;&lt;DisplayText&gt;(Sanner, Manda et al. 2014, p.221)&lt;/DisplayText&gt;&lt;record&gt;&lt;rec-number&gt;2&lt;/rec-number&gt;&lt;foreign-keys&gt;&lt;key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7511E1" w:rsidRPr="008563B0">
        <w:rPr>
          <w:rFonts w:eastAsia="Times New Roman"/>
          <w:color w:val="222222"/>
          <w:szCs w:val="24"/>
          <w:lang w:val="en-US"/>
        </w:rPr>
        <w:fldChar w:fldCharType="separate"/>
      </w:r>
      <w:r w:rsidR="007511E1" w:rsidRPr="008563B0">
        <w:rPr>
          <w:rFonts w:eastAsia="Times New Roman"/>
          <w:noProof/>
          <w:color w:val="222222"/>
          <w:szCs w:val="24"/>
          <w:lang w:val="en-US"/>
        </w:rPr>
        <w:t>(</w:t>
      </w:r>
      <w:hyperlink w:anchor="_ENREF_36" w:tooltip="Sanner, 2014 #2" w:history="1">
        <w:r w:rsidR="00C43996" w:rsidRPr="008563B0">
          <w:rPr>
            <w:rFonts w:eastAsia="Times New Roman"/>
            <w:noProof/>
            <w:color w:val="222222"/>
            <w:szCs w:val="24"/>
            <w:lang w:val="en-US"/>
          </w:rPr>
          <w:t>Sanner, Manda et al. 2014, p.221</w:t>
        </w:r>
      </w:hyperlink>
      <w:r w:rsidR="007511E1" w:rsidRPr="008563B0">
        <w:rPr>
          <w:rFonts w:eastAsia="Times New Roman"/>
          <w:noProof/>
          <w:color w:val="222222"/>
          <w:szCs w:val="24"/>
          <w:lang w:val="en-US"/>
        </w:rPr>
        <w:t>)</w:t>
      </w:r>
      <w:r w:rsidR="007511E1" w:rsidRPr="008563B0">
        <w:rPr>
          <w:rFonts w:eastAsia="Times New Roman"/>
          <w:color w:val="222222"/>
          <w:szCs w:val="24"/>
          <w:lang w:val="en-US"/>
        </w:rPr>
        <w:fldChar w:fldCharType="end"/>
      </w:r>
      <w:r w:rsidR="007511E1">
        <w:rPr>
          <w:rFonts w:eastAsia="Times New Roman"/>
          <w:color w:val="222222"/>
          <w:szCs w:val="24"/>
          <w:lang w:val="en-US"/>
        </w:rPr>
        <w:t xml:space="preserve">. </w:t>
      </w:r>
    </w:p>
    <w:p w14:paraId="62D1EE9F" w14:textId="77777777" w:rsidR="00861546" w:rsidRDefault="00861546" w:rsidP="00AD42C2">
      <w:pPr>
        <w:spacing w:line="276" w:lineRule="auto"/>
        <w:jc w:val="both"/>
        <w:rPr>
          <w:rFonts w:eastAsia="Times New Roman"/>
          <w:color w:val="222222"/>
          <w:szCs w:val="24"/>
          <w:lang w:val="en-US"/>
        </w:rPr>
      </w:pPr>
    </w:p>
    <w:p w14:paraId="2ABC447F" w14:textId="094F4DD2" w:rsidR="0033157E" w:rsidRDefault="007A70B8" w:rsidP="00AD42C2">
      <w:pPr>
        <w:spacing w:line="276" w:lineRule="auto"/>
        <w:jc w:val="both"/>
        <w:rPr>
          <w:rFonts w:eastAsia="Times New Roman"/>
          <w:color w:val="222222"/>
          <w:szCs w:val="24"/>
          <w:lang w:val="en-US"/>
        </w:rPr>
      </w:pPr>
      <w:r>
        <w:rPr>
          <w:rFonts w:eastAsia="Times New Roman"/>
          <w:color w:val="222222"/>
          <w:szCs w:val="24"/>
          <w:lang w:val="en-US"/>
        </w:rPr>
        <w:t xml:space="preserve">Accepting the complex nature of IIs has </w:t>
      </w:r>
      <w:r w:rsidR="00695EC7">
        <w:rPr>
          <w:rFonts w:eastAsia="Times New Roman"/>
          <w:color w:val="222222"/>
          <w:szCs w:val="24"/>
          <w:lang w:val="en-US"/>
        </w:rPr>
        <w:t>led</w:t>
      </w:r>
      <w:r>
        <w:rPr>
          <w:rFonts w:eastAsia="Times New Roman"/>
          <w:color w:val="222222"/>
          <w:szCs w:val="24"/>
          <w:lang w:val="en-US"/>
        </w:rPr>
        <w:t xml:space="preserve"> researchers to study the different strategies pursued by different actors within these large scale and complex networks. For example, </w:t>
      </w:r>
      <w:hyperlink w:anchor="_ENREF_36" w:tooltip="Sanner, 2014 #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Sanner, Manda et al. (2014)</w:t>
        </w:r>
        <w:r w:rsidR="00C43996">
          <w:rPr>
            <w:rFonts w:eastAsia="Times New Roman"/>
            <w:color w:val="222222"/>
            <w:szCs w:val="24"/>
            <w:lang w:val="en-US"/>
          </w:rPr>
          <w:fldChar w:fldCharType="end"/>
        </w:r>
      </w:hyperlink>
      <w:r>
        <w:rPr>
          <w:rFonts w:eastAsia="Times New Roman"/>
          <w:color w:val="222222"/>
          <w:szCs w:val="24"/>
          <w:lang w:val="en-US"/>
        </w:rPr>
        <w:t xml:space="preserve"> </w:t>
      </w:r>
      <w:r w:rsidR="00DE152A">
        <w:rPr>
          <w:rFonts w:eastAsia="Times New Roman"/>
          <w:color w:val="222222"/>
          <w:szCs w:val="24"/>
          <w:lang w:val="en-US"/>
        </w:rPr>
        <w:t xml:space="preserve">recently </w:t>
      </w:r>
      <w:r>
        <w:rPr>
          <w:rFonts w:eastAsia="Times New Roman"/>
          <w:color w:val="222222"/>
          <w:szCs w:val="24"/>
          <w:lang w:val="en-US"/>
        </w:rPr>
        <w:t>introduce</w:t>
      </w:r>
      <w:r w:rsidR="00DE152A">
        <w:rPr>
          <w:rFonts w:eastAsia="Times New Roman"/>
          <w:color w:val="222222"/>
          <w:szCs w:val="24"/>
          <w:lang w:val="en-US"/>
        </w:rPr>
        <w:t>d</w:t>
      </w:r>
      <w:r>
        <w:rPr>
          <w:rFonts w:eastAsia="Times New Roman"/>
          <w:color w:val="222222"/>
          <w:szCs w:val="24"/>
          <w:lang w:val="en-US"/>
        </w:rPr>
        <w:t xml:space="preserve"> the concept of grafting</w:t>
      </w:r>
      <w:r>
        <w:rPr>
          <w:rStyle w:val="FootnoteReference"/>
          <w:rFonts w:eastAsia="Times New Roman"/>
          <w:color w:val="222222"/>
          <w:szCs w:val="24"/>
          <w:lang w:val="en-US"/>
        </w:rPr>
        <w:footnoteReference w:id="1"/>
      </w:r>
      <w:r>
        <w:rPr>
          <w:rFonts w:eastAsia="Times New Roman"/>
          <w:color w:val="222222"/>
          <w:szCs w:val="24"/>
          <w:lang w:val="en-US"/>
        </w:rPr>
        <w:t xml:space="preserve"> to describe a strategy where “</w:t>
      </w:r>
      <w:r w:rsidRPr="00497C22">
        <w:rPr>
          <w:rFonts w:eastAsia="Times New Roman"/>
          <w:i/>
          <w:color w:val="222222"/>
          <w:szCs w:val="24"/>
          <w:lang w:val="en-US"/>
        </w:rPr>
        <w:t>local organizational goal-oriented information system innovations become viable extensions of shared and evolving information infrastructure</w:t>
      </w:r>
      <w:r>
        <w:rPr>
          <w:rFonts w:eastAsia="Times New Roman"/>
          <w:color w:val="222222"/>
          <w:szCs w:val="24"/>
          <w:lang w:val="en-US"/>
        </w:rPr>
        <w:t xml:space="preserve">” (ibid, p.221). </w:t>
      </w:r>
      <w:r w:rsidR="00DE152A">
        <w:rPr>
          <w:rFonts w:eastAsia="Times New Roman"/>
          <w:color w:val="222222"/>
          <w:szCs w:val="24"/>
          <w:lang w:val="en-US"/>
        </w:rPr>
        <w:t>I</w:t>
      </w:r>
      <w:r>
        <w:rPr>
          <w:rFonts w:eastAsia="Times New Roman"/>
          <w:color w:val="222222"/>
          <w:szCs w:val="24"/>
          <w:lang w:val="en-US"/>
        </w:rPr>
        <w:t xml:space="preserve">dentifying the right moment and position to graft the </w:t>
      </w:r>
      <w:r w:rsidRPr="00413F05">
        <w:rPr>
          <w:rFonts w:eastAsia="Times New Roman"/>
          <w:i/>
          <w:color w:val="222222"/>
          <w:szCs w:val="24"/>
          <w:lang w:val="en-US"/>
        </w:rPr>
        <w:t>scion</w:t>
      </w:r>
      <w:r>
        <w:rPr>
          <w:rFonts w:eastAsia="Times New Roman"/>
          <w:color w:val="222222"/>
          <w:szCs w:val="24"/>
          <w:lang w:val="en-US"/>
        </w:rPr>
        <w:t xml:space="preserve"> which, in this case, is </w:t>
      </w:r>
      <w:r w:rsidR="00DE152A">
        <w:rPr>
          <w:rFonts w:eastAsia="Times New Roman"/>
          <w:color w:val="222222"/>
          <w:szCs w:val="24"/>
          <w:lang w:val="en-US"/>
        </w:rPr>
        <w:t>a novel software component</w:t>
      </w:r>
      <w:r>
        <w:rPr>
          <w:rFonts w:eastAsia="Times New Roman"/>
          <w:color w:val="222222"/>
          <w:szCs w:val="24"/>
          <w:lang w:val="en-US"/>
        </w:rPr>
        <w:t xml:space="preserve"> to the rootstock (the installed base</w:t>
      </w:r>
      <w:r w:rsidR="00DE152A">
        <w:rPr>
          <w:rFonts w:eastAsia="Times New Roman"/>
          <w:color w:val="222222"/>
          <w:szCs w:val="24"/>
          <w:lang w:val="en-US"/>
        </w:rPr>
        <w:t xml:space="preserve"> of software systems</w:t>
      </w:r>
      <w:r>
        <w:rPr>
          <w:rFonts w:eastAsia="Times New Roman"/>
          <w:color w:val="222222"/>
          <w:szCs w:val="24"/>
          <w:lang w:val="en-US"/>
        </w:rPr>
        <w:t xml:space="preserve">) is critical for success. </w:t>
      </w:r>
      <w:r w:rsidR="00DE152A">
        <w:rPr>
          <w:rFonts w:eastAsia="Times New Roman"/>
          <w:color w:val="222222"/>
          <w:szCs w:val="24"/>
          <w:lang w:val="en-US"/>
        </w:rPr>
        <w:t>The g</w:t>
      </w:r>
      <w:r>
        <w:rPr>
          <w:rFonts w:eastAsia="Times New Roman"/>
          <w:color w:val="222222"/>
          <w:szCs w:val="24"/>
          <w:lang w:val="en-US"/>
        </w:rPr>
        <w:t>rafting</w:t>
      </w:r>
      <w:r w:rsidR="00DE152A">
        <w:rPr>
          <w:rFonts w:eastAsia="Times New Roman"/>
          <w:color w:val="222222"/>
          <w:szCs w:val="24"/>
          <w:lang w:val="en-US"/>
        </w:rPr>
        <w:t xml:space="preserve"> strategy</w:t>
      </w:r>
      <w:r>
        <w:rPr>
          <w:rFonts w:eastAsia="Times New Roman"/>
          <w:color w:val="222222"/>
          <w:szCs w:val="24"/>
          <w:lang w:val="en-US"/>
        </w:rPr>
        <w:t xml:space="preserve"> also entails effectively managing the relationships with stakeholders who are in control of parts of the existing installed base and the deliberate choice of rootstock to ensure </w:t>
      </w:r>
      <w:r w:rsidRPr="00186ED0">
        <w:rPr>
          <w:rFonts w:eastAsia="Times New Roman"/>
          <w:color w:val="222222"/>
          <w:szCs w:val="24"/>
          <w:lang w:val="en-US"/>
        </w:rPr>
        <w:t>congeniality</w:t>
      </w:r>
      <w:r>
        <w:rPr>
          <w:rFonts w:eastAsia="Times New Roman"/>
          <w:color w:val="222222"/>
          <w:szCs w:val="24"/>
          <w:lang w:val="en-US"/>
        </w:rPr>
        <w:t>.</w:t>
      </w:r>
      <w:r w:rsidR="00DE152A">
        <w:rPr>
          <w:rFonts w:eastAsia="Times New Roman"/>
          <w:color w:val="222222"/>
          <w:szCs w:val="24"/>
          <w:lang w:val="en-US"/>
        </w:rPr>
        <w:t xml:space="preserve"> Another example is the concept of co-evolution, bringing the focus to how different technologies developed by different actors may intersect from time to time. </w:t>
      </w:r>
      <w:hyperlink w:anchor="_ENREF_28" w:tooltip="Jansen, 2005 #10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AuthorYear="1"&gt;&lt;Author&gt;Jansen&lt;/Author&gt;&lt;Year&gt;2005&lt;/Year&gt;&lt;RecNum&gt;109&lt;/RecNum&gt;&lt;DisplayText&gt;Jansen and Nielsen (2005)&lt;/DisplayText&gt;&lt;record&gt;&lt;rec-number&gt;109&lt;/rec-number&gt;&lt;foreign-keys&gt;&lt;key app="EN" db-id="ps5vw5pa6awafxewr5x5twdueass2xvxd09a" timestamp="1661311966"&gt;109&lt;/key&gt;&lt;/foreign-keys&gt;&lt;ref-type name="Journal Article"&gt;17&lt;/ref-type&gt;&lt;contributors&gt;&lt;authors&gt;&lt;author&gt;Jansen, Arild&lt;/author&gt;&lt;author&gt;Nielsen, Petter&lt;/author&gt;&lt;/authors&gt;&lt;/contributors&gt;&lt;titles&gt;&lt;title&gt;Theorizing convergence: Co-evolution of information infrastructures&lt;/title&gt;&lt;secondary-title&gt;Scandinavian journal of information systems&lt;/secondary-title&gt;&lt;/titles&gt;&lt;periodical&gt;&lt;full-title&gt;Scandinavian Journal of Information Systems&lt;/full-title&gt;&lt;/periodical&gt;&lt;pages&gt;4&lt;/pages&gt;&lt;volume&gt;17&lt;/volume&gt;&lt;number&gt;1&lt;/number&gt;&lt;dates&gt;&lt;year&gt;2005&lt;/year&gt;&lt;/dates&gt;&lt;urls&gt;&lt;/urls&gt;&lt;/record&gt;&lt;/Cite&gt;&lt;/EndNote&gt;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Jansen and Nielsen (2005)</w:t>
        </w:r>
        <w:r w:rsidR="00C43996">
          <w:rPr>
            <w:rFonts w:eastAsia="Times New Roman"/>
            <w:color w:val="222222"/>
            <w:szCs w:val="24"/>
            <w:lang w:val="en-US"/>
          </w:rPr>
          <w:fldChar w:fldCharType="end"/>
        </w:r>
      </w:hyperlink>
      <w:r w:rsidR="007511E1">
        <w:rPr>
          <w:rFonts w:eastAsia="Times New Roman"/>
          <w:color w:val="222222"/>
          <w:szCs w:val="24"/>
          <w:lang w:val="en-US"/>
        </w:rPr>
        <w:t xml:space="preserve"> introduce</w:t>
      </w:r>
      <w:r w:rsidR="00D74E38">
        <w:rPr>
          <w:rFonts w:eastAsia="Times New Roman"/>
          <w:color w:val="222222"/>
          <w:szCs w:val="24"/>
          <w:lang w:val="en-US"/>
        </w:rPr>
        <w:t>d</w:t>
      </w:r>
      <w:r w:rsidR="007511E1">
        <w:rPr>
          <w:rFonts w:eastAsia="Times New Roman"/>
          <w:color w:val="222222"/>
          <w:szCs w:val="24"/>
          <w:lang w:val="en-US"/>
        </w:rPr>
        <w:t xml:space="preserve"> and </w:t>
      </w:r>
      <w:r w:rsidR="00D74E38">
        <w:rPr>
          <w:rFonts w:eastAsia="Times New Roman"/>
          <w:color w:val="222222"/>
          <w:szCs w:val="24"/>
          <w:lang w:val="en-US"/>
        </w:rPr>
        <w:t xml:space="preserve">applied </w:t>
      </w:r>
      <w:r w:rsidR="007511E1">
        <w:rPr>
          <w:rFonts w:eastAsia="Times New Roman"/>
          <w:color w:val="222222"/>
          <w:szCs w:val="24"/>
          <w:lang w:val="en-US"/>
        </w:rPr>
        <w:t xml:space="preserve">the concept of co-evolution to analyze the parallel evolution of IIs using the case of </w:t>
      </w:r>
      <w:r w:rsidR="007511E1" w:rsidRPr="00CF0618">
        <w:rPr>
          <w:rFonts w:eastAsia="Times New Roman"/>
          <w:color w:val="222222"/>
          <w:szCs w:val="24"/>
          <w:lang w:val="en-US"/>
        </w:rPr>
        <w:t>two wireless communication platforms Universal Mobile Telephone System (UMTS) and Wireless Local Area Network (WLAN) in Norway</w:t>
      </w:r>
      <w:r w:rsidR="007511E1">
        <w:rPr>
          <w:rFonts w:eastAsia="Times New Roman"/>
          <w:color w:val="222222"/>
          <w:szCs w:val="24"/>
          <w:lang w:val="en-US"/>
        </w:rPr>
        <w:t>. They conclude</w:t>
      </w:r>
      <w:r w:rsidR="00D74E38">
        <w:rPr>
          <w:rFonts w:eastAsia="Times New Roman"/>
          <w:color w:val="222222"/>
          <w:szCs w:val="24"/>
          <w:lang w:val="en-US"/>
        </w:rPr>
        <w:t>d</w:t>
      </w:r>
      <w:r w:rsidR="007511E1">
        <w:rPr>
          <w:rFonts w:eastAsia="Times New Roman"/>
          <w:color w:val="222222"/>
          <w:szCs w:val="24"/>
          <w:lang w:val="en-US"/>
        </w:rPr>
        <w:t xml:space="preserve"> that the intra- and interlinkages of technologies, politics, interests, and user preferences within each II strongly influence the trajectory of the co-evolution. In a similar vein, based on the work of </w:t>
      </w:r>
      <w:hyperlink w:anchor="_ENREF_3" w:tooltip="Benbya, 2006 #110"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AuthorYear="1"&gt;&lt;Author&gt;Benbya&lt;/Author&gt;&lt;Year&gt;2006&lt;/Year&gt;&lt;RecNum&gt;110&lt;/RecNum&gt;&lt;DisplayText&gt;Benbya and McKelvey (2006)&lt;/DisplayText&gt;&lt;record&gt;&lt;rec-number&gt;110&lt;/rec-number&gt;&lt;foreign-keys&gt;&lt;key app="EN" db-id="ps5vw5pa6awafxewr5x5twdueass2xvxd09a" timestamp="1661311966"&gt;110&lt;/key&gt;&lt;/foreign-keys&gt;&lt;ref-type name="Journal Article"&gt;17&lt;/ref-type&gt;&lt;contributors&gt;&lt;authors&gt;&lt;author&gt;Benbya, Hind&lt;/author&gt;&lt;author&gt;McKelvey, Bill&lt;/author&gt;&lt;/authors&gt;&lt;/contributors&gt;&lt;titles&gt;&lt;title&gt;Using coevolutionary and complexity theories to improve IS alignment: a multi-level approach&lt;/title&gt;&lt;secondary-title&gt;Journal of Information technology&lt;/secondary-title&gt;&lt;/titles&gt;&lt;periodical&gt;&lt;full-title&gt;Journal of Information Technology&lt;/full-title&gt;&lt;/periodical&gt;&lt;pages&gt;284-298&lt;/pages&gt;&lt;volume&gt;21&lt;/volume&gt;&lt;number&gt;4&lt;/number&gt;&lt;dates&gt;&lt;year&gt;2006&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Benbya and McKelvey (2006)</w:t>
        </w:r>
        <w:r w:rsidR="00C43996">
          <w:rPr>
            <w:rFonts w:eastAsia="Times New Roman"/>
            <w:color w:val="222222"/>
            <w:szCs w:val="24"/>
            <w:lang w:val="en-US"/>
          </w:rPr>
          <w:fldChar w:fldCharType="end"/>
        </w:r>
      </w:hyperlink>
      <w:r w:rsidR="007511E1">
        <w:rPr>
          <w:rFonts w:eastAsia="Times New Roman"/>
          <w:color w:val="222222"/>
          <w:szCs w:val="24"/>
          <w:lang w:val="en-US"/>
        </w:rPr>
        <w:t xml:space="preserve">, </w:t>
      </w:r>
      <w:hyperlink w:anchor="_ENREF_38" w:tooltip="Shaw, 2009 #111"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AuthorYear="1"&gt;&lt;Author&gt;Shaw&lt;/Author&gt;&lt;Year&gt;2009&lt;/Year&gt;&lt;RecNum&gt;111&lt;/RecNum&gt;&lt;DisplayText&gt;Shaw (2009)&lt;/DisplayText&gt;&lt;record&gt;&lt;rec-number&gt;111&lt;/rec-number&gt;&lt;foreign-keys&gt;&lt;key app="EN" db-id="ps5vw5pa6awafxewr5x5twdueass2xvxd09a" timestamp="1661311966"&gt;111&lt;/key&gt;&lt;/foreign-keys&gt;&lt;ref-type name="Thesis"&gt;32&lt;/ref-type&gt;&lt;contributors&gt;&lt;authors&gt;&lt;author&gt;Shaw, Vincent&lt;/author&gt;&lt;/authors&gt;&lt;/contributors&gt;&lt;titles&gt;&lt;title&gt;AComplexity INSPIRED APPROACH TO CO-EVOLUTIONARY HOSPITAL MANAGEMENT INFORMATION SYSTEMS DEVELOPMENT&lt;/title&gt;&lt;/titles&gt;&lt;dates&gt;&lt;year&gt;2009&lt;/year&gt;&lt;/dates&gt;&lt;publisher&gt;University of Oslo Norway 21&lt;/publisher&gt;&lt;urls&gt;&lt;/urls&gt;&lt;/record&gt;&lt;/Cite&gt;&lt;/EndNote&gt;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Shaw (2009)</w:t>
        </w:r>
        <w:r w:rsidR="00C43996">
          <w:rPr>
            <w:rFonts w:eastAsia="Times New Roman"/>
            <w:color w:val="222222"/>
            <w:szCs w:val="24"/>
            <w:lang w:val="en-US"/>
          </w:rPr>
          <w:fldChar w:fldCharType="end"/>
        </w:r>
      </w:hyperlink>
      <w:r w:rsidR="007511E1">
        <w:rPr>
          <w:rFonts w:eastAsia="Times New Roman"/>
          <w:color w:val="222222"/>
          <w:szCs w:val="24"/>
          <w:lang w:val="en-US"/>
        </w:rPr>
        <w:t xml:space="preserve"> develops the co-evolutionary framework </w:t>
      </w:r>
      <w:r w:rsidR="007511E1" w:rsidRPr="00501C43">
        <w:rPr>
          <w:rFonts w:eastAsia="Times New Roman"/>
          <w:color w:val="222222"/>
          <w:szCs w:val="24"/>
          <w:lang w:val="en-US"/>
        </w:rPr>
        <w:t xml:space="preserve">for managing the complexity of </w:t>
      </w:r>
      <w:r w:rsidR="007511E1">
        <w:rPr>
          <w:rFonts w:eastAsia="Times New Roman"/>
          <w:color w:val="222222"/>
          <w:szCs w:val="24"/>
          <w:lang w:val="en-US"/>
        </w:rPr>
        <w:t xml:space="preserve">hospital </w:t>
      </w:r>
      <w:r w:rsidR="00DE152A">
        <w:rPr>
          <w:rFonts w:eastAsia="Times New Roman"/>
          <w:color w:val="222222"/>
          <w:szCs w:val="24"/>
          <w:lang w:val="en-US"/>
        </w:rPr>
        <w:t xml:space="preserve">management </w:t>
      </w:r>
      <w:r w:rsidR="007511E1">
        <w:rPr>
          <w:rFonts w:eastAsia="Times New Roman"/>
          <w:color w:val="222222"/>
          <w:szCs w:val="24"/>
          <w:lang w:val="en-US"/>
        </w:rPr>
        <w:t>information systems</w:t>
      </w:r>
      <w:r w:rsidR="007511E1" w:rsidRPr="00501C43">
        <w:rPr>
          <w:rFonts w:eastAsia="Times New Roman"/>
          <w:color w:val="222222"/>
          <w:szCs w:val="24"/>
          <w:lang w:val="en-US"/>
        </w:rPr>
        <w:t xml:space="preserve"> development in </w:t>
      </w:r>
      <w:r w:rsidR="007511E1">
        <w:rPr>
          <w:rFonts w:eastAsia="Times New Roman"/>
          <w:color w:val="222222"/>
          <w:szCs w:val="24"/>
          <w:lang w:val="en-US"/>
        </w:rPr>
        <w:t>resource-constrained settings.</w:t>
      </w:r>
      <w:r w:rsidR="00DE152A">
        <w:rPr>
          <w:rFonts w:eastAsia="Times New Roman"/>
          <w:color w:val="222222"/>
          <w:szCs w:val="24"/>
          <w:lang w:val="en-US"/>
        </w:rPr>
        <w:t xml:space="preserve"> Yet another example is the literature on platforms, discussing the distribution and redistribution of control and innovative capacity between different actors and the technologies they control.</w:t>
      </w:r>
      <w:r w:rsidR="007511E1">
        <w:rPr>
          <w:rFonts w:eastAsia="Times New Roman"/>
          <w:color w:val="222222"/>
          <w:szCs w:val="24"/>
          <w:lang w:val="en-US"/>
        </w:rPr>
        <w:t xml:space="preserve"> </w:t>
      </w:r>
      <w:r w:rsidR="00DE152A">
        <w:rPr>
          <w:rFonts w:eastAsia="Times New Roman"/>
          <w:color w:val="222222"/>
          <w:szCs w:val="24"/>
          <w:lang w:val="en-US"/>
        </w:rPr>
        <w:t xml:space="preserve">For example, </w:t>
      </w:r>
      <w:hyperlink w:anchor="_ENREF_43" w:tooltip="Tiwana, 2010 #11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AuthorYear="1"&gt;&lt;Author&gt;Tiwana&lt;/Author&gt;&lt;Year&gt;2010&lt;/Year&gt;&lt;RecNum&gt;112&lt;/RecNum&gt;&lt;DisplayText&gt;Tiwana, Konsynski et al. (2010)&lt;/DisplayText&gt;&lt;record&gt;&lt;rec-number&gt;112&lt;/rec-number&gt;&lt;foreign-keys&gt;&lt;key app="EN" db-id="ps5vw5pa6awafxewr5x5twdueass2xvxd09a" timestamp="1661311966"&gt;112&lt;/key&gt;&lt;/foreign-keys&gt;&lt;ref-type name="Journal Article"&gt;17&lt;/ref-type&gt;&lt;contributors&gt;&lt;authors&gt;&lt;author&gt;Tiwana, Amrit&lt;/author&gt;&lt;author&gt;Konsynski, Benn&lt;/author&gt;&lt;author&gt;Bush, Ashley A&lt;/author&gt;&lt;/authors&gt;&lt;/contributors&gt;&lt;titles&gt;&lt;title&gt;Research commentary-Platform evolution: Coevolution of platform architecture, governance, and environmental dynamics&lt;/title&gt;&lt;secondary-title&gt;Information Systems Research&lt;/secondary-title&gt;&lt;/titles&gt;&lt;periodical&gt;&lt;full-title&gt;Information systems research&lt;/full-title&gt;&lt;/periodical&gt;&lt;pages&gt;675-687&lt;/pages&gt;&lt;volume&gt;21&lt;/volume&gt;&lt;number&gt;4&lt;/number&gt;&lt;dates&gt;&lt;year&gt;2010&lt;/year&gt;&lt;/dates&gt;&lt;isbn&gt;1047-7047&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Tiwana, Konsynski et al. (2010)</w:t>
        </w:r>
        <w:r w:rsidR="00C43996">
          <w:rPr>
            <w:rFonts w:eastAsia="Times New Roman"/>
            <w:color w:val="222222"/>
            <w:szCs w:val="24"/>
            <w:lang w:val="en-US"/>
          </w:rPr>
          <w:fldChar w:fldCharType="end"/>
        </w:r>
      </w:hyperlink>
      <w:r w:rsidR="007511E1">
        <w:rPr>
          <w:rFonts w:eastAsia="Times New Roman"/>
          <w:color w:val="222222"/>
          <w:szCs w:val="24"/>
          <w:lang w:val="en-US"/>
        </w:rPr>
        <w:t xml:space="preserve"> argue that the evolutionary dynamics of IIs is significantly influenced by the “</w:t>
      </w:r>
      <w:r w:rsidR="007511E1" w:rsidRPr="007D261E">
        <w:rPr>
          <w:rFonts w:eastAsia="Times New Roman"/>
          <w:i/>
          <w:color w:val="222222"/>
          <w:szCs w:val="24"/>
          <w:lang w:val="en-US"/>
        </w:rPr>
        <w:t>coevolution of endogenous choices by platform owners and the dynamics of an ecosystem’s exogenous environment</w:t>
      </w:r>
      <w:r w:rsidR="007511E1">
        <w:rPr>
          <w:rFonts w:eastAsia="Times New Roman"/>
          <w:color w:val="222222"/>
          <w:szCs w:val="24"/>
          <w:lang w:val="en-US"/>
        </w:rPr>
        <w:t xml:space="preserve">” (ibid, p.687). </w:t>
      </w:r>
      <w:r w:rsidR="00D74E38">
        <w:rPr>
          <w:rFonts w:eastAsia="Times New Roman"/>
          <w:color w:val="222222"/>
          <w:szCs w:val="24"/>
          <w:lang w:val="en-US"/>
        </w:rPr>
        <w:t>Further</w:t>
      </w:r>
      <w:r w:rsidR="007511E1">
        <w:rPr>
          <w:rFonts w:eastAsia="Times New Roman"/>
          <w:color w:val="222222"/>
          <w:szCs w:val="24"/>
          <w:lang w:val="en-US"/>
        </w:rPr>
        <w:t xml:space="preserve">, several scholars including </w:t>
      </w:r>
      <w:hyperlink w:anchor="_ENREF_31" w:tooltip="Nielsen, 2006 #105"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AuthorYear="1"&gt;&lt;Author&gt;Nielsen&lt;/Author&gt;&lt;Year&gt;2006&lt;/Year&gt;&lt;RecNum&gt;105&lt;/RecNum&gt;&lt;DisplayText&gt;Nielsen and Aanestad (2006)&lt;/DisplayText&gt;&lt;record&gt;&lt;rec-number&gt;105&lt;/rec-number&gt;&lt;foreign-keys&gt;&lt;key app="EN" db-id="ps5vw5pa6awafxewr5x5twdueass2xvxd09a" timestamp="1661311966"&gt;105&lt;/key&gt;&lt;/foreign-keys&gt;&lt;ref-type name="Journal Article"&gt;17&lt;/ref-type&gt;&lt;contributors&gt;&lt;authors&gt;&lt;author&gt;Nielsen, Petter&lt;/author&gt;&lt;author&gt;Aanestad, Margunn&lt;/author&gt;&lt;/authors&gt;&lt;/contributors&gt;&lt;titles&gt;&lt;title&gt;Control Devolution as Information Infrastructure Design Strategy: A case study of a content service platform for mobile phones in Norway&lt;/title&gt;&lt;secondary-title&gt;Journal of Information Technology&lt;/secondary-title&gt;&lt;/titles&gt;&lt;periodical&gt;&lt;full-title&gt;Journal of Information Technology&lt;/full-title&gt;&lt;/periodical&gt;&lt;pages&gt;185-194&lt;/pages&gt;&lt;volume&gt;21&lt;/volume&gt;&lt;number&gt;3&lt;/number&gt;&lt;dates&gt;&lt;year&gt;2006&lt;/year&gt;&lt;/dates&gt;&lt;isbn&gt;0268-3962&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Nielsen and Aanestad (2006)</w:t>
        </w:r>
        <w:r w:rsidR="00C43996">
          <w:rPr>
            <w:rFonts w:eastAsia="Times New Roman"/>
            <w:color w:val="222222"/>
            <w:szCs w:val="24"/>
            <w:lang w:val="en-US"/>
          </w:rPr>
          <w:fldChar w:fldCharType="end"/>
        </w:r>
      </w:hyperlink>
      <w:r w:rsidR="007511E1">
        <w:rPr>
          <w:rFonts w:eastAsia="Times New Roman"/>
          <w:color w:val="222222"/>
          <w:szCs w:val="24"/>
          <w:lang w:val="en-US"/>
        </w:rPr>
        <w:t xml:space="preserve"> and </w:t>
      </w:r>
      <w:hyperlink w:anchor="_ENREF_18" w:tooltip="Hanseth, 2001 #10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AuthorYear="1"&gt;&lt;Author&gt;Hanseth&lt;/Author&gt;&lt;Year&gt;2001&lt;/Year&gt;&lt;RecNum&gt;106&lt;/RecNum&gt;&lt;DisplayText&gt;Hanseth, Ciborra et al. (2001)&lt;/DisplayText&gt;&lt;record&gt;&lt;rec-number&gt;106&lt;/rec-number&gt;&lt;foreign-keys&gt;&lt;key app="EN" db-id="ps5vw5pa6awafxewr5x5twdueass2xvxd09a" timestamp="1661311966"&gt;106&lt;/key&gt;&lt;/foreign-keys&gt;&lt;ref-type name="Journal Article"&gt;17&lt;/ref-type&gt;&lt;contributors&gt;&lt;authors&gt;&lt;author&gt;Hanseth, Ole&lt;/author&gt;&lt;author&gt;Ciborra, Claudio U&lt;/author&gt;&lt;author&gt;Braa, Kristin&lt;/author&gt;&lt;/authors&gt;&lt;/contributors&gt;&lt;titles&gt;&lt;title&gt;The control devolution: ERP and the side effects of globalization&lt;/title&gt;&lt;secondary-title&gt;ACM Sigmis Database&lt;/secondary-title&gt;&lt;/titles&gt;&lt;periodical&gt;&lt;full-title&gt;ACM Sigmis Database&lt;/full-title&gt;&lt;/periodical&gt;&lt;pages&gt;34-46&lt;/pages&gt;&lt;volume&gt;32&lt;/volume&gt;&lt;number&gt;4&lt;/number&gt;&lt;dates&gt;&lt;year&gt;2001&lt;/year&gt;&lt;/dates&gt;&lt;isbn&gt;0095-0033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Ciborra et al. (2001)</w:t>
        </w:r>
        <w:r w:rsidR="00C43996">
          <w:rPr>
            <w:rFonts w:eastAsia="Times New Roman"/>
            <w:color w:val="222222"/>
            <w:szCs w:val="24"/>
            <w:lang w:val="en-US"/>
          </w:rPr>
          <w:fldChar w:fldCharType="end"/>
        </w:r>
      </w:hyperlink>
      <w:r w:rsidR="007511E1">
        <w:rPr>
          <w:rFonts w:eastAsia="Times New Roman"/>
          <w:color w:val="222222"/>
          <w:szCs w:val="24"/>
          <w:lang w:val="en-US"/>
        </w:rPr>
        <w:t xml:space="preserve"> cleverly use the concept of devolution to describe a situation in which IIs might better evolve if centralized control is balanced with autonomy. The reduction of strict control on the II growth would permit “</w:t>
      </w:r>
      <w:r w:rsidR="007511E1" w:rsidRPr="00B54FE8">
        <w:rPr>
          <w:rFonts w:eastAsia="Times New Roman"/>
          <w:i/>
          <w:color w:val="222222"/>
          <w:szCs w:val="24"/>
          <w:lang w:val="en-US"/>
        </w:rPr>
        <w:t xml:space="preserve">the distribution of </w:t>
      </w:r>
      <w:r w:rsidR="007511E1" w:rsidRPr="00B54FE8">
        <w:rPr>
          <w:rFonts w:eastAsia="Times New Roman"/>
          <w:i/>
          <w:color w:val="222222"/>
          <w:szCs w:val="24"/>
          <w:lang w:val="en-US"/>
        </w:rPr>
        <w:lastRenderedPageBreak/>
        <w:t>resources, risks and abilities and willingness to innovate</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&lt;EndNote&gt;&lt;Cite&gt;&lt;Author&gt;Nielsen&lt;/Author&gt;&lt;Year&gt;2006&lt;/Year&gt;&lt;RecNum&gt;105&lt;/RecNum&gt;&lt;Suffix&gt;`, p.185&lt;/Suffix&gt;&lt;DisplayText&gt;(Nielsen and Aanestad 2006, p.185)&lt;/DisplayText&gt;&lt;record&gt;&lt;rec-number&gt;105&lt;/rec-number&gt;&lt;foreign-keys&gt;&lt;key app="EN" db-id="ps5vw5pa6awafxewr5x5twdueass2xvxd09a" timestamp="1661311966"&gt;105&lt;/key&gt;&lt;/foreign-keys&gt;&lt;ref-type name="Journal Article"&gt;17&lt;/ref-type&gt;&lt;contributors&gt;&lt;authors&gt;&lt;author&gt;Nielsen, Petter&lt;/author&gt;&lt;author&gt;Aanestad, Margunn&lt;/author&gt;&lt;/authors&gt;&lt;/contributors&gt;&lt;titles&gt;&lt;title&gt;Control Devolution as Information Infrastructure Design Strategy: A case study of a content service platform for mobile phones in Norway&lt;/title&gt;&lt;secondary-title&gt;Journal of Information Technology&lt;/secondary-title&gt;&lt;/titles&gt;&lt;periodical&gt;&lt;full-title&gt;Journal of Information Technology&lt;/full-title&gt;&lt;/periodical&gt;&lt;pages&gt;185-194&lt;/pages&gt;&lt;volume&gt;21&lt;/volume&gt;&lt;number&gt;3&lt;/number&gt;&lt;dates&gt;&lt;year&gt;2006&lt;/year&gt;&lt;/dates&gt;&lt;isbn&gt;0268-3962&lt;/isbn&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31" w:tooltip="Nielsen, 2006 #105" w:history="1">
        <w:r w:rsidR="00C43996">
          <w:rPr>
            <w:rFonts w:eastAsia="Times New Roman"/>
            <w:noProof/>
            <w:color w:val="222222"/>
            <w:szCs w:val="24"/>
            <w:lang w:val="en-US"/>
          </w:rPr>
          <w:t>Nielsen and Aanestad 2006, p.185</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w:t>
      </w:r>
    </w:p>
    <w:p w14:paraId="139C83D9" w14:textId="77777777" w:rsidR="004B60A1" w:rsidRDefault="004B60A1" w:rsidP="00AD42C2">
      <w:pPr>
        <w:tabs>
          <w:tab w:val="left" w:pos="1141"/>
        </w:tabs>
        <w:spacing w:line="276" w:lineRule="auto"/>
        <w:jc w:val="both"/>
        <w:rPr>
          <w:rFonts w:eastAsia="Times New Roman"/>
          <w:color w:val="222222"/>
          <w:szCs w:val="24"/>
          <w:lang w:val="en-US"/>
        </w:rPr>
      </w:pPr>
    </w:p>
    <w:p w14:paraId="767AC8C9" w14:textId="77777777" w:rsidR="00E30DD1" w:rsidRDefault="00E30DD1"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T</w:t>
      </w:r>
      <w:r w:rsidR="007511E1">
        <w:rPr>
          <w:rFonts w:eastAsia="Times New Roman"/>
          <w:color w:val="222222"/>
          <w:szCs w:val="24"/>
          <w:lang w:val="en-US"/>
        </w:rPr>
        <w:t xml:space="preserve">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w:t>
      </w:r>
      <w:r>
        <w:rPr>
          <w:rFonts w:eastAsia="Times New Roman"/>
          <w:color w:val="222222"/>
          <w:szCs w:val="24"/>
          <w:lang w:val="en-US"/>
        </w:rPr>
        <w:t xml:space="preserve">software </w:t>
      </w:r>
      <w:r w:rsidR="007511E1">
        <w:rPr>
          <w:rFonts w:eastAsia="Times New Roman"/>
          <w:color w:val="222222"/>
          <w:szCs w:val="24"/>
          <w:lang w:val="en-US"/>
        </w:rPr>
        <w:t>components, the</w:t>
      </w:r>
      <w:r>
        <w:rPr>
          <w:rFonts w:eastAsia="Times New Roman"/>
          <w:color w:val="222222"/>
          <w:szCs w:val="24"/>
          <w:lang w:val="en-US"/>
        </w:rPr>
        <w:t>ir</w:t>
      </w:r>
      <w:r w:rsidR="007511E1">
        <w:rPr>
          <w:rFonts w:eastAsia="Times New Roman"/>
          <w:color w:val="222222"/>
          <w:szCs w:val="24"/>
          <w:lang w:val="en-US"/>
        </w:rPr>
        <w:t xml:space="preserve"> competition and </w:t>
      </w:r>
      <w:r>
        <w:rPr>
          <w:rFonts w:eastAsia="Times New Roman"/>
          <w:color w:val="222222"/>
          <w:szCs w:val="24"/>
          <w:lang w:val="en-US"/>
        </w:rPr>
        <w:t xml:space="preserve">potential </w:t>
      </w:r>
      <w:r w:rsidR="007511E1">
        <w:rPr>
          <w:rFonts w:eastAsia="Times New Roman"/>
          <w:color w:val="222222"/>
          <w:szCs w:val="24"/>
          <w:lang w:val="en-US"/>
        </w:rPr>
        <w:t>substitution.</w:t>
      </w:r>
      <w:r>
        <w:rPr>
          <w:rFonts w:eastAsia="Times New Roman"/>
          <w:color w:val="222222"/>
          <w:szCs w:val="24"/>
          <w:lang w:val="en-US"/>
        </w:rPr>
        <w:t xml:space="preserve"> An important </w:t>
      </w:r>
      <w:r w:rsidR="00854AA1">
        <w:rPr>
          <w:rFonts w:eastAsia="Times New Roman"/>
          <w:color w:val="222222"/>
          <w:szCs w:val="24"/>
          <w:lang w:val="en-US"/>
        </w:rPr>
        <w:t>exception</w:t>
      </w:r>
      <w:r>
        <w:rPr>
          <w:rFonts w:eastAsia="Times New Roman"/>
          <w:color w:val="222222"/>
          <w:szCs w:val="24"/>
          <w:lang w:val="en-US"/>
        </w:rPr>
        <w:t xml:space="preserve"> </w:t>
      </w:r>
      <w:r w:rsidR="00854AA1">
        <w:rPr>
          <w:rFonts w:eastAsia="Times New Roman"/>
          <w:color w:val="222222"/>
          <w:szCs w:val="24"/>
          <w:lang w:val="en-US"/>
        </w:rPr>
        <w:t xml:space="preserve">to this </w:t>
      </w:r>
      <w:r>
        <w:rPr>
          <w:rFonts w:eastAsia="Times New Roman"/>
          <w:color w:val="222222"/>
          <w:szCs w:val="24"/>
          <w:lang w:val="en-US"/>
        </w:rPr>
        <w:t xml:space="preserve">is the work of Nielsen and </w:t>
      </w:r>
      <w:proofErr w:type="spellStart"/>
      <w:r>
        <w:rPr>
          <w:rFonts w:eastAsia="Times New Roman"/>
          <w:color w:val="222222"/>
          <w:szCs w:val="24"/>
          <w:lang w:val="en-US"/>
        </w:rPr>
        <w:t>Sæbø</w:t>
      </w:r>
      <w:proofErr w:type="spellEnd"/>
      <w:r>
        <w:rPr>
          <w:rFonts w:eastAsia="Times New Roman"/>
          <w:color w:val="222222"/>
          <w:szCs w:val="24"/>
          <w:lang w:val="en-US"/>
        </w:rPr>
        <w:t xml:space="preserve">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w:t>
      </w:r>
      <w:r>
        <w:rPr>
          <w:rFonts w:eastAsia="Times New Roman"/>
          <w:i/>
          <w:color w:val="222222"/>
          <w:szCs w:val="24"/>
          <w:lang w:val="en-US"/>
        </w:rPr>
        <w:t>Charting</w:t>
      </w:r>
      <w:r>
        <w:rPr>
          <w:rFonts w:eastAsia="Times New Roman"/>
          <w:color w:val="222222"/>
          <w:szCs w:val="24"/>
          <w:lang w:val="en-US"/>
        </w:rPr>
        <w:t xml:space="preserve"> is one strategy where a software component is moving into a new domain by meeting an unmet functional need. </w:t>
      </w:r>
      <w:r>
        <w:rPr>
          <w:rFonts w:eastAsia="Times New Roman"/>
          <w:i/>
          <w:color w:val="222222"/>
          <w:szCs w:val="24"/>
          <w:lang w:val="en-US"/>
        </w:rPr>
        <w:t xml:space="preserve">Connecting </w:t>
      </w:r>
      <w:r>
        <w:rPr>
          <w:rFonts w:eastAsia="Times New Roman"/>
          <w:color w:val="222222"/>
          <w:szCs w:val="24"/>
          <w:lang w:val="en-US"/>
        </w:rPr>
        <w:t xml:space="preserve">is another strategy where software components from different domains are connected to leverage on the benefits of complementary functionality. Finally, </w:t>
      </w:r>
      <w:r>
        <w:rPr>
          <w:rFonts w:eastAsia="Times New Roman"/>
          <w:i/>
          <w:color w:val="222222"/>
          <w:szCs w:val="24"/>
          <w:lang w:val="en-US"/>
        </w:rPr>
        <w:t xml:space="preserve">encroaching </w:t>
      </w:r>
      <w:r>
        <w:rPr>
          <w:rFonts w:eastAsia="Times New Roman"/>
          <w:color w:val="222222"/>
          <w:szCs w:val="24"/>
          <w:lang w:val="en-US"/>
        </w:rPr>
        <w:t>is described as a strategy where a software component is moving into a new domain by offering functionality in direct competition with functionality already provided by other components.</w:t>
      </w:r>
    </w:p>
    <w:p w14:paraId="5F75C69F" w14:textId="77777777" w:rsidR="005B0E88" w:rsidRDefault="005B0E88" w:rsidP="00AD42C2">
      <w:pPr>
        <w:tabs>
          <w:tab w:val="left" w:pos="1141"/>
        </w:tabs>
        <w:spacing w:line="276" w:lineRule="auto"/>
        <w:jc w:val="both"/>
        <w:rPr>
          <w:rFonts w:eastAsia="Times New Roman"/>
          <w:color w:val="222222"/>
          <w:szCs w:val="24"/>
          <w:lang w:val="en-US"/>
        </w:rPr>
      </w:pPr>
    </w:p>
    <w:p w14:paraId="4451A87D" w14:textId="46066C91" w:rsidR="00854AA1" w:rsidRDefault="00682FEC"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Health information systems in developing countries</w:t>
      </w:r>
      <w:r w:rsidR="0009759E">
        <w:rPr>
          <w:rFonts w:eastAsia="Times New Roman"/>
          <w:color w:val="222222"/>
          <w:szCs w:val="24"/>
          <w:lang w:val="en-US"/>
        </w:rPr>
        <w:t xml:space="preserve">, as in our case study, </w:t>
      </w:r>
      <w:r>
        <w:rPr>
          <w:rFonts w:eastAsia="Times New Roman"/>
          <w:color w:val="222222"/>
          <w:szCs w:val="24"/>
          <w:lang w:val="en-US"/>
        </w:rPr>
        <w:t xml:space="preserve">are notoriously </w:t>
      </w:r>
      <w:r w:rsidRPr="001F73C7">
        <w:rPr>
          <w:rFonts w:eastAsia="Times New Roman"/>
          <w:color w:val="222222"/>
          <w:szCs w:val="24"/>
          <w:lang w:val="en-US"/>
        </w:rPr>
        <w:t>incomplete, unreliable, obsolete and of poor quality</w:t>
      </w:r>
      <w:r w:rsidR="00A459EC">
        <w:rPr>
          <w:rFonts w:eastAsia="Times New Roman"/>
          <w:color w:val="222222"/>
          <w:szCs w:val="24"/>
          <w:lang w:val="en-US"/>
        </w:rPr>
        <w:t xml:space="preserve"> </w:t>
      </w:r>
      <w:r w:rsidR="00C5542A">
        <w:rPr>
          <w:rFonts w:eastAsia="Times New Roman"/>
          <w:color w:val="222222"/>
          <w:szCs w:val="24"/>
          <w:lang w:val="en-US"/>
        </w:rPr>
        <w:fldChar w:fldCharType="begin">
          <w:fldData xml:space="preserve">PEVuZE5vdGU+PENpdGU+PEF1dGhvcj5IZWVrczwvQXV0aG9yPjxZZWFyPjE5OTk8L1llYXI+PFJl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</w:fldData>
        </w:fldChar>
      </w:r>
      <w:r w:rsidR="00DB51D5">
        <w:rPr>
          <w:rFonts w:eastAsia="Times New Roman"/>
          <w:color w:val="222222"/>
          <w:szCs w:val="24"/>
          <w:lang w:val="en-US"/>
        </w:rPr>
        <w:instrText xml:space="preserve"> ADDIN EN.CITE </w:instrText>
      </w:r>
      <w:r w:rsidR="00DB51D5">
        <w:rPr>
          <w:rFonts w:eastAsia="Times New Roman"/>
          <w:color w:val="222222"/>
          <w:szCs w:val="24"/>
          <w:lang w:val="en-US"/>
        </w:rPr>
        <w:fldChar w:fldCharType="begin">
          <w:fldData xml:space="preserve">PEVuZE5vdGU+PENpdGU+PEF1dGhvcj5IZWVrczwvQXV0aG9yPjxZZWFyPjE5OTk8L1llYXI+PFJl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</w:fldData>
        </w:fldChar>
      </w:r>
      <w:r w:rsidR="00DB51D5">
        <w:rPr>
          <w:rFonts w:eastAsia="Times New Roman"/>
          <w:color w:val="222222"/>
          <w:szCs w:val="24"/>
          <w:lang w:val="en-US"/>
        </w:rPr>
        <w:instrText xml:space="preserve"> ADDIN EN.CITE.DATA </w:instrText>
      </w:r>
      <w:r w:rsidR="00DB51D5">
        <w:rPr>
          <w:rFonts w:eastAsia="Times New Roman"/>
          <w:color w:val="222222"/>
          <w:szCs w:val="24"/>
          <w:lang w:val="en-US"/>
        </w:rPr>
      </w:r>
      <w:r w:rsidR="00DB51D5">
        <w:rPr>
          <w:rFonts w:eastAsia="Times New Roman"/>
          <w:color w:val="222222"/>
          <w:szCs w:val="24"/>
          <w:lang w:val="en-US"/>
        </w:rPr>
        <w:fldChar w:fldCharType="end"/>
      </w:r>
      <w:r w:rsidR="00C5542A">
        <w:rPr>
          <w:rFonts w:eastAsia="Times New Roman"/>
          <w:color w:val="222222"/>
          <w:szCs w:val="24"/>
          <w:lang w:val="en-US"/>
        </w:rPr>
      </w:r>
      <w:r w:rsidR="00C5542A">
        <w:rPr>
          <w:rFonts w:eastAsia="Times New Roman"/>
          <w:color w:val="222222"/>
          <w:szCs w:val="24"/>
          <w:lang w:val="en-US"/>
        </w:rPr>
        <w:fldChar w:fldCharType="separate"/>
      </w:r>
      <w:r w:rsidR="00C5542A">
        <w:rPr>
          <w:rFonts w:eastAsia="Times New Roman"/>
          <w:noProof/>
          <w:color w:val="222222"/>
          <w:szCs w:val="24"/>
          <w:lang w:val="en-US"/>
        </w:rPr>
        <w:t>(</w:t>
      </w:r>
      <w:hyperlink w:anchor="_ENREF_23" w:tooltip="Heeks, 1999 #113" w:history="1">
        <w:r w:rsidR="00C43996">
          <w:rPr>
            <w:rFonts w:eastAsia="Times New Roman"/>
            <w:noProof/>
            <w:color w:val="222222"/>
            <w:szCs w:val="24"/>
            <w:lang w:val="en-US"/>
          </w:rPr>
          <w:t>Heeks, Mundy et al. 1999</w:t>
        </w:r>
      </w:hyperlink>
      <w:r w:rsidR="00C5542A">
        <w:rPr>
          <w:rFonts w:eastAsia="Times New Roman"/>
          <w:noProof/>
          <w:color w:val="222222"/>
          <w:szCs w:val="24"/>
          <w:lang w:val="en-US"/>
        </w:rPr>
        <w:t xml:space="preserve">, </w:t>
      </w:r>
      <w:hyperlink w:anchor="_ENREF_5" w:tooltip="Braa, 2002 #116" w:history="1">
        <w:r w:rsidR="00C43996">
          <w:rPr>
            <w:rFonts w:eastAsia="Times New Roman"/>
            <w:noProof/>
            <w:color w:val="222222"/>
            <w:szCs w:val="24"/>
            <w:lang w:val="en-US"/>
          </w:rPr>
          <w:t>Braa and Hedberg 2002</w:t>
        </w:r>
      </w:hyperlink>
      <w:r w:rsidR="00C5542A">
        <w:rPr>
          <w:rFonts w:eastAsia="Times New Roman"/>
          <w:noProof/>
          <w:color w:val="222222"/>
          <w:szCs w:val="24"/>
          <w:lang w:val="en-US"/>
        </w:rPr>
        <w:t xml:space="preserve">, </w:t>
      </w:r>
      <w:hyperlink w:anchor="_ENREF_7" w:tooltip="Braa, 2004 #34" w:history="1">
        <w:r w:rsidR="00C43996">
          <w:rPr>
            <w:rFonts w:eastAsia="Times New Roman"/>
            <w:noProof/>
            <w:color w:val="222222"/>
            <w:szCs w:val="24"/>
            <w:lang w:val="en-US"/>
          </w:rPr>
          <w:t>Braa, Monteiro et al. 2004</w:t>
        </w:r>
      </w:hyperlink>
      <w:r w:rsidR="00C5542A">
        <w:rPr>
          <w:rFonts w:eastAsia="Times New Roman"/>
          <w:noProof/>
          <w:color w:val="222222"/>
          <w:szCs w:val="24"/>
          <w:lang w:val="en-US"/>
        </w:rPr>
        <w:t xml:space="preserve">, </w:t>
      </w:r>
      <w:hyperlink w:anchor="_ENREF_21" w:tooltip="Haux, 2006 #114" w:history="1">
        <w:r w:rsidR="00C43996">
          <w:rPr>
            <w:rFonts w:eastAsia="Times New Roman"/>
            <w:noProof/>
            <w:color w:val="222222"/>
            <w:szCs w:val="24"/>
            <w:lang w:val="en-US"/>
          </w:rPr>
          <w:t>Haux 2006</w:t>
        </w:r>
      </w:hyperlink>
      <w:r w:rsidR="00C5542A">
        <w:rPr>
          <w:rFonts w:eastAsia="Times New Roman"/>
          <w:noProof/>
          <w:color w:val="222222"/>
          <w:szCs w:val="24"/>
          <w:lang w:val="en-US"/>
        </w:rPr>
        <w:t xml:space="preserve">, </w:t>
      </w:r>
      <w:hyperlink w:anchor="_ENREF_22" w:tooltip="Heeks, 2006 #31" w:history="1">
        <w:r w:rsidR="00C43996">
          <w:rPr>
            <w:rFonts w:eastAsia="Times New Roman"/>
            <w:noProof/>
            <w:color w:val="222222"/>
            <w:szCs w:val="24"/>
            <w:lang w:val="en-US"/>
          </w:rPr>
          <w:t>Heeks 2006</w:t>
        </w:r>
      </w:hyperlink>
      <w:r w:rsidR="00C5542A">
        <w:rPr>
          <w:rFonts w:eastAsia="Times New Roman"/>
          <w:noProof/>
          <w:color w:val="222222"/>
          <w:szCs w:val="24"/>
          <w:lang w:val="en-US"/>
        </w:rPr>
        <w:t xml:space="preserve">, </w:t>
      </w:r>
      <w:hyperlink w:anchor="_ENREF_4" w:tooltip="Braa, 2007 #3" w:history="1">
        <w:r w:rsidR="00C43996">
          <w:rPr>
            <w:rFonts w:eastAsia="Times New Roman"/>
            <w:noProof/>
            <w:color w:val="222222"/>
            <w:szCs w:val="24"/>
            <w:lang w:val="en-US"/>
          </w:rPr>
          <w:t>Braa, Hanseth et al. 2007</w:t>
        </w:r>
      </w:hyperlink>
      <w:r w:rsidR="00C5542A">
        <w:rPr>
          <w:rFonts w:eastAsia="Times New Roman"/>
          <w:noProof/>
          <w:color w:val="222222"/>
          <w:szCs w:val="24"/>
          <w:lang w:val="en-US"/>
        </w:rPr>
        <w:t xml:space="preserve">, </w:t>
      </w:r>
      <w:hyperlink w:anchor="_ENREF_12" w:tooltip="Garde, 2007 #115" w:history="1">
        <w:r w:rsidR="00C43996">
          <w:rPr>
            <w:rFonts w:eastAsia="Times New Roman"/>
            <w:noProof/>
            <w:color w:val="222222"/>
            <w:szCs w:val="24"/>
            <w:lang w:val="en-US"/>
          </w:rPr>
          <w:t>Garde, Hullin et al. 2007</w:t>
        </w:r>
      </w:hyperlink>
      <w:r w:rsidR="00C5542A">
        <w:rPr>
          <w:rFonts w:eastAsia="Times New Roman"/>
          <w:noProof/>
          <w:color w:val="222222"/>
          <w:szCs w:val="24"/>
          <w:lang w:val="en-US"/>
        </w:rPr>
        <w:t>)</w:t>
      </w:r>
      <w:r w:rsidR="00C5542A">
        <w:rPr>
          <w:rFonts w:eastAsia="Times New Roman"/>
          <w:color w:val="222222"/>
          <w:szCs w:val="24"/>
          <w:lang w:val="en-US"/>
        </w:rPr>
        <w:fldChar w:fldCharType="end"/>
      </w:r>
      <w:r w:rsidR="00A459EC">
        <w:rPr>
          <w:rFonts w:eastAsia="Times New Roman"/>
          <w:color w:val="222222"/>
          <w:szCs w:val="24"/>
          <w:lang w:val="en-US"/>
        </w:rPr>
        <w:t xml:space="preserve">. </w:t>
      </w:r>
      <w:r>
        <w:rPr>
          <w:rFonts w:eastAsia="Times New Roman"/>
          <w:color w:val="222222"/>
          <w:szCs w:val="24"/>
          <w:lang w:val="en-US"/>
        </w:rPr>
        <w:t>Although there has been substantial investment from local governments and international donors, the situation does not seem to be improved but sometime get worse due to the lack of effective coordination and technical competency</w:t>
      </w:r>
      <w:r w:rsidR="00854AA1">
        <w:rPr>
          <w:rFonts w:eastAsia="Times New Roman"/>
          <w:color w:val="222222"/>
          <w:szCs w:val="24"/>
          <w:lang w:val="en-US"/>
        </w:rPr>
        <w:t xml:space="preserve"> as well as</w:t>
      </w:r>
      <w:r>
        <w:rPr>
          <w:rFonts w:eastAsia="Times New Roman"/>
          <w:color w:val="222222"/>
          <w:szCs w:val="24"/>
          <w:lang w:val="en-US"/>
        </w:rPr>
        <w:t xml:space="preserve"> poor and perhaps corrupt governance. In many cases, poor coordination results in wasteful overlap and duplication of investment in software systems </w:t>
      </w:r>
      <w:r w:rsidR="00854AA1">
        <w:rPr>
          <w:rFonts w:eastAsia="Times New Roman"/>
          <w:color w:val="222222"/>
          <w:szCs w:val="24"/>
          <w:lang w:val="en-US"/>
        </w:rPr>
        <w:t xml:space="preserve">because </w:t>
      </w:r>
      <w:r>
        <w:rPr>
          <w:rFonts w:eastAsia="Times New Roman"/>
          <w:color w:val="222222"/>
          <w:szCs w:val="24"/>
          <w:lang w:val="en-US"/>
        </w:rPr>
        <w:t xml:space="preserve">donors and government agencies support the development of disparate systems that provide </w:t>
      </w:r>
      <w:proofErr w:type="gramStart"/>
      <w:r>
        <w:rPr>
          <w:rFonts w:eastAsia="Times New Roman"/>
          <w:color w:val="222222"/>
          <w:szCs w:val="24"/>
          <w:lang w:val="en-US"/>
        </w:rPr>
        <w:t>exactly the same</w:t>
      </w:r>
      <w:proofErr w:type="gramEnd"/>
      <w:r>
        <w:rPr>
          <w:rFonts w:eastAsia="Times New Roman"/>
          <w:color w:val="222222"/>
          <w:szCs w:val="24"/>
          <w:lang w:val="en-US"/>
        </w:rPr>
        <w:t xml:space="preserve"> functionalities for the same setting</w:t>
      </w:r>
      <w:r w:rsidR="00854AA1">
        <w:rPr>
          <w:rFonts w:eastAsia="Times New Roman"/>
          <w:color w:val="222222"/>
          <w:szCs w:val="24"/>
          <w:lang w:val="en-US"/>
        </w:rPr>
        <w:t xml:space="preserve">. In practice, they make </w:t>
      </w:r>
      <w:r>
        <w:rPr>
          <w:rFonts w:eastAsia="Times New Roman"/>
          <w:color w:val="222222"/>
          <w:szCs w:val="24"/>
          <w:lang w:val="en-US"/>
        </w:rPr>
        <w:t xml:space="preserve">these systems </w:t>
      </w:r>
      <w:r w:rsidR="00854AA1">
        <w:rPr>
          <w:rFonts w:eastAsia="Times New Roman"/>
          <w:color w:val="222222"/>
          <w:szCs w:val="24"/>
          <w:lang w:val="en-US"/>
        </w:rPr>
        <w:t xml:space="preserve">as </w:t>
      </w:r>
      <w:r>
        <w:rPr>
          <w:rFonts w:eastAsia="Times New Roman"/>
          <w:color w:val="222222"/>
          <w:szCs w:val="24"/>
          <w:lang w:val="en-US"/>
        </w:rPr>
        <w:t xml:space="preserve">direct competitors. </w:t>
      </w:r>
    </w:p>
    <w:p w14:paraId="0BB99E60" w14:textId="77777777" w:rsidR="00854AA1" w:rsidRDefault="00854AA1" w:rsidP="00AD42C2">
      <w:pPr>
        <w:tabs>
          <w:tab w:val="left" w:pos="1141"/>
        </w:tabs>
        <w:spacing w:line="276" w:lineRule="auto"/>
        <w:jc w:val="both"/>
        <w:rPr>
          <w:rFonts w:eastAsia="Times New Roman"/>
          <w:color w:val="222222"/>
          <w:szCs w:val="24"/>
          <w:lang w:val="en-US"/>
        </w:rPr>
      </w:pPr>
    </w:p>
    <w:p w14:paraId="6AFD8FFB" w14:textId="19347BBA" w:rsidR="00854AA1" w:rsidRDefault="00000000" w:rsidP="00AD42C2">
      <w:pPr>
        <w:tabs>
          <w:tab w:val="left" w:pos="1141"/>
        </w:tabs>
        <w:spacing w:line="276" w:lineRule="auto"/>
        <w:jc w:val="both"/>
        <w:rPr>
          <w:rFonts w:eastAsia="Times New Roman"/>
          <w:color w:val="222222"/>
          <w:szCs w:val="24"/>
          <w:lang w:val="en-US"/>
        </w:rPr>
      </w:pPr>
      <w:hyperlink w:anchor="_ENREF_7" w:tooltip="Braa, 2004 #34"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AuthorYear="1"&gt;&lt;Author&gt;Braa&lt;/Author&gt;&lt;Year&gt;2004&lt;/Year&gt;&lt;RecNum&gt;34&lt;/RecNum&gt;&lt;DisplayText&gt;Braa, Monteiro et al. (2004)&lt;/DisplayText&gt;&lt;record&gt;&lt;rec-number&gt;34&lt;/rec-number&gt;&lt;foreign-keys&gt;&lt;key app="EN" db-id="pap9raatssps53ezf0l5feeut2w22vd00rrr"&gt;34&lt;/key&gt;&lt;/foreign-keys&gt;&lt;ref-type name="Journal Article"&gt;17&lt;/ref-type&gt;&lt;contributors&gt;&lt;authors&gt;&lt;author&gt;Braa, Jørn&lt;/author&gt;&lt;author&gt;Monteiro, Eric&lt;/author&gt;&lt;author&gt;Sahay, Sundeep&lt;/author&gt;&lt;/authors&gt;&lt;/contributors&gt;&lt;titles&gt;&lt;title&gt;Networks of action: sustainable health information systems across developing countries&lt;/title&gt;&lt;secondary-title&gt;Mis Quarterly&lt;/secondary-title&gt;&lt;/titles&gt;&lt;periodical&gt;&lt;full-title&gt;Mis Quarterly&lt;/full-title&gt;&lt;/periodical&gt;&lt;pages&gt;337-362&lt;/pages&gt;&lt;volume&gt;28&lt;/volume&gt;&lt;number&gt;3&lt;/number&gt;&lt;dates&gt;&lt;year&gt;2004&lt;/year&gt;&lt;/dates&gt;&lt;isbn&gt;0276-7783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Braa, Monteiro et al. (2004)</w:t>
        </w:r>
        <w:r w:rsidR="00C43996">
          <w:rPr>
            <w:rFonts w:eastAsia="Times New Roman"/>
            <w:color w:val="222222"/>
            <w:szCs w:val="24"/>
            <w:lang w:val="en-US"/>
          </w:rPr>
          <w:fldChar w:fldCharType="end"/>
        </w:r>
      </w:hyperlink>
      <w:r w:rsidR="00682FEC">
        <w:rPr>
          <w:rFonts w:eastAsia="Times New Roman"/>
          <w:color w:val="222222"/>
          <w:szCs w:val="24"/>
          <w:lang w:val="en-US"/>
        </w:rPr>
        <w:t xml:space="preserve"> raise a</w:t>
      </w:r>
      <w:r w:rsidR="00854AA1">
        <w:rPr>
          <w:rFonts w:eastAsia="Times New Roman"/>
          <w:color w:val="222222"/>
          <w:szCs w:val="24"/>
          <w:lang w:val="en-US"/>
        </w:rPr>
        <w:t>nother</w:t>
      </w:r>
      <w:r w:rsidR="00682FEC">
        <w:rPr>
          <w:rFonts w:eastAsia="Times New Roman"/>
          <w:color w:val="222222"/>
          <w:szCs w:val="24"/>
          <w:lang w:val="en-US"/>
        </w:rPr>
        <w:t xml:space="preserve"> problem in public health systems which they call the “</w:t>
      </w:r>
      <w:r w:rsidR="00682FEC" w:rsidRPr="00D56F99">
        <w:rPr>
          <w:rFonts w:eastAsia="Times New Roman"/>
          <w:i/>
          <w:color w:val="222222"/>
          <w:szCs w:val="24"/>
          <w:lang w:val="en-US"/>
        </w:rPr>
        <w:t>all or nothing dilemma</w:t>
      </w:r>
      <w:r w:rsidR="00854AA1">
        <w:rPr>
          <w:rFonts w:eastAsia="Times New Roman"/>
          <w:color w:val="222222"/>
          <w:szCs w:val="24"/>
          <w:lang w:val="en-US"/>
        </w:rPr>
        <w:t>”. There is a common</w:t>
      </w:r>
      <w:r w:rsidR="00682FEC">
        <w:rPr>
          <w:rFonts w:eastAsia="Times New Roman"/>
          <w:color w:val="222222"/>
          <w:szCs w:val="24"/>
          <w:lang w:val="en-US"/>
        </w:rPr>
        <w:t xml:space="preserve">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w:t>
      </w:r>
      <w:r w:rsidR="00854AA1">
        <w:rPr>
          <w:rFonts w:eastAsia="Times New Roman"/>
          <w:color w:val="222222"/>
          <w:szCs w:val="24"/>
          <w:lang w:val="en-US"/>
        </w:rPr>
        <w:t>At the same time</w:t>
      </w:r>
      <w:r w:rsidR="00682FEC">
        <w:rPr>
          <w:rFonts w:eastAsia="Times New Roman"/>
          <w:color w:val="222222"/>
          <w:szCs w:val="24"/>
          <w:lang w:val="en-US"/>
        </w:rPr>
        <w:t>, developing countries are commonly too poor to afford the substitution of all directly competing systems.</w:t>
      </w:r>
    </w:p>
    <w:p w14:paraId="1C89787C" w14:textId="77777777" w:rsidR="00854AA1" w:rsidRDefault="00854AA1" w:rsidP="00AD42C2">
      <w:pPr>
        <w:tabs>
          <w:tab w:val="left" w:pos="1141"/>
        </w:tabs>
        <w:spacing w:line="276" w:lineRule="auto"/>
        <w:jc w:val="both"/>
        <w:rPr>
          <w:rFonts w:eastAsia="Times New Roman"/>
          <w:color w:val="222222"/>
          <w:szCs w:val="24"/>
          <w:lang w:val="en-US"/>
        </w:rPr>
      </w:pPr>
    </w:p>
    <w:p w14:paraId="79D84A5A" w14:textId="3EE664B6" w:rsidR="00843DE0" w:rsidRDefault="00854AA1" w:rsidP="00AD42C2">
      <w:pPr>
        <w:tabs>
          <w:tab w:val="left" w:pos="1141"/>
        </w:tabs>
        <w:spacing w:line="276" w:lineRule="auto"/>
        <w:jc w:val="both"/>
        <w:rPr>
          <w:rFonts w:eastAsia="Times New Roman"/>
          <w:color w:val="222222"/>
          <w:szCs w:val="24"/>
          <w:lang w:val="en-US"/>
        </w:rPr>
      </w:pPr>
      <w:r>
        <w:rPr>
          <w:rFonts w:eastAsia="Times New Roman"/>
          <w:color w:val="222222"/>
          <w:szCs w:val="24"/>
          <w:lang w:val="en-US"/>
        </w:rPr>
        <w:t xml:space="preserve">While the II </w:t>
      </w:r>
      <w:r w:rsidR="00067442">
        <w:rPr>
          <w:rFonts w:eastAsia="Times New Roman"/>
          <w:color w:val="222222"/>
          <w:szCs w:val="24"/>
          <w:lang w:val="en-US"/>
        </w:rPr>
        <w:t>literature pictures</w:t>
      </w:r>
      <w:r>
        <w:rPr>
          <w:rFonts w:eastAsia="Times New Roman"/>
          <w:color w:val="222222"/>
          <w:szCs w:val="24"/>
          <w:lang w:val="en-US"/>
        </w:rPr>
        <w:t xml:space="preserve"> the development and evolution of infrastructure as emergent and out of </w:t>
      </w:r>
      <w:r w:rsidR="00CB19BE">
        <w:rPr>
          <w:rFonts w:eastAsia="Times New Roman"/>
          <w:color w:val="222222"/>
          <w:szCs w:val="24"/>
          <w:lang w:val="en-US"/>
        </w:rPr>
        <w:t>limited</w:t>
      </w:r>
      <w:r>
        <w:rPr>
          <w:rFonts w:eastAsia="Times New Roman"/>
          <w:color w:val="222222"/>
          <w:szCs w:val="24"/>
          <w:lang w:val="en-US"/>
        </w:rPr>
        <w:t xml:space="preserve"> central control, there </w:t>
      </w:r>
      <w:r w:rsidR="006B4A98">
        <w:rPr>
          <w:rFonts w:eastAsia="Times New Roman"/>
          <w:color w:val="222222"/>
          <w:szCs w:val="24"/>
          <w:lang w:val="en-US"/>
        </w:rPr>
        <w:t xml:space="preserve">is </w:t>
      </w:r>
      <w:r>
        <w:rPr>
          <w:rFonts w:eastAsia="Times New Roman"/>
          <w:color w:val="222222"/>
          <w:szCs w:val="24"/>
          <w:lang w:val="en-US"/>
        </w:rPr>
        <w:t xml:space="preserve">still room for intervention. </w:t>
      </w:r>
      <w:r>
        <w:t>Based on his work on the history of the electrical system in the US, conceptualised as a large scale and socio-</w:t>
      </w:r>
      <w:r>
        <w:lastRenderedPageBreak/>
        <w:t>technical system, Hughes coined the term “system builder”</w:t>
      </w:r>
      <w:r w:rsidR="004D5029">
        <w:t xml:space="preserve"> </w:t>
      </w:r>
      <w:r w:rsidR="004D5029">
        <w:fldChar w:fldCharType="begin"/>
      </w:r>
      <w:r w:rsidR="00DB51D5">
        <w:instrText xml:space="preserve"> ADDIN EN.CITE &lt;EndNote&gt;&lt;Cite&gt;&lt;Author&gt;Hughes&lt;/Author&gt;&lt;Year&gt;1987&lt;/Year&gt;&lt;RecNum&gt;201&lt;/RecNum&gt;&lt;DisplayText&gt;(Hughes 1979, Hughes 1987)&lt;/DisplayText&gt;&lt;record&gt;&lt;rec-number&gt;201&lt;/rec-number&gt;&lt;foreign-keys&gt;&lt;key app="EN" db-id="pap9raatssps53ezf0l5feeut2w22vd00rrr"&gt;201&lt;/key&gt;&lt;/foreign-keys&gt;&lt;ref-type name="Journal Article"&gt;17&lt;/ref-type&gt;&lt;contributors&gt;&lt;authors&gt;&lt;author&gt;Hughes, Thomas P&lt;/author&gt;&lt;/authors&gt;&lt;/contributors&gt;&lt;titles&gt;&lt;title&gt;The evolution of large technological systems&lt;/title&gt;&lt;secondary-title&gt;The social construction of technological systems: New directions in the sociology and history of technology&lt;/secondary-title&gt;&lt;/titles&gt;&lt;periodical&gt;&lt;full-title&gt;The social construction of technological systems: New directions in the sociology and history of technology&lt;/full-title&gt;&lt;/periodical&gt;&lt;pages&gt;51-82&lt;/pages&gt;&lt;dates&gt;&lt;year&gt;1987&lt;/year&gt;&lt;/dates&gt;&lt;urls&gt;&lt;/urls&gt;&lt;/record&gt;&lt;/Cite&gt;&lt;Cite&gt;&lt;Author&gt;Hughes&lt;/Author&gt;&lt;Year&gt;1979&lt;/Year&gt;&lt;RecNum&gt;21&lt;/RecNum&gt;&lt;record&gt;&lt;rec-number&gt;21&lt;/rec-number&gt;&lt;foreign-keys&gt;&lt;key app="EN" db-id="ps5vw5pa6awafxewr5x5twdueass2xvxd09a" timestamp="1661303733"&gt;21&lt;/key&gt;&lt;/foreign-keys&gt;&lt;ref-type name="Journal Article"&gt;17&lt;/ref-type&gt;&lt;contributors&gt;&lt;authors&gt;&lt;author&gt;Hughes, Thomas P&lt;/author&gt;&lt;/authors&gt;&lt;/contributors&gt;&lt;titles&gt;&lt;title&gt;The electrification of America: the system builders&lt;/title&gt;&lt;secondary-title&gt;Technology and Culture&lt;/secondary-title&gt;&lt;/titles&gt;&lt;periodical&gt;&lt;full-title&gt;Technology and Culture&lt;/full-title&gt;&lt;/periodical&gt;&lt;pages&gt;124-161&lt;/pages&gt;&lt;volume&gt;20&lt;/volume&gt;&lt;number&gt;1&lt;/number&gt;&lt;dates&gt;&lt;year&gt;1979&lt;/year&gt;&lt;/dates&gt;&lt;isbn&gt;0040-165X&lt;/isbn&gt;&lt;urls&gt;&lt;/urls&gt;&lt;/record&gt;&lt;/Cite&gt;&lt;/EndNote&gt;</w:instrText>
      </w:r>
      <w:r w:rsidR="004D5029">
        <w:fldChar w:fldCharType="separate"/>
      </w:r>
      <w:r w:rsidR="004D5029">
        <w:rPr>
          <w:noProof/>
        </w:rPr>
        <w:t>(</w:t>
      </w:r>
      <w:hyperlink w:anchor="_ENREF_26" w:tooltip="Hughes, 1979 #21" w:history="1">
        <w:r w:rsidR="00C43996">
          <w:rPr>
            <w:noProof/>
          </w:rPr>
          <w:t>Hughes 1979</w:t>
        </w:r>
      </w:hyperlink>
      <w:r w:rsidR="004D5029">
        <w:rPr>
          <w:noProof/>
        </w:rPr>
        <w:t xml:space="preserve">, </w:t>
      </w:r>
      <w:hyperlink w:anchor="_ENREF_27" w:tooltip="Hughes, 1987 #201" w:history="1">
        <w:r w:rsidR="00C43996">
          <w:rPr>
            <w:noProof/>
          </w:rPr>
          <w:t>Hughes 1987</w:t>
        </w:r>
      </w:hyperlink>
      <w:r w:rsidR="004D5029">
        <w:rPr>
          <w:noProof/>
        </w:rPr>
        <w:t>)</w:t>
      </w:r>
      <w:r w:rsidR="004D5029">
        <w:fldChar w:fldCharType="end"/>
      </w:r>
      <w:r>
        <w:t xml:space="preserve">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w:t>
      </w:r>
      <w:r w:rsidR="00244FC8">
        <w:t xml:space="preserve"> </w:t>
      </w:r>
      <w:r w:rsidR="00244FC8">
        <w:fldChar w:fldCharType="begin"/>
      </w:r>
      <w:r w:rsidR="00244FC8">
        <w:instrText xml:space="preserve"> ADDIN EN.CITE &lt;EndNote&gt;&lt;Cite&gt;&lt;Author&gt;Hughes&lt;/Author&gt;&lt;Year&gt;1987&lt;/Year&gt;&lt;RecNum&gt;201&lt;/RecNum&gt;&lt;DisplayText&gt;(Hughes 1987)&lt;/DisplayText&gt;&lt;record&gt;&lt;rec-number&gt;201&lt;/rec-number&gt;&lt;foreign-keys&gt;&lt;key app="EN" db-id="pap9raatssps53ezf0l5feeut2w22vd00rrr"&gt;201&lt;/key&gt;&lt;/foreign-keys&gt;&lt;ref-type name="Journal Article"&gt;17&lt;/ref-type&gt;&lt;contributors&gt;&lt;authors&gt;&lt;author&gt;Hughes, Thomas P&lt;/author&gt;&lt;/authors&gt;&lt;/contributors&gt;&lt;titles&gt;&lt;title&gt;The evolution of large technological systems&lt;/title&gt;&lt;secondary-title&gt;The social construction of technological systems: New directions in the sociology and history of technology&lt;/secondary-title&gt;&lt;/titles&gt;&lt;periodical&gt;&lt;full-title&gt;The social construction of technological systems: New directions in the sociology and history of technology&lt;/full-title&gt;&lt;/periodical&gt;&lt;pages&gt;51-82&lt;/pages&gt;&lt;dates&gt;&lt;year&gt;1987&lt;/year&gt;&lt;/dates&gt;&lt;urls&gt;&lt;/urls&gt;&lt;/record&gt;&lt;/Cite&gt;&lt;/EndNote&gt;</w:instrText>
      </w:r>
      <w:r w:rsidR="00244FC8">
        <w:fldChar w:fldCharType="separate"/>
      </w:r>
      <w:r w:rsidR="00244FC8">
        <w:rPr>
          <w:noProof/>
        </w:rPr>
        <w:t>(</w:t>
      </w:r>
      <w:hyperlink w:anchor="_ENREF_27" w:tooltip="Hughes, 1987 #201" w:history="1">
        <w:r w:rsidR="00C43996">
          <w:rPr>
            <w:noProof/>
          </w:rPr>
          <w:t>Hughes 1987</w:t>
        </w:r>
      </w:hyperlink>
      <w:r w:rsidR="00244FC8">
        <w:rPr>
          <w:noProof/>
        </w:rPr>
        <w:t>)</w:t>
      </w:r>
      <w:r w:rsidR="00244FC8">
        <w:fldChar w:fldCharType="end"/>
      </w:r>
      <w:r>
        <w:t xml:space="preserve">.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w:t>
      </w:r>
      <w:r w:rsidR="00067442">
        <w:rPr>
          <w:rFonts w:eastAsia="Times New Roman"/>
          <w:color w:val="222222"/>
          <w:szCs w:val="24"/>
          <w:lang w:val="en-US"/>
        </w:rPr>
        <w:t xml:space="preserve">Inspired by the concept of “system builders”, we conceptualize the </w:t>
      </w:r>
      <w:r w:rsidR="00067442">
        <w:rPr>
          <w:rFonts w:eastAsia="Times New Roman"/>
          <w:i/>
          <w:color w:val="222222"/>
          <w:szCs w:val="24"/>
          <w:lang w:val="en-US"/>
        </w:rPr>
        <w:t>hybrid vigor</w:t>
      </w:r>
      <w:r w:rsidR="00067442">
        <w:rPr>
          <w:rFonts w:eastAsia="Times New Roman"/>
          <w:color w:val="222222"/>
          <w:szCs w:val="24"/>
          <w:lang w:val="en-US"/>
        </w:rPr>
        <w:t xml:space="preserve"> strategy to</w:t>
      </w:r>
      <w:r w:rsidR="00682FEC">
        <w:rPr>
          <w:rFonts w:eastAsia="Times New Roman"/>
          <w:color w:val="222222"/>
          <w:szCs w:val="24"/>
          <w:lang w:val="en-US"/>
        </w:rPr>
        <w:t xml:space="preserve"> capture and understand situation</w:t>
      </w:r>
      <w:r w:rsidR="00067442">
        <w:rPr>
          <w:rFonts w:eastAsia="Times New Roman"/>
          <w:color w:val="222222"/>
          <w:szCs w:val="24"/>
          <w:lang w:val="en-US"/>
        </w:rPr>
        <w:t>s</w:t>
      </w:r>
      <w:r w:rsidR="00682FEC">
        <w:rPr>
          <w:rFonts w:eastAsia="Times New Roman"/>
          <w:color w:val="222222"/>
          <w:szCs w:val="24"/>
          <w:lang w:val="en-US"/>
        </w:rPr>
        <w:t xml:space="preserve"> in which new systems are introduced and </w:t>
      </w:r>
      <w:r w:rsidR="00067442">
        <w:rPr>
          <w:rFonts w:eastAsia="Times New Roman"/>
          <w:color w:val="222222"/>
          <w:szCs w:val="24"/>
          <w:lang w:val="en-US"/>
        </w:rPr>
        <w:t xml:space="preserve">live </w:t>
      </w:r>
      <w:r w:rsidR="00682FEC">
        <w:rPr>
          <w:rFonts w:eastAsia="Times New Roman"/>
          <w:color w:val="222222"/>
          <w:szCs w:val="24"/>
          <w:lang w:val="en-US"/>
        </w:rPr>
        <w:t>side</w:t>
      </w:r>
      <w:r>
        <w:rPr>
          <w:rFonts w:eastAsia="Times New Roman"/>
          <w:color w:val="222222"/>
          <w:szCs w:val="24"/>
          <w:lang w:val="en-US"/>
        </w:rPr>
        <w:t>-</w:t>
      </w:r>
      <w:r w:rsidR="00682FEC">
        <w:rPr>
          <w:rFonts w:eastAsia="Times New Roman"/>
          <w:color w:val="222222"/>
          <w:szCs w:val="24"/>
          <w:lang w:val="en-US"/>
        </w:rPr>
        <w:t>by</w:t>
      </w:r>
      <w:r>
        <w:rPr>
          <w:rFonts w:eastAsia="Times New Roman"/>
          <w:color w:val="222222"/>
          <w:szCs w:val="24"/>
          <w:lang w:val="en-US"/>
        </w:rPr>
        <w:t>-</w:t>
      </w:r>
      <w:r w:rsidR="00682FEC">
        <w:rPr>
          <w:rFonts w:eastAsia="Times New Roman"/>
          <w:color w:val="222222"/>
          <w:szCs w:val="24"/>
          <w:lang w:val="en-US"/>
        </w:rPr>
        <w:t>side</w:t>
      </w:r>
      <w:r w:rsidR="00067442">
        <w:rPr>
          <w:rFonts w:eastAsia="Times New Roman"/>
          <w:color w:val="222222"/>
          <w:szCs w:val="24"/>
          <w:lang w:val="en-US"/>
        </w:rPr>
        <w:t xml:space="preserve"> by the existing and what is needed to make them do so.</w:t>
      </w:r>
      <w:r w:rsidR="007511E1">
        <w:rPr>
          <w:rFonts w:eastAsia="Times New Roman"/>
          <w:color w:val="222222"/>
          <w:szCs w:val="24"/>
          <w:lang w:val="en-US"/>
        </w:rPr>
        <w:t xml:space="preserve"> </w:t>
      </w:r>
    </w:p>
    <w:p w14:paraId="733CDD31" w14:textId="77777777" w:rsidR="00843DE0" w:rsidRDefault="00843DE0" w:rsidP="00AD42C2">
      <w:pPr>
        <w:tabs>
          <w:tab w:val="left" w:pos="1141"/>
        </w:tabs>
        <w:spacing w:line="276" w:lineRule="auto"/>
        <w:jc w:val="both"/>
        <w:rPr>
          <w:rFonts w:eastAsia="Times New Roman"/>
          <w:color w:val="222222"/>
          <w:szCs w:val="24"/>
          <w:lang w:val="en-US"/>
        </w:rPr>
      </w:pPr>
    </w:p>
    <w:p w14:paraId="4436EC51" w14:textId="3156B547" w:rsidR="00843DE0" w:rsidRPr="005A20D4" w:rsidRDefault="00E02EE0" w:rsidP="00AD42C2">
      <w:pPr>
        <w:tabs>
          <w:tab w:val="left" w:pos="1141"/>
        </w:tabs>
        <w:spacing w:line="276" w:lineRule="auto"/>
        <w:jc w:val="both"/>
        <w:rPr>
          <w:rFonts w:eastAsia="Times New Roman"/>
          <w:color w:val="222222"/>
          <w:szCs w:val="24"/>
          <w:lang w:val="en-US"/>
        </w:rPr>
      </w:pPr>
      <w:commentRangeStart w:id="3"/>
      <w:r>
        <w:rPr>
          <w:rFonts w:eastAsia="Times New Roman"/>
          <w:color w:val="222222"/>
          <w:szCs w:val="24"/>
          <w:lang w:val="en-US"/>
        </w:rPr>
        <w:t>As</w:t>
      </w:r>
      <w:commentRangeEnd w:id="3"/>
      <w:r w:rsidR="00B5284C">
        <w:rPr>
          <w:rStyle w:val="CommentReference"/>
        </w:rPr>
        <w:commentReference w:id="3"/>
      </w:r>
      <w:r>
        <w:rPr>
          <w:rFonts w:eastAsia="Times New Roman"/>
          <w:color w:val="222222"/>
          <w:szCs w:val="24"/>
          <w:lang w:val="en-US"/>
        </w:rPr>
        <w:t xml:space="preserve"> we have discussed earlier, </w:t>
      </w:r>
      <w:r w:rsidR="00DF3960">
        <w:rPr>
          <w:rFonts w:eastAsia="Times New Roman"/>
          <w:color w:val="222222"/>
          <w:szCs w:val="24"/>
          <w:lang w:val="en-US"/>
        </w:rPr>
        <w:t xml:space="preserve">clearly </w:t>
      </w:r>
      <w:r w:rsidR="00307B98">
        <w:rPr>
          <w:rFonts w:eastAsia="Times New Roman"/>
          <w:color w:val="222222"/>
          <w:szCs w:val="24"/>
          <w:lang w:val="en-US"/>
        </w:rPr>
        <w:t>there is a gap in II literature</w:t>
      </w:r>
      <w:r w:rsidR="00377080">
        <w:rPr>
          <w:rFonts w:eastAsia="Times New Roman"/>
          <w:color w:val="222222"/>
          <w:szCs w:val="24"/>
          <w:lang w:val="en-US"/>
        </w:rPr>
        <w:t xml:space="preserve"> </w:t>
      </w:r>
      <w:r w:rsidR="00743420">
        <w:rPr>
          <w:rFonts w:eastAsia="Times New Roman"/>
          <w:color w:val="222222"/>
          <w:szCs w:val="24"/>
          <w:lang w:val="en-US"/>
        </w:rPr>
        <w:t xml:space="preserve">which deals with directly compete software components. </w:t>
      </w:r>
      <w:r w:rsidR="00C46FAD">
        <w:rPr>
          <w:rFonts w:eastAsia="Times New Roman"/>
          <w:color w:val="222222"/>
          <w:szCs w:val="24"/>
          <w:lang w:val="en-US"/>
        </w:rPr>
        <w:t>So far, II researchers have</w:t>
      </w:r>
      <w:r w:rsidR="00680032">
        <w:rPr>
          <w:rFonts w:eastAsia="Times New Roman"/>
          <w:color w:val="222222"/>
          <w:szCs w:val="24"/>
          <w:lang w:val="en-US"/>
        </w:rPr>
        <w:t xml:space="preserve"> rarely</w:t>
      </w:r>
      <w:r w:rsidR="00C46FAD">
        <w:rPr>
          <w:rFonts w:eastAsia="Times New Roman"/>
          <w:color w:val="222222"/>
          <w:szCs w:val="24"/>
          <w:lang w:val="en-US"/>
        </w:rPr>
        <w:t xml:space="preserve"> </w:t>
      </w:r>
      <w:r w:rsidR="009F7EBD">
        <w:rPr>
          <w:rFonts w:eastAsia="Times New Roman"/>
          <w:color w:val="222222"/>
          <w:szCs w:val="24"/>
          <w:lang w:val="en-US"/>
        </w:rPr>
        <w:t>provide</w:t>
      </w:r>
      <w:r w:rsidR="00AE6408">
        <w:rPr>
          <w:rFonts w:eastAsia="Times New Roman"/>
          <w:color w:val="222222"/>
          <w:szCs w:val="24"/>
          <w:lang w:val="en-US"/>
        </w:rPr>
        <w:t>d</w:t>
      </w:r>
      <w:r w:rsidR="009F7EBD">
        <w:rPr>
          <w:rFonts w:eastAsia="Times New Roman"/>
          <w:color w:val="222222"/>
          <w:szCs w:val="24"/>
          <w:lang w:val="en-US"/>
        </w:rPr>
        <w:t xml:space="preserve"> discourse</w:t>
      </w:r>
      <w:r w:rsidR="001F2932">
        <w:rPr>
          <w:rFonts w:eastAsia="Times New Roman"/>
          <w:color w:val="222222"/>
          <w:szCs w:val="24"/>
          <w:lang w:val="en-US"/>
        </w:rPr>
        <w:t>s</w:t>
      </w:r>
      <w:r w:rsidR="009F7EBD">
        <w:rPr>
          <w:rFonts w:eastAsia="Times New Roman"/>
          <w:color w:val="222222"/>
          <w:szCs w:val="24"/>
          <w:lang w:val="en-US"/>
        </w:rPr>
        <w:t xml:space="preserve"> on the issues of </w:t>
      </w:r>
      <w:r w:rsidR="00F04263">
        <w:rPr>
          <w:rFonts w:eastAsia="Times New Roman"/>
          <w:color w:val="222222"/>
          <w:szCs w:val="24"/>
          <w:lang w:val="en-US"/>
        </w:rPr>
        <w:t>co-existence of direct compete software components</w:t>
      </w:r>
      <w:r w:rsidR="00F969A7">
        <w:rPr>
          <w:rFonts w:eastAsia="Times New Roman"/>
          <w:color w:val="222222"/>
          <w:szCs w:val="24"/>
          <w:lang w:val="en-US"/>
        </w:rPr>
        <w:t xml:space="preserve"> and solutions to </w:t>
      </w:r>
      <w:r w:rsidR="000D4066">
        <w:rPr>
          <w:rFonts w:eastAsia="Times New Roman"/>
          <w:color w:val="222222"/>
          <w:szCs w:val="24"/>
          <w:lang w:val="en-US"/>
        </w:rPr>
        <w:t xml:space="preserve">address that challenge. </w:t>
      </w:r>
      <w:r w:rsidR="00B060EA">
        <w:rPr>
          <w:rFonts w:eastAsia="Times New Roman"/>
          <w:color w:val="222222"/>
          <w:szCs w:val="24"/>
          <w:lang w:val="en-US"/>
        </w:rPr>
        <w:t xml:space="preserve">One exception includes the case of asymmetric integration reported by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47638C">
        <w:rPr>
          <w:rFonts w:eastAsia="Times New Roman"/>
          <w:color w:val="222222"/>
          <w:szCs w:val="24"/>
          <w:lang w:val="en-US"/>
        </w:rPr>
        <w:t>. In th</w:t>
      </w:r>
      <w:r w:rsidR="00116F51">
        <w:rPr>
          <w:rFonts w:eastAsia="Times New Roman"/>
          <w:color w:val="222222"/>
          <w:szCs w:val="24"/>
          <w:lang w:val="en-US"/>
        </w:rPr>
        <w:t>eir study</w:t>
      </w:r>
      <w:r w:rsidR="007762B0">
        <w:rPr>
          <w:rFonts w:eastAsia="Times New Roman"/>
          <w:color w:val="222222"/>
          <w:szCs w:val="24"/>
          <w:lang w:val="en-US"/>
        </w:rPr>
        <w:t xml:space="preserve">,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7762B0">
        <w:rPr>
          <w:rFonts w:eastAsia="Times New Roman"/>
          <w:color w:val="222222"/>
          <w:szCs w:val="24"/>
          <w:lang w:val="en-US"/>
        </w:rPr>
        <w:t xml:space="preserve"> </w:t>
      </w:r>
      <w:r w:rsidR="006A72B8">
        <w:rPr>
          <w:rFonts w:eastAsia="Times New Roman"/>
          <w:color w:val="222222"/>
          <w:szCs w:val="24"/>
          <w:lang w:val="en-US"/>
        </w:rPr>
        <w:t xml:space="preserve">criticize that integration is not merely technical issues but </w:t>
      </w:r>
      <w:r w:rsidR="003C3EE5">
        <w:rPr>
          <w:rFonts w:eastAsia="Times New Roman"/>
          <w:color w:val="222222"/>
          <w:szCs w:val="24"/>
          <w:lang w:val="en-US"/>
        </w:rPr>
        <w:t xml:space="preserve">involves political and institutional interests of different stakeholders. </w:t>
      </w:r>
      <w:r w:rsidR="00B4098B">
        <w:rPr>
          <w:rFonts w:eastAsia="Times New Roman"/>
          <w:color w:val="222222"/>
          <w:szCs w:val="24"/>
          <w:lang w:val="en-US"/>
        </w:rPr>
        <w:t>Even</w:t>
      </w:r>
      <w:r w:rsidR="00982E24">
        <w:rPr>
          <w:rFonts w:eastAsia="Times New Roman"/>
          <w:color w:val="222222"/>
          <w:szCs w:val="24"/>
          <w:lang w:val="en-US"/>
        </w:rPr>
        <w:t xml:space="preserve"> </w:t>
      </w:r>
      <w:r w:rsidR="003D6999">
        <w:rPr>
          <w:rFonts w:eastAsia="Times New Roman"/>
          <w:color w:val="222222"/>
          <w:szCs w:val="24"/>
          <w:lang w:val="en-US"/>
        </w:rPr>
        <w:t xml:space="preserve">though </w:t>
      </w:r>
      <w:r w:rsidR="00982E24">
        <w:rPr>
          <w:rFonts w:eastAsia="Times New Roman"/>
          <w:color w:val="222222"/>
          <w:szCs w:val="24"/>
          <w:lang w:val="en-US"/>
        </w:rPr>
        <w:t>the integration</w:t>
      </w:r>
      <w:r w:rsidR="00E413FB">
        <w:rPr>
          <w:rFonts w:eastAsia="Times New Roman"/>
          <w:color w:val="222222"/>
          <w:szCs w:val="24"/>
          <w:lang w:val="en-US"/>
        </w:rPr>
        <w:t xml:space="preserve"> of different software components</w:t>
      </w:r>
      <w:r w:rsidR="00982E24">
        <w:rPr>
          <w:rFonts w:eastAsia="Times New Roman"/>
          <w:color w:val="222222"/>
          <w:szCs w:val="24"/>
          <w:lang w:val="en-US"/>
        </w:rPr>
        <w:t xml:space="preserve"> could </w:t>
      </w:r>
      <w:proofErr w:type="gramStart"/>
      <w:r w:rsidR="00982E24">
        <w:rPr>
          <w:rFonts w:eastAsia="Times New Roman"/>
          <w:color w:val="222222"/>
          <w:szCs w:val="24"/>
          <w:lang w:val="en-US"/>
        </w:rPr>
        <w:t>contributes</w:t>
      </w:r>
      <w:proofErr w:type="gramEnd"/>
      <w:r w:rsidR="00982E24">
        <w:rPr>
          <w:rFonts w:eastAsia="Times New Roman"/>
          <w:color w:val="222222"/>
          <w:szCs w:val="24"/>
          <w:lang w:val="en-US"/>
        </w:rPr>
        <w:t xml:space="preserve"> to </w:t>
      </w:r>
      <w:r w:rsidR="00E31735">
        <w:rPr>
          <w:rFonts w:eastAsia="Times New Roman"/>
          <w:color w:val="222222"/>
          <w:szCs w:val="24"/>
          <w:lang w:val="en-US"/>
        </w:rPr>
        <w:t>the evolution of IIs</w:t>
      </w:r>
      <w:r w:rsidR="004F437D">
        <w:rPr>
          <w:rFonts w:eastAsia="Times New Roman"/>
          <w:color w:val="222222"/>
          <w:szCs w:val="24"/>
          <w:lang w:val="en-US"/>
        </w:rPr>
        <w:t xml:space="preserve">, it is hard for more powerful </w:t>
      </w:r>
      <w:r w:rsidR="00766E15">
        <w:rPr>
          <w:rFonts w:eastAsia="Times New Roman"/>
          <w:color w:val="222222"/>
          <w:szCs w:val="24"/>
          <w:lang w:val="en-US"/>
        </w:rPr>
        <w:t xml:space="preserve">actors to easily accept </w:t>
      </w:r>
      <w:r w:rsidR="00361EAA">
        <w:rPr>
          <w:rFonts w:eastAsia="Times New Roman"/>
          <w:color w:val="222222"/>
          <w:szCs w:val="24"/>
          <w:lang w:val="en-US"/>
        </w:rPr>
        <w:t xml:space="preserve">new components. </w:t>
      </w:r>
      <w:r w:rsidR="00036755">
        <w:rPr>
          <w:rFonts w:eastAsia="Times New Roman"/>
          <w:color w:val="222222"/>
          <w:szCs w:val="24"/>
          <w:lang w:val="en-US"/>
        </w:rPr>
        <w:t xml:space="preserve">That raises the issue of </w:t>
      </w:r>
      <w:r w:rsidR="00410773">
        <w:rPr>
          <w:rFonts w:eastAsia="Times New Roman"/>
          <w:color w:val="222222"/>
          <w:szCs w:val="24"/>
          <w:lang w:val="en-US"/>
        </w:rPr>
        <w:t xml:space="preserve">asymmetric integration, i.e. unbalanced power distribution. </w:t>
      </w:r>
      <w:r w:rsidR="00296C65">
        <w:rPr>
          <w:rFonts w:eastAsia="Times New Roman"/>
          <w:color w:val="222222"/>
          <w:szCs w:val="24"/>
          <w:lang w:val="en-US"/>
        </w:rPr>
        <w:t xml:space="preserve">The solution is </w:t>
      </w:r>
      <w:r w:rsidR="00057520">
        <w:rPr>
          <w:rFonts w:eastAsia="Times New Roman"/>
          <w:color w:val="222222"/>
          <w:szCs w:val="24"/>
          <w:lang w:val="en-US"/>
        </w:rPr>
        <w:t xml:space="preserve">the smaller actor must </w:t>
      </w:r>
      <w:r w:rsidR="00FF789D">
        <w:rPr>
          <w:rFonts w:eastAsia="Times New Roman"/>
          <w:color w:val="222222"/>
          <w:szCs w:val="24"/>
          <w:lang w:val="en-US"/>
        </w:rPr>
        <w:t>configure their system</w:t>
      </w:r>
      <w:r w:rsidR="00437AEA">
        <w:rPr>
          <w:rFonts w:eastAsia="Times New Roman"/>
          <w:color w:val="222222"/>
          <w:szCs w:val="24"/>
          <w:lang w:val="en-US"/>
        </w:rPr>
        <w:t>s</w:t>
      </w:r>
      <w:r w:rsidR="00875FDA">
        <w:rPr>
          <w:rFonts w:eastAsia="Times New Roman"/>
          <w:color w:val="222222"/>
          <w:szCs w:val="24"/>
          <w:lang w:val="en-US"/>
        </w:rPr>
        <w:t xml:space="preserve"> </w:t>
      </w:r>
      <w:r w:rsidR="00437AEA">
        <w:rPr>
          <w:rFonts w:eastAsia="Times New Roman"/>
          <w:color w:val="222222"/>
          <w:szCs w:val="24"/>
          <w:lang w:val="en-US"/>
        </w:rPr>
        <w:t xml:space="preserve">to </w:t>
      </w:r>
      <w:r w:rsidR="00EB267D">
        <w:rPr>
          <w:rFonts w:eastAsia="Times New Roman"/>
          <w:color w:val="222222"/>
          <w:szCs w:val="24"/>
          <w:lang w:val="en-US"/>
        </w:rPr>
        <w:t xml:space="preserve">match with the </w:t>
      </w:r>
      <w:r w:rsidR="00D33074">
        <w:rPr>
          <w:rFonts w:eastAsia="Times New Roman"/>
          <w:color w:val="222222"/>
          <w:szCs w:val="24"/>
          <w:lang w:val="en-US"/>
        </w:rPr>
        <w:t xml:space="preserve">more </w:t>
      </w:r>
      <w:r w:rsidR="00A628ED">
        <w:rPr>
          <w:rFonts w:eastAsia="Times New Roman"/>
          <w:color w:val="222222"/>
          <w:szCs w:val="24"/>
          <w:lang w:val="en-US"/>
        </w:rPr>
        <w:t>dominant</w:t>
      </w:r>
      <w:r w:rsidR="00D33074">
        <w:rPr>
          <w:rFonts w:eastAsia="Times New Roman"/>
          <w:color w:val="222222"/>
          <w:szCs w:val="24"/>
          <w:lang w:val="en-US"/>
        </w:rPr>
        <w:t xml:space="preserve"> ones. </w:t>
      </w:r>
      <w:r w:rsidR="00CE4619">
        <w:rPr>
          <w:rFonts w:eastAsia="Times New Roman"/>
          <w:color w:val="222222"/>
          <w:szCs w:val="24"/>
          <w:lang w:val="en-US"/>
        </w:rPr>
        <w:t>However,</w:t>
      </w:r>
      <w:r w:rsidR="00A80BC4">
        <w:rPr>
          <w:rFonts w:eastAsia="Times New Roman"/>
          <w:color w:val="222222"/>
          <w:szCs w:val="24"/>
          <w:lang w:val="en-US"/>
        </w:rPr>
        <w:t xml:space="preserve"> </w:t>
      </w:r>
      <w:hyperlink w:anchor="_ENREF_34" w:tooltip="Sahay, 2009 #16"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Sahay, Monteiro et al. (2009)</w:t>
        </w:r>
        <w:r w:rsidR="00C43996">
          <w:rPr>
            <w:rFonts w:eastAsia="Times New Roman"/>
            <w:color w:val="222222"/>
            <w:szCs w:val="24"/>
            <w:lang w:val="en-US"/>
          </w:rPr>
          <w:fldChar w:fldCharType="end"/>
        </w:r>
      </w:hyperlink>
      <w:r w:rsidR="00A80BC4">
        <w:rPr>
          <w:rFonts w:eastAsia="Times New Roman"/>
          <w:color w:val="222222"/>
          <w:szCs w:val="24"/>
          <w:lang w:val="en-US"/>
        </w:rPr>
        <w:t xml:space="preserve"> do not highlight</w:t>
      </w:r>
      <w:r w:rsidR="00A333A1">
        <w:rPr>
          <w:rFonts w:eastAsia="Times New Roman"/>
          <w:color w:val="222222"/>
          <w:szCs w:val="24"/>
          <w:lang w:val="en-US"/>
        </w:rPr>
        <w:t xml:space="preserve"> the issue of</w:t>
      </w:r>
      <w:r w:rsidR="00A80BC4">
        <w:rPr>
          <w:rFonts w:eastAsia="Times New Roman"/>
          <w:color w:val="222222"/>
          <w:szCs w:val="24"/>
          <w:lang w:val="en-US"/>
        </w:rPr>
        <w:t xml:space="preserve"> </w:t>
      </w:r>
      <w:r w:rsidR="00137918">
        <w:rPr>
          <w:rFonts w:eastAsia="Times New Roman"/>
          <w:color w:val="222222"/>
          <w:szCs w:val="24"/>
          <w:lang w:val="en-US"/>
        </w:rPr>
        <w:t xml:space="preserve">the </w:t>
      </w:r>
      <w:r w:rsidR="00A333A1">
        <w:rPr>
          <w:rFonts w:eastAsia="Times New Roman"/>
          <w:color w:val="222222"/>
          <w:szCs w:val="24"/>
          <w:lang w:val="en-US"/>
        </w:rPr>
        <w:t xml:space="preserve">direct competing software </w:t>
      </w:r>
      <w:r w:rsidR="005F4322">
        <w:rPr>
          <w:rFonts w:eastAsia="Times New Roman"/>
          <w:color w:val="222222"/>
          <w:szCs w:val="24"/>
          <w:lang w:val="en-US"/>
        </w:rPr>
        <w:t>components</w:t>
      </w:r>
      <w:r w:rsidR="00EF4069">
        <w:rPr>
          <w:rFonts w:eastAsia="Times New Roman"/>
          <w:color w:val="222222"/>
          <w:szCs w:val="24"/>
          <w:lang w:val="en-US"/>
        </w:rPr>
        <w:t xml:space="preserve"> </w:t>
      </w:r>
      <w:r w:rsidR="00FD5CCB">
        <w:rPr>
          <w:rFonts w:eastAsia="Times New Roman"/>
          <w:color w:val="222222"/>
          <w:szCs w:val="24"/>
          <w:lang w:val="en-US"/>
        </w:rPr>
        <w:t xml:space="preserve">which offer overlapping functionalities. </w:t>
      </w:r>
      <w:r w:rsidR="00014A20">
        <w:rPr>
          <w:rFonts w:eastAsia="Times New Roman"/>
          <w:color w:val="222222"/>
          <w:szCs w:val="24"/>
          <w:lang w:val="en-US"/>
        </w:rPr>
        <w:t xml:space="preserve">In such cases, a system can be easily </w:t>
      </w:r>
      <w:r w:rsidR="004811D1">
        <w:rPr>
          <w:rFonts w:eastAsia="Times New Roman"/>
          <w:color w:val="222222"/>
          <w:szCs w:val="24"/>
          <w:lang w:val="en-US"/>
        </w:rPr>
        <w:t xml:space="preserve">substituted by other systems </w:t>
      </w:r>
      <w:r w:rsidR="003205F8">
        <w:rPr>
          <w:rFonts w:eastAsia="Times New Roman"/>
          <w:color w:val="222222"/>
          <w:szCs w:val="24"/>
          <w:lang w:val="en-US"/>
        </w:rPr>
        <w:t xml:space="preserve">backed by more </w:t>
      </w:r>
      <w:r w:rsidR="000D42EC">
        <w:rPr>
          <w:rFonts w:eastAsia="Times New Roman"/>
          <w:color w:val="222222"/>
          <w:szCs w:val="24"/>
          <w:lang w:val="en-US"/>
        </w:rPr>
        <w:t xml:space="preserve">powerful </w:t>
      </w:r>
      <w:r w:rsidR="00D91B86">
        <w:rPr>
          <w:rFonts w:eastAsia="Times New Roman"/>
          <w:color w:val="222222"/>
          <w:szCs w:val="24"/>
          <w:lang w:val="en-US"/>
        </w:rPr>
        <w:t xml:space="preserve">stakeholders </w:t>
      </w:r>
      <w:r w:rsidR="00426E9B">
        <w:rPr>
          <w:rFonts w:eastAsia="Times New Roman"/>
          <w:color w:val="222222"/>
          <w:szCs w:val="24"/>
          <w:lang w:val="en-US"/>
        </w:rPr>
        <w:t xml:space="preserve">such as </w:t>
      </w:r>
      <w:r w:rsidR="00CF3343">
        <w:rPr>
          <w:rFonts w:eastAsia="Times New Roman"/>
          <w:color w:val="222222"/>
          <w:szCs w:val="24"/>
          <w:lang w:val="en-US"/>
        </w:rPr>
        <w:t>governmental agencies</w:t>
      </w:r>
      <w:r w:rsidR="009637F9">
        <w:rPr>
          <w:rFonts w:eastAsia="Times New Roman"/>
          <w:color w:val="222222"/>
          <w:szCs w:val="24"/>
          <w:lang w:val="en-US"/>
        </w:rPr>
        <w:t xml:space="preserve">, international donors etc. </w:t>
      </w:r>
    </w:p>
    <w:p w14:paraId="574DEBC3" w14:textId="77777777" w:rsidR="00843DE0" w:rsidRDefault="00843DE0" w:rsidP="00AD42C2">
      <w:pPr>
        <w:tabs>
          <w:tab w:val="left" w:pos="1141"/>
        </w:tabs>
        <w:spacing w:line="276" w:lineRule="auto"/>
        <w:jc w:val="both"/>
        <w:rPr>
          <w:rFonts w:eastAsia="Times New Roman"/>
          <w:color w:val="222222"/>
          <w:szCs w:val="24"/>
          <w:lang w:val="en-US"/>
        </w:rPr>
      </w:pPr>
    </w:p>
    <w:p w14:paraId="60E000E4" w14:textId="7A5580C2" w:rsidR="0033157E" w:rsidRPr="001556A5" w:rsidRDefault="005F4B0C" w:rsidP="00AD42C2">
      <w:pPr>
        <w:tabs>
          <w:tab w:val="left" w:pos="1141"/>
        </w:tabs>
        <w:spacing w:line="276" w:lineRule="auto"/>
        <w:jc w:val="both"/>
        <w:rPr>
          <w:rFonts w:eastAsia="Times New Roman"/>
          <w:color w:val="222222"/>
          <w:szCs w:val="24"/>
          <w:lang w:val="vi-VN"/>
        </w:rPr>
      </w:pPr>
      <w:r>
        <w:rPr>
          <w:rFonts w:eastAsia="Times New Roman"/>
          <w:color w:val="222222"/>
          <w:szCs w:val="24"/>
          <w:lang w:val="en-US"/>
        </w:rPr>
        <w:t>W</w:t>
      </w:r>
      <w:r w:rsidR="00067442">
        <w:rPr>
          <w:rFonts w:eastAsia="Times New Roman"/>
          <w:color w:val="222222"/>
          <w:szCs w:val="24"/>
          <w:lang w:val="en-US"/>
        </w:rPr>
        <w:t xml:space="preserve">e borrow the </w:t>
      </w:r>
      <w:r w:rsidR="007511E1">
        <w:rPr>
          <w:rFonts w:eastAsia="Times New Roman"/>
          <w:color w:val="222222"/>
          <w:szCs w:val="24"/>
          <w:lang w:val="en-US"/>
        </w:rPr>
        <w:t xml:space="preserve">term </w:t>
      </w:r>
      <w:r w:rsidR="00067442" w:rsidRPr="00E71859">
        <w:rPr>
          <w:rFonts w:eastAsia="Times New Roman"/>
          <w:i/>
          <w:color w:val="222222"/>
          <w:szCs w:val="24"/>
          <w:lang w:val="en-US"/>
        </w:rPr>
        <w:t>hybrid vigor</w:t>
      </w:r>
      <w:r w:rsidR="00067442">
        <w:rPr>
          <w:rFonts w:eastAsia="Times New Roman"/>
          <w:color w:val="222222"/>
          <w:szCs w:val="24"/>
          <w:lang w:val="en-US"/>
        </w:rPr>
        <w:t xml:space="preserve"> </w:t>
      </w:r>
      <w:r w:rsidR="00216123">
        <w:rPr>
          <w:rFonts w:eastAsia="Times New Roman"/>
          <w:color w:val="222222"/>
          <w:szCs w:val="24"/>
          <w:lang w:val="en-US"/>
        </w:rPr>
        <w:t xml:space="preserve">from </w:t>
      </w:r>
      <w:r w:rsidR="007511E1">
        <w:rPr>
          <w:rFonts w:eastAsia="Times New Roman"/>
          <w:color w:val="222222"/>
          <w:szCs w:val="24"/>
          <w:lang w:val="en-US"/>
        </w:rPr>
        <w:t xml:space="preserve">biology </w:t>
      </w:r>
      <w:r w:rsidR="00067442">
        <w:rPr>
          <w:rFonts w:eastAsia="Times New Roman"/>
          <w:color w:val="222222"/>
          <w:szCs w:val="24"/>
          <w:lang w:val="en-US"/>
        </w:rPr>
        <w:t xml:space="preserve">where it is used to </w:t>
      </w:r>
      <w:r w:rsidR="007511E1">
        <w:rPr>
          <w:rFonts w:eastAsia="Times New Roman"/>
          <w:color w:val="222222"/>
          <w:szCs w:val="24"/>
          <w:lang w:val="en-US"/>
        </w:rPr>
        <w:t xml:space="preserve">describe the </w:t>
      </w:r>
      <w:r w:rsidR="007511E1" w:rsidRPr="00EF1FF6">
        <w:rPr>
          <w:rFonts w:eastAsia="Times New Roman"/>
          <w:color w:val="222222"/>
          <w:szCs w:val="24"/>
          <w:lang w:val="en-US"/>
        </w:rPr>
        <w:t>improved or increased function of any biological quality in a hybrid offspring</w:t>
      </w:r>
      <w:r w:rsidR="007511E1">
        <w:rPr>
          <w:rFonts w:eastAsia="Times New Roman"/>
          <w:color w:val="222222"/>
          <w:szCs w:val="24"/>
          <w:lang w:val="en-US"/>
        </w:rPr>
        <w:t xml:space="preserve"> </w:t>
      </w:r>
      <w:r w:rsidR="007511E1">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&lt;EndNote&gt;&lt;Cite&gt;&lt;Author&gt;Shull&lt;/Author&gt;&lt;Year&gt;1948&lt;/Year&gt;&lt;RecNum&gt;117&lt;/RecNum&gt;&lt;DisplayText&gt;(Shull 1948)&lt;/DisplayText&gt;&lt;record&gt;&lt;rec-number&gt;117&lt;/rec-number&gt;&lt;foreign-keys&gt;&lt;key app="EN" db-id="ps5vw5pa6awafxewr5x5twdueass2xvxd09a" timestamp="1661311967"&gt;117&lt;/key&gt;&lt;/foreign-keys&gt;&lt;ref-type name="Journal Article"&gt;17&lt;/ref-type&gt;&lt;contributors&gt;&lt;authors&gt;&lt;author&gt;Shull, George Harrison&lt;/author&gt;&lt;/authors&gt;&lt;/contributors&gt;&lt;titles&gt;&lt;title&gt;What is&amp;quot; heterosis&amp;quot;?&lt;/title&gt;&lt;secondary-title&gt;Genetics&lt;/secondary-title&gt;&lt;/titles&gt;&lt;periodical&gt;&lt;full-title&gt;Genetics&lt;/full-title&gt;&lt;/periodical&gt;&lt;pages&gt;439&lt;/pages&gt;&lt;volume&gt;33&lt;/volume&gt;&lt;number&gt;5&lt;/number&gt;&lt;dates&gt;&lt;year&gt;1948&lt;/year&gt;&lt;/dates&gt;&lt;urls&gt;&lt;/urls&gt;&lt;/record&gt;&lt;/Cite&gt;&lt;/EndNote&gt;</w:instrText>
      </w:r>
      <w:r w:rsidR="007511E1">
        <w:rPr>
          <w:rFonts w:eastAsia="Times New Roman"/>
          <w:color w:val="222222"/>
          <w:szCs w:val="24"/>
          <w:lang w:val="en-US"/>
        </w:rPr>
        <w:fldChar w:fldCharType="separate"/>
      </w:r>
      <w:r w:rsidR="007511E1">
        <w:rPr>
          <w:rFonts w:eastAsia="Times New Roman"/>
          <w:noProof/>
          <w:color w:val="222222"/>
          <w:szCs w:val="24"/>
          <w:lang w:val="en-US"/>
        </w:rPr>
        <w:t>(</w:t>
      </w:r>
      <w:hyperlink w:anchor="_ENREF_39" w:tooltip="Shull, 1948 #117" w:history="1">
        <w:r w:rsidR="00C43996">
          <w:rPr>
            <w:rFonts w:eastAsia="Times New Roman"/>
            <w:noProof/>
            <w:color w:val="222222"/>
            <w:szCs w:val="24"/>
            <w:lang w:val="en-US"/>
          </w:rPr>
          <w:t>Shull 1948</w:t>
        </w:r>
      </w:hyperlink>
      <w:r w:rsidR="007511E1">
        <w:rPr>
          <w:rFonts w:eastAsia="Times New Roman"/>
          <w:noProof/>
          <w:color w:val="222222"/>
          <w:szCs w:val="24"/>
          <w:lang w:val="en-US"/>
        </w:rPr>
        <w:t>)</w:t>
      </w:r>
      <w:r w:rsidR="007511E1">
        <w:rPr>
          <w:rFonts w:eastAsia="Times New Roman"/>
          <w:color w:val="222222"/>
          <w:szCs w:val="24"/>
          <w:lang w:val="en-US"/>
        </w:rPr>
        <w:fldChar w:fldCharType="end"/>
      </w:r>
      <w:r w:rsidR="007511E1">
        <w:rPr>
          <w:rFonts w:eastAsia="Times New Roman"/>
          <w:color w:val="222222"/>
          <w:szCs w:val="24"/>
          <w:lang w:val="en-US"/>
        </w:rPr>
        <w:t xml:space="preserve">. Hybrid vigor </w:t>
      </w:r>
      <w:r w:rsidR="00067442">
        <w:rPr>
          <w:rFonts w:eastAsia="Times New Roman"/>
          <w:color w:val="222222"/>
          <w:szCs w:val="24"/>
          <w:lang w:val="en-US"/>
        </w:rPr>
        <w:t>occurs</w:t>
      </w:r>
      <w:r w:rsidR="007511E1">
        <w:rPr>
          <w:rFonts w:eastAsia="Times New Roman"/>
          <w:color w:val="222222"/>
          <w:szCs w:val="24"/>
          <w:lang w:val="en-US"/>
        </w:rPr>
        <w:t xml:space="preserve"> through </w:t>
      </w:r>
      <w:proofErr w:type="gramStart"/>
      <w:r w:rsidR="007511E1">
        <w:rPr>
          <w:rFonts w:eastAsia="Times New Roman"/>
          <w:color w:val="222222"/>
          <w:szCs w:val="24"/>
          <w:lang w:val="en-US"/>
        </w:rPr>
        <w:t>cross-breeding</w:t>
      </w:r>
      <w:proofErr w:type="gramEnd"/>
      <w:r w:rsidR="007511E1">
        <w:rPr>
          <w:rFonts w:eastAsia="Times New Roman"/>
          <w:color w:val="222222"/>
          <w:szCs w:val="24"/>
          <w:lang w:val="en-US"/>
        </w:rPr>
        <w:t xml:space="preserve"> </w:t>
      </w:r>
      <w:r w:rsidR="00EF1872">
        <w:rPr>
          <w:rFonts w:eastAsia="Times New Roman"/>
          <w:color w:val="222222"/>
          <w:szCs w:val="24"/>
          <w:lang w:val="en-US"/>
        </w:rPr>
        <w:t>of</w:t>
      </w:r>
      <w:r w:rsidR="007511E1">
        <w:rPr>
          <w:rFonts w:eastAsia="Times New Roman"/>
          <w:color w:val="222222"/>
          <w:szCs w:val="24"/>
          <w:lang w:val="en-US"/>
        </w:rPr>
        <w:t xml:space="preserve"> plants or animals from the same species (although in different breeds) or from the same genus. </w:t>
      </w:r>
    </w:p>
    <w:p w14:paraId="0C8F0E7C" w14:textId="77777777" w:rsidR="0037574C" w:rsidRPr="00116F51" w:rsidRDefault="0037574C" w:rsidP="00AD42C2">
      <w:pPr>
        <w:tabs>
          <w:tab w:val="left" w:pos="1141"/>
        </w:tabs>
        <w:spacing w:line="276" w:lineRule="auto"/>
        <w:jc w:val="both"/>
        <w:rPr>
          <w:rFonts w:eastAsia="Times New Roman"/>
          <w:color w:val="222222"/>
          <w:szCs w:val="24"/>
          <w:lang w:val="en-US"/>
        </w:rPr>
      </w:pPr>
    </w:p>
    <w:p w14:paraId="2AAFCCA3" w14:textId="03ACABD9" w:rsidR="00763C44" w:rsidRPr="00C827BF" w:rsidRDefault="00695EC7" w:rsidP="00AD42C2">
      <w:pPr>
        <w:tabs>
          <w:tab w:val="left" w:pos="1141"/>
        </w:tabs>
        <w:spacing w:line="276" w:lineRule="auto"/>
        <w:jc w:val="both"/>
        <w:rPr>
          <w:rFonts w:eastAsia="Times New Roman"/>
          <w:i/>
          <w:iCs/>
          <w:color w:val="222222"/>
          <w:szCs w:val="24"/>
          <w:lang w:val="en-US"/>
        </w:rPr>
      </w:pPr>
      <w:commentRangeStart w:id="4"/>
      <w:r>
        <w:rPr>
          <w:rFonts w:eastAsia="Times New Roman"/>
          <w:color w:val="222222"/>
          <w:szCs w:val="24"/>
          <w:lang w:val="en-US"/>
        </w:rPr>
        <w:t>We</w:t>
      </w:r>
      <w:commentRangeEnd w:id="4"/>
      <w:r w:rsidR="00752D4C">
        <w:rPr>
          <w:rStyle w:val="CommentReference"/>
        </w:rPr>
        <w:commentReference w:id="4"/>
      </w:r>
      <w:r>
        <w:rPr>
          <w:rFonts w:eastAsia="Times New Roman"/>
          <w:color w:val="222222"/>
          <w:szCs w:val="24"/>
          <w:lang w:val="en-US"/>
        </w:rPr>
        <w:t xml:space="preserve"> decided to use a biology term (hybrid vigor) </w:t>
      </w:r>
      <w:r w:rsidR="00763C44">
        <w:rPr>
          <w:rFonts w:eastAsia="Times New Roman"/>
          <w:color w:val="222222"/>
          <w:szCs w:val="24"/>
          <w:lang w:val="en-US"/>
        </w:rPr>
        <w:t xml:space="preserve">in the context of </w:t>
      </w:r>
      <w:r w:rsidR="00AF56E8">
        <w:rPr>
          <w:rFonts w:eastAsia="Times New Roman"/>
          <w:color w:val="222222"/>
          <w:szCs w:val="24"/>
          <w:lang w:val="en-US"/>
        </w:rPr>
        <w:t>II</w:t>
      </w:r>
      <w:r w:rsidR="00763C44">
        <w:rPr>
          <w:rFonts w:eastAsia="Times New Roman"/>
          <w:color w:val="222222"/>
          <w:szCs w:val="24"/>
          <w:lang w:val="en-US"/>
        </w:rPr>
        <w:t xml:space="preserve"> development for several reasons. </w:t>
      </w:r>
      <w:r w:rsidR="005C4178">
        <w:rPr>
          <w:rFonts w:eastAsia="Times New Roman"/>
          <w:color w:val="222222"/>
          <w:szCs w:val="24"/>
          <w:lang w:val="en-US"/>
        </w:rPr>
        <w:t xml:space="preserve">First, </w:t>
      </w:r>
      <w:r w:rsidR="00C00900">
        <w:rPr>
          <w:rFonts w:eastAsia="Times New Roman"/>
          <w:color w:val="222222"/>
          <w:szCs w:val="24"/>
          <w:lang w:val="en-US"/>
        </w:rPr>
        <w:t xml:space="preserve">the development of II has many characteristics </w:t>
      </w:r>
      <w:r w:rsidR="00756DDF">
        <w:rPr>
          <w:rFonts w:eastAsia="Times New Roman"/>
          <w:color w:val="222222"/>
          <w:szCs w:val="24"/>
          <w:lang w:val="en-US"/>
        </w:rPr>
        <w:t xml:space="preserve">similar to </w:t>
      </w:r>
      <w:r w:rsidR="0015596B">
        <w:rPr>
          <w:rFonts w:eastAsia="Times New Roman"/>
          <w:color w:val="222222"/>
          <w:szCs w:val="24"/>
          <w:lang w:val="en-US"/>
        </w:rPr>
        <w:t>the growth and evolution of biology ecosystems</w:t>
      </w:r>
      <w:r w:rsidR="00DB51D5">
        <w:rPr>
          <w:rFonts w:eastAsia="Times New Roman"/>
          <w:color w:val="222222"/>
          <w:szCs w:val="24"/>
          <w:lang w:val="en-US"/>
        </w:rPr>
        <w:t xml:space="preserve"> </w:t>
      </w:r>
      <w:r w:rsidR="00DB51D5">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DB51D5">
        <w:rPr>
          <w:rFonts w:eastAsia="Times New Roman"/>
          <w:color w:val="222222"/>
          <w:szCs w:val="24"/>
          <w:lang w:val="en-US"/>
        </w:rPr>
        <w:fldChar w:fldCharType="separate"/>
      </w:r>
      <w:r w:rsidR="00DB51D5">
        <w:rPr>
          <w:rFonts w:eastAsia="Times New Roman"/>
          <w:noProof/>
          <w:color w:val="222222"/>
          <w:szCs w:val="24"/>
          <w:lang w:val="en-US"/>
        </w:rPr>
        <w:t>(</w:t>
      </w:r>
      <w:hyperlink w:anchor="_ENREF_29" w:tooltip="Manikas, 2013 #123" w:history="1">
        <w:r w:rsidR="00C43996">
          <w:rPr>
            <w:rFonts w:eastAsia="Times New Roman"/>
            <w:noProof/>
            <w:color w:val="222222"/>
            <w:szCs w:val="24"/>
            <w:lang w:val="en-US"/>
          </w:rPr>
          <w:t>Manikas and Hansen 2013</w:t>
        </w:r>
      </w:hyperlink>
      <w:r w:rsidR="00DB51D5">
        <w:rPr>
          <w:rFonts w:eastAsia="Times New Roman"/>
          <w:noProof/>
          <w:color w:val="222222"/>
          <w:szCs w:val="24"/>
          <w:lang w:val="en-US"/>
        </w:rPr>
        <w:t>)</w:t>
      </w:r>
      <w:r w:rsidR="00DB51D5">
        <w:rPr>
          <w:rFonts w:eastAsia="Times New Roman"/>
          <w:color w:val="222222"/>
          <w:szCs w:val="24"/>
          <w:lang w:val="en-US"/>
        </w:rPr>
        <w:fldChar w:fldCharType="end"/>
      </w:r>
      <w:r w:rsidR="0015596B">
        <w:rPr>
          <w:rFonts w:eastAsia="Times New Roman"/>
          <w:color w:val="222222"/>
          <w:szCs w:val="24"/>
          <w:lang w:val="en-US"/>
        </w:rPr>
        <w:t xml:space="preserve">. </w:t>
      </w:r>
      <w:r w:rsidR="000F6897">
        <w:rPr>
          <w:rFonts w:eastAsia="Times New Roman"/>
          <w:color w:val="222222"/>
          <w:szCs w:val="24"/>
          <w:lang w:val="en-US"/>
        </w:rPr>
        <w:t xml:space="preserve">The II development is incremental as it happens in baby steps, complex as it involves many components and </w:t>
      </w:r>
      <w:r w:rsidR="000F6897">
        <w:rPr>
          <w:rFonts w:eastAsia="Times New Roman"/>
          <w:color w:val="222222"/>
          <w:szCs w:val="24"/>
          <w:lang w:val="en-US"/>
        </w:rPr>
        <w:lastRenderedPageBreak/>
        <w:t xml:space="preserve">depends on internal and external factors, evolutionary as it is gradually upgraded in terms of functionalities and complexities </w:t>
      </w:r>
      <w:r w:rsidR="000F6897">
        <w:rPr>
          <w:rFonts w:eastAsia="Times New Roman"/>
          <w:color w:val="222222"/>
          <w:szCs w:val="24"/>
          <w:lang w:val="en-US"/>
        </w:rPr>
        <w:fldChar w:fldCharType="begin"/>
      </w:r>
      <w:r w:rsidR="000F6897">
        <w:rPr>
          <w:rFonts w:eastAsia="Times New Roman"/>
          <w:color w:val="222222"/>
          <w:szCs w:val="24"/>
          <w:lang w:val="en-US"/>
        </w:rPr>
        <w:instrText xml:space="preserve"> ADDIN EN.CITE &lt;EndNote&gt;&lt;Cite&gt;&lt;Author&gt;Henningsson&lt;/Author&gt;&lt;Year&gt;2011&lt;/Year&gt;&lt;RecNum&gt;101&lt;/RecNum&gt;&lt;DisplayText&gt;(Henningsson and Hanseth 2011)&lt;/DisplayText&gt;&lt;record&gt;&lt;rec-number&gt;101&lt;/rec-number&gt;&lt;foreign-keys&gt;&lt;key app="EN" db-id="ps5vw5pa6awafxewr5x5twdueass2xvxd09a" timestamp="1661311966"&gt;101&lt;/key&gt;&lt;/foreign-keys&gt;&lt;ref-type name="Journal Article"&gt;17&lt;/ref-type&gt;&lt;contributors&gt;&lt;authors&gt;&lt;author&gt;Henningsson, Stefan&lt;/author&gt;&lt;author&gt;Hanseth, Ole&lt;/author&gt;&lt;/authors&gt;&lt;/contributors&gt;&lt;titles&gt;&lt;title&gt;The essential dynamics of information infrastructures&lt;/title&gt;&lt;/titles&gt;&lt;dates&gt;&lt;year&gt;2011&lt;/year&gt;&lt;/dates&gt;&lt;urls&gt;&lt;/urls&gt;&lt;/record&gt;&lt;/Cite&gt;&lt;/EndNote&gt;</w:instrText>
      </w:r>
      <w:r w:rsidR="000F6897">
        <w:rPr>
          <w:rFonts w:eastAsia="Times New Roman"/>
          <w:color w:val="222222"/>
          <w:szCs w:val="24"/>
          <w:lang w:val="en-US"/>
        </w:rPr>
        <w:fldChar w:fldCharType="separate"/>
      </w:r>
      <w:r w:rsidR="000F6897">
        <w:rPr>
          <w:rFonts w:eastAsia="Times New Roman"/>
          <w:noProof/>
          <w:color w:val="222222"/>
          <w:szCs w:val="24"/>
          <w:lang w:val="en-US"/>
        </w:rPr>
        <w:t>(</w:t>
      </w:r>
      <w:hyperlink w:anchor="_ENREF_25" w:tooltip="Henningsson, 2011 #101" w:history="1">
        <w:r w:rsidR="00C43996">
          <w:rPr>
            <w:rFonts w:eastAsia="Times New Roman"/>
            <w:noProof/>
            <w:color w:val="222222"/>
            <w:szCs w:val="24"/>
            <w:lang w:val="en-US"/>
          </w:rPr>
          <w:t>Henningsson and Hanseth 2011</w:t>
        </w:r>
      </w:hyperlink>
      <w:r w:rsidR="000F6897">
        <w:rPr>
          <w:rFonts w:eastAsia="Times New Roman"/>
          <w:noProof/>
          <w:color w:val="222222"/>
          <w:szCs w:val="24"/>
          <w:lang w:val="en-US"/>
        </w:rPr>
        <w:t>)</w:t>
      </w:r>
      <w:r w:rsidR="000F6897">
        <w:rPr>
          <w:rFonts w:eastAsia="Times New Roman"/>
          <w:color w:val="222222"/>
          <w:szCs w:val="24"/>
          <w:lang w:val="en-US"/>
        </w:rPr>
        <w:fldChar w:fldCharType="end"/>
      </w:r>
      <w:r w:rsidR="000F6897">
        <w:rPr>
          <w:rFonts w:eastAsia="Times New Roman"/>
          <w:color w:val="222222"/>
          <w:szCs w:val="24"/>
          <w:lang w:val="en-US"/>
        </w:rPr>
        <w:t xml:space="preserve"> . </w:t>
      </w:r>
      <w:r w:rsidR="005C4178">
        <w:rPr>
          <w:rFonts w:eastAsia="Times New Roman"/>
          <w:color w:val="222222"/>
          <w:szCs w:val="24"/>
          <w:lang w:val="en-US"/>
        </w:rPr>
        <w:t>Second</w:t>
      </w:r>
      <w:r w:rsidR="00AF56E8">
        <w:rPr>
          <w:rFonts w:eastAsia="Times New Roman"/>
          <w:color w:val="222222"/>
          <w:szCs w:val="24"/>
          <w:lang w:val="en-US"/>
        </w:rPr>
        <w:t>, II researchers have been</w:t>
      </w:r>
      <w:r w:rsidR="003E7F8D">
        <w:rPr>
          <w:rFonts w:eastAsia="Times New Roman"/>
          <w:color w:val="222222"/>
          <w:szCs w:val="24"/>
          <w:lang w:val="en-US"/>
        </w:rPr>
        <w:t xml:space="preserve"> extensively</w:t>
      </w:r>
      <w:r w:rsidR="00AF56E8">
        <w:rPr>
          <w:rFonts w:eastAsia="Times New Roman"/>
          <w:color w:val="222222"/>
          <w:szCs w:val="24"/>
          <w:lang w:val="en-US"/>
        </w:rPr>
        <w:t xml:space="preserve"> using </w:t>
      </w:r>
      <w:r w:rsidR="00C07AAB">
        <w:rPr>
          <w:rFonts w:eastAsia="Times New Roman"/>
          <w:color w:val="222222"/>
          <w:szCs w:val="24"/>
          <w:lang w:val="en-US"/>
        </w:rPr>
        <w:t xml:space="preserve">terms borrowed from biology to </w:t>
      </w:r>
      <w:r w:rsidR="00BB7D1A">
        <w:rPr>
          <w:rFonts w:eastAsia="Times New Roman"/>
          <w:color w:val="222222"/>
          <w:szCs w:val="24"/>
          <w:lang w:val="en-US"/>
        </w:rPr>
        <w:t xml:space="preserve">describe the </w:t>
      </w:r>
      <w:r w:rsidR="00584296">
        <w:rPr>
          <w:rFonts w:eastAsia="Times New Roman"/>
          <w:color w:val="222222"/>
          <w:szCs w:val="24"/>
          <w:lang w:val="en-US"/>
        </w:rPr>
        <w:t xml:space="preserve">development of IIs. </w:t>
      </w:r>
      <w:r w:rsidR="003E7F8D">
        <w:rPr>
          <w:rFonts w:eastAsia="Times New Roman"/>
          <w:color w:val="222222"/>
          <w:szCs w:val="24"/>
          <w:lang w:val="en-US"/>
        </w:rPr>
        <w:t xml:space="preserve">For example, </w:t>
      </w:r>
      <w:hyperlink w:anchor="_ENREF_20" w:tooltip="Hanseth, 1998 #100"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AuthorYear="1"&gt;&lt;Author&gt;Hanseth&lt;/Author&gt;&lt;Year&gt;1998&lt;/Year&gt;&lt;RecNum&gt;100&lt;/RecNum&gt;&lt;DisplayText&gt;Hanseth and Monteiro (1998)&lt;/DisplayText&gt;&lt;record&gt;&lt;rec-number&gt;100&lt;/rec-number&gt;&lt;foreign-keys&gt;&lt;key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and Monteiro (1998)</w:t>
        </w:r>
        <w:r w:rsidR="00C43996">
          <w:rPr>
            <w:rFonts w:eastAsia="Times New Roman"/>
            <w:color w:val="222222"/>
            <w:szCs w:val="24"/>
            <w:lang w:val="en-US"/>
          </w:rPr>
          <w:fldChar w:fldCharType="end"/>
        </w:r>
      </w:hyperlink>
      <w:r w:rsidR="00C14861">
        <w:rPr>
          <w:rFonts w:eastAsia="Times New Roman"/>
          <w:color w:val="222222"/>
          <w:szCs w:val="24"/>
          <w:lang w:val="en-US"/>
        </w:rPr>
        <w:t xml:space="preserve"> </w:t>
      </w:r>
      <w:r w:rsidR="00C827BF">
        <w:rPr>
          <w:rFonts w:eastAsia="Times New Roman"/>
          <w:color w:val="222222"/>
          <w:szCs w:val="24"/>
          <w:lang w:val="en-US"/>
        </w:rPr>
        <w:t>uses</w:t>
      </w:r>
      <w:r w:rsidR="00B1606B">
        <w:rPr>
          <w:rFonts w:eastAsia="Times New Roman"/>
          <w:color w:val="222222"/>
          <w:szCs w:val="24"/>
          <w:lang w:val="en-US"/>
        </w:rPr>
        <w:t xml:space="preserve"> the </w:t>
      </w:r>
      <w:r w:rsidR="00C827BF">
        <w:rPr>
          <w:rFonts w:eastAsia="Times New Roman"/>
          <w:color w:val="222222"/>
          <w:szCs w:val="24"/>
          <w:lang w:val="en-US"/>
        </w:rPr>
        <w:t xml:space="preserve">term </w:t>
      </w:r>
      <w:r w:rsidR="00C827BF" w:rsidRPr="00B76AC9">
        <w:rPr>
          <w:rFonts w:eastAsia="Times New Roman"/>
          <w:i/>
          <w:iCs/>
          <w:color w:val="222222"/>
          <w:szCs w:val="24"/>
          <w:lang w:val="en-US"/>
        </w:rPr>
        <w:t>evolution</w:t>
      </w:r>
      <w:r w:rsidR="00C827BF">
        <w:rPr>
          <w:rFonts w:eastAsia="Times New Roman"/>
          <w:color w:val="222222"/>
          <w:szCs w:val="24"/>
          <w:lang w:val="en-US"/>
        </w:rPr>
        <w:t>, i.e. evolution</w:t>
      </w:r>
      <w:r w:rsidR="00B1606B">
        <w:rPr>
          <w:rFonts w:eastAsia="Times New Roman"/>
          <w:color w:val="222222"/>
          <w:szCs w:val="24"/>
          <w:lang w:val="en-US"/>
        </w:rPr>
        <w:t xml:space="preserve"> of IIs</w:t>
      </w:r>
      <w:r w:rsidR="00C827BF">
        <w:rPr>
          <w:rFonts w:eastAsia="Times New Roman"/>
          <w:color w:val="222222"/>
          <w:szCs w:val="24"/>
          <w:lang w:val="en-US"/>
        </w:rPr>
        <w:t>, to define the development of IIs</w:t>
      </w:r>
      <w:r w:rsidR="00B1606B">
        <w:rPr>
          <w:rFonts w:eastAsia="Times New Roman"/>
          <w:color w:val="222222"/>
          <w:szCs w:val="24"/>
          <w:lang w:val="en-US"/>
        </w:rPr>
        <w:t xml:space="preserve"> as a natural and biological process </w:t>
      </w:r>
      <w:r w:rsidR="00C827BF">
        <w:rPr>
          <w:rFonts w:eastAsia="Times New Roman"/>
          <w:color w:val="222222"/>
          <w:szCs w:val="24"/>
          <w:lang w:val="en-US"/>
        </w:rPr>
        <w:t>in which the II development is similar to</w:t>
      </w:r>
      <w:r w:rsidR="00CE6C73">
        <w:rPr>
          <w:rFonts w:eastAsia="Times New Roman"/>
          <w:color w:val="222222"/>
          <w:szCs w:val="24"/>
          <w:lang w:val="en-US"/>
        </w:rPr>
        <w:t xml:space="preserve"> the growth of</w:t>
      </w:r>
      <w:r w:rsidR="00C827BF">
        <w:rPr>
          <w:rFonts w:eastAsia="Times New Roman"/>
          <w:color w:val="222222"/>
          <w:szCs w:val="24"/>
          <w:lang w:val="en-US"/>
        </w:rPr>
        <w:t xml:space="preserve"> biological entities</w:t>
      </w:r>
      <w:r w:rsidR="001464F8">
        <w:rPr>
          <w:rFonts w:eastAsia="Times New Roman"/>
          <w:color w:val="222222"/>
          <w:szCs w:val="24"/>
          <w:lang w:val="en-US"/>
        </w:rPr>
        <w:t xml:space="preserve">. They </w:t>
      </w:r>
      <w:r w:rsidR="00F815E5">
        <w:rPr>
          <w:rFonts w:eastAsia="Times New Roman"/>
          <w:color w:val="222222"/>
          <w:szCs w:val="24"/>
          <w:lang w:val="en-US"/>
        </w:rPr>
        <w:t>also</w:t>
      </w:r>
      <w:r w:rsidR="001464F8">
        <w:rPr>
          <w:rFonts w:eastAsia="Times New Roman"/>
          <w:color w:val="222222"/>
          <w:szCs w:val="24"/>
          <w:lang w:val="en-US"/>
        </w:rPr>
        <w:t xml:space="preserve"> compare this process </w:t>
      </w:r>
      <w:r w:rsidR="002070BB">
        <w:rPr>
          <w:rFonts w:eastAsia="Times New Roman"/>
          <w:color w:val="222222"/>
          <w:szCs w:val="24"/>
          <w:lang w:val="en-US"/>
        </w:rPr>
        <w:t>with</w:t>
      </w:r>
      <w:r w:rsidR="001464F8">
        <w:rPr>
          <w:rFonts w:eastAsia="Times New Roman"/>
          <w:color w:val="222222"/>
          <w:szCs w:val="24"/>
          <w:lang w:val="en-US"/>
        </w:rPr>
        <w:t xml:space="preserve"> </w:t>
      </w:r>
      <w:r w:rsidR="00B76AC9">
        <w:rPr>
          <w:rFonts w:eastAsia="Times New Roman"/>
          <w:color w:val="222222"/>
          <w:szCs w:val="24"/>
          <w:lang w:val="en-US"/>
        </w:rPr>
        <w:t>potatoes’</w:t>
      </w:r>
      <w:r w:rsidR="0071546E">
        <w:rPr>
          <w:rFonts w:eastAsia="Times New Roman"/>
          <w:color w:val="222222"/>
          <w:szCs w:val="24"/>
          <w:lang w:val="en-US"/>
        </w:rPr>
        <w:t xml:space="preserve"> </w:t>
      </w:r>
      <w:r w:rsidR="002070BB">
        <w:rPr>
          <w:rFonts w:eastAsia="Times New Roman"/>
          <w:color w:val="222222"/>
          <w:szCs w:val="24"/>
          <w:lang w:val="en-US"/>
        </w:rPr>
        <w:t>growth</w:t>
      </w:r>
      <w:r w:rsidR="00B2471D">
        <w:rPr>
          <w:rFonts w:eastAsia="Times New Roman"/>
          <w:color w:val="222222"/>
          <w:szCs w:val="24"/>
          <w:lang w:val="en-US"/>
        </w:rPr>
        <w:t xml:space="preserve">. </w:t>
      </w:r>
      <w:hyperlink w:anchor="_ENREF_15" w:tooltip="Hanseth, 2010 #99"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Hanseth (2010)</w:t>
        </w:r>
        <w:r w:rsidR="00C43996">
          <w:rPr>
            <w:rFonts w:eastAsia="Times New Roman"/>
            <w:color w:val="222222"/>
            <w:szCs w:val="24"/>
            <w:lang w:val="en-US"/>
          </w:rPr>
          <w:fldChar w:fldCharType="end"/>
        </w:r>
      </w:hyperlink>
      <w:r w:rsidR="00EC61DD">
        <w:rPr>
          <w:rFonts w:eastAsia="Times New Roman"/>
          <w:color w:val="222222"/>
          <w:szCs w:val="24"/>
          <w:lang w:val="en-US"/>
        </w:rPr>
        <w:t xml:space="preserve"> </w:t>
      </w:r>
      <w:r w:rsidR="00AC3FB1">
        <w:rPr>
          <w:rFonts w:eastAsia="Times New Roman"/>
          <w:color w:val="222222"/>
          <w:szCs w:val="24"/>
          <w:lang w:val="en-US"/>
        </w:rPr>
        <w:t xml:space="preserve">adopts </w:t>
      </w:r>
      <w:r w:rsidR="00325536">
        <w:rPr>
          <w:rFonts w:eastAsia="Times New Roman"/>
          <w:color w:val="222222"/>
          <w:szCs w:val="24"/>
          <w:lang w:val="en-US"/>
        </w:rPr>
        <w:t xml:space="preserve">the term </w:t>
      </w:r>
      <w:r w:rsidR="00325536" w:rsidRPr="00B76AC9">
        <w:rPr>
          <w:rFonts w:eastAsia="Times New Roman"/>
          <w:i/>
          <w:iCs/>
          <w:color w:val="222222"/>
          <w:szCs w:val="24"/>
          <w:lang w:val="en-US"/>
        </w:rPr>
        <w:t>cultivation</w:t>
      </w:r>
      <w:r w:rsidR="00325536">
        <w:rPr>
          <w:rFonts w:eastAsia="Times New Roman"/>
          <w:color w:val="222222"/>
          <w:szCs w:val="24"/>
          <w:lang w:val="en-US"/>
        </w:rPr>
        <w:t xml:space="preserve"> </w:t>
      </w:r>
      <w:r w:rsidR="00817129">
        <w:rPr>
          <w:rFonts w:eastAsia="Times New Roman"/>
          <w:color w:val="222222"/>
          <w:szCs w:val="24"/>
          <w:lang w:val="en-US"/>
        </w:rPr>
        <w:t xml:space="preserve">which </w:t>
      </w:r>
      <w:r w:rsidR="00325536">
        <w:rPr>
          <w:rFonts w:eastAsia="Times New Roman"/>
          <w:color w:val="222222"/>
          <w:szCs w:val="24"/>
          <w:lang w:val="en-US"/>
        </w:rPr>
        <w:t>is an</w:t>
      </w:r>
      <w:r w:rsidR="00AC3FB1">
        <w:rPr>
          <w:rFonts w:eastAsia="Times New Roman"/>
          <w:color w:val="222222"/>
          <w:szCs w:val="24"/>
          <w:lang w:val="en-US"/>
        </w:rPr>
        <w:t xml:space="preserve"> </w:t>
      </w:r>
      <w:r w:rsidR="009C3958">
        <w:rPr>
          <w:rFonts w:eastAsia="Times New Roman"/>
          <w:color w:val="222222"/>
          <w:szCs w:val="24"/>
          <w:lang w:val="en-US"/>
        </w:rPr>
        <w:t xml:space="preserve">agricultural process </w:t>
      </w:r>
      <w:r w:rsidR="00817129">
        <w:rPr>
          <w:rFonts w:eastAsia="Times New Roman"/>
          <w:color w:val="222222"/>
          <w:szCs w:val="24"/>
          <w:lang w:val="en-US"/>
        </w:rPr>
        <w:t>in which</w:t>
      </w:r>
      <w:r w:rsidR="009C3958">
        <w:rPr>
          <w:rFonts w:eastAsia="Times New Roman"/>
          <w:color w:val="222222"/>
          <w:szCs w:val="24"/>
          <w:lang w:val="en-US"/>
        </w:rPr>
        <w:t xml:space="preserve"> </w:t>
      </w:r>
      <w:r w:rsidR="00DD208C">
        <w:rPr>
          <w:rFonts w:eastAsia="Times New Roman"/>
          <w:color w:val="222222"/>
          <w:szCs w:val="24"/>
          <w:lang w:val="en-US"/>
        </w:rPr>
        <w:t xml:space="preserve">seeds or </w:t>
      </w:r>
      <w:r w:rsidR="00912AA8">
        <w:rPr>
          <w:rFonts w:eastAsia="Times New Roman"/>
          <w:color w:val="222222"/>
          <w:szCs w:val="24"/>
          <w:lang w:val="en-US"/>
        </w:rPr>
        <w:t xml:space="preserve">trees are planted </w:t>
      </w:r>
      <w:r w:rsidR="00BA28D7">
        <w:rPr>
          <w:rFonts w:eastAsia="Times New Roman"/>
          <w:color w:val="222222"/>
          <w:szCs w:val="24"/>
          <w:lang w:val="en-US"/>
        </w:rPr>
        <w:t xml:space="preserve">to </w:t>
      </w:r>
      <w:r w:rsidR="00B2182C">
        <w:rPr>
          <w:rFonts w:eastAsia="Times New Roman"/>
          <w:color w:val="222222"/>
          <w:szCs w:val="24"/>
          <w:lang w:val="en-US"/>
        </w:rPr>
        <w:t xml:space="preserve">propose a strategy of </w:t>
      </w:r>
      <w:r w:rsidR="00C92356">
        <w:rPr>
          <w:rFonts w:eastAsia="Times New Roman"/>
          <w:color w:val="222222"/>
          <w:szCs w:val="24"/>
          <w:lang w:val="en-US"/>
        </w:rPr>
        <w:t>building II</w:t>
      </w:r>
      <w:r w:rsidR="009D646B">
        <w:rPr>
          <w:rFonts w:eastAsia="Times New Roman"/>
          <w:color w:val="222222"/>
          <w:szCs w:val="24"/>
          <w:lang w:val="en-US"/>
        </w:rPr>
        <w:t xml:space="preserve">s. </w:t>
      </w:r>
      <w:hyperlink w:anchor="_ENREF_36" w:tooltip="Sanner, 2014 #2" w:history="1">
        <w:r w:rsidR="00C43996">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C43996">
          <w:rPr>
            <w:rFonts w:eastAsia="Times New Roman"/>
            <w:color w:val="222222"/>
            <w:szCs w:val="24"/>
            <w:lang w:val="en-US"/>
          </w:rPr>
          <w:fldChar w:fldCharType="separate"/>
        </w:r>
        <w:r w:rsidR="00C43996">
          <w:rPr>
            <w:rFonts w:eastAsia="Times New Roman"/>
            <w:noProof/>
            <w:color w:val="222222"/>
            <w:szCs w:val="24"/>
            <w:lang w:val="en-US"/>
          </w:rPr>
          <w:t>Sanner, Manda et al. (2014)</w:t>
        </w:r>
        <w:r w:rsidR="00C43996">
          <w:rPr>
            <w:rFonts w:eastAsia="Times New Roman"/>
            <w:color w:val="222222"/>
            <w:szCs w:val="24"/>
            <w:lang w:val="en-US"/>
          </w:rPr>
          <w:fldChar w:fldCharType="end"/>
        </w:r>
      </w:hyperlink>
      <w:r w:rsidR="00082912">
        <w:rPr>
          <w:rFonts w:eastAsia="Times New Roman"/>
          <w:color w:val="222222"/>
          <w:szCs w:val="24"/>
          <w:lang w:val="en-US"/>
        </w:rPr>
        <w:t xml:space="preserve"> uses </w:t>
      </w:r>
      <w:r w:rsidR="00297CC7">
        <w:rPr>
          <w:rFonts w:eastAsia="Times New Roman"/>
          <w:color w:val="222222"/>
          <w:szCs w:val="24"/>
          <w:lang w:val="en-US"/>
        </w:rPr>
        <w:t xml:space="preserve">the term </w:t>
      </w:r>
      <w:r w:rsidR="00082912">
        <w:rPr>
          <w:rFonts w:eastAsia="Times New Roman"/>
          <w:color w:val="222222"/>
          <w:szCs w:val="24"/>
          <w:lang w:val="en-US"/>
        </w:rPr>
        <w:t>grafting</w:t>
      </w:r>
      <w:r w:rsidR="00297CC7">
        <w:rPr>
          <w:rFonts w:eastAsia="Times New Roman"/>
          <w:color w:val="222222"/>
          <w:szCs w:val="24"/>
          <w:lang w:val="en-US"/>
        </w:rPr>
        <w:t>, a biological technique</w:t>
      </w:r>
      <w:r w:rsidR="008A0C96">
        <w:rPr>
          <w:rFonts w:eastAsia="Times New Roman"/>
          <w:color w:val="222222"/>
          <w:szCs w:val="24"/>
          <w:lang w:val="en-US"/>
        </w:rPr>
        <w:t xml:space="preserve"> </w:t>
      </w:r>
      <w:r w:rsidR="00297CC7">
        <w:rPr>
          <w:rFonts w:eastAsia="Times New Roman"/>
          <w:color w:val="222222"/>
          <w:szCs w:val="24"/>
          <w:lang w:val="en-US"/>
        </w:rPr>
        <w:t xml:space="preserve">that </w:t>
      </w:r>
      <w:r w:rsidR="0058675C">
        <w:rPr>
          <w:rFonts w:eastAsia="Times New Roman"/>
          <w:color w:val="222222"/>
          <w:szCs w:val="24"/>
          <w:lang w:val="en-US"/>
        </w:rPr>
        <w:t>helps transplant parts of one tree to another</w:t>
      </w:r>
      <w:r w:rsidR="008A0C96">
        <w:rPr>
          <w:rFonts w:eastAsia="Times New Roman"/>
          <w:color w:val="222222"/>
          <w:szCs w:val="24"/>
          <w:lang w:val="en-US"/>
        </w:rPr>
        <w:t xml:space="preserve"> to refer to the process of adoption, transfer, and implementation of technology invented in one place to the others, usually from North to South. </w:t>
      </w:r>
    </w:p>
    <w:p w14:paraId="7E5FE8F1" w14:textId="77777777" w:rsidR="00763C44" w:rsidRDefault="00763C44" w:rsidP="00AD42C2">
      <w:pPr>
        <w:tabs>
          <w:tab w:val="left" w:pos="1141"/>
        </w:tabs>
        <w:spacing w:line="276" w:lineRule="auto"/>
        <w:jc w:val="both"/>
        <w:rPr>
          <w:rFonts w:eastAsia="Times New Roman"/>
          <w:color w:val="222222"/>
          <w:szCs w:val="24"/>
          <w:lang w:val="en-US"/>
        </w:rPr>
      </w:pPr>
    </w:p>
    <w:p w14:paraId="672B74D9" w14:textId="0AEB2531" w:rsidR="0033157E" w:rsidRDefault="0038593B" w:rsidP="00AD42C2">
      <w:pPr>
        <w:tabs>
          <w:tab w:val="left" w:pos="1141"/>
        </w:tabs>
        <w:spacing w:line="276" w:lineRule="auto"/>
        <w:jc w:val="both"/>
        <w:rPr>
          <w:rFonts w:eastAsia="Times New Roman"/>
          <w:color w:val="222222"/>
          <w:szCs w:val="24"/>
          <w:lang w:val="en-US"/>
        </w:rPr>
      </w:pPr>
      <w:commentRangeStart w:id="5"/>
      <w:r>
        <w:rPr>
          <w:rFonts w:eastAsia="Times New Roman"/>
          <w:color w:val="222222"/>
          <w:szCs w:val="24"/>
          <w:lang w:val="en-US"/>
        </w:rPr>
        <w:t>All</w:t>
      </w:r>
      <w:commentRangeEnd w:id="5"/>
      <w:r w:rsidR="00752D4C">
        <w:rPr>
          <w:rStyle w:val="CommentReference"/>
        </w:rPr>
        <w:commentReference w:id="5"/>
      </w:r>
      <w:r>
        <w:rPr>
          <w:rFonts w:eastAsia="Times New Roman"/>
          <w:color w:val="222222"/>
          <w:szCs w:val="24"/>
          <w:lang w:val="en-US"/>
        </w:rPr>
        <w:t xml:space="preserve"> in all, </w:t>
      </w:r>
      <w:r w:rsidR="00225C8D">
        <w:rPr>
          <w:rFonts w:eastAsia="Times New Roman"/>
          <w:color w:val="222222"/>
          <w:szCs w:val="24"/>
          <w:lang w:val="en-US"/>
        </w:rPr>
        <w:t>there is some limitations on the use of these biological concepts given the dynamic nature of II development. T</w:t>
      </w:r>
      <w:r w:rsidR="00175E29">
        <w:rPr>
          <w:rFonts w:eastAsia="Times New Roman"/>
          <w:color w:val="222222"/>
          <w:szCs w:val="24"/>
          <w:lang w:val="en-US"/>
        </w:rPr>
        <w:t xml:space="preserve">he concept of evolution is relatively generic and descriptive, i.e. it is mainly about how the II grows but not about how to design II to enable its healthy growth. </w:t>
      </w:r>
      <w:r w:rsidR="00EF1872">
        <w:rPr>
          <w:rFonts w:eastAsia="Times New Roman"/>
          <w:color w:val="222222"/>
          <w:szCs w:val="24"/>
          <w:lang w:val="en-US"/>
        </w:rPr>
        <w:t xml:space="preserve">The concept of cultivation </w:t>
      </w:r>
      <w:r w:rsidR="00854AA1">
        <w:rPr>
          <w:rFonts w:eastAsia="Times New Roman"/>
          <w:color w:val="222222"/>
          <w:szCs w:val="24"/>
          <w:lang w:val="en-US"/>
        </w:rPr>
        <w:t xml:space="preserve">has been </w:t>
      </w:r>
      <w:r w:rsidR="00EF1872">
        <w:rPr>
          <w:rFonts w:eastAsia="Times New Roman"/>
          <w:color w:val="222222"/>
          <w:szCs w:val="24"/>
          <w:lang w:val="en-US"/>
        </w:rPr>
        <w:t xml:space="preserve">criticized for its lack of precision in capturing specific goal-oriented organizational interventions </w:t>
      </w:r>
      <w:r w:rsidR="00EF1872">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EF1872">
        <w:rPr>
          <w:rFonts w:eastAsia="Times New Roman"/>
          <w:color w:val="222222"/>
          <w:szCs w:val="24"/>
          <w:lang w:val="en-US"/>
        </w:rPr>
        <w:fldChar w:fldCharType="separate"/>
      </w:r>
      <w:r w:rsidR="00EF1872">
        <w:rPr>
          <w:rFonts w:eastAsia="Times New Roman"/>
          <w:noProof/>
          <w:color w:val="222222"/>
          <w:szCs w:val="24"/>
          <w:lang w:val="en-US"/>
        </w:rPr>
        <w:t>(</w:t>
      </w:r>
      <w:hyperlink w:anchor="_ENREF_36" w:tooltip="Sanner, 2014 #2" w:history="1">
        <w:r w:rsidR="00C43996">
          <w:rPr>
            <w:rFonts w:eastAsia="Times New Roman"/>
            <w:noProof/>
            <w:color w:val="222222"/>
            <w:szCs w:val="24"/>
            <w:lang w:val="en-US"/>
          </w:rPr>
          <w:t>Sanner, Manda et al. 2014</w:t>
        </w:r>
      </w:hyperlink>
      <w:r w:rsidR="00EF1872">
        <w:rPr>
          <w:rFonts w:eastAsia="Times New Roman"/>
          <w:noProof/>
          <w:color w:val="222222"/>
          <w:szCs w:val="24"/>
          <w:lang w:val="en-US"/>
        </w:rPr>
        <w:t>)</w:t>
      </w:r>
      <w:r w:rsidR="00EF1872">
        <w:rPr>
          <w:rFonts w:eastAsia="Times New Roman"/>
          <w:color w:val="222222"/>
          <w:szCs w:val="24"/>
          <w:lang w:val="en-US"/>
        </w:rPr>
        <w:fldChar w:fldCharType="end"/>
      </w:r>
      <w:r w:rsidR="00EF1872">
        <w:rPr>
          <w:rFonts w:eastAsia="Times New Roman"/>
          <w:color w:val="222222"/>
          <w:szCs w:val="24"/>
          <w:lang w:val="en-US"/>
        </w:rPr>
        <w:t xml:space="preserve">. </w:t>
      </w:r>
      <w:r w:rsidR="003C3159">
        <w:rPr>
          <w:rFonts w:eastAsia="Times New Roman"/>
          <w:color w:val="222222"/>
          <w:szCs w:val="24"/>
          <w:lang w:val="en-US"/>
        </w:rPr>
        <w:t xml:space="preserve">Therefore, </w:t>
      </w:r>
      <w:r w:rsidR="00AD3039">
        <w:rPr>
          <w:rFonts w:eastAsia="Times New Roman"/>
          <w:color w:val="222222"/>
          <w:szCs w:val="24"/>
          <w:lang w:val="en-US"/>
        </w:rPr>
        <w:t xml:space="preserve">we still need additional concepts in other to </w:t>
      </w:r>
      <w:r w:rsidR="009C574A">
        <w:rPr>
          <w:rFonts w:eastAsia="Times New Roman"/>
          <w:color w:val="222222"/>
          <w:szCs w:val="24"/>
          <w:lang w:val="en-US"/>
        </w:rPr>
        <w:t xml:space="preserve">unpack the complexities of II development. As such, we propose the use of hybrid vigor to </w:t>
      </w:r>
      <w:r w:rsidR="003E2329">
        <w:rPr>
          <w:rFonts w:eastAsia="Times New Roman"/>
          <w:color w:val="222222"/>
          <w:szCs w:val="24"/>
          <w:lang w:val="en-US"/>
        </w:rPr>
        <w:t xml:space="preserve">further understand </w:t>
      </w:r>
      <w:r w:rsidR="00900950">
        <w:rPr>
          <w:rFonts w:eastAsia="Times New Roman"/>
          <w:color w:val="222222"/>
          <w:szCs w:val="24"/>
          <w:lang w:val="en-US"/>
        </w:rPr>
        <w:t>the II development process better.</w:t>
      </w:r>
      <w:r w:rsidR="00AD3039">
        <w:rPr>
          <w:rFonts w:eastAsia="Times New Roman"/>
          <w:color w:val="222222"/>
          <w:szCs w:val="24"/>
          <w:lang w:val="en-US"/>
        </w:rPr>
        <w:t xml:space="preserve"> </w:t>
      </w:r>
      <w:r w:rsidR="00067442" w:rsidRPr="00E71859">
        <w:rPr>
          <w:rFonts w:eastAsia="Times New Roman"/>
          <w:i/>
          <w:color w:val="222222"/>
          <w:szCs w:val="24"/>
          <w:lang w:val="en-US"/>
        </w:rPr>
        <w:t>Hybrid vigor</w:t>
      </w:r>
      <w:r w:rsidR="00067442">
        <w:rPr>
          <w:rFonts w:eastAsia="Times New Roman"/>
          <w:color w:val="222222"/>
          <w:szCs w:val="24"/>
          <w:lang w:val="en-US"/>
        </w:rPr>
        <w:t xml:space="preserve"> is a strategy used </w:t>
      </w:r>
      <w:proofErr w:type="gramStart"/>
      <w:r w:rsidR="00067442">
        <w:rPr>
          <w:rFonts w:eastAsia="Times New Roman"/>
          <w:color w:val="222222"/>
          <w:szCs w:val="24"/>
          <w:lang w:val="en-US"/>
        </w:rPr>
        <w:t xml:space="preserve">under </w:t>
      </w:r>
      <w:r w:rsidR="007511E1">
        <w:rPr>
          <w:rFonts w:eastAsia="Times New Roman"/>
          <w:color w:val="222222"/>
          <w:szCs w:val="24"/>
          <w:lang w:val="en-US"/>
        </w:rPr>
        <w:t xml:space="preserve">circumstances </w:t>
      </w:r>
      <w:r w:rsidR="00216123">
        <w:rPr>
          <w:rFonts w:eastAsia="Times New Roman"/>
          <w:color w:val="222222"/>
          <w:szCs w:val="24"/>
          <w:lang w:val="en-US"/>
        </w:rPr>
        <w:t xml:space="preserve">in </w:t>
      </w:r>
      <w:r w:rsidR="007511E1">
        <w:rPr>
          <w:rFonts w:eastAsia="Times New Roman"/>
          <w:color w:val="222222"/>
          <w:szCs w:val="24"/>
          <w:lang w:val="en-US"/>
        </w:rPr>
        <w:t>which</w:t>
      </w:r>
      <w:proofErr w:type="gramEnd"/>
      <w:r w:rsidR="007511E1">
        <w:rPr>
          <w:rFonts w:eastAsia="Times New Roman"/>
          <w:color w:val="222222"/>
          <w:szCs w:val="24"/>
          <w:lang w:val="en-US"/>
        </w:rPr>
        <w:t xml:space="preserve"> direct competition </w:t>
      </w:r>
      <w:r w:rsidR="00067442">
        <w:rPr>
          <w:rFonts w:eastAsia="Times New Roman"/>
          <w:color w:val="222222"/>
          <w:szCs w:val="24"/>
          <w:lang w:val="en-US"/>
        </w:rPr>
        <w:t xml:space="preserve">between software components </w:t>
      </w:r>
      <w:r w:rsidR="007511E1">
        <w:rPr>
          <w:rFonts w:eastAsia="Times New Roman"/>
          <w:color w:val="222222"/>
          <w:szCs w:val="24"/>
          <w:lang w:val="en-US"/>
        </w:rPr>
        <w:t xml:space="preserve">exists, </w:t>
      </w:r>
      <w:r w:rsidR="00067442">
        <w:rPr>
          <w:rFonts w:eastAsia="Times New Roman"/>
          <w:color w:val="222222"/>
          <w:szCs w:val="24"/>
          <w:lang w:val="en-US"/>
        </w:rPr>
        <w:t>and where certain actors</w:t>
      </w:r>
      <w:r w:rsidR="007511E1">
        <w:rPr>
          <w:rFonts w:eastAsia="Times New Roman"/>
          <w:color w:val="222222"/>
          <w:szCs w:val="24"/>
          <w:lang w:val="en-US"/>
        </w:rPr>
        <w:t xml:space="preserve"> enable the combination of components that offer almost identical functionalities</w:t>
      </w:r>
      <w:r w:rsidR="00D47449">
        <w:rPr>
          <w:rFonts w:eastAsia="Times New Roman"/>
          <w:color w:val="222222"/>
          <w:szCs w:val="24"/>
          <w:lang w:val="en-US"/>
        </w:rPr>
        <w:t xml:space="preserve">. </w:t>
      </w:r>
      <w:r w:rsidR="00067442">
        <w:rPr>
          <w:rFonts w:eastAsia="Times New Roman"/>
          <w:color w:val="222222"/>
          <w:szCs w:val="24"/>
          <w:lang w:val="en-US"/>
        </w:rPr>
        <w:t>H</w:t>
      </w:r>
      <w:r w:rsidR="00EF1872">
        <w:rPr>
          <w:rFonts w:eastAsia="Times New Roman"/>
          <w:color w:val="222222"/>
          <w:szCs w:val="24"/>
          <w:lang w:val="en-US"/>
        </w:rPr>
        <w:t>ybrid</w:t>
      </w:r>
      <w:r w:rsidR="007511E1">
        <w:rPr>
          <w:rFonts w:eastAsia="Times New Roman"/>
          <w:color w:val="222222"/>
          <w:szCs w:val="24"/>
          <w:lang w:val="en-US"/>
        </w:rPr>
        <w:t xml:space="preserve"> vigor is </w:t>
      </w:r>
      <w:r w:rsidR="00067442">
        <w:rPr>
          <w:rFonts w:eastAsia="Times New Roman"/>
          <w:color w:val="222222"/>
          <w:szCs w:val="24"/>
          <w:lang w:val="en-US"/>
        </w:rPr>
        <w:t>the strategy of actors understanding the potential of and pursuing the</w:t>
      </w:r>
      <w:r w:rsidR="007511E1">
        <w:rPr>
          <w:rFonts w:eastAsia="Times New Roman"/>
          <w:color w:val="222222"/>
          <w:szCs w:val="24"/>
          <w:lang w:val="en-US"/>
        </w:rPr>
        <w:t xml:space="preserve"> opportunities </w:t>
      </w:r>
      <w:r w:rsidR="00272A67">
        <w:rPr>
          <w:rFonts w:eastAsia="Times New Roman"/>
          <w:color w:val="222222"/>
          <w:szCs w:val="24"/>
          <w:lang w:val="en-US"/>
        </w:rPr>
        <w:t xml:space="preserve">which the </w:t>
      </w:r>
      <w:proofErr w:type="gramStart"/>
      <w:r w:rsidR="00272A67">
        <w:rPr>
          <w:rFonts w:eastAsia="Times New Roman"/>
          <w:color w:val="222222"/>
          <w:szCs w:val="24"/>
          <w:lang w:val="en-US"/>
        </w:rPr>
        <w:t>cross-breed</w:t>
      </w:r>
      <w:proofErr w:type="gramEnd"/>
      <w:r w:rsidR="007511E1">
        <w:rPr>
          <w:rFonts w:eastAsia="Times New Roman"/>
          <w:color w:val="222222"/>
          <w:szCs w:val="24"/>
          <w:lang w:val="en-US"/>
        </w:rPr>
        <w:t xml:space="preserve"> of rival </w:t>
      </w:r>
      <w:r w:rsidR="00EF1872">
        <w:rPr>
          <w:rFonts w:eastAsia="Times New Roman"/>
          <w:color w:val="222222"/>
          <w:szCs w:val="24"/>
          <w:lang w:val="en-US"/>
        </w:rPr>
        <w:t xml:space="preserve">software </w:t>
      </w:r>
      <w:r w:rsidR="007511E1">
        <w:rPr>
          <w:rFonts w:eastAsia="Times New Roman"/>
          <w:color w:val="222222"/>
          <w:szCs w:val="24"/>
          <w:lang w:val="en-US"/>
        </w:rPr>
        <w:t xml:space="preserve">components can </w:t>
      </w:r>
      <w:r w:rsidR="00067442">
        <w:rPr>
          <w:rFonts w:eastAsia="Times New Roman"/>
          <w:color w:val="222222"/>
          <w:szCs w:val="24"/>
          <w:lang w:val="en-US"/>
        </w:rPr>
        <w:t xml:space="preserve">yield the </w:t>
      </w:r>
      <w:r w:rsidR="00F22CEE">
        <w:rPr>
          <w:rFonts w:eastAsia="Times New Roman"/>
          <w:color w:val="222222"/>
          <w:szCs w:val="24"/>
          <w:lang w:val="en-US"/>
        </w:rPr>
        <w:t>evolutionary</w:t>
      </w:r>
      <w:r w:rsidR="00067442">
        <w:rPr>
          <w:rFonts w:eastAsia="Times New Roman"/>
          <w:color w:val="222222"/>
          <w:szCs w:val="24"/>
          <w:lang w:val="en-US"/>
        </w:rPr>
        <w:t xml:space="preserve"> information infrastructure</w:t>
      </w:r>
      <w:r w:rsidR="007511E1">
        <w:rPr>
          <w:rFonts w:eastAsia="Times New Roman"/>
          <w:color w:val="222222"/>
          <w:szCs w:val="24"/>
          <w:lang w:val="en-US"/>
        </w:rPr>
        <w:t xml:space="preserve">. </w:t>
      </w:r>
    </w:p>
    <w:p w14:paraId="092EA5D1" w14:textId="77777777" w:rsidR="00272A67" w:rsidRDefault="00272A67" w:rsidP="00AD42C2">
      <w:pPr>
        <w:spacing w:line="276" w:lineRule="auto"/>
        <w:jc w:val="both"/>
        <w:rPr>
          <w:szCs w:val="24"/>
          <w:lang w:val="en-US"/>
        </w:rPr>
      </w:pPr>
    </w:p>
    <w:p w14:paraId="5D9BF580" w14:textId="378FD7B4" w:rsidR="006C6D5A" w:rsidRDefault="007A6C2F" w:rsidP="00AD42C2">
      <w:pPr>
        <w:spacing w:line="276" w:lineRule="auto"/>
        <w:jc w:val="both"/>
        <w:rPr>
          <w:szCs w:val="24"/>
          <w:lang w:val="en-US"/>
        </w:rPr>
      </w:pPr>
      <w:r>
        <w:rPr>
          <w:szCs w:val="24"/>
          <w:lang w:val="en-US"/>
        </w:rPr>
        <w:t>I</w:t>
      </w:r>
      <w:r w:rsidR="00D071A9" w:rsidRPr="00AD1F3A">
        <w:rPr>
          <w:szCs w:val="24"/>
          <w:lang w:val="en-US"/>
        </w:rPr>
        <w:t xml:space="preserve">n </w:t>
      </w:r>
      <w:r w:rsidR="00067442">
        <w:rPr>
          <w:szCs w:val="24"/>
          <w:lang w:val="en-US"/>
        </w:rPr>
        <w:t xml:space="preserve">situations of </w:t>
      </w:r>
      <w:r w:rsidR="00D071A9" w:rsidRPr="00AD1F3A">
        <w:rPr>
          <w:szCs w:val="24"/>
          <w:lang w:val="en-US"/>
        </w:rPr>
        <w:t xml:space="preserve">direct competition, </w:t>
      </w:r>
      <w:r w:rsidR="00CB19BE">
        <w:rPr>
          <w:szCs w:val="24"/>
          <w:lang w:val="en-US"/>
        </w:rPr>
        <w:t xml:space="preserve">existing components and actors are in </w:t>
      </w:r>
      <w:r w:rsidR="00D071A9" w:rsidRPr="00AD1F3A">
        <w:rPr>
          <w:szCs w:val="24"/>
          <w:lang w:val="en-US"/>
        </w:rPr>
        <w:t xml:space="preserve">risk of </w:t>
      </w:r>
      <w:r w:rsidR="00CB19BE">
        <w:rPr>
          <w:szCs w:val="24"/>
          <w:lang w:val="en-US"/>
        </w:rPr>
        <w:t>being sidelined and replaced</w:t>
      </w:r>
      <w:r w:rsidR="00D071A9" w:rsidRPr="00AD1F3A">
        <w:rPr>
          <w:szCs w:val="24"/>
          <w:lang w:val="en-US"/>
        </w:rPr>
        <w:t xml:space="preserve">. </w:t>
      </w:r>
      <w:r w:rsidR="00CB19BE">
        <w:rPr>
          <w:szCs w:val="24"/>
          <w:lang w:val="en-US"/>
        </w:rPr>
        <w:t>In some instances, there will be only one</w:t>
      </w:r>
      <w:r w:rsidR="00D071A9" w:rsidRPr="00AD1F3A">
        <w:rPr>
          <w:szCs w:val="24"/>
          <w:lang w:val="en-US"/>
        </w:rPr>
        <w:t xml:space="preserve"> </w:t>
      </w:r>
      <w:r w:rsidR="00CB19BE">
        <w:rPr>
          <w:szCs w:val="24"/>
          <w:lang w:val="en-US"/>
        </w:rPr>
        <w:t>“</w:t>
      </w:r>
      <w:r w:rsidR="00D071A9" w:rsidRPr="00AD1F3A">
        <w:rPr>
          <w:szCs w:val="24"/>
          <w:lang w:val="en-US"/>
        </w:rPr>
        <w:t>winning</w:t>
      </w:r>
      <w:r w:rsidR="00CB19BE">
        <w:rPr>
          <w:szCs w:val="24"/>
          <w:lang w:val="en-US"/>
        </w:rPr>
        <w:t>”</w:t>
      </w:r>
      <w:r w:rsidR="00D071A9" w:rsidRPr="00AD1F3A">
        <w:rPr>
          <w:szCs w:val="24"/>
          <w:lang w:val="en-US"/>
        </w:rPr>
        <w:t xml:space="preserve"> component</w:t>
      </w:r>
      <w:r w:rsidR="00D071A9">
        <w:rPr>
          <w:szCs w:val="24"/>
          <w:lang w:val="en-US"/>
        </w:rPr>
        <w:t>,</w:t>
      </w:r>
      <w:r w:rsidR="00D071A9" w:rsidRPr="00AD1F3A">
        <w:rPr>
          <w:szCs w:val="24"/>
          <w:lang w:val="en-US"/>
        </w:rPr>
        <w:t xml:space="preserve"> </w:t>
      </w:r>
      <w:r w:rsidR="00D071A9">
        <w:rPr>
          <w:szCs w:val="24"/>
          <w:lang w:val="en-US"/>
        </w:rPr>
        <w:t>which</w:t>
      </w:r>
      <w:r w:rsidR="00D071A9" w:rsidRPr="00AD1F3A">
        <w:rPr>
          <w:szCs w:val="24"/>
          <w:lang w:val="en-US"/>
        </w:rPr>
        <w:t xml:space="preserve"> is best adapted to the environment, while all other </w:t>
      </w:r>
      <w:r w:rsidR="00D071A9">
        <w:rPr>
          <w:szCs w:val="24"/>
          <w:lang w:val="en-US"/>
        </w:rPr>
        <w:t>fade away</w:t>
      </w:r>
      <w:r w:rsidR="00D071A9" w:rsidRPr="00AD1F3A">
        <w:rPr>
          <w:szCs w:val="24"/>
          <w:lang w:val="en-US"/>
        </w:rPr>
        <w:t xml:space="preserve">. </w:t>
      </w:r>
      <w:r w:rsidR="00CB19BE">
        <w:rPr>
          <w:szCs w:val="24"/>
          <w:lang w:val="en-US"/>
        </w:rPr>
        <w:t xml:space="preserve">The hybrid vigor strategy </w:t>
      </w:r>
      <w:proofErr w:type="gramStart"/>
      <w:r w:rsidR="00CB19BE">
        <w:rPr>
          <w:szCs w:val="24"/>
          <w:lang w:val="en-US"/>
        </w:rPr>
        <w:t>is based on the assumption</w:t>
      </w:r>
      <w:proofErr w:type="gramEnd"/>
      <w:r w:rsidR="00CB19BE">
        <w:rPr>
          <w:szCs w:val="24"/>
          <w:lang w:val="en-US"/>
        </w:rPr>
        <w:t xml:space="preserve"> that such a situation will be suboptimal. </w:t>
      </w:r>
      <w:proofErr w:type="gramStart"/>
      <w:r w:rsidR="00CB19BE">
        <w:rPr>
          <w:szCs w:val="24"/>
          <w:lang w:val="en-US"/>
        </w:rPr>
        <w:t>In particular, IIs</w:t>
      </w:r>
      <w:proofErr w:type="gramEnd"/>
      <w:r w:rsidR="00CB19BE">
        <w:rPr>
          <w:szCs w:val="24"/>
          <w:lang w:val="en-US"/>
        </w:rPr>
        <w:t xml:space="preserve"> will</w:t>
      </w:r>
      <w:r w:rsidR="00D071A9" w:rsidRPr="00AD1F3A">
        <w:rPr>
          <w:szCs w:val="24"/>
          <w:lang w:val="en-US"/>
        </w:rPr>
        <w:t xml:space="preserve"> evolve </w:t>
      </w:r>
      <w:r w:rsidR="00CB19BE">
        <w:rPr>
          <w:szCs w:val="24"/>
          <w:lang w:val="en-US"/>
        </w:rPr>
        <w:t xml:space="preserve">more dynamically and support innovation and flexibility to a much larger extent </w:t>
      </w:r>
      <w:r w:rsidR="00D071A9" w:rsidRPr="00AD1F3A">
        <w:rPr>
          <w:szCs w:val="24"/>
          <w:lang w:val="en-US"/>
        </w:rPr>
        <w:t>if competing components can find a way to co-exist and collaborate instead of mutually excluding each other. In such a case, the strengths and weaknesses of each component will be combined and complemented</w:t>
      </w:r>
      <w:r w:rsidR="00D071A9">
        <w:rPr>
          <w:szCs w:val="24"/>
          <w:lang w:val="en-US"/>
        </w:rPr>
        <w:t xml:space="preserve"> which in turn</w:t>
      </w:r>
      <w:r w:rsidR="00D071A9" w:rsidRPr="00AD1F3A">
        <w:rPr>
          <w:szCs w:val="24"/>
          <w:lang w:val="en-US"/>
        </w:rPr>
        <w:t xml:space="preserve"> foster </w:t>
      </w:r>
      <w:r w:rsidR="00D071A9">
        <w:rPr>
          <w:szCs w:val="24"/>
          <w:lang w:val="en-US"/>
        </w:rPr>
        <w:t xml:space="preserve">the </w:t>
      </w:r>
      <w:r w:rsidR="00CB19BE">
        <w:rPr>
          <w:szCs w:val="24"/>
          <w:lang w:val="en-US"/>
        </w:rPr>
        <w:t xml:space="preserve">flexibility and the potential for </w:t>
      </w:r>
      <w:r w:rsidR="00D071A9">
        <w:rPr>
          <w:szCs w:val="24"/>
          <w:lang w:val="en-US"/>
        </w:rPr>
        <w:t xml:space="preserve">expansion. </w:t>
      </w:r>
      <w:r w:rsidR="00485BB5">
        <w:rPr>
          <w:szCs w:val="24"/>
          <w:lang w:val="en-US"/>
        </w:rPr>
        <w:t xml:space="preserve">In regard to functional </w:t>
      </w:r>
      <w:r w:rsidR="00503E60">
        <w:rPr>
          <w:szCs w:val="24"/>
          <w:lang w:val="en-US"/>
        </w:rPr>
        <w:t xml:space="preserve">architecting, </w:t>
      </w:r>
      <w:r w:rsidR="008F5112">
        <w:rPr>
          <w:szCs w:val="24"/>
          <w:lang w:val="en-US"/>
        </w:rPr>
        <w:t xml:space="preserve">the three </w:t>
      </w:r>
      <w:r w:rsidR="00AA2485">
        <w:rPr>
          <w:szCs w:val="24"/>
          <w:lang w:val="en-US"/>
        </w:rPr>
        <w:t xml:space="preserve">strategies </w:t>
      </w:r>
      <w:r w:rsidR="00ED7922">
        <w:rPr>
          <w:szCs w:val="24"/>
          <w:lang w:val="en-US"/>
        </w:rPr>
        <w:t xml:space="preserve">developed by </w:t>
      </w:r>
      <w:hyperlink w:anchor="_ENREF_32" w:tooltip="Nielsen, 2015 #108" w:history="1">
        <w:r w:rsidR="00C43996">
          <w:rPr>
            <w:szCs w:val="24"/>
            <w:lang w:val="en-US"/>
          </w:rPr>
          <w:fldChar w:fldCharType="begin"/>
        </w:r>
        <w:r w:rsidR="00C43996">
          <w:rPr>
            <w:szCs w:val="24"/>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szCs w:val="24"/>
            <w:lang w:val="en-US"/>
          </w:rPr>
          <w:fldChar w:fldCharType="separate"/>
        </w:r>
        <w:r w:rsidR="00C43996">
          <w:rPr>
            <w:noProof/>
            <w:szCs w:val="24"/>
            <w:lang w:val="en-US"/>
          </w:rPr>
          <w:t>Nielsen and Sæbø (2015)</w:t>
        </w:r>
        <w:r w:rsidR="00C43996">
          <w:rPr>
            <w:szCs w:val="24"/>
            <w:lang w:val="en-US"/>
          </w:rPr>
          <w:fldChar w:fldCharType="end"/>
        </w:r>
      </w:hyperlink>
      <w:r w:rsidR="00901332">
        <w:rPr>
          <w:szCs w:val="24"/>
          <w:lang w:val="en-US"/>
        </w:rPr>
        <w:t xml:space="preserve"> do not sufficient</w:t>
      </w:r>
      <w:r w:rsidR="00CB19BE">
        <w:rPr>
          <w:szCs w:val="24"/>
          <w:lang w:val="en-US"/>
        </w:rPr>
        <w:t>ly</w:t>
      </w:r>
      <w:r w:rsidR="00901332">
        <w:rPr>
          <w:szCs w:val="24"/>
          <w:lang w:val="en-US"/>
        </w:rPr>
        <w:t xml:space="preserve"> capture </w:t>
      </w:r>
      <w:r w:rsidR="00D73BC7">
        <w:rPr>
          <w:szCs w:val="24"/>
          <w:lang w:val="en-US"/>
        </w:rPr>
        <w:t xml:space="preserve">the </w:t>
      </w:r>
      <w:r w:rsidR="009A6C66">
        <w:rPr>
          <w:szCs w:val="24"/>
          <w:lang w:val="en-US"/>
        </w:rPr>
        <w:t xml:space="preserve">dynamics </w:t>
      </w:r>
      <w:r w:rsidR="00CB19BE">
        <w:rPr>
          <w:szCs w:val="24"/>
          <w:lang w:val="en-US"/>
        </w:rPr>
        <w:t>in which</w:t>
      </w:r>
      <w:r w:rsidR="00BA24D9">
        <w:rPr>
          <w:szCs w:val="24"/>
          <w:lang w:val="en-US"/>
        </w:rPr>
        <w:t xml:space="preserve"> </w:t>
      </w:r>
      <w:r w:rsidR="00EF286B">
        <w:rPr>
          <w:szCs w:val="24"/>
          <w:lang w:val="en-US"/>
        </w:rPr>
        <w:t xml:space="preserve">key system builders, </w:t>
      </w:r>
      <w:r w:rsidR="00DD4D2F">
        <w:rPr>
          <w:szCs w:val="24"/>
          <w:lang w:val="en-US"/>
        </w:rPr>
        <w:t xml:space="preserve">both </w:t>
      </w:r>
      <w:r w:rsidR="009F07C2">
        <w:rPr>
          <w:szCs w:val="24"/>
          <w:lang w:val="en-US"/>
        </w:rPr>
        <w:t>governmental</w:t>
      </w:r>
      <w:r w:rsidR="00DD4D2F">
        <w:rPr>
          <w:szCs w:val="24"/>
          <w:lang w:val="en-US"/>
        </w:rPr>
        <w:t xml:space="preserve"> and non-governmental</w:t>
      </w:r>
      <w:r w:rsidR="009F07C2">
        <w:rPr>
          <w:szCs w:val="24"/>
          <w:lang w:val="en-US"/>
        </w:rPr>
        <w:t xml:space="preserve"> agencies, </w:t>
      </w:r>
      <w:r w:rsidR="00CB19BE">
        <w:rPr>
          <w:szCs w:val="24"/>
          <w:lang w:val="en-US"/>
        </w:rPr>
        <w:t xml:space="preserve">regulations and </w:t>
      </w:r>
      <w:r w:rsidR="009F07C2">
        <w:rPr>
          <w:szCs w:val="24"/>
          <w:lang w:val="en-US"/>
        </w:rPr>
        <w:t>politics</w:t>
      </w:r>
      <w:r w:rsidR="00CB19BE">
        <w:rPr>
          <w:szCs w:val="24"/>
          <w:lang w:val="en-US"/>
        </w:rPr>
        <w:t xml:space="preserve"> are shaping </w:t>
      </w:r>
      <w:r w:rsidR="00EF286B">
        <w:rPr>
          <w:szCs w:val="24"/>
          <w:lang w:val="en-US"/>
        </w:rPr>
        <w:t>this context</w:t>
      </w:r>
      <w:r w:rsidR="002743B4">
        <w:rPr>
          <w:szCs w:val="24"/>
          <w:lang w:val="en-US"/>
        </w:rPr>
        <w:t>.</w:t>
      </w:r>
      <w:r w:rsidR="006B54DF">
        <w:rPr>
          <w:szCs w:val="24"/>
          <w:lang w:val="en-US"/>
        </w:rPr>
        <w:t xml:space="preserve"> </w:t>
      </w:r>
      <w:r w:rsidR="00EF286B">
        <w:rPr>
          <w:szCs w:val="24"/>
          <w:lang w:val="en-US"/>
        </w:rPr>
        <w:t>Our contribution is the</w:t>
      </w:r>
      <w:r w:rsidR="0059529E">
        <w:rPr>
          <w:szCs w:val="24"/>
          <w:lang w:val="en-US"/>
        </w:rPr>
        <w:t xml:space="preserve"> </w:t>
      </w:r>
      <w:r w:rsidR="00943C79">
        <w:rPr>
          <w:szCs w:val="24"/>
          <w:lang w:val="en-US"/>
        </w:rPr>
        <w:t>conceptual</w:t>
      </w:r>
      <w:r w:rsidR="00EF286B">
        <w:rPr>
          <w:szCs w:val="24"/>
          <w:lang w:val="en-US"/>
        </w:rPr>
        <w:t xml:space="preserve">ization of </w:t>
      </w:r>
      <w:r w:rsidR="00943C79">
        <w:rPr>
          <w:szCs w:val="24"/>
          <w:lang w:val="en-US"/>
        </w:rPr>
        <w:t>hybrid vigor as the fourth strategy</w:t>
      </w:r>
      <w:r w:rsidR="00377E2F">
        <w:rPr>
          <w:lang w:val="en-US"/>
        </w:rPr>
        <w:t xml:space="preserve"> </w:t>
      </w:r>
      <w:r w:rsidR="009F63EF">
        <w:rPr>
          <w:lang w:val="en-US"/>
        </w:rPr>
        <w:t xml:space="preserve">to deal with </w:t>
      </w:r>
      <w:r w:rsidR="00A124B0">
        <w:rPr>
          <w:lang w:val="en-US"/>
        </w:rPr>
        <w:t xml:space="preserve">functional architecting </w:t>
      </w:r>
      <w:r w:rsidR="000454C3">
        <w:rPr>
          <w:lang w:val="en-US"/>
        </w:rPr>
        <w:t xml:space="preserve">in </w:t>
      </w:r>
      <w:r w:rsidR="00103302">
        <w:rPr>
          <w:lang w:val="en-US"/>
        </w:rPr>
        <w:t xml:space="preserve">such contexts. </w:t>
      </w:r>
      <w:r w:rsidR="00EF286B">
        <w:rPr>
          <w:lang w:val="en-US"/>
        </w:rPr>
        <w:t>Based on our case study of the building of several communicable diseases reporting system in Vietnam, we</w:t>
      </w:r>
      <w:r w:rsidR="00D830C7">
        <w:rPr>
          <w:lang w:val="en-US"/>
        </w:rPr>
        <w:t xml:space="preserve"> </w:t>
      </w:r>
      <w:r w:rsidR="00EF286B">
        <w:rPr>
          <w:lang w:val="en-US"/>
        </w:rPr>
        <w:t>further</w:t>
      </w:r>
      <w:r w:rsidR="002D4239">
        <w:rPr>
          <w:lang w:val="en-US"/>
        </w:rPr>
        <w:t xml:space="preserve"> </w:t>
      </w:r>
      <w:r w:rsidR="00D830C7">
        <w:rPr>
          <w:lang w:val="en-US"/>
        </w:rPr>
        <w:t>unpack</w:t>
      </w:r>
      <w:r w:rsidR="00CC70C7">
        <w:rPr>
          <w:lang w:val="en-US"/>
        </w:rPr>
        <w:t xml:space="preserve"> the hybrid vigor strategy </w:t>
      </w:r>
      <w:r w:rsidR="00A25510">
        <w:rPr>
          <w:lang w:val="en-US"/>
        </w:rPr>
        <w:t xml:space="preserve">by identifying </w:t>
      </w:r>
      <w:r w:rsidR="00100842">
        <w:rPr>
          <w:lang w:val="en-US"/>
        </w:rPr>
        <w:t xml:space="preserve">and articulating </w:t>
      </w:r>
      <w:r w:rsidR="00A25510">
        <w:rPr>
          <w:lang w:val="en-US"/>
        </w:rPr>
        <w:t xml:space="preserve">its </w:t>
      </w:r>
      <w:r w:rsidR="003B0767">
        <w:rPr>
          <w:lang w:val="en-US"/>
        </w:rPr>
        <w:t xml:space="preserve">various </w:t>
      </w:r>
      <w:r w:rsidR="00A25510">
        <w:rPr>
          <w:lang w:val="en-US"/>
        </w:rPr>
        <w:t>dimensions</w:t>
      </w:r>
      <w:r w:rsidR="00100842">
        <w:rPr>
          <w:lang w:val="en-US"/>
        </w:rPr>
        <w:t xml:space="preserve">. </w:t>
      </w:r>
    </w:p>
    <w:p w14:paraId="432620A4" w14:textId="77777777" w:rsidR="004E00B6" w:rsidRPr="0022164C" w:rsidRDefault="00EF286B" w:rsidP="00AD42C2">
      <w:pPr>
        <w:pStyle w:val="Heading1"/>
        <w:spacing w:line="276" w:lineRule="auto"/>
        <w:jc w:val="both"/>
        <w:rPr>
          <w:lang w:val="en-US"/>
        </w:rPr>
      </w:pPr>
      <w:r>
        <w:rPr>
          <w:lang w:val="en-US"/>
        </w:rPr>
        <w:lastRenderedPageBreak/>
        <w:t xml:space="preserve">Research </w:t>
      </w:r>
      <w:r w:rsidR="004E00B6" w:rsidRPr="0022164C">
        <w:rPr>
          <w:lang w:val="en-US"/>
        </w:rPr>
        <w:t>Method and approach</w:t>
      </w:r>
    </w:p>
    <w:p w14:paraId="28BF180F" w14:textId="335C0A9F" w:rsidR="001E27DC" w:rsidRDefault="001563E7"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This research is based on m</w:t>
      </w:r>
      <w:r w:rsidR="004E00B6" w:rsidRPr="0022164C">
        <w:rPr>
          <w:rFonts w:eastAsia="Times New Roman"/>
          <w:color w:val="222222"/>
          <w:szCs w:val="24"/>
          <w:lang w:val="en-US"/>
        </w:rPr>
        <w:t xml:space="preserve">ultiple-case </w:t>
      </w:r>
      <w:r>
        <w:rPr>
          <w:rFonts w:eastAsia="Times New Roman"/>
          <w:color w:val="222222"/>
          <w:szCs w:val="24"/>
          <w:lang w:val="en-US"/>
        </w:rPr>
        <w:t>studies</w:t>
      </w:r>
      <w:r w:rsidR="004E00B6">
        <w:rPr>
          <w:rFonts w:eastAsia="Times New Roman"/>
          <w:color w:val="222222"/>
          <w:szCs w:val="24"/>
          <w:lang w:val="en-US"/>
        </w:rPr>
        <w:t xml:space="preserve"> </w:t>
      </w:r>
      <w:r w:rsidR="004E00B6">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&lt;EndNote&gt;&lt;Cite&gt;&lt;Author&gt;Stake&lt;/Author&gt;&lt;Year&gt;2013&lt;/Year&gt;&lt;RecNum&gt;118&lt;/RecNum&gt;&lt;DisplayText&gt;(Stake 2013)&lt;/DisplayText&gt;&lt;record&gt;&lt;rec-number&gt;118&lt;/rec-number&gt;&lt;foreign-keys&gt;&lt;key app="EN" db-id="ps5vw5pa6awafxewr5x5twdueass2xvxd09a" timestamp="1661311967"&gt;118&lt;/key&gt;&lt;/foreign-keys&gt;&lt;ref-type name="Book"&gt;6&lt;/ref-type&gt;&lt;contributors&gt;&lt;authors&gt;&lt;author&gt;Stake, Robert E&lt;/author&gt;&lt;/authors&gt;&lt;/contributors&gt;&lt;titles&gt;&lt;title&gt;Multiple case study analysis&lt;/title&gt;&lt;/titles&gt;&lt;dates&gt;&lt;year&gt;2013&lt;/year&gt;&lt;/dates&gt;&lt;publisher&gt;Guilford Press&lt;/publisher&gt;&lt;isbn&gt;1462512402&lt;/isbn&gt;&lt;urls&gt;&lt;/urls&gt;&lt;/record&gt;&lt;/Cite&gt;&lt;/EndNote&gt;</w:instrText>
      </w:r>
      <w:r w:rsidR="004E00B6">
        <w:rPr>
          <w:rFonts w:eastAsia="Times New Roman"/>
          <w:color w:val="222222"/>
          <w:szCs w:val="24"/>
          <w:lang w:val="en-US"/>
        </w:rPr>
        <w:fldChar w:fldCharType="separate"/>
      </w:r>
      <w:r w:rsidR="004E00B6">
        <w:rPr>
          <w:rFonts w:eastAsia="Times New Roman"/>
          <w:noProof/>
          <w:color w:val="222222"/>
          <w:szCs w:val="24"/>
          <w:lang w:val="en-US"/>
        </w:rPr>
        <w:t>(</w:t>
      </w:r>
      <w:hyperlink w:anchor="_ENREF_40" w:tooltip="Stake, 2013 #118" w:history="1">
        <w:r w:rsidR="00C43996">
          <w:rPr>
            <w:rFonts w:eastAsia="Times New Roman"/>
            <w:noProof/>
            <w:color w:val="222222"/>
            <w:szCs w:val="24"/>
            <w:lang w:val="en-US"/>
          </w:rPr>
          <w:t>Stake 2013</w:t>
        </w:r>
      </w:hyperlink>
      <w:r w:rsidR="004E00B6">
        <w:rPr>
          <w:rFonts w:eastAsia="Times New Roman"/>
          <w:noProof/>
          <w:color w:val="222222"/>
          <w:szCs w:val="24"/>
          <w:lang w:val="en-US"/>
        </w:rPr>
        <w:t>)</w:t>
      </w:r>
      <w:r w:rsidR="004E00B6">
        <w:rPr>
          <w:rFonts w:eastAsia="Times New Roman"/>
          <w:color w:val="222222"/>
          <w:szCs w:val="24"/>
          <w:lang w:val="en-US"/>
        </w:rPr>
        <w:fldChar w:fldCharType="end"/>
      </w:r>
      <w:r w:rsidR="004E00B6" w:rsidRPr="0022164C">
        <w:rPr>
          <w:rFonts w:eastAsia="Times New Roman"/>
          <w:color w:val="222222"/>
          <w:szCs w:val="24"/>
          <w:lang w:val="en-US"/>
        </w:rPr>
        <w:t xml:space="preserve">. First, we </w:t>
      </w:r>
      <w:r>
        <w:rPr>
          <w:rFonts w:eastAsia="Times New Roman"/>
          <w:color w:val="222222"/>
          <w:szCs w:val="24"/>
          <w:lang w:val="en-US"/>
        </w:rPr>
        <w:t>followed the</w:t>
      </w:r>
      <w:r w:rsidR="004E00B6" w:rsidRPr="0022164C">
        <w:rPr>
          <w:rFonts w:eastAsia="Times New Roman"/>
          <w:color w:val="222222"/>
          <w:szCs w:val="24"/>
          <w:lang w:val="en-US"/>
        </w:rPr>
        <w:t xml:space="preserve"> </w:t>
      </w:r>
      <w:r w:rsidR="00EF286B">
        <w:rPr>
          <w:rFonts w:eastAsia="Times New Roman"/>
          <w:color w:val="222222"/>
          <w:szCs w:val="24"/>
          <w:lang w:val="en-US"/>
        </w:rPr>
        <w:t>design</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 xml:space="preserve">and deployment of the </w:t>
      </w:r>
      <w:r w:rsidR="00EF286B">
        <w:rPr>
          <w:rFonts w:eastAsia="Times New Roman"/>
          <w:color w:val="222222"/>
          <w:szCs w:val="24"/>
          <w:lang w:val="en-US"/>
        </w:rPr>
        <w:t xml:space="preserve">Vietnamese </w:t>
      </w:r>
      <w:r w:rsidR="004E00B6" w:rsidRPr="0022164C">
        <w:rPr>
          <w:rFonts w:eastAsia="Times New Roman"/>
          <w:color w:val="222222"/>
          <w:szCs w:val="24"/>
          <w:lang w:val="en-US"/>
        </w:rPr>
        <w:t>epidemic notification system</w:t>
      </w:r>
      <w:r w:rsidR="004E00B6">
        <w:rPr>
          <w:rFonts w:eastAsia="Times New Roman"/>
          <w:color w:val="222222"/>
          <w:szCs w:val="24"/>
          <w:lang w:val="en-US"/>
        </w:rPr>
        <w:t xml:space="preserve"> (ENS)</w:t>
      </w:r>
      <w:r w:rsidR="004E00B6" w:rsidRPr="0022164C">
        <w:rPr>
          <w:rFonts w:eastAsia="Times New Roman"/>
          <w:color w:val="222222"/>
          <w:szCs w:val="24"/>
          <w:lang w:val="en-US"/>
        </w:rPr>
        <w:t xml:space="preserve"> </w:t>
      </w:r>
      <w:r w:rsidR="00EF286B">
        <w:rPr>
          <w:rFonts w:eastAsia="Times New Roman"/>
          <w:color w:val="222222"/>
          <w:szCs w:val="24"/>
          <w:lang w:val="en-US"/>
        </w:rPr>
        <w:t>by</w:t>
      </w:r>
      <w:r w:rsidR="004E00B6" w:rsidRPr="0022164C">
        <w:rPr>
          <w:rFonts w:eastAsia="Times New Roman"/>
          <w:color w:val="222222"/>
          <w:szCs w:val="24"/>
          <w:lang w:val="en-US"/>
        </w:rPr>
        <w:t xml:space="preserve"> the Administration of Medical Services (</w:t>
      </w:r>
      <w:r w:rsidR="004E00B6">
        <w:rPr>
          <w:rFonts w:eastAsia="Times New Roman"/>
          <w:color w:val="222222"/>
          <w:szCs w:val="24"/>
          <w:lang w:val="en-US"/>
        </w:rPr>
        <w:t>VAMS</w:t>
      </w:r>
      <w:r w:rsidR="004E00B6" w:rsidRPr="0022164C">
        <w:rPr>
          <w:rFonts w:eastAsia="Times New Roman"/>
          <w:color w:val="222222"/>
          <w:szCs w:val="24"/>
          <w:lang w:val="en-US"/>
        </w:rPr>
        <w:t xml:space="preserve">) in response to </w:t>
      </w:r>
      <w:r>
        <w:rPr>
          <w:rFonts w:eastAsia="Times New Roman"/>
          <w:color w:val="222222"/>
          <w:szCs w:val="24"/>
          <w:lang w:val="en-US"/>
        </w:rPr>
        <w:t>a</w:t>
      </w:r>
      <w:r w:rsidRPr="0022164C">
        <w:rPr>
          <w:rFonts w:eastAsia="Times New Roman"/>
          <w:color w:val="222222"/>
          <w:szCs w:val="24"/>
          <w:lang w:val="en-US"/>
        </w:rPr>
        <w:t xml:space="preserve"> </w:t>
      </w:r>
      <w:r w:rsidR="004E00B6">
        <w:rPr>
          <w:rFonts w:eastAsia="Times New Roman"/>
          <w:color w:val="222222"/>
          <w:szCs w:val="24"/>
          <w:lang w:val="en-US"/>
        </w:rPr>
        <w:t xml:space="preserve">fatal </w:t>
      </w:r>
      <w:r w:rsidR="004E00B6" w:rsidRPr="0022164C">
        <w:rPr>
          <w:rFonts w:eastAsia="Times New Roman"/>
          <w:color w:val="222222"/>
          <w:szCs w:val="24"/>
          <w:lang w:val="en-US"/>
        </w:rPr>
        <w:t>measles outbreak in Vietnam</w:t>
      </w:r>
      <w:r w:rsidR="00EB4E9F">
        <w:rPr>
          <w:rFonts w:eastAsia="Times New Roman"/>
          <w:color w:val="222222"/>
          <w:szCs w:val="24"/>
          <w:lang w:val="en-US"/>
        </w:rPr>
        <w:t xml:space="preserve"> at</w:t>
      </w:r>
      <w:r w:rsidR="004E00B6" w:rsidRPr="0022164C">
        <w:rPr>
          <w:rFonts w:eastAsia="Times New Roman"/>
          <w:color w:val="222222"/>
          <w:szCs w:val="24"/>
          <w:lang w:val="en-US"/>
        </w:rPr>
        <w:t xml:space="preserve"> </w:t>
      </w:r>
      <w:r w:rsidR="00933379">
        <w:rPr>
          <w:rFonts w:eastAsia="Times New Roman"/>
          <w:color w:val="222222"/>
          <w:szCs w:val="24"/>
          <w:lang w:val="en-US"/>
        </w:rPr>
        <w:t xml:space="preserve">early </w:t>
      </w:r>
      <w:r w:rsidR="004E00B6" w:rsidRPr="0022164C">
        <w:rPr>
          <w:rFonts w:eastAsia="Times New Roman"/>
          <w:color w:val="222222"/>
          <w:szCs w:val="24"/>
          <w:lang w:val="en-US"/>
        </w:rPr>
        <w:t>2014</w:t>
      </w:r>
      <w:r w:rsidR="00EF286B">
        <w:rPr>
          <w:rFonts w:eastAsia="Times New Roman"/>
          <w:color w:val="222222"/>
          <w:szCs w:val="24"/>
          <w:lang w:val="en-US"/>
        </w:rPr>
        <w:t>.</w:t>
      </w:r>
      <w:r w:rsidR="004E00B6" w:rsidRPr="0022164C">
        <w:rPr>
          <w:rFonts w:eastAsia="Times New Roman"/>
          <w:color w:val="222222"/>
          <w:szCs w:val="24"/>
          <w:lang w:val="en-US"/>
        </w:rPr>
        <w:t xml:space="preserve"> </w:t>
      </w:r>
      <w:r w:rsidR="00EF286B">
        <w:rPr>
          <w:rFonts w:eastAsia="Times New Roman"/>
          <w:color w:val="222222"/>
          <w:szCs w:val="24"/>
          <w:lang w:val="en-US"/>
        </w:rPr>
        <w:t>It killed</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hundreds of children</w:t>
      </w:r>
      <w:r w:rsidR="00F6651E">
        <w:rPr>
          <w:rStyle w:val="FootnoteReference"/>
          <w:rFonts w:eastAsia="Times New Roman"/>
          <w:color w:val="222222"/>
          <w:szCs w:val="24"/>
          <w:lang w:val="en-US"/>
        </w:rPr>
        <w:footnoteReference w:id="2"/>
      </w:r>
      <w:r w:rsidR="004E00B6" w:rsidRPr="0022164C">
        <w:rPr>
          <w:rFonts w:eastAsia="Times New Roman"/>
          <w:color w:val="222222"/>
          <w:szCs w:val="24"/>
          <w:lang w:val="en-US"/>
        </w:rPr>
        <w:t xml:space="preserve">. </w:t>
      </w:r>
      <w:r>
        <w:rPr>
          <w:rFonts w:eastAsia="Times New Roman"/>
          <w:color w:val="222222"/>
          <w:szCs w:val="24"/>
          <w:lang w:val="en-US"/>
        </w:rPr>
        <w:t>Two of the</w:t>
      </w:r>
      <w:r w:rsidR="004E00B6" w:rsidRPr="0022164C">
        <w:rPr>
          <w:rFonts w:eastAsia="Times New Roman"/>
          <w:color w:val="222222"/>
          <w:szCs w:val="24"/>
          <w:lang w:val="en-US"/>
        </w:rPr>
        <w:t xml:space="preserve"> authors of this paper were active participants in this effort </w:t>
      </w:r>
      <w:r>
        <w:rPr>
          <w:rFonts w:eastAsia="Times New Roman"/>
          <w:color w:val="222222"/>
          <w:szCs w:val="24"/>
          <w:lang w:val="en-US"/>
        </w:rPr>
        <w:t>on</w:t>
      </w:r>
      <w:r w:rsidRPr="0022164C">
        <w:rPr>
          <w:rFonts w:eastAsia="Times New Roman"/>
          <w:color w:val="222222"/>
          <w:szCs w:val="24"/>
          <w:lang w:val="en-US"/>
        </w:rPr>
        <w:t xml:space="preserve"> </w:t>
      </w:r>
      <w:r w:rsidR="004E00B6" w:rsidRPr="0022164C">
        <w:rPr>
          <w:rFonts w:eastAsia="Times New Roman"/>
          <w:color w:val="222222"/>
          <w:szCs w:val="24"/>
          <w:lang w:val="en-US"/>
        </w:rPr>
        <w:t xml:space="preserve">both managerial and technical levels. Second, we examined three </w:t>
      </w:r>
      <w:r>
        <w:rPr>
          <w:rFonts w:eastAsia="Times New Roman"/>
          <w:color w:val="222222"/>
          <w:szCs w:val="24"/>
          <w:lang w:val="en-US"/>
        </w:rPr>
        <w:t>other initiatives pursued</w:t>
      </w:r>
      <w:r w:rsidR="004E00B6" w:rsidRPr="0022164C">
        <w:rPr>
          <w:rFonts w:eastAsia="Times New Roman"/>
          <w:color w:val="222222"/>
          <w:szCs w:val="24"/>
          <w:lang w:val="en-US"/>
        </w:rPr>
        <w:t xml:space="preserve"> </w:t>
      </w:r>
      <w:r w:rsidR="00EF286B">
        <w:rPr>
          <w:rFonts w:eastAsia="Times New Roman"/>
          <w:color w:val="222222"/>
          <w:szCs w:val="24"/>
          <w:lang w:val="en-US"/>
        </w:rPr>
        <w:t>in parallel with VAMS</w:t>
      </w:r>
      <w:r w:rsidR="00EF286B" w:rsidRPr="0022164C">
        <w:rPr>
          <w:rFonts w:eastAsia="Times New Roman"/>
          <w:color w:val="222222"/>
          <w:szCs w:val="24"/>
          <w:lang w:val="en-US"/>
        </w:rPr>
        <w:t xml:space="preserve"> </w:t>
      </w:r>
      <w:r w:rsidR="004E00B6" w:rsidRPr="0022164C">
        <w:rPr>
          <w:rFonts w:eastAsia="Times New Roman"/>
          <w:color w:val="222222"/>
          <w:szCs w:val="24"/>
          <w:lang w:val="en-US"/>
        </w:rPr>
        <w:t xml:space="preserve">by </w:t>
      </w:r>
      <w:r>
        <w:rPr>
          <w:rFonts w:eastAsia="Times New Roman"/>
          <w:color w:val="222222"/>
          <w:szCs w:val="24"/>
          <w:lang w:val="en-US"/>
        </w:rPr>
        <w:t xml:space="preserve">three other </w:t>
      </w:r>
      <w:r w:rsidR="004E00B6" w:rsidRPr="0022164C">
        <w:rPr>
          <w:rFonts w:eastAsia="Times New Roman"/>
          <w:color w:val="222222"/>
          <w:szCs w:val="24"/>
          <w:lang w:val="en-US"/>
        </w:rPr>
        <w:t xml:space="preserve">actors </w:t>
      </w:r>
      <w:r w:rsidR="00EF286B">
        <w:rPr>
          <w:rFonts w:eastAsia="Times New Roman"/>
          <w:color w:val="222222"/>
          <w:szCs w:val="24"/>
          <w:lang w:val="en-US"/>
        </w:rPr>
        <w:t xml:space="preserve">and </w:t>
      </w:r>
      <w:r>
        <w:rPr>
          <w:rFonts w:eastAsia="Times New Roman"/>
          <w:color w:val="222222"/>
          <w:szCs w:val="24"/>
          <w:lang w:val="en-US"/>
        </w:rPr>
        <w:t xml:space="preserve">with </w:t>
      </w:r>
      <w:proofErr w:type="gramStart"/>
      <w:r w:rsidR="00EF286B">
        <w:rPr>
          <w:rFonts w:eastAsia="Times New Roman"/>
          <w:color w:val="222222"/>
          <w:szCs w:val="24"/>
          <w:lang w:val="en-US"/>
        </w:rPr>
        <w:t xml:space="preserve">more or less </w:t>
      </w:r>
      <w:r>
        <w:rPr>
          <w:rFonts w:eastAsia="Times New Roman"/>
          <w:color w:val="222222"/>
          <w:szCs w:val="24"/>
          <w:lang w:val="en-US"/>
        </w:rPr>
        <w:t>the</w:t>
      </w:r>
      <w:proofErr w:type="gramEnd"/>
      <w:r w:rsidR="004E00B6" w:rsidRPr="0022164C">
        <w:rPr>
          <w:rFonts w:eastAsia="Times New Roman"/>
          <w:color w:val="222222"/>
          <w:szCs w:val="24"/>
          <w:lang w:val="en-US"/>
        </w:rPr>
        <w:t xml:space="preserve"> same goal</w:t>
      </w:r>
      <w:r w:rsidR="00EF286B">
        <w:rPr>
          <w:rFonts w:eastAsia="Times New Roman"/>
          <w:color w:val="222222"/>
          <w:szCs w:val="24"/>
          <w:lang w:val="en-US"/>
        </w:rPr>
        <w:t xml:space="preserve">: to </w:t>
      </w:r>
      <w:r w:rsidR="00EF286B" w:rsidRPr="0022164C">
        <w:rPr>
          <w:rFonts w:eastAsia="Times New Roman"/>
          <w:color w:val="222222"/>
          <w:szCs w:val="24"/>
          <w:lang w:val="en-US"/>
        </w:rPr>
        <w:t>support data collection, reporting, and monitoring of communicable diseases</w:t>
      </w:r>
      <w:r w:rsidR="00EF286B">
        <w:rPr>
          <w:rFonts w:eastAsia="Times New Roman"/>
          <w:color w:val="222222"/>
          <w:szCs w:val="24"/>
          <w:lang w:val="en-US"/>
        </w:rPr>
        <w:t xml:space="preserve"> in Vietnam</w:t>
      </w:r>
      <w:r w:rsidR="004E00B6" w:rsidRPr="0022164C">
        <w:rPr>
          <w:rFonts w:eastAsia="Times New Roman"/>
          <w:color w:val="222222"/>
          <w:szCs w:val="24"/>
          <w:lang w:val="en-US"/>
        </w:rPr>
        <w:t xml:space="preserve">. These three cases include the </w:t>
      </w:r>
      <w:r w:rsidR="004E00B6">
        <w:rPr>
          <w:rFonts w:eastAsia="Times New Roman"/>
          <w:color w:val="222222"/>
          <w:szCs w:val="24"/>
          <w:lang w:val="en-US"/>
        </w:rPr>
        <w:t xml:space="preserve">electronic communicable disease </w:t>
      </w:r>
      <w:r w:rsidR="004E00B6" w:rsidRPr="0022164C">
        <w:rPr>
          <w:rFonts w:eastAsia="Times New Roman"/>
          <w:color w:val="222222"/>
          <w:szCs w:val="24"/>
          <w:lang w:val="en-US"/>
        </w:rPr>
        <w:t>system</w:t>
      </w:r>
      <w:r w:rsidR="004E00B6">
        <w:rPr>
          <w:rFonts w:eastAsia="Times New Roman"/>
          <w:color w:val="222222"/>
          <w:szCs w:val="24"/>
          <w:lang w:val="en-US"/>
        </w:rPr>
        <w:t xml:space="preserv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w:t>
      </w:r>
      <w:r w:rsidR="004E00B6" w:rsidRPr="0022164C">
        <w:rPr>
          <w:rFonts w:eastAsia="Times New Roman"/>
          <w:color w:val="222222"/>
          <w:szCs w:val="24"/>
          <w:lang w:val="en-US"/>
        </w:rPr>
        <w:t xml:space="preserve"> backed by the General Department of Preventive Medicine (GDPM), the </w:t>
      </w:r>
      <w:r w:rsidR="004E00B6">
        <w:rPr>
          <w:rFonts w:eastAsia="Times New Roman"/>
          <w:color w:val="222222"/>
          <w:szCs w:val="24"/>
          <w:lang w:val="en-US"/>
        </w:rPr>
        <w:t xml:space="preserve">new version of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d</w:t>
      </w:r>
      <w:r w:rsidR="004E00B6" w:rsidRPr="0022164C">
        <w:rPr>
          <w:rFonts w:eastAsia="Times New Roman"/>
          <w:color w:val="222222"/>
          <w:szCs w:val="24"/>
          <w:lang w:val="en-US"/>
        </w:rPr>
        <w:t>eveloped by a state-owned telecom company (</w:t>
      </w:r>
      <w:proofErr w:type="spellStart"/>
      <w:r w:rsidR="004E00B6" w:rsidRPr="0022164C">
        <w:rPr>
          <w:rFonts w:eastAsia="Times New Roman"/>
          <w:color w:val="222222"/>
          <w:szCs w:val="24"/>
          <w:lang w:val="en-US"/>
        </w:rPr>
        <w:t>VCom</w:t>
      </w:r>
      <w:proofErr w:type="spellEnd"/>
      <w:r w:rsidR="004E00B6" w:rsidRPr="0022164C">
        <w:rPr>
          <w:rFonts w:eastAsia="Times New Roman"/>
          <w:color w:val="222222"/>
          <w:szCs w:val="24"/>
          <w:lang w:val="en-US"/>
        </w:rPr>
        <w:t xml:space="preserve">), and the communicable disease dashboard system supported </w:t>
      </w:r>
      <w:r>
        <w:rPr>
          <w:rFonts w:eastAsia="Times New Roman"/>
          <w:color w:val="222222"/>
          <w:szCs w:val="24"/>
          <w:lang w:val="en-US"/>
        </w:rPr>
        <w:t xml:space="preserve">by an </w:t>
      </w:r>
      <w:r w:rsidR="004E00B6" w:rsidRPr="0022164C">
        <w:rPr>
          <w:rFonts w:eastAsia="Times New Roman"/>
          <w:color w:val="222222"/>
          <w:szCs w:val="24"/>
          <w:lang w:val="en-US"/>
        </w:rPr>
        <w:t xml:space="preserve">international NGOs (referred to as </w:t>
      </w:r>
      <w:proofErr w:type="spellStart"/>
      <w:r w:rsidR="004E00B6" w:rsidRPr="0022164C">
        <w:rPr>
          <w:rFonts w:eastAsia="Times New Roman"/>
          <w:color w:val="222222"/>
          <w:szCs w:val="24"/>
          <w:lang w:val="en-US"/>
        </w:rPr>
        <w:t>iNGOs</w:t>
      </w:r>
      <w:proofErr w:type="spellEnd"/>
      <w:r w:rsidR="004E00B6" w:rsidRPr="0022164C">
        <w:rPr>
          <w:rFonts w:eastAsia="Times New Roman"/>
          <w:color w:val="222222"/>
          <w:szCs w:val="24"/>
          <w:lang w:val="en-US"/>
        </w:rPr>
        <w:t xml:space="preserve">). Apart from separately </w:t>
      </w:r>
      <w:r w:rsidR="001E27DC">
        <w:rPr>
          <w:rFonts w:eastAsia="Times New Roman"/>
          <w:color w:val="222222"/>
          <w:szCs w:val="24"/>
          <w:lang w:val="en-US"/>
        </w:rPr>
        <w:t>studying</w:t>
      </w:r>
      <w:r w:rsidR="001E27DC" w:rsidRPr="0022164C">
        <w:rPr>
          <w:rFonts w:eastAsia="Times New Roman"/>
          <w:color w:val="222222"/>
          <w:szCs w:val="24"/>
          <w:lang w:val="en-US"/>
        </w:rPr>
        <w:t xml:space="preserve"> </w:t>
      </w:r>
      <w:r w:rsidR="004E00B6" w:rsidRPr="0022164C">
        <w:rPr>
          <w:rFonts w:eastAsia="Times New Roman"/>
          <w:color w:val="222222"/>
          <w:szCs w:val="24"/>
          <w:lang w:val="en-US"/>
        </w:rPr>
        <w:t>the</w:t>
      </w:r>
      <w:r w:rsidR="00EF286B">
        <w:rPr>
          <w:rFonts w:eastAsia="Times New Roman"/>
          <w:color w:val="222222"/>
          <w:szCs w:val="24"/>
          <w:lang w:val="en-US"/>
        </w:rPr>
        <w:t>se</w:t>
      </w:r>
      <w:r w:rsidR="004E00B6" w:rsidRPr="0022164C">
        <w:rPr>
          <w:rFonts w:eastAsia="Times New Roman"/>
          <w:color w:val="222222"/>
          <w:szCs w:val="24"/>
          <w:lang w:val="en-US"/>
        </w:rPr>
        <w:t xml:space="preserve"> four cases, we </w:t>
      </w:r>
      <w:r w:rsidR="001E27DC">
        <w:rPr>
          <w:rFonts w:eastAsia="Times New Roman"/>
          <w:color w:val="222222"/>
          <w:szCs w:val="24"/>
          <w:lang w:val="en-US"/>
        </w:rPr>
        <w:t>have also</w:t>
      </w:r>
      <w:r w:rsidR="001E27DC" w:rsidRPr="0022164C">
        <w:rPr>
          <w:rFonts w:eastAsia="Times New Roman"/>
          <w:color w:val="222222"/>
          <w:szCs w:val="24"/>
          <w:lang w:val="en-US"/>
        </w:rPr>
        <w:t xml:space="preserve"> </w:t>
      </w:r>
      <w:r w:rsidR="001E27DC">
        <w:rPr>
          <w:rFonts w:eastAsia="Times New Roman"/>
          <w:color w:val="222222"/>
          <w:szCs w:val="24"/>
          <w:lang w:val="en-US"/>
        </w:rPr>
        <w:t>focused</w:t>
      </w:r>
      <w:r w:rsidR="001E27DC" w:rsidRPr="0022164C">
        <w:rPr>
          <w:rFonts w:eastAsia="Times New Roman"/>
          <w:color w:val="222222"/>
          <w:szCs w:val="24"/>
          <w:lang w:val="en-US"/>
        </w:rPr>
        <w:t xml:space="preserve"> </w:t>
      </w:r>
      <w:r w:rsidR="001E27DC">
        <w:rPr>
          <w:rFonts w:eastAsia="Times New Roman"/>
          <w:color w:val="222222"/>
          <w:szCs w:val="24"/>
          <w:lang w:val="en-US"/>
        </w:rPr>
        <w:t xml:space="preserve">on their intersections and the </w:t>
      </w:r>
      <w:r w:rsidR="004E00B6" w:rsidRPr="0022164C">
        <w:rPr>
          <w:rFonts w:eastAsia="Times New Roman"/>
          <w:color w:val="222222"/>
          <w:szCs w:val="24"/>
          <w:lang w:val="en-US"/>
        </w:rPr>
        <w:t xml:space="preserve">collaboration </w:t>
      </w:r>
      <w:r>
        <w:rPr>
          <w:rFonts w:eastAsia="Times New Roman"/>
          <w:color w:val="222222"/>
          <w:szCs w:val="24"/>
          <w:lang w:val="en-US"/>
        </w:rPr>
        <w:t xml:space="preserve">between </w:t>
      </w:r>
      <w:r w:rsidR="001E27DC">
        <w:rPr>
          <w:rFonts w:eastAsia="Times New Roman"/>
          <w:color w:val="222222"/>
          <w:szCs w:val="24"/>
          <w:lang w:val="en-US"/>
        </w:rPr>
        <w:t xml:space="preserve">the different actors </w:t>
      </w:r>
      <w:r w:rsidR="004E00B6" w:rsidRPr="0022164C">
        <w:rPr>
          <w:rFonts w:eastAsia="Times New Roman"/>
          <w:color w:val="222222"/>
          <w:szCs w:val="24"/>
          <w:lang w:val="en-US"/>
        </w:rPr>
        <w:t xml:space="preserve">coordinated by the </w:t>
      </w:r>
      <w:proofErr w:type="spellStart"/>
      <w:r w:rsidR="004E00B6" w:rsidRPr="0022164C">
        <w:rPr>
          <w:rFonts w:eastAsia="Times New Roman"/>
          <w:color w:val="222222"/>
          <w:szCs w:val="24"/>
          <w:lang w:val="en-US"/>
        </w:rPr>
        <w:t>iNGOs</w:t>
      </w:r>
      <w:proofErr w:type="spellEnd"/>
      <w:r w:rsidR="004E00B6" w:rsidRPr="0022164C">
        <w:rPr>
          <w:rFonts w:eastAsia="Times New Roman"/>
          <w:color w:val="222222"/>
          <w:szCs w:val="24"/>
          <w:lang w:val="en-US"/>
        </w:rPr>
        <w:t xml:space="preserve"> in leveraging opportunities that </w:t>
      </w:r>
      <w:r w:rsidR="001E27DC">
        <w:rPr>
          <w:rFonts w:eastAsia="Times New Roman"/>
          <w:color w:val="222222"/>
          <w:szCs w:val="24"/>
          <w:lang w:val="en-US"/>
        </w:rPr>
        <w:t>a</w:t>
      </w:r>
      <w:r w:rsidR="001E27DC" w:rsidRPr="0022164C">
        <w:rPr>
          <w:rFonts w:eastAsia="Times New Roman"/>
          <w:color w:val="222222"/>
          <w:szCs w:val="24"/>
          <w:lang w:val="en-US"/>
        </w:rPr>
        <w:t xml:space="preserve"> </w:t>
      </w:r>
      <w:r w:rsidR="004E00B6" w:rsidRPr="0022164C">
        <w:rPr>
          <w:rFonts w:eastAsia="Times New Roman"/>
          <w:color w:val="222222"/>
          <w:szCs w:val="24"/>
          <w:lang w:val="en-US"/>
        </w:rPr>
        <w:t xml:space="preserve">joint effort could generate. </w:t>
      </w:r>
    </w:p>
    <w:p w14:paraId="460AC12E" w14:textId="77777777" w:rsidR="001E27DC" w:rsidRDefault="001E27DC" w:rsidP="00AD42C2">
      <w:pPr>
        <w:shd w:val="clear" w:color="auto" w:fill="FFFFFF"/>
        <w:spacing w:line="276" w:lineRule="auto"/>
        <w:jc w:val="both"/>
        <w:rPr>
          <w:rFonts w:eastAsia="Times New Roman"/>
          <w:color w:val="222222"/>
          <w:szCs w:val="24"/>
          <w:lang w:val="en-US"/>
        </w:rPr>
      </w:pPr>
    </w:p>
    <w:p w14:paraId="25A1D15D" w14:textId="34A23B77" w:rsidR="004E00B6" w:rsidRPr="0022164C" w:rsidRDefault="00516C1D"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Collecting d</w:t>
      </w:r>
      <w:r w:rsidR="002B0680">
        <w:rPr>
          <w:rFonts w:eastAsia="Times New Roman"/>
          <w:color w:val="222222"/>
          <w:szCs w:val="24"/>
          <w:lang w:val="en-US"/>
        </w:rPr>
        <w:t xml:space="preserve">ata </w:t>
      </w:r>
      <w:r>
        <w:rPr>
          <w:rFonts w:eastAsia="Times New Roman"/>
          <w:color w:val="222222"/>
          <w:szCs w:val="24"/>
          <w:lang w:val="en-US"/>
        </w:rPr>
        <w:t>of the first case was do</w:t>
      </w:r>
      <w:r w:rsidR="009B6DE3">
        <w:rPr>
          <w:rFonts w:eastAsia="Times New Roman"/>
          <w:color w:val="222222"/>
          <w:szCs w:val="24"/>
          <w:lang w:val="en-US"/>
        </w:rPr>
        <w:t xml:space="preserve">ne in parallel with </w:t>
      </w:r>
      <w:r w:rsidR="00E44F13">
        <w:rPr>
          <w:rFonts w:eastAsia="Times New Roman"/>
          <w:color w:val="222222"/>
          <w:szCs w:val="24"/>
          <w:lang w:val="en-US"/>
        </w:rPr>
        <w:t>the</w:t>
      </w:r>
      <w:r w:rsidR="0078180D">
        <w:rPr>
          <w:rFonts w:eastAsia="Times New Roman"/>
          <w:color w:val="222222"/>
          <w:szCs w:val="24"/>
          <w:lang w:val="en-US"/>
        </w:rPr>
        <w:t xml:space="preserve"> process of</w:t>
      </w:r>
      <w:r w:rsidR="00E44F13">
        <w:rPr>
          <w:rFonts w:eastAsia="Times New Roman"/>
          <w:color w:val="222222"/>
          <w:szCs w:val="24"/>
          <w:lang w:val="en-US"/>
        </w:rPr>
        <w:t xml:space="preserve"> development and implementation of </w:t>
      </w:r>
      <w:r w:rsidR="00E258B5">
        <w:rPr>
          <w:rFonts w:eastAsia="Times New Roman"/>
          <w:color w:val="222222"/>
          <w:szCs w:val="24"/>
          <w:lang w:val="en-US"/>
        </w:rPr>
        <w:t>ENS</w:t>
      </w:r>
      <w:r w:rsidR="00025697">
        <w:rPr>
          <w:rFonts w:eastAsia="Times New Roman"/>
          <w:color w:val="222222"/>
          <w:szCs w:val="24"/>
          <w:lang w:val="en-US"/>
        </w:rPr>
        <w:t xml:space="preserve"> </w:t>
      </w:r>
      <w:r w:rsidR="00B4447E">
        <w:rPr>
          <w:rFonts w:eastAsia="Times New Roman"/>
          <w:color w:val="222222"/>
          <w:szCs w:val="24"/>
          <w:lang w:val="en-US"/>
        </w:rPr>
        <w:t>in which</w:t>
      </w:r>
      <w:r w:rsidR="00025697">
        <w:rPr>
          <w:rFonts w:eastAsia="Times New Roman"/>
          <w:color w:val="222222"/>
          <w:szCs w:val="24"/>
          <w:lang w:val="en-US"/>
        </w:rPr>
        <w:t xml:space="preserve"> the two first authors directly </w:t>
      </w:r>
      <w:r w:rsidR="00881FC7">
        <w:rPr>
          <w:rFonts w:eastAsia="Times New Roman"/>
          <w:color w:val="222222"/>
          <w:szCs w:val="24"/>
          <w:lang w:val="en-US"/>
        </w:rPr>
        <w:t>participated</w:t>
      </w:r>
      <w:r w:rsidR="00025697">
        <w:rPr>
          <w:rFonts w:eastAsia="Times New Roman"/>
          <w:color w:val="222222"/>
          <w:szCs w:val="24"/>
          <w:lang w:val="en-US"/>
        </w:rPr>
        <w:t xml:space="preserve">. </w:t>
      </w:r>
      <w:r w:rsidR="00BC4C5F">
        <w:rPr>
          <w:rFonts w:eastAsia="Times New Roman"/>
          <w:color w:val="222222"/>
          <w:szCs w:val="24"/>
          <w:lang w:val="en-US"/>
        </w:rPr>
        <w:t xml:space="preserve">The other three cases </w:t>
      </w:r>
      <w:r w:rsidR="009613AA">
        <w:rPr>
          <w:rFonts w:eastAsia="Times New Roman"/>
          <w:color w:val="222222"/>
          <w:szCs w:val="24"/>
          <w:lang w:val="en-US"/>
        </w:rPr>
        <w:t xml:space="preserve">were conducted </w:t>
      </w:r>
      <w:r w:rsidR="00B825B5">
        <w:rPr>
          <w:rFonts w:eastAsia="Times New Roman"/>
          <w:color w:val="222222"/>
          <w:szCs w:val="24"/>
          <w:lang w:val="en-US"/>
        </w:rPr>
        <w:t xml:space="preserve">between </w:t>
      </w:r>
      <w:r w:rsidR="001E27DC">
        <w:rPr>
          <w:rFonts w:eastAsia="Times New Roman"/>
          <w:color w:val="222222"/>
          <w:szCs w:val="24"/>
          <w:lang w:val="en-US"/>
        </w:rPr>
        <w:t>late</w:t>
      </w:r>
      <w:r w:rsidR="00B825B5">
        <w:rPr>
          <w:rFonts w:eastAsia="Times New Roman"/>
          <w:color w:val="222222"/>
          <w:szCs w:val="24"/>
          <w:lang w:val="en-US"/>
        </w:rPr>
        <w:t xml:space="preserve"> 2015 and early 2016</w:t>
      </w:r>
      <w:r w:rsidR="001E27DC">
        <w:rPr>
          <w:rFonts w:eastAsia="Times New Roman"/>
          <w:color w:val="222222"/>
          <w:szCs w:val="24"/>
          <w:lang w:val="en-US"/>
        </w:rPr>
        <w:t>initated by</w:t>
      </w:r>
      <w:r w:rsidR="009613AA">
        <w:rPr>
          <w:rFonts w:eastAsia="Times New Roman"/>
          <w:color w:val="222222"/>
          <w:szCs w:val="24"/>
          <w:lang w:val="en-US"/>
        </w:rPr>
        <w:t xml:space="preserve"> </w:t>
      </w:r>
      <w:r w:rsidR="00572450">
        <w:rPr>
          <w:rFonts w:eastAsia="Times New Roman"/>
          <w:color w:val="222222"/>
          <w:szCs w:val="24"/>
          <w:lang w:val="en-US"/>
        </w:rPr>
        <w:t xml:space="preserve">the two first authors </w:t>
      </w:r>
      <w:r w:rsidR="001E27DC">
        <w:rPr>
          <w:rFonts w:eastAsia="Times New Roman"/>
          <w:color w:val="222222"/>
          <w:szCs w:val="24"/>
          <w:lang w:val="en-US"/>
        </w:rPr>
        <w:t xml:space="preserve">being </w:t>
      </w:r>
      <w:r w:rsidR="00222753">
        <w:rPr>
          <w:rFonts w:eastAsia="Times New Roman"/>
          <w:color w:val="222222"/>
          <w:szCs w:val="24"/>
          <w:lang w:val="en-US"/>
        </w:rPr>
        <w:t xml:space="preserve">invited to </w:t>
      </w:r>
      <w:r w:rsidR="00851D46">
        <w:rPr>
          <w:rFonts w:eastAsia="Times New Roman"/>
          <w:color w:val="222222"/>
          <w:szCs w:val="24"/>
          <w:lang w:val="en-US"/>
        </w:rPr>
        <w:t xml:space="preserve">take part in </w:t>
      </w:r>
      <w:r w:rsidR="008E07D4">
        <w:rPr>
          <w:rFonts w:eastAsia="Times New Roman"/>
          <w:color w:val="222222"/>
          <w:szCs w:val="24"/>
          <w:lang w:val="en-US"/>
        </w:rPr>
        <w:t xml:space="preserve">the joint effort led by </w:t>
      </w:r>
      <w:proofErr w:type="spellStart"/>
      <w:r w:rsidR="009D638D">
        <w:rPr>
          <w:rFonts w:eastAsia="Times New Roman"/>
          <w:color w:val="222222"/>
          <w:szCs w:val="24"/>
          <w:lang w:val="en-US"/>
        </w:rPr>
        <w:t>iNGOs</w:t>
      </w:r>
      <w:proofErr w:type="spellEnd"/>
      <w:r w:rsidR="000206FD">
        <w:rPr>
          <w:rFonts w:eastAsia="Times New Roman"/>
          <w:color w:val="222222"/>
          <w:szCs w:val="24"/>
          <w:lang w:val="en-US"/>
        </w:rPr>
        <w:t xml:space="preserve"> in </w:t>
      </w:r>
      <w:r w:rsidR="00B046E8">
        <w:rPr>
          <w:rFonts w:eastAsia="Times New Roman"/>
          <w:color w:val="222222"/>
          <w:szCs w:val="24"/>
          <w:lang w:val="en-US"/>
        </w:rPr>
        <w:t>integrating</w:t>
      </w:r>
      <w:r w:rsidR="004D3ADA">
        <w:rPr>
          <w:rFonts w:eastAsia="Times New Roman"/>
          <w:color w:val="222222"/>
          <w:szCs w:val="24"/>
          <w:lang w:val="en-US"/>
        </w:rPr>
        <w:t xml:space="preserve"> the existing communic</w:t>
      </w:r>
      <w:r w:rsidR="00BA4727">
        <w:rPr>
          <w:rFonts w:eastAsia="Times New Roman"/>
          <w:color w:val="222222"/>
          <w:szCs w:val="24"/>
          <w:lang w:val="en-US"/>
        </w:rPr>
        <w:t xml:space="preserve">able diseases reporting systems. </w:t>
      </w:r>
      <w:r w:rsidR="003E6EAA">
        <w:rPr>
          <w:rFonts w:eastAsia="Times New Roman"/>
          <w:color w:val="222222"/>
          <w:szCs w:val="24"/>
          <w:lang w:val="en-US"/>
        </w:rPr>
        <w:t xml:space="preserve">In this </w:t>
      </w:r>
      <w:r w:rsidR="001F7A71">
        <w:rPr>
          <w:rFonts w:eastAsia="Times New Roman"/>
          <w:color w:val="222222"/>
          <w:szCs w:val="24"/>
          <w:lang w:val="en-US"/>
        </w:rPr>
        <w:t>particular case</w:t>
      </w:r>
      <w:r w:rsidR="003E6EAA">
        <w:rPr>
          <w:rFonts w:eastAsia="Times New Roman"/>
          <w:color w:val="222222"/>
          <w:szCs w:val="24"/>
          <w:lang w:val="en-US"/>
        </w:rPr>
        <w:t>, our research can be seen as an action research</w:t>
      </w:r>
      <w:r w:rsidR="00E42A70">
        <w:rPr>
          <w:rFonts w:eastAsia="Times New Roman"/>
          <w:color w:val="222222"/>
          <w:szCs w:val="24"/>
          <w:lang w:val="en-US"/>
        </w:rPr>
        <w:t xml:space="preserve"> with </w:t>
      </w:r>
      <w:r w:rsidR="00804766">
        <w:rPr>
          <w:rFonts w:eastAsia="Times New Roman"/>
          <w:color w:val="222222"/>
          <w:szCs w:val="24"/>
          <w:lang w:val="en-US"/>
        </w:rPr>
        <w:t>a mix between software prototyping and problem solving for organizational change</w:t>
      </w:r>
      <w:r w:rsidR="001B117B">
        <w:rPr>
          <w:rFonts w:eastAsia="Times New Roman"/>
          <w:color w:val="222222"/>
          <w:szCs w:val="24"/>
          <w:lang w:val="en-US"/>
        </w:rPr>
        <w:t xml:space="preserve"> </w:t>
      </w:r>
      <w:r w:rsidR="00DA3079">
        <w:rPr>
          <w:rFonts w:eastAsia="Times New Roman"/>
          <w:color w:val="222222"/>
          <w:szCs w:val="24"/>
          <w:lang w:val="en-US"/>
        </w:rPr>
        <w:fldChar w:fldCharType="begin"/>
      </w:r>
      <w:r w:rsidR="00DA3079">
        <w:rPr>
          <w:rFonts w:eastAsia="Times New Roman"/>
          <w:color w:val="222222"/>
          <w:szCs w:val="24"/>
          <w:lang w:val="en-US"/>
        </w:rPr>
        <w:instrText xml:space="preserve"> ADDIN EN.CITE &lt;EndNote&gt;&lt;Cite&gt;&lt;Author&gt;Davison&lt;/Author&gt;&lt;Year&gt;2021&lt;/Year&gt;&lt;RecNum&gt;126&lt;/RecNum&gt;&lt;DisplayText&gt;(Davison, Martinsons et al. 2021)&lt;/DisplayText&gt;&lt;record&gt;&lt;rec-number&gt;126&lt;/rec-number&gt;&lt;foreign-keys&gt;&lt;key app="EN" db-id="ps5vw5pa6awafxewr5x5twdueass2xvxd09a" timestamp="1661329675"&gt;126&lt;/key&gt;&lt;/foreign-keys&gt;&lt;ref-type name="Journal Article"&gt;17&lt;/ref-type&gt;&lt;contributors&gt;&lt;authors&gt;&lt;author&gt;Davison, Robert M&lt;/author&gt;&lt;author&gt;Martinsons, Maris G&lt;/author&gt;&lt;author&gt;Malaurent, Julien&lt;/author&gt;&lt;/authors&gt;&lt;/contributors&gt;&lt;titles&gt;&lt;title&gt;Research Perspectives: Improving Action Research by Integrating Methods&lt;/title&gt;&lt;secondary-title&gt;Journal of the Association for Information Systems&lt;/secondary-title&gt;&lt;/titles&gt;&lt;periodical&gt;&lt;full-title&gt;Journal of the Association for Information Systems&lt;/full-title&gt;&lt;/periodical&gt;&lt;pages&gt;1&lt;/pages&gt;&lt;volume&gt;22&lt;/volume&gt;&lt;number&gt;3&lt;/number&gt;&lt;dates&gt;&lt;year&gt;2021&lt;/year&gt;&lt;/dates&gt;&lt;isbn&gt;1536-9323&lt;/isbn&gt;&lt;urls&gt;&lt;/urls&gt;&lt;/record&gt;&lt;/Cite&gt;&lt;/EndNote&gt;</w:instrText>
      </w:r>
      <w:r w:rsidR="00DA3079">
        <w:rPr>
          <w:rFonts w:eastAsia="Times New Roman"/>
          <w:color w:val="222222"/>
          <w:szCs w:val="24"/>
          <w:lang w:val="en-US"/>
        </w:rPr>
        <w:fldChar w:fldCharType="separate"/>
      </w:r>
      <w:r w:rsidR="00DA3079">
        <w:rPr>
          <w:rFonts w:eastAsia="Times New Roman"/>
          <w:noProof/>
          <w:color w:val="222222"/>
          <w:szCs w:val="24"/>
          <w:lang w:val="en-US"/>
        </w:rPr>
        <w:t>(</w:t>
      </w:r>
      <w:hyperlink w:anchor="_ENREF_10" w:tooltip="Davison, 2021 #126" w:history="1">
        <w:r w:rsidR="00C43996">
          <w:rPr>
            <w:rFonts w:eastAsia="Times New Roman"/>
            <w:noProof/>
            <w:color w:val="222222"/>
            <w:szCs w:val="24"/>
            <w:lang w:val="en-US"/>
          </w:rPr>
          <w:t>Davison, Martinsons et al. 2021</w:t>
        </w:r>
      </w:hyperlink>
      <w:r w:rsidR="00DA3079">
        <w:rPr>
          <w:rFonts w:eastAsia="Times New Roman"/>
          <w:noProof/>
          <w:color w:val="222222"/>
          <w:szCs w:val="24"/>
          <w:lang w:val="en-US"/>
        </w:rPr>
        <w:t>)</w:t>
      </w:r>
      <w:r w:rsidR="00DA3079">
        <w:rPr>
          <w:rFonts w:eastAsia="Times New Roman"/>
          <w:color w:val="222222"/>
          <w:szCs w:val="24"/>
          <w:lang w:val="en-US"/>
        </w:rPr>
        <w:fldChar w:fldCharType="end"/>
      </w:r>
      <w:r w:rsidR="00491E7C">
        <w:rPr>
          <w:rFonts w:eastAsia="Times New Roman"/>
          <w:color w:val="222222"/>
          <w:szCs w:val="24"/>
          <w:lang w:val="en-US"/>
        </w:rPr>
        <w:t xml:space="preserve">. We also </w:t>
      </w:r>
      <w:r w:rsidR="00584DB1">
        <w:rPr>
          <w:rFonts w:eastAsia="Times New Roman"/>
          <w:color w:val="222222"/>
          <w:szCs w:val="24"/>
          <w:lang w:val="en-US"/>
        </w:rPr>
        <w:t>take</w:t>
      </w:r>
      <w:r w:rsidR="0019573F">
        <w:rPr>
          <w:rFonts w:eastAsia="Times New Roman"/>
          <w:color w:val="222222"/>
          <w:szCs w:val="24"/>
          <w:lang w:val="en-US"/>
        </w:rPr>
        <w:t xml:space="preserve"> </w:t>
      </w:r>
      <w:r w:rsidR="00584DB1">
        <w:rPr>
          <w:rFonts w:eastAsia="Times New Roman"/>
          <w:color w:val="222222"/>
          <w:szCs w:val="24"/>
          <w:lang w:val="en-US"/>
        </w:rPr>
        <w:t>into consideration</w:t>
      </w:r>
      <w:r w:rsidR="00D568FD">
        <w:rPr>
          <w:rFonts w:eastAsia="Times New Roman"/>
          <w:color w:val="222222"/>
          <w:szCs w:val="24"/>
          <w:lang w:val="en-US"/>
        </w:rPr>
        <w:t>s</w:t>
      </w:r>
      <w:r w:rsidR="00584DB1">
        <w:rPr>
          <w:rFonts w:eastAsia="Times New Roman"/>
          <w:color w:val="222222"/>
          <w:szCs w:val="24"/>
          <w:lang w:val="en-US"/>
        </w:rPr>
        <w:t xml:space="preserve"> </w:t>
      </w:r>
      <w:r w:rsidR="0019573F">
        <w:rPr>
          <w:rFonts w:eastAsia="Times New Roman"/>
          <w:color w:val="222222"/>
          <w:szCs w:val="24"/>
          <w:lang w:val="en-US"/>
        </w:rPr>
        <w:t>the recommendations on maintain</w:t>
      </w:r>
      <w:r w:rsidR="001B0008">
        <w:rPr>
          <w:rFonts w:eastAsia="Times New Roman"/>
          <w:color w:val="222222"/>
          <w:szCs w:val="24"/>
          <w:lang w:val="en-US"/>
        </w:rPr>
        <w:t>ing</w:t>
      </w:r>
      <w:r w:rsidR="0019573F">
        <w:rPr>
          <w:rFonts w:eastAsia="Times New Roman"/>
          <w:color w:val="222222"/>
          <w:szCs w:val="24"/>
          <w:lang w:val="en-US"/>
        </w:rPr>
        <w:t xml:space="preserve"> ethics</w:t>
      </w:r>
      <w:r w:rsidR="001B0008">
        <w:rPr>
          <w:rFonts w:eastAsia="Times New Roman"/>
          <w:color w:val="222222"/>
          <w:szCs w:val="24"/>
          <w:lang w:val="en-US"/>
        </w:rPr>
        <w:t xml:space="preserve"> when practicing action research </w:t>
      </w:r>
      <w:r w:rsidR="0028388E">
        <w:rPr>
          <w:rFonts w:eastAsia="Times New Roman"/>
          <w:color w:val="222222"/>
          <w:szCs w:val="24"/>
          <w:lang w:val="en-US"/>
        </w:rPr>
        <w:fldChar w:fldCharType="begin"/>
      </w:r>
      <w:r w:rsidR="0028388E">
        <w:rPr>
          <w:rFonts w:eastAsia="Times New Roman"/>
          <w:color w:val="222222"/>
          <w:szCs w:val="24"/>
          <w:lang w:val="en-US"/>
        </w:rPr>
        <w:instrText xml:space="preserve"> ADDIN EN.CITE &lt;EndNote&gt;&lt;Cite&gt;&lt;Author&gt;Davison&lt;/Author&gt;&lt;Year&gt;2022&lt;/Year&gt;&lt;RecNum&gt;125&lt;/RecNum&gt;&lt;DisplayText&gt;(Davison, Martinsons et al. 2022)&lt;/DisplayText&gt;&lt;record&gt;&lt;rec-number&gt;125&lt;/rec-number&gt;&lt;foreign-keys&gt;&lt;key app="EN" db-id="ps5vw5pa6awafxewr5x5twdueass2xvxd09a" timestamp="1661329029"&gt;125&lt;/key&gt;&lt;/foreign-keys&gt;&lt;ref-type name="Journal Article"&gt;17&lt;/ref-type&gt;&lt;contributors&gt;&lt;authors&gt;&lt;author&gt;Davison, Robert M&lt;/author&gt;&lt;author&gt;Martinsons, Maris G&lt;/author&gt;&lt;author&gt;Wong, Louie HM&lt;/author&gt;&lt;/authors&gt;&lt;/contributors&gt;&lt;titles&gt;&lt;title&gt;The ethics of action research participation&lt;/title&gt;&lt;secondary-title&gt;Information Systems Journal&lt;/secondary-title&gt;&lt;/titles&gt;&lt;periodical&gt;&lt;full-title&gt;Information Systems Journal&lt;/full-title&gt;&lt;/periodical&gt;&lt;pages&gt;573-594&lt;/pages&gt;&lt;volume&gt;32&lt;/volume&gt;&lt;number&gt;3&lt;/number&gt;&lt;dates&gt;&lt;year&gt;2022&lt;/year&gt;&lt;/dates&gt;&lt;isbn&gt;1350-1917&lt;/isbn&gt;&lt;urls&gt;&lt;/urls&gt;&lt;/record&gt;&lt;/Cite&gt;&lt;/EndNote&gt;</w:instrText>
      </w:r>
      <w:r w:rsidR="0028388E">
        <w:rPr>
          <w:rFonts w:eastAsia="Times New Roman"/>
          <w:color w:val="222222"/>
          <w:szCs w:val="24"/>
          <w:lang w:val="en-US"/>
        </w:rPr>
        <w:fldChar w:fldCharType="separate"/>
      </w:r>
      <w:r w:rsidR="0028388E">
        <w:rPr>
          <w:rFonts w:eastAsia="Times New Roman"/>
          <w:noProof/>
          <w:color w:val="222222"/>
          <w:szCs w:val="24"/>
          <w:lang w:val="en-US"/>
        </w:rPr>
        <w:t>(</w:t>
      </w:r>
      <w:hyperlink w:anchor="_ENREF_11" w:tooltip="Davison, 2022 #125" w:history="1">
        <w:r w:rsidR="00C43996">
          <w:rPr>
            <w:rFonts w:eastAsia="Times New Roman"/>
            <w:noProof/>
            <w:color w:val="222222"/>
            <w:szCs w:val="24"/>
            <w:lang w:val="en-US"/>
          </w:rPr>
          <w:t>Davison, Martinsons et al. 2022</w:t>
        </w:r>
      </w:hyperlink>
      <w:r w:rsidR="0028388E">
        <w:rPr>
          <w:rFonts w:eastAsia="Times New Roman"/>
          <w:noProof/>
          <w:color w:val="222222"/>
          <w:szCs w:val="24"/>
          <w:lang w:val="en-US"/>
        </w:rPr>
        <w:t>)</w:t>
      </w:r>
      <w:r w:rsidR="0028388E">
        <w:rPr>
          <w:rFonts w:eastAsia="Times New Roman"/>
          <w:color w:val="222222"/>
          <w:szCs w:val="24"/>
          <w:lang w:val="en-US"/>
        </w:rPr>
        <w:fldChar w:fldCharType="end"/>
      </w:r>
      <w:r w:rsidR="0028388E">
        <w:rPr>
          <w:rFonts w:eastAsia="Times New Roman"/>
          <w:color w:val="222222"/>
          <w:szCs w:val="24"/>
          <w:lang w:val="en-US"/>
        </w:rPr>
        <w:t xml:space="preserve">. </w:t>
      </w:r>
    </w:p>
    <w:p w14:paraId="4BE9937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5ACBC673" w14:textId="399C03AE" w:rsidR="004E00B6" w:rsidRPr="0022164C" w:rsidRDefault="00F6651E"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Using the</w:t>
      </w:r>
      <w:r w:rsidR="004E00B6" w:rsidRPr="0022164C">
        <w:rPr>
          <w:rFonts w:eastAsia="Times New Roman"/>
          <w:color w:val="222222"/>
          <w:szCs w:val="24"/>
          <w:lang w:val="en-US"/>
        </w:rPr>
        <w:t xml:space="preserve"> case study </w:t>
      </w:r>
      <w:r>
        <w:rPr>
          <w:rFonts w:eastAsia="Times New Roman"/>
          <w:color w:val="222222"/>
          <w:szCs w:val="24"/>
          <w:lang w:val="en-US"/>
        </w:rPr>
        <w:t>approach</w:t>
      </w:r>
      <w:r w:rsidR="001E27DC">
        <w:rPr>
          <w:rFonts w:eastAsia="Times New Roman"/>
          <w:color w:val="222222"/>
          <w:szCs w:val="24"/>
          <w:lang w:val="en-US"/>
        </w:rPr>
        <w:t>, case selection is</w:t>
      </w:r>
      <w:r w:rsidRPr="0022164C">
        <w:rPr>
          <w:rFonts w:eastAsia="Times New Roman"/>
          <w:color w:val="222222"/>
          <w:szCs w:val="24"/>
          <w:lang w:val="en-US"/>
        </w:rPr>
        <w:t xml:space="preserve"> </w:t>
      </w:r>
      <w:r w:rsidR="004E00B6" w:rsidRPr="0022164C">
        <w:rPr>
          <w:rFonts w:eastAsia="Times New Roman"/>
          <w:color w:val="222222"/>
          <w:szCs w:val="24"/>
          <w:lang w:val="en-US"/>
        </w:rPr>
        <w:t>significan</w:t>
      </w:r>
      <w:r w:rsidR="001E27DC">
        <w:rPr>
          <w:rFonts w:eastAsia="Times New Roman"/>
          <w:color w:val="222222"/>
          <w:szCs w:val="24"/>
          <w:lang w:val="en-US"/>
        </w:rPr>
        <w:t>t</w:t>
      </w:r>
      <w:r w:rsidR="004E00B6">
        <w:rPr>
          <w:rFonts w:eastAsia="Times New Roman"/>
          <w:color w:val="222222"/>
          <w:szCs w:val="24"/>
          <w:lang w:val="en-US"/>
        </w:rPr>
        <w:t xml:space="preserve"> </w:t>
      </w:r>
      <w:r w:rsidR="004E00B6">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&lt;EndNote&gt;&lt;Cite&gt;&lt;Author&gt;Merriam&lt;/Author&gt;&lt;Year&gt;1998&lt;/Year&gt;&lt;RecNum&gt;119&lt;/RecNum&gt;&lt;DisplayText&gt;(Merriam 1998)&lt;/DisplayText&gt;&lt;record&gt;&lt;rec-number&gt;119&lt;/rec-number&gt;&lt;foreign-keys&gt;&lt;key app="EN" db-id="ps5vw5pa6awafxewr5x5twdueass2xvxd09a" timestamp="1661311967"&gt;119&lt;/key&gt;&lt;/foreign-keys&gt;&lt;ref-type name="Book"&gt;6&lt;/ref-type&gt;&lt;contributors&gt;&lt;authors&gt;&lt;author&gt;Merriam, Sharan B&lt;/author&gt;&lt;/authors&gt;&lt;/contributors&gt;&lt;titles&gt;&lt;title&gt;Qualitative Research and Case Study Applications in Education. Revised and Expanded from&lt;/title&gt;&lt;/titles&gt;&lt;dates&gt;&lt;year&gt;1998&lt;/year&gt;&lt;/dates&gt;&lt;publisher&gt;ERIC&lt;/publisher&gt;&lt;isbn&gt;0787910090&lt;/isbn&gt;&lt;urls&gt;&lt;/urls&gt;&lt;/record&gt;&lt;/Cite&gt;&lt;/EndNote&gt;</w:instrText>
      </w:r>
      <w:r w:rsidR="004E00B6">
        <w:rPr>
          <w:rFonts w:eastAsia="Times New Roman"/>
          <w:color w:val="222222"/>
          <w:szCs w:val="24"/>
          <w:lang w:val="en-US"/>
        </w:rPr>
        <w:fldChar w:fldCharType="separate"/>
      </w:r>
      <w:r w:rsidR="004E00B6">
        <w:rPr>
          <w:rFonts w:eastAsia="Times New Roman"/>
          <w:noProof/>
          <w:color w:val="222222"/>
          <w:szCs w:val="24"/>
          <w:lang w:val="en-US"/>
        </w:rPr>
        <w:t>(</w:t>
      </w:r>
      <w:hyperlink w:anchor="_ENREF_30" w:tooltip="Merriam, 1998 #119" w:history="1">
        <w:r w:rsidR="00C43996">
          <w:rPr>
            <w:rFonts w:eastAsia="Times New Roman"/>
            <w:noProof/>
            <w:color w:val="222222"/>
            <w:szCs w:val="24"/>
            <w:lang w:val="en-US"/>
          </w:rPr>
          <w:t>Merriam 1998</w:t>
        </w:r>
      </w:hyperlink>
      <w:r w:rsidR="004E00B6">
        <w:rPr>
          <w:rFonts w:eastAsia="Times New Roman"/>
          <w:noProof/>
          <w:color w:val="222222"/>
          <w:szCs w:val="24"/>
          <w:lang w:val="en-US"/>
        </w:rPr>
        <w:t>)</w:t>
      </w:r>
      <w:r w:rsidR="004E00B6">
        <w:rPr>
          <w:rFonts w:eastAsia="Times New Roman"/>
          <w:color w:val="222222"/>
          <w:szCs w:val="24"/>
          <w:lang w:val="en-US"/>
        </w:rPr>
        <w:fldChar w:fldCharType="end"/>
      </w:r>
      <w:r w:rsidR="004E00B6">
        <w:rPr>
          <w:rFonts w:eastAsia="Times New Roman"/>
          <w:color w:val="222222"/>
          <w:szCs w:val="24"/>
          <w:lang w:val="en-US"/>
        </w:rPr>
        <w:t xml:space="preserve">. </w:t>
      </w:r>
      <w:r w:rsidR="001E27DC">
        <w:rPr>
          <w:rFonts w:eastAsia="Times New Roman"/>
          <w:color w:val="222222"/>
          <w:szCs w:val="24"/>
          <w:lang w:val="en-US"/>
        </w:rPr>
        <w:t>While partially being opportunistic and based on our access to the field, our selection of cases to include in this paper was primarily based on our aim of understanding the battleground unfolding related to disease surveillance systems in Vietnam</w:t>
      </w:r>
      <w:r w:rsidR="004E00B6" w:rsidRPr="0022164C">
        <w:rPr>
          <w:rFonts w:eastAsia="Times New Roman"/>
          <w:color w:val="222222"/>
          <w:szCs w:val="24"/>
          <w:lang w:val="en-US"/>
        </w:rPr>
        <w:t xml:space="preserve">. </w:t>
      </w:r>
      <w:r w:rsidR="001E27DC">
        <w:rPr>
          <w:rFonts w:eastAsia="Times New Roman"/>
          <w:color w:val="222222"/>
          <w:szCs w:val="24"/>
          <w:lang w:val="en-US"/>
        </w:rPr>
        <w:t>The strengths of these cases combined is partly access and partly richness. On the one hand</w:t>
      </w:r>
      <w:r w:rsidR="004E00B6" w:rsidRPr="0022164C">
        <w:rPr>
          <w:rFonts w:eastAsia="Times New Roman"/>
          <w:color w:val="222222"/>
          <w:szCs w:val="24"/>
          <w:lang w:val="en-US"/>
        </w:rPr>
        <w:t xml:space="preserve">, our long-term involvement and access in the health care sector </w:t>
      </w:r>
      <w:r w:rsidR="001E27DC">
        <w:rPr>
          <w:rFonts w:eastAsia="Times New Roman"/>
          <w:color w:val="222222"/>
          <w:szCs w:val="24"/>
          <w:lang w:val="en-US"/>
        </w:rPr>
        <w:t xml:space="preserve">in Vietnam </w:t>
      </w:r>
      <w:r w:rsidR="004E00B6" w:rsidRPr="0022164C">
        <w:rPr>
          <w:rFonts w:eastAsia="Times New Roman"/>
          <w:color w:val="222222"/>
          <w:szCs w:val="24"/>
          <w:lang w:val="en-US"/>
        </w:rPr>
        <w:t xml:space="preserve">in general and the domain of communicable disease monitoring in particular, was crucial for </w:t>
      </w:r>
      <w:r w:rsidR="001E27DC">
        <w:rPr>
          <w:rFonts w:eastAsia="Times New Roman"/>
          <w:color w:val="222222"/>
          <w:szCs w:val="24"/>
          <w:lang w:val="en-US"/>
        </w:rPr>
        <w:t xml:space="preserve">a </w:t>
      </w:r>
      <w:r w:rsidR="004E00B6" w:rsidRPr="0022164C">
        <w:rPr>
          <w:rFonts w:eastAsia="Times New Roman"/>
          <w:color w:val="222222"/>
          <w:szCs w:val="24"/>
          <w:lang w:val="en-US"/>
        </w:rPr>
        <w:t xml:space="preserve">rich and longitudinal </w:t>
      </w:r>
      <w:r w:rsidR="001E27DC">
        <w:rPr>
          <w:rFonts w:eastAsia="Times New Roman"/>
          <w:color w:val="222222"/>
          <w:szCs w:val="24"/>
          <w:lang w:val="en-US"/>
        </w:rPr>
        <w:t>study</w:t>
      </w:r>
      <w:r w:rsidR="004E00B6" w:rsidRPr="0022164C">
        <w:rPr>
          <w:rFonts w:eastAsia="Times New Roman"/>
          <w:color w:val="222222"/>
          <w:szCs w:val="24"/>
          <w:lang w:val="en-US"/>
        </w:rPr>
        <w:t xml:space="preserve"> which </w:t>
      </w:r>
      <w:r w:rsidR="001E27DC">
        <w:rPr>
          <w:rFonts w:eastAsia="Times New Roman"/>
          <w:color w:val="222222"/>
          <w:szCs w:val="24"/>
          <w:lang w:val="en-US"/>
        </w:rPr>
        <w:t>is</w:t>
      </w:r>
      <w:r w:rsidR="004E00B6" w:rsidRPr="0022164C">
        <w:rPr>
          <w:rFonts w:eastAsia="Times New Roman"/>
          <w:color w:val="222222"/>
          <w:szCs w:val="24"/>
          <w:lang w:val="en-US"/>
        </w:rPr>
        <w:t xml:space="preserve"> useful to observe the evolutional trajectory of IIs. Second, extreme case selection method which “</w:t>
      </w:r>
      <w:r w:rsidR="004E00B6" w:rsidRPr="0022164C">
        <w:rPr>
          <w:rFonts w:eastAsia="Times New Roman"/>
          <w:i/>
          <w:color w:val="222222"/>
          <w:szCs w:val="24"/>
          <w:lang w:val="en-US"/>
        </w:rPr>
        <w:t>selects a case because of its extreme value on the independent (X) or dependent (Y) variable of interest</w:t>
      </w:r>
      <w:r w:rsidR="004E00B6" w:rsidRPr="0022164C">
        <w:rPr>
          <w:rFonts w:eastAsia="Times New Roman"/>
          <w:color w:val="222222"/>
          <w:szCs w:val="24"/>
          <w:lang w:val="en-US"/>
        </w:rPr>
        <w:t xml:space="preserve">” </w:t>
      </w:r>
      <w:r w:rsidR="004E00B6"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&lt;EndNote&gt;&lt;Cite&gt;&lt;Author&gt;Seawright&lt;/Author&gt;&lt;Year&gt;2008&lt;/Year&gt;&lt;RecNum&gt;120&lt;/RecNum&gt;&lt;Suffix&gt;`, p.301&lt;/Suffix&gt;&lt;Pages&gt;301&lt;/Pages&gt;&lt;DisplayText&gt;(Seawright and Gerring 2008, p.301)&lt;/DisplayText&gt;&lt;record&gt;&lt;rec-number&gt;120&lt;/rec-number&gt;&lt;foreign-keys&gt;&lt;key app="EN" db-id="ps5vw5pa6awafxewr5x5twdueass2xvxd09a" timestamp="1661311967"&gt;120&lt;/key&gt;&lt;/foreign-keys&gt;&lt;ref-type name="Journal Article"&gt;17&lt;/ref-type&gt;&lt;contributors&gt;&lt;authors&gt;&lt;author&gt;Seawright, Jason&lt;/author&gt;&lt;author&gt;Gerring, John&lt;/author&gt;&lt;/authors&gt;&lt;/contributors&gt;&lt;titles&gt;&lt;title&gt;Case selection techniques in case study research a menu of qualitative and quantitative options&lt;/title&gt;&lt;secondary-title&gt;Political Research Quarterly&lt;/secondary-title&gt;&lt;/titles&gt;&lt;periodical&gt;&lt;full-title&gt;Political Research Quarterly&lt;/full-title&gt;&lt;/periodical&gt;&lt;pages&gt;294-308&lt;/pages&gt;&lt;volume&gt;61&lt;/volume&gt;&lt;number&gt;2&lt;/number&gt;&lt;dates&gt;&lt;year&gt;2008&lt;/year&gt;&lt;/dates&gt;&lt;isbn&gt;1065-9129&lt;/isbn&gt;&lt;urls&gt;&lt;/urls&gt;&lt;/record&gt;&lt;/Cite&gt;&lt;/EndNote&gt;</w:instrText>
      </w:r>
      <w:r w:rsidR="004E00B6" w:rsidRPr="0022164C">
        <w:rPr>
          <w:rFonts w:eastAsia="Times New Roman"/>
          <w:color w:val="222222"/>
          <w:szCs w:val="24"/>
          <w:lang w:val="en-US"/>
        </w:rPr>
        <w:fldChar w:fldCharType="separate"/>
      </w:r>
      <w:r w:rsidR="004E00B6" w:rsidRPr="0022164C">
        <w:rPr>
          <w:rFonts w:eastAsia="Times New Roman"/>
          <w:noProof/>
          <w:color w:val="222222"/>
          <w:szCs w:val="24"/>
          <w:lang w:val="en-US"/>
        </w:rPr>
        <w:t>(</w:t>
      </w:r>
      <w:hyperlink w:anchor="_ENREF_37" w:tooltip="Seawright, 2008 #120" w:history="1">
        <w:r w:rsidR="00C43996" w:rsidRPr="0022164C">
          <w:rPr>
            <w:rFonts w:eastAsia="Times New Roman"/>
            <w:noProof/>
            <w:color w:val="222222"/>
            <w:szCs w:val="24"/>
            <w:lang w:val="en-US"/>
          </w:rPr>
          <w:t>Seawright and Gerring 2008, p.301</w:t>
        </w:r>
      </w:hyperlink>
      <w:r w:rsidR="004E00B6" w:rsidRPr="0022164C">
        <w:rPr>
          <w:rFonts w:eastAsia="Times New Roman"/>
          <w:noProof/>
          <w:color w:val="222222"/>
          <w:szCs w:val="24"/>
          <w:lang w:val="en-US"/>
        </w:rPr>
        <w:t>)</w:t>
      </w:r>
      <w:r w:rsidR="004E00B6" w:rsidRPr="0022164C">
        <w:rPr>
          <w:rFonts w:eastAsia="Times New Roman"/>
          <w:color w:val="222222"/>
          <w:szCs w:val="24"/>
          <w:lang w:val="en-US"/>
        </w:rPr>
        <w:fldChar w:fldCharType="end"/>
      </w:r>
      <w:r w:rsidR="004E00B6" w:rsidRPr="0022164C">
        <w:rPr>
          <w:rFonts w:eastAsia="Times New Roman"/>
          <w:color w:val="222222"/>
          <w:szCs w:val="24"/>
          <w:lang w:val="en-US"/>
        </w:rPr>
        <w:t xml:space="preserve"> was </w:t>
      </w:r>
      <w:r w:rsidR="001E27DC">
        <w:rPr>
          <w:rFonts w:eastAsia="Times New Roman"/>
          <w:color w:val="222222"/>
          <w:szCs w:val="24"/>
          <w:lang w:val="en-US"/>
        </w:rPr>
        <w:t xml:space="preserve">also the case, supporting our aim of theorizing </w:t>
      </w:r>
      <w:r w:rsidR="00614529">
        <w:rPr>
          <w:rFonts w:eastAsia="Times New Roman"/>
          <w:color w:val="222222"/>
          <w:szCs w:val="24"/>
          <w:lang w:val="en-US"/>
        </w:rPr>
        <w:t xml:space="preserve">hybrid vigor: </w:t>
      </w:r>
      <w:r w:rsidR="004E00B6" w:rsidRPr="0022164C">
        <w:rPr>
          <w:rFonts w:eastAsia="Times New Roman"/>
          <w:color w:val="222222"/>
          <w:szCs w:val="24"/>
          <w:lang w:val="en-US"/>
        </w:rPr>
        <w:t xml:space="preserve"> “</w:t>
      </w:r>
      <w:r w:rsidR="004E00B6" w:rsidRPr="0022164C">
        <w:rPr>
          <w:rFonts w:eastAsia="Times New Roman"/>
          <w:i/>
          <w:color w:val="222222"/>
          <w:szCs w:val="24"/>
          <w:lang w:val="en-US"/>
        </w:rPr>
        <w:t>extremes or ideal types typically define theoretical concepts</w:t>
      </w:r>
      <w:r w:rsidR="004E00B6" w:rsidRPr="0022164C">
        <w:rPr>
          <w:rFonts w:eastAsia="Times New Roman"/>
          <w:color w:val="222222"/>
          <w:szCs w:val="24"/>
          <w:lang w:val="en-US"/>
        </w:rPr>
        <w:t xml:space="preserve">” </w:t>
      </w:r>
      <w:r w:rsidR="004E00B6"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&lt;EndNote&gt;&lt;Cite&gt;&lt;Author&gt;Henfridsson&lt;/Author&gt;&lt;Year&gt;2013&lt;/Year&gt;&lt;RecNum&gt;17&lt;/RecNum&gt;&lt;Suffix&gt;`, p.914&lt;/Suffix&gt;&lt;DisplayText&gt;(Henfridsson and Bygstad 2013, p.914)&lt;/DisplayText&gt;&lt;record&gt;&lt;rec-number&gt;17&lt;/rec-number&gt;&lt;foreign-keys&gt;&lt;key app="EN" db-id="ps5vw5pa6awafxewr5x5twdueass2xvxd09a" timestamp="1661303733"&gt;17&lt;/key&gt;&lt;/foreign-keys&gt;&lt;ref-type name="Journal Article"&gt;17&lt;/ref-type&gt;&lt;contributors&gt;&lt;authors&gt;&lt;author&gt;Henfridsson, Ola&lt;/author&gt;&lt;author&gt;Bygstad, Bendik&lt;/author&gt;&lt;/authors&gt;&lt;/contributors&gt;&lt;titles&gt;&lt;title&gt;The generative mechanisms of digital infrastructure evolution&lt;/title&gt;&lt;secondary-title&gt;MIS Quarterly&lt;/secondary-title&gt;&lt;/titles&gt;&lt;periodical&gt;&lt;full-title&gt;MIS quarterly&lt;/full-title&gt;&lt;/periodical&gt;&lt;pages&gt;907-931&lt;/pages&gt;&lt;volume&gt;37&lt;/volume&gt;&lt;number&gt;3&lt;/number&gt;&lt;dates&gt;&lt;year&gt;2013&lt;/year&gt;&lt;/dates&gt;&lt;isbn&gt;0276-7783&lt;/isbn&gt;&lt;urls&gt;&lt;/urls&gt;&lt;/record&gt;&lt;/Cite&gt;&lt;/EndNote&gt;</w:instrText>
      </w:r>
      <w:r w:rsidR="004E00B6" w:rsidRPr="0022164C">
        <w:rPr>
          <w:rFonts w:eastAsia="Times New Roman"/>
          <w:color w:val="222222"/>
          <w:szCs w:val="24"/>
          <w:lang w:val="en-US"/>
        </w:rPr>
        <w:fldChar w:fldCharType="separate"/>
      </w:r>
      <w:r w:rsidR="004E00B6" w:rsidRPr="0022164C">
        <w:rPr>
          <w:rFonts w:eastAsia="Times New Roman"/>
          <w:noProof/>
          <w:color w:val="222222"/>
          <w:szCs w:val="24"/>
          <w:lang w:val="en-US"/>
        </w:rPr>
        <w:t>(</w:t>
      </w:r>
      <w:hyperlink w:anchor="_ENREF_24" w:tooltip="Henfridsson, 2013 #17" w:history="1">
        <w:r w:rsidR="00C43996" w:rsidRPr="0022164C">
          <w:rPr>
            <w:rFonts w:eastAsia="Times New Roman"/>
            <w:noProof/>
            <w:color w:val="222222"/>
            <w:szCs w:val="24"/>
            <w:lang w:val="en-US"/>
          </w:rPr>
          <w:t>Henfridsson and Bygstad 2013, p.914</w:t>
        </w:r>
      </w:hyperlink>
      <w:r w:rsidR="004E00B6" w:rsidRPr="0022164C">
        <w:rPr>
          <w:rFonts w:eastAsia="Times New Roman"/>
          <w:noProof/>
          <w:color w:val="222222"/>
          <w:szCs w:val="24"/>
          <w:lang w:val="en-US"/>
        </w:rPr>
        <w:t>)</w:t>
      </w:r>
      <w:r w:rsidR="004E00B6" w:rsidRPr="0022164C">
        <w:rPr>
          <w:rFonts w:eastAsia="Times New Roman"/>
          <w:color w:val="222222"/>
          <w:szCs w:val="24"/>
          <w:lang w:val="en-US"/>
        </w:rPr>
        <w:fldChar w:fldCharType="end"/>
      </w:r>
      <w:r w:rsidR="004E00B6" w:rsidRPr="0022164C">
        <w:rPr>
          <w:rFonts w:eastAsia="Times New Roman"/>
          <w:color w:val="222222"/>
          <w:szCs w:val="24"/>
          <w:lang w:val="en-US"/>
        </w:rPr>
        <w:t xml:space="preserve">. </w:t>
      </w:r>
      <w:r w:rsidR="00614529">
        <w:rPr>
          <w:rFonts w:eastAsia="Times New Roman"/>
          <w:color w:val="222222"/>
          <w:szCs w:val="24"/>
          <w:lang w:val="en-US"/>
        </w:rPr>
        <w:t>We do believe</w:t>
      </w:r>
      <w:r w:rsidR="004E00B6" w:rsidRPr="0022164C">
        <w:rPr>
          <w:rFonts w:eastAsia="Times New Roman"/>
          <w:color w:val="222222"/>
          <w:szCs w:val="24"/>
          <w:lang w:val="en-US"/>
        </w:rPr>
        <w:t xml:space="preserve"> </w:t>
      </w:r>
      <w:r w:rsidR="00614529">
        <w:rPr>
          <w:rFonts w:eastAsia="Times New Roman"/>
          <w:color w:val="222222"/>
          <w:szCs w:val="24"/>
          <w:lang w:val="en-US"/>
        </w:rPr>
        <w:t xml:space="preserve">that </w:t>
      </w:r>
      <w:r w:rsidR="004E00B6" w:rsidRPr="0022164C">
        <w:rPr>
          <w:rFonts w:eastAsia="Times New Roman"/>
          <w:color w:val="222222"/>
          <w:szCs w:val="24"/>
          <w:lang w:val="en-US"/>
        </w:rPr>
        <w:t>case</w:t>
      </w:r>
      <w:r w:rsidR="00614529">
        <w:rPr>
          <w:rFonts w:eastAsia="Times New Roman"/>
          <w:color w:val="222222"/>
          <w:szCs w:val="24"/>
          <w:lang w:val="en-US"/>
        </w:rPr>
        <w:t>s</w:t>
      </w:r>
      <w:r w:rsidR="004E00B6" w:rsidRPr="0022164C">
        <w:rPr>
          <w:rFonts w:eastAsia="Times New Roman"/>
          <w:color w:val="222222"/>
          <w:szCs w:val="24"/>
          <w:lang w:val="en-US"/>
        </w:rPr>
        <w:t xml:space="preserve"> which simultaneously involved four separate attempts to build system</w:t>
      </w:r>
      <w:r>
        <w:rPr>
          <w:rFonts w:eastAsia="Times New Roman"/>
          <w:color w:val="222222"/>
          <w:szCs w:val="24"/>
          <w:lang w:val="en-US"/>
        </w:rPr>
        <w:t>s with similar functionality</w:t>
      </w:r>
      <w:r w:rsidR="00614529">
        <w:rPr>
          <w:rFonts w:eastAsia="Times New Roman"/>
          <w:color w:val="222222"/>
          <w:szCs w:val="24"/>
          <w:lang w:val="en-US"/>
        </w:rPr>
        <w:t xml:space="preserve"> are rare</w:t>
      </w:r>
      <w:r w:rsidR="004E00B6" w:rsidRPr="0022164C">
        <w:rPr>
          <w:rFonts w:eastAsia="Times New Roman"/>
          <w:color w:val="222222"/>
          <w:szCs w:val="24"/>
          <w:lang w:val="en-US"/>
        </w:rPr>
        <w:t xml:space="preserve">. </w:t>
      </w:r>
    </w:p>
    <w:p w14:paraId="568911C7" w14:textId="77777777" w:rsidR="004E00B6" w:rsidRPr="001556A5" w:rsidRDefault="004E00B6" w:rsidP="00AD42C2">
      <w:pPr>
        <w:shd w:val="clear" w:color="auto" w:fill="FFFFFF"/>
        <w:spacing w:line="276" w:lineRule="auto"/>
        <w:jc w:val="both"/>
        <w:rPr>
          <w:rFonts w:eastAsia="Times New Roman"/>
          <w:color w:val="222222"/>
          <w:szCs w:val="24"/>
          <w:lang w:val="vi-VN"/>
        </w:rPr>
      </w:pPr>
    </w:p>
    <w:p w14:paraId="637BDDA0" w14:textId="1A77A0F4"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gathering data for the study, we followed </w:t>
      </w:r>
      <w:hyperlink w:anchor="_ENREF_2" w:tooltip="Benbasat, 1987 #121" w:history="1">
        <w:r w:rsidR="00C43996" w:rsidRPr="0022164C">
          <w:rPr>
            <w:rFonts w:eastAsia="Times New Roman"/>
            <w:color w:val="222222"/>
            <w:szCs w:val="24"/>
            <w:lang w:val="en-US"/>
          </w:rPr>
          <w:fldChar w:fldCharType="begin"/>
        </w:r>
        <w:r w:rsidR="00C43996">
          <w:rPr>
            <w:rFonts w:eastAsia="Times New Roman"/>
            <w:color w:val="222222"/>
            <w:szCs w:val="24"/>
            <w:lang w:val="en-US"/>
          </w:rPr>
          <w:instrText xml:space="preserve"> ADDIN EN.CITE &lt;EndNote&gt;&lt;Cite AuthorYear="1"&gt;&lt;Author&gt;Benbasat&lt;/Author&gt;&lt;Year&gt;1987&lt;/Year&gt;&lt;RecNum&gt;121&lt;/RecNum&gt;&lt;DisplayText&gt;Benbasat, Goldstein et al. (1987)&lt;/DisplayText&gt;&lt;record&gt;&lt;rec-number&gt;121&lt;/rec-number&gt;&lt;foreign-keys&gt;&lt;key app="EN" db-id="ps5vw5pa6awafxewr5x5twdueass2xvxd09a" timestamp="1661311967"&gt;121&lt;/key&gt;&lt;/foreign-keys&gt;&lt;ref-type name="Journal Article"&gt;17&lt;/ref-type&gt;&lt;contributors&gt;&lt;authors&gt;&lt;author&gt;Benbasat, Izak&lt;/author&gt;&lt;author&gt;Goldstein, David K&lt;/author&gt;&lt;author&gt;Mead, Melissa&lt;/author&gt;&lt;/authors&gt;&lt;/contributors&gt;&lt;titles&gt;&lt;title&gt;The case research strategy in studies of information systems&lt;/title&gt;&lt;secondary-title&gt;MIS quarterly&lt;/secondary-title&gt;&lt;/titles&gt;&lt;periodical&gt;&lt;full-title&gt;MIS quarterly&lt;/full-title&gt;&lt;/periodical&gt;&lt;pages&gt;369-386&lt;/pages&gt;&lt;dates&gt;&lt;year&gt;1987&lt;/year&gt;&lt;/dates&gt;&lt;isbn&gt;0276-7783&lt;/isbn&gt;&lt;urls&gt;&lt;/urls&gt;&lt;/record&gt;&lt;/Cite&gt;&lt;/EndNote&gt;</w:instrText>
        </w:r>
        <w:r w:rsidR="00C43996" w:rsidRPr="0022164C">
          <w:rPr>
            <w:rFonts w:eastAsia="Times New Roman"/>
            <w:color w:val="222222"/>
            <w:szCs w:val="24"/>
            <w:lang w:val="en-US"/>
          </w:rPr>
          <w:fldChar w:fldCharType="separate"/>
        </w:r>
        <w:r w:rsidR="00C43996" w:rsidRPr="0022164C">
          <w:rPr>
            <w:rFonts w:eastAsia="Times New Roman"/>
            <w:noProof/>
            <w:color w:val="222222"/>
            <w:szCs w:val="24"/>
            <w:lang w:val="en-US"/>
          </w:rPr>
          <w:t>Benbasat, Goldstein et al. (1987)</w:t>
        </w:r>
        <w:r w:rsidR="00C43996" w:rsidRPr="0022164C">
          <w:rPr>
            <w:rFonts w:eastAsia="Times New Roman"/>
            <w:color w:val="222222"/>
            <w:szCs w:val="24"/>
            <w:lang w:val="en-US"/>
          </w:rPr>
          <w:fldChar w:fldCharType="end"/>
        </w:r>
      </w:hyperlink>
      <w:r>
        <w:rPr>
          <w:rFonts w:eastAsia="Times New Roman"/>
          <w:color w:val="222222"/>
          <w:szCs w:val="24"/>
          <w:lang w:val="en-US"/>
        </w:rPr>
        <w:t xml:space="preserve"> who emphasize</w:t>
      </w:r>
      <w:r w:rsidRPr="0022164C">
        <w:rPr>
          <w:rFonts w:eastAsia="Times New Roman"/>
          <w:color w:val="222222"/>
          <w:szCs w:val="24"/>
          <w:lang w:val="en-US"/>
        </w:rPr>
        <w:t xml:space="preserve"> the need for using multiple sources of data to increase the reliability of the research. In </w:t>
      </w:r>
      <w:r w:rsidRPr="0022164C">
        <w:rPr>
          <w:rFonts w:eastAsia="Times New Roman"/>
          <w:color w:val="222222"/>
          <w:szCs w:val="24"/>
          <w:lang w:val="en-US"/>
        </w:rPr>
        <w:lastRenderedPageBreak/>
        <w:t xml:space="preserve">addition, careful planning before collection and meticulous record keeping during and after collection were actively applied to utilize time spent on sites and avoid loss of precious data. </w:t>
      </w:r>
      <w:r w:rsidR="00F6651E">
        <w:rPr>
          <w:rFonts w:eastAsia="Times New Roman"/>
          <w:color w:val="222222"/>
          <w:szCs w:val="24"/>
          <w:lang w:val="en-US"/>
        </w:rPr>
        <w:t>Our</w:t>
      </w:r>
      <w:r w:rsidRPr="0022164C">
        <w:rPr>
          <w:rFonts w:eastAsia="Times New Roman"/>
          <w:color w:val="222222"/>
          <w:szCs w:val="24"/>
          <w:lang w:val="en-US"/>
        </w:rPr>
        <w:t xml:space="preserve"> methods of data collection included participative observation, interviews</w:t>
      </w:r>
      <w:r w:rsidR="00F6651E">
        <w:rPr>
          <w:rFonts w:eastAsia="Times New Roman"/>
          <w:color w:val="222222"/>
          <w:szCs w:val="24"/>
          <w:lang w:val="en-US"/>
        </w:rPr>
        <w:t>,</w:t>
      </w:r>
      <w:r w:rsidRPr="0022164C">
        <w:rPr>
          <w:rFonts w:eastAsia="Times New Roman"/>
          <w:color w:val="222222"/>
          <w:szCs w:val="24"/>
          <w:lang w:val="en-US"/>
        </w:rPr>
        <w:t xml:space="preserve"> focus groups, and archival records. First, participative observation was applied when we were engaged in collaborative efforts coordinated by the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Our exposure to events such as meetings gave us chances of "</w:t>
      </w:r>
      <w:r w:rsidRPr="0022164C">
        <w:rPr>
          <w:rFonts w:eastAsia="Times New Roman"/>
          <w:i/>
          <w:color w:val="222222"/>
          <w:szCs w:val="24"/>
          <w:lang w:val="en-US"/>
        </w:rPr>
        <w:t>absorbing and noting details, actions, or subtleties of the field environment</w:t>
      </w:r>
      <w:r w:rsidRPr="0022164C">
        <w:rPr>
          <w:rFonts w:eastAsia="Times New Roman"/>
          <w:color w:val="222222"/>
          <w:szCs w:val="24"/>
          <w:lang w:val="en-US"/>
        </w:rPr>
        <w:t xml:space="preserve">” </w:t>
      </w:r>
      <w:r w:rsidRPr="0022164C">
        <w:rPr>
          <w:rFonts w:eastAsia="Times New Roman"/>
          <w:color w:val="222222"/>
          <w:szCs w:val="24"/>
          <w:lang w:val="en-US"/>
        </w:rPr>
        <w:fldChar w:fldCharType="begin"/>
      </w:r>
      <w:r w:rsidR="00DB51D5">
        <w:rPr>
          <w:rFonts w:eastAsia="Times New Roman"/>
          <w:color w:val="222222"/>
          <w:szCs w:val="24"/>
          <w:lang w:val="en-US"/>
        </w:rPr>
        <w:instrText xml:space="preserve"> ADDIN EN.CITE &lt;EndNote&gt;&lt;Cite&gt;&lt;Author&gt;Benbasat&lt;/Author&gt;&lt;Year&gt;1987&lt;/Year&gt;&lt;RecNum&gt;121&lt;/RecNum&gt;&lt;Suffix&gt;`, p.374&lt;/Suffix&gt;&lt;DisplayText&gt;(Benbasat, Goldstein et al. 1987, p.374)&lt;/DisplayText&gt;&lt;record&gt;&lt;rec-number&gt;121&lt;/rec-number&gt;&lt;foreign-keys&gt;&lt;key app="EN" db-id="ps5vw5pa6awafxewr5x5twdueass2xvxd09a" timestamp="1661311967"&gt;121&lt;/key&gt;&lt;/foreign-keys&gt;&lt;ref-type name="Journal Article"&gt;17&lt;/ref-type&gt;&lt;contributors&gt;&lt;authors&gt;&lt;author&gt;Benbasat, Izak&lt;/author&gt;&lt;author&gt;Goldstein, David K&lt;/author&gt;&lt;author&gt;Mead, Melissa&lt;/author&gt;&lt;/authors&gt;&lt;/contributors&gt;&lt;titles&gt;&lt;title&gt;The case research strategy in studies of information systems&lt;/title&gt;&lt;secondary-title&gt;MIS quarterly&lt;/secondary-title&gt;&lt;/titles&gt;&lt;periodical&gt;&lt;full-title&gt;MIS quarterly&lt;/full-title&gt;&lt;/periodical&gt;&lt;pages&gt;369-386&lt;/pages&gt;&lt;dates&gt;&lt;year&gt;1987&lt;/year&gt;&lt;/dates&gt;&lt;isbn&gt;0276-7783&lt;/isbn&gt;&lt;urls&gt;&lt;/urls&gt;&lt;/record&gt;&lt;/Cite&gt;&lt;/EndNote&gt;</w:instrText>
      </w:r>
      <w:r w:rsidRPr="0022164C">
        <w:rPr>
          <w:rFonts w:eastAsia="Times New Roman"/>
          <w:color w:val="222222"/>
          <w:szCs w:val="24"/>
          <w:lang w:val="en-US"/>
        </w:rPr>
        <w:fldChar w:fldCharType="separate"/>
      </w:r>
      <w:r>
        <w:rPr>
          <w:rFonts w:eastAsia="Times New Roman"/>
          <w:noProof/>
          <w:color w:val="222222"/>
          <w:szCs w:val="24"/>
          <w:lang w:val="en-US"/>
        </w:rPr>
        <w:t>(</w:t>
      </w:r>
      <w:hyperlink w:anchor="_ENREF_2" w:tooltip="Benbasat, 1987 #121" w:history="1">
        <w:r w:rsidR="00C43996">
          <w:rPr>
            <w:rFonts w:eastAsia="Times New Roman"/>
            <w:noProof/>
            <w:color w:val="222222"/>
            <w:szCs w:val="24"/>
            <w:lang w:val="en-US"/>
          </w:rPr>
          <w:t>Benbasat, Goldstein et al. 1987, p.374</w:t>
        </w:r>
      </w:hyperlink>
      <w:r>
        <w:rPr>
          <w:rFonts w:eastAsia="Times New Roman"/>
          <w:noProof/>
          <w:color w:val="222222"/>
          <w:szCs w:val="24"/>
          <w:lang w:val="en-US"/>
        </w:rPr>
        <w:t>)</w:t>
      </w:r>
      <w:r w:rsidRPr="0022164C">
        <w:rPr>
          <w:rFonts w:eastAsia="Times New Roman"/>
          <w:color w:val="222222"/>
          <w:szCs w:val="24"/>
          <w:lang w:val="en-US"/>
        </w:rPr>
        <w:fldChar w:fldCharType="end"/>
      </w:r>
      <w:r w:rsidRPr="0022164C">
        <w:rPr>
          <w:rFonts w:eastAsia="Times New Roman"/>
          <w:color w:val="222222"/>
          <w:szCs w:val="24"/>
          <w:lang w:val="en-US"/>
        </w:rPr>
        <w:t xml:space="preserve">. In total, we attended four different meetings organized by the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w:t>
      </w:r>
      <w:r w:rsidR="00F6651E">
        <w:rPr>
          <w:rFonts w:eastAsia="Times New Roman"/>
          <w:color w:val="222222"/>
          <w:szCs w:val="24"/>
          <w:lang w:val="en-US"/>
        </w:rPr>
        <w:t>out of which one</w:t>
      </w:r>
      <w:r w:rsidRPr="0022164C">
        <w:rPr>
          <w:rFonts w:eastAsia="Times New Roman"/>
          <w:color w:val="222222"/>
          <w:szCs w:val="24"/>
          <w:lang w:val="en-US"/>
        </w:rPr>
        <w:t xml:space="preserve"> </w:t>
      </w:r>
      <w:r w:rsidR="00F6651E" w:rsidRPr="0022164C">
        <w:rPr>
          <w:rFonts w:eastAsia="Times New Roman"/>
          <w:color w:val="222222"/>
          <w:szCs w:val="24"/>
          <w:lang w:val="en-US"/>
        </w:rPr>
        <w:t>last</w:t>
      </w:r>
      <w:r w:rsidR="00F6651E">
        <w:rPr>
          <w:rFonts w:eastAsia="Times New Roman"/>
          <w:color w:val="222222"/>
          <w:szCs w:val="24"/>
          <w:lang w:val="en-US"/>
        </w:rPr>
        <w:t>ed</w:t>
      </w:r>
      <w:r w:rsidR="00F6651E" w:rsidRPr="0022164C">
        <w:rPr>
          <w:rFonts w:eastAsia="Times New Roman"/>
          <w:color w:val="222222"/>
          <w:szCs w:val="24"/>
          <w:lang w:val="en-US"/>
        </w:rPr>
        <w:t xml:space="preserve"> </w:t>
      </w:r>
      <w:r w:rsidR="00F6651E">
        <w:rPr>
          <w:rFonts w:eastAsia="Times New Roman"/>
          <w:color w:val="222222"/>
          <w:szCs w:val="24"/>
          <w:lang w:val="en-US"/>
        </w:rPr>
        <w:t xml:space="preserve">for </w:t>
      </w:r>
      <w:r w:rsidRPr="0022164C">
        <w:rPr>
          <w:rFonts w:eastAsia="Times New Roman"/>
          <w:color w:val="222222"/>
          <w:szCs w:val="24"/>
          <w:lang w:val="en-US"/>
        </w:rPr>
        <w:t xml:space="preserve">a whole day. In these meetings, demonstrations of different systems were </w:t>
      </w:r>
      <w:r w:rsidR="00614529">
        <w:rPr>
          <w:rFonts w:eastAsia="Times New Roman"/>
          <w:color w:val="222222"/>
          <w:szCs w:val="24"/>
          <w:lang w:val="en-US"/>
        </w:rPr>
        <w:t>done</w:t>
      </w:r>
      <w:r w:rsidRPr="0022164C">
        <w:rPr>
          <w:rFonts w:eastAsia="Times New Roman"/>
          <w:color w:val="222222"/>
          <w:szCs w:val="24"/>
          <w:lang w:val="en-US"/>
        </w:rPr>
        <w:t xml:space="preserve">, giving us insights into the architectural and functional design of </w:t>
      </w:r>
      <w:r w:rsidR="00614529">
        <w:rPr>
          <w:rFonts w:eastAsia="Times New Roman"/>
          <w:color w:val="222222"/>
          <w:szCs w:val="24"/>
          <w:lang w:val="en-US"/>
        </w:rPr>
        <w:t>them</w:t>
      </w:r>
      <w:r w:rsidRPr="0022164C">
        <w:rPr>
          <w:rFonts w:eastAsia="Times New Roman"/>
          <w:color w:val="222222"/>
          <w:szCs w:val="24"/>
          <w:lang w:val="en-US"/>
        </w:rPr>
        <w:t xml:space="preserve">. </w:t>
      </w:r>
      <w:r w:rsidR="00614529">
        <w:rPr>
          <w:rFonts w:eastAsia="Times New Roman"/>
          <w:color w:val="222222"/>
          <w:szCs w:val="24"/>
          <w:lang w:val="en-US"/>
        </w:rPr>
        <w:t>This</w:t>
      </w:r>
      <w:r w:rsidRPr="0022164C">
        <w:rPr>
          <w:rFonts w:eastAsia="Times New Roman"/>
          <w:color w:val="222222"/>
          <w:szCs w:val="24"/>
          <w:lang w:val="en-US"/>
        </w:rPr>
        <w:t xml:space="preserve"> was critical for us to understand the issue of direct </w:t>
      </w:r>
      <w:r w:rsidR="00614529">
        <w:rPr>
          <w:rFonts w:eastAsia="Times New Roman"/>
          <w:color w:val="222222"/>
          <w:szCs w:val="24"/>
          <w:lang w:val="en-US"/>
        </w:rPr>
        <w:t>functional</w:t>
      </w:r>
      <w:r w:rsidRPr="0022164C">
        <w:rPr>
          <w:rFonts w:eastAsia="Times New Roman"/>
          <w:color w:val="222222"/>
          <w:szCs w:val="24"/>
          <w:lang w:val="en-US"/>
        </w:rPr>
        <w:t>. Also, the participative observation method was used extensively in the case in which the first and second authors of this paper were involved to develop and implement</w:t>
      </w:r>
      <w:r w:rsidR="00F6651E">
        <w:rPr>
          <w:rFonts w:eastAsia="Times New Roman"/>
          <w:color w:val="222222"/>
          <w:szCs w:val="24"/>
          <w:lang w:val="en-US"/>
        </w:rPr>
        <w:t>.</w:t>
      </w:r>
      <w:r w:rsidRPr="0022164C">
        <w:rPr>
          <w:rFonts w:eastAsia="Times New Roman"/>
          <w:color w:val="222222"/>
          <w:szCs w:val="24"/>
          <w:lang w:val="en-US"/>
        </w:rPr>
        <w:t xml:space="preserve"> This involvement lent us a great chance to clearly observe the political and technical negotiating processes. </w:t>
      </w:r>
      <w:r w:rsidR="00614529">
        <w:rPr>
          <w:rFonts w:eastAsia="Times New Roman"/>
          <w:color w:val="222222"/>
          <w:szCs w:val="24"/>
          <w:lang w:val="en-US"/>
        </w:rPr>
        <w:t>B</w:t>
      </w:r>
      <w:r w:rsidR="008E0E1E">
        <w:rPr>
          <w:rFonts w:eastAsia="Times New Roman"/>
          <w:color w:val="222222"/>
          <w:szCs w:val="24"/>
          <w:lang w:val="en-US"/>
        </w:rPr>
        <w:t xml:space="preserve">eing involved too closely </w:t>
      </w:r>
      <w:r w:rsidR="00614529">
        <w:rPr>
          <w:rFonts w:eastAsia="Times New Roman"/>
          <w:color w:val="222222"/>
          <w:szCs w:val="24"/>
          <w:lang w:val="en-US"/>
        </w:rPr>
        <w:t xml:space="preserve">with the </w:t>
      </w:r>
      <w:r w:rsidR="008E0E1E">
        <w:rPr>
          <w:rFonts w:eastAsia="Times New Roman"/>
          <w:color w:val="222222"/>
          <w:szCs w:val="24"/>
          <w:lang w:val="en-US"/>
        </w:rPr>
        <w:t xml:space="preserve">case </w:t>
      </w:r>
      <w:r w:rsidR="00614529">
        <w:rPr>
          <w:rFonts w:eastAsia="Times New Roman"/>
          <w:color w:val="222222"/>
          <w:szCs w:val="24"/>
          <w:lang w:val="en-US"/>
        </w:rPr>
        <w:t xml:space="preserve">we study </w:t>
      </w:r>
      <w:r w:rsidR="0031146A">
        <w:rPr>
          <w:rFonts w:eastAsia="Times New Roman"/>
          <w:color w:val="222222"/>
          <w:szCs w:val="24"/>
          <w:lang w:val="en-US"/>
        </w:rPr>
        <w:t>can cause threat of bias</w:t>
      </w:r>
      <w:r w:rsidR="002E03CD">
        <w:rPr>
          <w:rFonts w:eastAsia="Times New Roman"/>
          <w:color w:val="222222"/>
          <w:szCs w:val="24"/>
          <w:lang w:val="en-US"/>
        </w:rPr>
        <w:t>es</w:t>
      </w:r>
      <w:r w:rsidR="0031146A">
        <w:rPr>
          <w:rFonts w:eastAsia="Times New Roman"/>
          <w:color w:val="222222"/>
          <w:szCs w:val="24"/>
          <w:lang w:val="en-US"/>
        </w:rPr>
        <w:t xml:space="preserve"> </w:t>
      </w:r>
      <w:r w:rsidR="00783237">
        <w:rPr>
          <w:rFonts w:eastAsia="Times New Roman"/>
          <w:color w:val="222222"/>
          <w:szCs w:val="24"/>
          <w:lang w:val="en-US"/>
        </w:rPr>
        <w:t>which we are fully aware and deliberately try to avoid</w:t>
      </w:r>
      <w:r w:rsidR="00614529">
        <w:rPr>
          <w:rFonts w:eastAsia="Times New Roman"/>
          <w:color w:val="222222"/>
          <w:szCs w:val="24"/>
          <w:lang w:val="en-US"/>
        </w:rPr>
        <w:t>.</w:t>
      </w:r>
      <w:r w:rsidR="002E03CD">
        <w:rPr>
          <w:rFonts w:eastAsia="Times New Roman"/>
          <w:color w:val="222222"/>
          <w:szCs w:val="24"/>
          <w:lang w:val="en-US"/>
        </w:rPr>
        <w:t xml:space="preserve"> </w:t>
      </w:r>
      <w:r w:rsidR="00223862">
        <w:rPr>
          <w:rFonts w:eastAsia="Times New Roman"/>
          <w:color w:val="222222"/>
          <w:szCs w:val="24"/>
          <w:lang w:val="en-US"/>
        </w:rPr>
        <w:t xml:space="preserve"> </w:t>
      </w:r>
      <w:r w:rsidR="00B61595">
        <w:rPr>
          <w:rFonts w:eastAsia="Times New Roman"/>
          <w:color w:val="222222"/>
          <w:szCs w:val="24"/>
          <w:lang w:val="en-US"/>
        </w:rPr>
        <w:t xml:space="preserve">We </w:t>
      </w:r>
      <w:r w:rsidR="00614529">
        <w:rPr>
          <w:rFonts w:eastAsia="Times New Roman"/>
          <w:color w:val="222222"/>
          <w:szCs w:val="24"/>
          <w:lang w:val="en-US"/>
        </w:rPr>
        <w:t xml:space="preserve">adopted </w:t>
      </w:r>
      <w:r w:rsidR="001F3BD9">
        <w:rPr>
          <w:rFonts w:eastAsia="Times New Roman"/>
          <w:color w:val="222222"/>
          <w:szCs w:val="24"/>
          <w:lang w:val="en-US"/>
        </w:rPr>
        <w:t>data</w:t>
      </w:r>
      <w:r w:rsidR="00BB7702">
        <w:rPr>
          <w:rFonts w:eastAsia="Times New Roman"/>
          <w:color w:val="222222"/>
          <w:szCs w:val="24"/>
          <w:lang w:val="en-US"/>
        </w:rPr>
        <w:t xml:space="preserve"> triangulation </w:t>
      </w:r>
      <w:r w:rsidR="001F3BD9">
        <w:rPr>
          <w:rFonts w:eastAsia="Times New Roman"/>
          <w:color w:val="222222"/>
          <w:szCs w:val="24"/>
          <w:lang w:val="en-US"/>
        </w:rPr>
        <w:t>technique</w:t>
      </w:r>
      <w:r w:rsidR="00614529">
        <w:rPr>
          <w:rFonts w:eastAsia="Times New Roman"/>
          <w:color w:val="222222"/>
          <w:szCs w:val="24"/>
          <w:lang w:val="en-US"/>
        </w:rPr>
        <w:t>s</w:t>
      </w:r>
      <w:r w:rsidR="001F3BD9">
        <w:rPr>
          <w:rFonts w:eastAsia="Times New Roman"/>
          <w:color w:val="222222"/>
          <w:szCs w:val="24"/>
          <w:lang w:val="en-US"/>
        </w:rPr>
        <w:t xml:space="preserve"> and </w:t>
      </w:r>
      <w:r w:rsidR="00F34DB0">
        <w:rPr>
          <w:rFonts w:eastAsia="Times New Roman"/>
          <w:color w:val="222222"/>
          <w:szCs w:val="24"/>
          <w:lang w:val="en-US"/>
        </w:rPr>
        <w:t xml:space="preserve">purposely sought </w:t>
      </w:r>
      <w:r w:rsidR="00F038B0">
        <w:rPr>
          <w:rFonts w:eastAsia="Times New Roman"/>
          <w:color w:val="222222"/>
          <w:szCs w:val="24"/>
          <w:lang w:val="en-US"/>
        </w:rPr>
        <w:t>neutral and alternative explanation</w:t>
      </w:r>
      <w:r w:rsidR="00D43A75">
        <w:rPr>
          <w:rFonts w:eastAsia="Times New Roman"/>
          <w:color w:val="222222"/>
          <w:szCs w:val="24"/>
          <w:lang w:val="en-US"/>
        </w:rPr>
        <w:t>s for the same phenomena.</w:t>
      </w:r>
      <w:r w:rsidR="00614529">
        <w:rPr>
          <w:rFonts w:eastAsia="Times New Roman"/>
          <w:color w:val="222222"/>
          <w:szCs w:val="24"/>
          <w:lang w:val="en-US"/>
        </w:rPr>
        <w:t xml:space="preserve"> The third author had a particular role in asking the critical questions needed.</w:t>
      </w:r>
      <w:r w:rsidR="00D43A75">
        <w:rPr>
          <w:rFonts w:eastAsia="Times New Roman"/>
          <w:color w:val="222222"/>
          <w:szCs w:val="24"/>
          <w:lang w:val="en-US"/>
        </w:rPr>
        <w:t xml:space="preserve"> </w:t>
      </w:r>
    </w:p>
    <w:p w14:paraId="21F23744"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43EF402"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Second, interviews and focus groups were used for data collection. Interviews were conducted to get broader information relating to the systems that we were not directly involved </w:t>
      </w:r>
      <w:r w:rsidR="00F6651E">
        <w:rPr>
          <w:rFonts w:eastAsia="Times New Roman"/>
          <w:color w:val="222222"/>
          <w:szCs w:val="24"/>
          <w:lang w:val="en-US"/>
        </w:rPr>
        <w:t>and</w:t>
      </w:r>
      <w:r w:rsidR="00F6651E" w:rsidRPr="0022164C">
        <w:rPr>
          <w:rFonts w:eastAsia="Times New Roman"/>
          <w:color w:val="222222"/>
          <w:szCs w:val="24"/>
          <w:lang w:val="en-US"/>
        </w:rPr>
        <w:t xml:space="preserve"> </w:t>
      </w:r>
      <w:r w:rsidRPr="0022164C">
        <w:rPr>
          <w:rFonts w:eastAsia="Times New Roman"/>
          <w:color w:val="222222"/>
          <w:szCs w:val="24"/>
          <w:lang w:val="en-US"/>
        </w:rPr>
        <w:t xml:space="preserve">to </w:t>
      </w:r>
      <w:r w:rsidR="00614529">
        <w:rPr>
          <w:rFonts w:eastAsia="Times New Roman"/>
          <w:color w:val="222222"/>
          <w:szCs w:val="24"/>
          <w:lang w:val="en-US"/>
        </w:rPr>
        <w:t>enrich and discuss</w:t>
      </w:r>
      <w:r w:rsidRPr="0022164C">
        <w:rPr>
          <w:rFonts w:eastAsia="Times New Roman"/>
          <w:color w:val="222222"/>
          <w:szCs w:val="24"/>
          <w:lang w:val="en-US"/>
        </w:rPr>
        <w:t xml:space="preserve"> the data that we had collected from other sources</w:t>
      </w:r>
      <w:r w:rsidR="00614529">
        <w:rPr>
          <w:rFonts w:eastAsia="Times New Roman"/>
          <w:color w:val="222222"/>
          <w:szCs w:val="24"/>
          <w:lang w:val="en-US"/>
        </w:rPr>
        <w:t>.</w:t>
      </w:r>
      <w:r w:rsidRPr="0022164C">
        <w:rPr>
          <w:rFonts w:eastAsia="Times New Roman"/>
          <w:color w:val="222222"/>
          <w:szCs w:val="24"/>
          <w:lang w:val="en-US"/>
        </w:rPr>
        <w:t xml:space="preserve"> </w:t>
      </w:r>
      <w:r w:rsidR="00614529">
        <w:rPr>
          <w:rFonts w:eastAsia="Times New Roman"/>
          <w:color w:val="222222"/>
          <w:szCs w:val="24"/>
          <w:lang w:val="en-US"/>
        </w:rPr>
        <w:t xml:space="preserve">This also helped ruling out </w:t>
      </w:r>
      <w:r w:rsidR="00614529" w:rsidRPr="0022164C">
        <w:rPr>
          <w:rFonts w:eastAsia="Times New Roman"/>
          <w:color w:val="222222"/>
          <w:szCs w:val="24"/>
          <w:lang w:val="en-US"/>
        </w:rPr>
        <w:t>contradict</w:t>
      </w:r>
      <w:r w:rsidR="00614529">
        <w:rPr>
          <w:rFonts w:eastAsia="Times New Roman"/>
          <w:color w:val="222222"/>
          <w:szCs w:val="24"/>
          <w:lang w:val="en-US"/>
        </w:rPr>
        <w:t>ions</w:t>
      </w:r>
      <w:r w:rsidR="00614529" w:rsidRPr="0022164C">
        <w:rPr>
          <w:rFonts w:eastAsia="Times New Roman"/>
          <w:color w:val="222222"/>
          <w:szCs w:val="24"/>
          <w:lang w:val="en-US"/>
        </w:rPr>
        <w:t xml:space="preserve"> </w:t>
      </w:r>
      <w:r w:rsidRPr="0022164C">
        <w:rPr>
          <w:rFonts w:eastAsia="Times New Roman"/>
          <w:color w:val="222222"/>
          <w:szCs w:val="24"/>
          <w:lang w:val="en-US"/>
        </w:rPr>
        <w:t xml:space="preserve">and </w:t>
      </w:r>
      <w:r w:rsidR="00614529" w:rsidRPr="0022164C">
        <w:rPr>
          <w:rFonts w:eastAsia="Times New Roman"/>
          <w:color w:val="222222"/>
          <w:szCs w:val="24"/>
          <w:lang w:val="en-US"/>
        </w:rPr>
        <w:t>inconsist</w:t>
      </w:r>
      <w:r w:rsidR="00614529">
        <w:rPr>
          <w:rFonts w:eastAsia="Times New Roman"/>
          <w:color w:val="222222"/>
          <w:szCs w:val="24"/>
          <w:lang w:val="en-US"/>
        </w:rPr>
        <w:t>encies</w:t>
      </w:r>
      <w:r w:rsidRPr="0022164C">
        <w:rPr>
          <w:rFonts w:eastAsia="Times New Roman"/>
          <w:color w:val="222222"/>
          <w:szCs w:val="24"/>
          <w:lang w:val="en-US"/>
        </w:rPr>
        <w:t xml:space="preserve">. Formally, we conducted </w:t>
      </w:r>
      <w:r>
        <w:rPr>
          <w:rFonts w:eastAsia="Times New Roman"/>
          <w:color w:val="222222"/>
          <w:szCs w:val="24"/>
          <w:lang w:val="en-US"/>
        </w:rPr>
        <w:t>eight</w:t>
      </w:r>
      <w:r w:rsidRPr="0022164C">
        <w:rPr>
          <w:rFonts w:eastAsia="Times New Roman"/>
          <w:color w:val="222222"/>
          <w:szCs w:val="24"/>
          <w:lang w:val="en-US"/>
        </w:rPr>
        <w:t xml:space="preserve"> interviews. Each interview lasted about half an hour to an hour. </w:t>
      </w:r>
      <w:r>
        <w:rPr>
          <w:rFonts w:eastAsia="Times New Roman"/>
          <w:color w:val="222222"/>
          <w:szCs w:val="24"/>
          <w:lang w:val="en-US"/>
        </w:rPr>
        <w:t xml:space="preserve">The first group of </w:t>
      </w:r>
      <w:r w:rsidRPr="0022164C">
        <w:rPr>
          <w:rFonts w:eastAsia="Times New Roman"/>
          <w:color w:val="222222"/>
          <w:szCs w:val="24"/>
          <w:lang w:val="en-US"/>
        </w:rPr>
        <w:t>informant</w:t>
      </w:r>
      <w:r>
        <w:rPr>
          <w:rFonts w:eastAsia="Times New Roman"/>
          <w:color w:val="222222"/>
          <w:szCs w:val="24"/>
          <w:lang w:val="en-US"/>
        </w:rPr>
        <w:t>s</w:t>
      </w:r>
      <w:r w:rsidRPr="0022164C">
        <w:rPr>
          <w:rFonts w:eastAsia="Times New Roman"/>
          <w:color w:val="222222"/>
          <w:szCs w:val="24"/>
          <w:lang w:val="en-US"/>
        </w:rPr>
        <w:t xml:space="preserve"> </w:t>
      </w:r>
      <w:r>
        <w:rPr>
          <w:rFonts w:eastAsia="Times New Roman"/>
          <w:color w:val="222222"/>
          <w:szCs w:val="24"/>
          <w:lang w:val="en-US"/>
        </w:rPr>
        <w:t xml:space="preserve">included </w:t>
      </w:r>
      <w:r w:rsidRPr="0022164C">
        <w:rPr>
          <w:rFonts w:eastAsia="Times New Roman"/>
          <w:color w:val="222222"/>
          <w:szCs w:val="24"/>
          <w:lang w:val="en-US"/>
        </w:rPr>
        <w:t xml:space="preserve">the </w:t>
      </w:r>
      <w:r>
        <w:rPr>
          <w:rFonts w:eastAsia="Times New Roman"/>
          <w:color w:val="222222"/>
          <w:szCs w:val="24"/>
          <w:lang w:val="en-US"/>
        </w:rPr>
        <w:t>staffs</w:t>
      </w:r>
      <w:r w:rsidRPr="0022164C">
        <w:rPr>
          <w:rFonts w:eastAsia="Times New Roman"/>
          <w:color w:val="222222"/>
          <w:szCs w:val="24"/>
          <w:lang w:val="en-US"/>
        </w:rPr>
        <w:t xml:space="preserve"> in char</w:t>
      </w:r>
      <w:r>
        <w:rPr>
          <w:rFonts w:eastAsia="Times New Roman"/>
          <w:color w:val="222222"/>
          <w:szCs w:val="24"/>
          <w:lang w:val="en-US"/>
        </w:rPr>
        <w:t xml:space="preserve">ge of operating the </w:t>
      </w:r>
      <w:proofErr w:type="spellStart"/>
      <w:r>
        <w:rPr>
          <w:rFonts w:eastAsia="Times New Roman"/>
          <w:color w:val="222222"/>
          <w:szCs w:val="24"/>
          <w:lang w:val="en-US"/>
        </w:rPr>
        <w:t>eCDS</w:t>
      </w:r>
      <w:proofErr w:type="spellEnd"/>
      <w:r>
        <w:rPr>
          <w:rFonts w:eastAsia="Times New Roman"/>
          <w:color w:val="222222"/>
          <w:szCs w:val="24"/>
          <w:lang w:val="en-US"/>
        </w:rPr>
        <w:t xml:space="preserve"> at </w:t>
      </w:r>
      <w:r w:rsidR="00614529" w:rsidRPr="0022164C">
        <w:rPr>
          <w:rFonts w:eastAsia="Times New Roman"/>
          <w:color w:val="222222"/>
          <w:szCs w:val="24"/>
          <w:lang w:val="en-US"/>
        </w:rPr>
        <w:t xml:space="preserve">General Department of Preventive Medicine </w:t>
      </w:r>
      <w:r w:rsidR="00614529">
        <w:rPr>
          <w:rFonts w:eastAsia="Times New Roman"/>
          <w:color w:val="222222"/>
          <w:szCs w:val="24"/>
          <w:lang w:val="en-US"/>
        </w:rPr>
        <w:t>(</w:t>
      </w:r>
      <w:r>
        <w:rPr>
          <w:rFonts w:hint="eastAsia"/>
          <w:color w:val="222222"/>
          <w:szCs w:val="24"/>
          <w:lang w:val="en-US" w:eastAsia="zh-TW"/>
        </w:rPr>
        <w:t>GDPM</w:t>
      </w:r>
      <w:r w:rsidR="00614529">
        <w:rPr>
          <w:color w:val="222222"/>
          <w:szCs w:val="24"/>
          <w:lang w:val="en-US" w:eastAsia="zh-TW"/>
        </w:rPr>
        <w:t>)</w:t>
      </w:r>
      <w:r>
        <w:rPr>
          <w:rFonts w:eastAsia="Times New Roman"/>
          <w:color w:val="222222"/>
          <w:szCs w:val="24"/>
          <w:lang w:val="en-US"/>
        </w:rPr>
        <w:t xml:space="preserve"> (4</w:t>
      </w:r>
      <w:r w:rsidRPr="0022164C">
        <w:rPr>
          <w:rFonts w:eastAsia="Times New Roman"/>
          <w:color w:val="222222"/>
          <w:szCs w:val="24"/>
          <w:lang w:val="en-US"/>
        </w:rPr>
        <w:t xml:space="preserve"> interviews). </w:t>
      </w:r>
      <w:r>
        <w:rPr>
          <w:rFonts w:eastAsia="Times New Roman"/>
          <w:color w:val="222222"/>
          <w:szCs w:val="24"/>
          <w:lang w:val="en-US"/>
        </w:rPr>
        <w:t>The second</w:t>
      </w:r>
      <w:r w:rsidRPr="0022164C">
        <w:rPr>
          <w:rFonts w:eastAsia="Times New Roman"/>
          <w:color w:val="222222"/>
          <w:szCs w:val="24"/>
          <w:lang w:val="en-US"/>
        </w:rPr>
        <w:t xml:space="preserve"> </w:t>
      </w:r>
      <w:r>
        <w:rPr>
          <w:rFonts w:eastAsia="Times New Roman"/>
          <w:color w:val="222222"/>
          <w:szCs w:val="24"/>
          <w:lang w:val="en-US"/>
        </w:rPr>
        <w:t xml:space="preserve">group consisted of managers and developers working for </w:t>
      </w:r>
      <w:proofErr w:type="spellStart"/>
      <w:r>
        <w:rPr>
          <w:rFonts w:eastAsia="Times New Roman"/>
          <w:color w:val="222222"/>
          <w:szCs w:val="24"/>
          <w:lang w:val="en-US"/>
        </w:rPr>
        <w:t>VCom</w:t>
      </w:r>
      <w:proofErr w:type="spellEnd"/>
      <w:r w:rsidRPr="0022164C">
        <w:rPr>
          <w:rFonts w:eastAsia="Times New Roman"/>
          <w:color w:val="222222"/>
          <w:szCs w:val="24"/>
          <w:lang w:val="en-US"/>
        </w:rPr>
        <w:t xml:space="preserve"> in </w:t>
      </w:r>
      <w:r>
        <w:rPr>
          <w:rFonts w:eastAsia="Times New Roman"/>
          <w:color w:val="222222"/>
          <w:szCs w:val="24"/>
          <w:lang w:val="en-US"/>
        </w:rPr>
        <w:t>the project that entailed the redevelopment</w:t>
      </w:r>
      <w:r w:rsidRPr="0022164C">
        <w:rPr>
          <w:rFonts w:eastAsia="Times New Roman"/>
          <w:color w:val="222222"/>
          <w:szCs w:val="24"/>
          <w:lang w:val="en-US"/>
        </w:rPr>
        <w:t xml:space="preserve"> of the </w:t>
      </w:r>
      <w:proofErr w:type="spellStart"/>
      <w:r>
        <w:rPr>
          <w:rFonts w:eastAsia="Times New Roman"/>
          <w:color w:val="222222"/>
          <w:szCs w:val="24"/>
          <w:lang w:val="en-US"/>
        </w:rPr>
        <w:t>eCDS</w:t>
      </w:r>
      <w:proofErr w:type="spellEnd"/>
      <w:r>
        <w:rPr>
          <w:rFonts w:eastAsia="Times New Roman"/>
          <w:color w:val="222222"/>
          <w:szCs w:val="24"/>
          <w:lang w:val="en-US"/>
        </w:rPr>
        <w:t xml:space="preserve"> </w:t>
      </w:r>
      <w:r w:rsidRPr="0022164C">
        <w:rPr>
          <w:rFonts w:eastAsia="Times New Roman"/>
          <w:color w:val="222222"/>
          <w:szCs w:val="24"/>
          <w:lang w:val="en-US"/>
        </w:rPr>
        <w:t xml:space="preserve">system being used at </w:t>
      </w:r>
      <w:r>
        <w:rPr>
          <w:rFonts w:hint="eastAsia"/>
          <w:color w:val="222222"/>
          <w:szCs w:val="24"/>
          <w:lang w:val="en-US" w:eastAsia="zh-TW"/>
        </w:rPr>
        <w:t>GDPM</w:t>
      </w:r>
      <w:r w:rsidRPr="0022164C">
        <w:rPr>
          <w:rFonts w:eastAsia="Times New Roman"/>
          <w:color w:val="222222"/>
          <w:szCs w:val="24"/>
          <w:lang w:val="en-US"/>
        </w:rPr>
        <w:t xml:space="preserve"> (</w:t>
      </w:r>
      <w:r>
        <w:rPr>
          <w:rFonts w:eastAsia="Times New Roman"/>
          <w:color w:val="222222"/>
          <w:szCs w:val="24"/>
          <w:lang w:val="en-US"/>
        </w:rPr>
        <w:t>4</w:t>
      </w:r>
      <w:r w:rsidRPr="0022164C">
        <w:rPr>
          <w:rFonts w:eastAsia="Times New Roman"/>
          <w:color w:val="222222"/>
          <w:szCs w:val="24"/>
          <w:lang w:val="en-US"/>
        </w:rPr>
        <w:t xml:space="preserve"> interviews). All the interviews were recorded and transcribed for analysis purpose</w:t>
      </w:r>
      <w:r>
        <w:rPr>
          <w:rFonts w:eastAsia="Times New Roman"/>
          <w:color w:val="222222"/>
          <w:szCs w:val="24"/>
          <w:lang w:val="en-US"/>
        </w:rPr>
        <w:t xml:space="preserve">. </w:t>
      </w:r>
      <w:r w:rsidRPr="0022164C">
        <w:rPr>
          <w:rFonts w:eastAsia="Times New Roman"/>
          <w:color w:val="222222"/>
          <w:szCs w:val="24"/>
          <w:lang w:val="en-US"/>
        </w:rPr>
        <w:t xml:space="preserve">Apart from that, </w:t>
      </w:r>
      <w:r w:rsidR="00614529">
        <w:rPr>
          <w:rFonts w:eastAsia="Times New Roman"/>
          <w:color w:val="222222"/>
          <w:szCs w:val="24"/>
          <w:lang w:val="en-US"/>
        </w:rPr>
        <w:t xml:space="preserve">numerous </w:t>
      </w:r>
      <w:r w:rsidRPr="0022164C">
        <w:rPr>
          <w:rFonts w:eastAsia="Times New Roman"/>
          <w:color w:val="222222"/>
          <w:szCs w:val="24"/>
          <w:lang w:val="en-US"/>
        </w:rPr>
        <w:t xml:space="preserve">informal interviews were </w:t>
      </w:r>
      <w:r w:rsidR="00614529">
        <w:rPr>
          <w:rFonts w:eastAsia="Times New Roman"/>
          <w:color w:val="222222"/>
          <w:szCs w:val="24"/>
          <w:lang w:val="en-US"/>
        </w:rPr>
        <w:t>conducted by</w:t>
      </w:r>
      <w:r w:rsidRPr="0022164C">
        <w:rPr>
          <w:rFonts w:eastAsia="Times New Roman"/>
          <w:color w:val="222222"/>
          <w:szCs w:val="24"/>
          <w:lang w:val="en-US"/>
        </w:rPr>
        <w:t xml:space="preserve"> authors </w:t>
      </w:r>
      <w:r w:rsidR="00614529">
        <w:rPr>
          <w:rFonts w:eastAsia="Times New Roman"/>
          <w:color w:val="222222"/>
          <w:szCs w:val="24"/>
          <w:lang w:val="en-US"/>
        </w:rPr>
        <w:t>interacting with</w:t>
      </w:r>
      <w:r w:rsidRPr="0022164C">
        <w:rPr>
          <w:rFonts w:eastAsia="Times New Roman"/>
          <w:color w:val="222222"/>
          <w:szCs w:val="24"/>
          <w:lang w:val="en-US"/>
        </w:rPr>
        <w:t xml:space="preserv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w:t>
      </w:r>
      <w:r>
        <w:rPr>
          <w:rFonts w:hint="eastAsia"/>
          <w:color w:val="222222"/>
          <w:szCs w:val="24"/>
          <w:lang w:val="en-US" w:eastAsia="zh-TW"/>
        </w:rPr>
        <w:t>GDPM</w:t>
      </w:r>
      <w:r w:rsidRPr="0022164C">
        <w:rPr>
          <w:rFonts w:eastAsia="Times New Roman"/>
          <w:color w:val="222222"/>
          <w:szCs w:val="24"/>
          <w:lang w:val="en-US"/>
        </w:rPr>
        <w:t xml:space="preserve">, and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These informal interviews provided details that complemented the data we gathered from other sources. To collect collective views and experiences and beliefs of the participants from </w:t>
      </w:r>
      <w:r>
        <w:rPr>
          <w:rFonts w:hint="eastAsia"/>
          <w:color w:val="222222"/>
          <w:szCs w:val="24"/>
          <w:lang w:val="en-US" w:eastAsia="zh-TW"/>
        </w:rPr>
        <w:t>GDPM</w:t>
      </w:r>
      <w:r w:rsidRPr="0022164C">
        <w:rPr>
          <w:rFonts w:eastAsia="Times New Roman"/>
          <w:color w:val="222222"/>
          <w:szCs w:val="24"/>
          <w:lang w:val="en-US"/>
        </w:rPr>
        <w:t xml:space="preserve">,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 xml:space="preserve">, and </w:t>
      </w:r>
      <w:r>
        <w:rPr>
          <w:rFonts w:eastAsia="Times New Roman"/>
          <w:color w:val="222222"/>
          <w:szCs w:val="24"/>
          <w:lang w:val="en-US"/>
        </w:rPr>
        <w:t>VAMS</w:t>
      </w:r>
      <w:r w:rsidRPr="0022164C">
        <w:rPr>
          <w:rFonts w:eastAsia="Times New Roman"/>
          <w:color w:val="222222"/>
          <w:szCs w:val="24"/>
          <w:lang w:val="en-US"/>
        </w:rPr>
        <w:t xml:space="preserve">, we </w:t>
      </w:r>
      <w:r w:rsidR="00614529">
        <w:rPr>
          <w:rFonts w:eastAsia="Times New Roman"/>
          <w:color w:val="222222"/>
          <w:szCs w:val="24"/>
          <w:lang w:val="en-US"/>
        </w:rPr>
        <w:t xml:space="preserve">also </w:t>
      </w:r>
      <w:r w:rsidRPr="0022164C">
        <w:rPr>
          <w:rFonts w:eastAsia="Times New Roman"/>
          <w:color w:val="222222"/>
          <w:szCs w:val="24"/>
          <w:lang w:val="en-US"/>
        </w:rPr>
        <w:t xml:space="preserve">used focus groups </w:t>
      </w:r>
      <w:r w:rsidR="00614529">
        <w:rPr>
          <w:rFonts w:eastAsia="Times New Roman"/>
          <w:color w:val="222222"/>
          <w:szCs w:val="24"/>
          <w:lang w:val="en-US"/>
        </w:rPr>
        <w:t>discussions</w:t>
      </w:r>
      <w:r w:rsidR="00614529" w:rsidRPr="0022164C">
        <w:rPr>
          <w:rFonts w:eastAsia="Times New Roman"/>
          <w:color w:val="222222"/>
          <w:szCs w:val="24"/>
          <w:lang w:val="en-US"/>
        </w:rPr>
        <w:t xml:space="preserve"> </w:t>
      </w:r>
      <w:r w:rsidRPr="0022164C">
        <w:rPr>
          <w:rFonts w:eastAsia="Times New Roman"/>
          <w:color w:val="222222"/>
          <w:szCs w:val="24"/>
          <w:lang w:val="en-US"/>
        </w:rPr>
        <w:t xml:space="preserve">during the four meetings organized by </w:t>
      </w:r>
      <w:proofErr w:type="spellStart"/>
      <w:r w:rsidRPr="0022164C">
        <w:rPr>
          <w:rFonts w:eastAsia="Times New Roman"/>
          <w:color w:val="222222"/>
          <w:szCs w:val="24"/>
          <w:lang w:val="en-US"/>
        </w:rPr>
        <w:t>iNGOs</w:t>
      </w:r>
      <w:proofErr w:type="spellEnd"/>
      <w:r w:rsidRPr="0022164C">
        <w:rPr>
          <w:rFonts w:eastAsia="Times New Roman"/>
          <w:color w:val="222222"/>
          <w:szCs w:val="24"/>
          <w:lang w:val="en-US"/>
        </w:rPr>
        <w:t>.</w:t>
      </w:r>
      <w:r w:rsidR="003159C4">
        <w:rPr>
          <w:rFonts w:eastAsia="Times New Roman"/>
          <w:color w:val="222222"/>
          <w:szCs w:val="24"/>
          <w:lang w:val="en-US"/>
        </w:rPr>
        <w:t xml:space="preserve"> </w:t>
      </w:r>
      <w:r w:rsidR="009C601E">
        <w:rPr>
          <w:rFonts w:eastAsia="Times New Roman"/>
          <w:color w:val="222222"/>
          <w:szCs w:val="24"/>
          <w:lang w:val="en-US"/>
        </w:rPr>
        <w:t xml:space="preserve">The </w:t>
      </w:r>
      <w:r w:rsidR="00D34485">
        <w:rPr>
          <w:rFonts w:eastAsia="Times New Roman"/>
          <w:color w:val="222222"/>
          <w:szCs w:val="24"/>
          <w:lang w:val="en-US"/>
        </w:rPr>
        <w:t>purpose of each meeting</w:t>
      </w:r>
      <w:r w:rsidR="006306E8">
        <w:rPr>
          <w:rFonts w:eastAsia="Times New Roman"/>
          <w:color w:val="222222"/>
          <w:szCs w:val="24"/>
          <w:lang w:val="en-US"/>
        </w:rPr>
        <w:t xml:space="preserve">, happened between </w:t>
      </w:r>
      <w:r w:rsidR="00143BC8">
        <w:rPr>
          <w:rFonts w:eastAsia="Times New Roman"/>
          <w:color w:val="222222"/>
          <w:szCs w:val="24"/>
          <w:lang w:val="en-US"/>
        </w:rPr>
        <w:t>October 2015 and January 2016,</w:t>
      </w:r>
      <w:r w:rsidR="00D34485">
        <w:rPr>
          <w:rFonts w:eastAsia="Times New Roman"/>
          <w:color w:val="222222"/>
          <w:szCs w:val="24"/>
          <w:lang w:val="en-US"/>
        </w:rPr>
        <w:t xml:space="preserve"> was</w:t>
      </w:r>
      <w:r w:rsidR="009C601E">
        <w:rPr>
          <w:rFonts w:eastAsia="Times New Roman"/>
          <w:color w:val="222222"/>
          <w:szCs w:val="24"/>
          <w:lang w:val="en-US"/>
        </w:rPr>
        <w:t xml:space="preserve"> varied depending on time and </w:t>
      </w:r>
      <w:r w:rsidR="0088582A">
        <w:rPr>
          <w:rFonts w:eastAsia="Times New Roman"/>
          <w:color w:val="222222"/>
          <w:szCs w:val="24"/>
          <w:lang w:val="en-US"/>
        </w:rPr>
        <w:t xml:space="preserve">participants. </w:t>
      </w:r>
      <w:r w:rsidR="00D34485">
        <w:rPr>
          <w:rFonts w:eastAsia="Times New Roman"/>
          <w:color w:val="222222"/>
          <w:szCs w:val="24"/>
          <w:lang w:val="en-US"/>
        </w:rPr>
        <w:t xml:space="preserve">However, </w:t>
      </w:r>
      <w:r w:rsidR="004E7584">
        <w:rPr>
          <w:rFonts w:eastAsia="Times New Roman"/>
          <w:color w:val="222222"/>
          <w:szCs w:val="24"/>
          <w:lang w:val="en-US"/>
        </w:rPr>
        <w:t>it pivoted on</w:t>
      </w:r>
      <w:r w:rsidR="00BB616F">
        <w:rPr>
          <w:rFonts w:eastAsia="Times New Roman"/>
          <w:color w:val="222222"/>
          <w:szCs w:val="24"/>
          <w:lang w:val="en-US"/>
        </w:rPr>
        <w:t xml:space="preserve"> making sure that</w:t>
      </w:r>
      <w:r w:rsidR="003C1BF9">
        <w:rPr>
          <w:rFonts w:eastAsia="Times New Roman"/>
          <w:color w:val="222222"/>
          <w:szCs w:val="24"/>
          <w:lang w:val="en-US"/>
        </w:rPr>
        <w:t xml:space="preserve"> all stakeholders understand</w:t>
      </w:r>
      <w:r w:rsidR="00057779">
        <w:rPr>
          <w:rFonts w:eastAsia="Times New Roman"/>
          <w:color w:val="222222"/>
          <w:szCs w:val="24"/>
          <w:lang w:val="en-US"/>
        </w:rPr>
        <w:t xml:space="preserve"> the status quo of each system and </w:t>
      </w:r>
      <w:r w:rsidR="00BB616F">
        <w:rPr>
          <w:rFonts w:eastAsia="Times New Roman"/>
          <w:color w:val="222222"/>
          <w:szCs w:val="24"/>
          <w:lang w:val="en-US"/>
        </w:rPr>
        <w:t xml:space="preserve">creating opportunities for interest expression </w:t>
      </w:r>
      <w:r w:rsidR="006306E8">
        <w:rPr>
          <w:rFonts w:eastAsia="Times New Roman"/>
          <w:color w:val="222222"/>
          <w:szCs w:val="24"/>
          <w:lang w:val="en-US"/>
        </w:rPr>
        <w:t>and plan discussion.</w:t>
      </w:r>
      <w:r w:rsidR="007F0143">
        <w:rPr>
          <w:rFonts w:eastAsia="Times New Roman"/>
          <w:color w:val="222222"/>
          <w:szCs w:val="24"/>
          <w:lang w:val="en-US"/>
        </w:rPr>
        <w:t xml:space="preserve"> </w:t>
      </w:r>
    </w:p>
    <w:p w14:paraId="5E23D56E"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1FBFBB99" w14:textId="77777777" w:rsidR="004E00B6" w:rsidRDefault="00614529"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Third</w:t>
      </w:r>
      <w:r w:rsidR="004E00B6" w:rsidRPr="0022164C">
        <w:rPr>
          <w:rFonts w:eastAsia="Times New Roman"/>
          <w:color w:val="222222"/>
          <w:szCs w:val="24"/>
          <w:lang w:val="en-US"/>
        </w:rPr>
        <w:t>, the archival records</w:t>
      </w:r>
      <w:r w:rsidR="004E00B6">
        <w:rPr>
          <w:rFonts w:hint="eastAsia"/>
          <w:color w:val="222222"/>
          <w:szCs w:val="24"/>
          <w:lang w:val="en-US" w:eastAsia="zh-TW"/>
        </w:rPr>
        <w:t xml:space="preserve"> </w:t>
      </w:r>
      <w:r w:rsidR="004E00B6" w:rsidRPr="0022164C">
        <w:rPr>
          <w:rFonts w:eastAsia="Times New Roman"/>
          <w:color w:val="222222"/>
          <w:szCs w:val="24"/>
          <w:lang w:val="en-US"/>
        </w:rPr>
        <w:t xml:space="preserve">method was </w:t>
      </w:r>
      <w:r>
        <w:rPr>
          <w:rFonts w:eastAsia="Times New Roman"/>
          <w:color w:val="222222"/>
          <w:szCs w:val="24"/>
          <w:lang w:val="en-US"/>
        </w:rPr>
        <w:t>also</w:t>
      </w:r>
      <w:r w:rsidRPr="0022164C">
        <w:rPr>
          <w:rFonts w:eastAsia="Times New Roman"/>
          <w:color w:val="222222"/>
          <w:szCs w:val="24"/>
          <w:lang w:val="en-US"/>
        </w:rPr>
        <w:t xml:space="preserve"> </w:t>
      </w:r>
      <w:r w:rsidR="004E00B6" w:rsidRPr="0022164C">
        <w:rPr>
          <w:rFonts w:eastAsia="Times New Roman"/>
          <w:color w:val="222222"/>
          <w:szCs w:val="24"/>
          <w:lang w:val="en-US"/>
        </w:rPr>
        <w:t>used to collect data that provided general information about legal issues around communicable diseases administration</w:t>
      </w:r>
      <w:r>
        <w:rPr>
          <w:rFonts w:eastAsia="Times New Roman"/>
          <w:color w:val="222222"/>
          <w:szCs w:val="24"/>
          <w:lang w:val="en-US"/>
        </w:rPr>
        <w:t xml:space="preserve"> in Vietnam</w:t>
      </w:r>
      <w:r w:rsidR="004E00B6" w:rsidRPr="0022164C">
        <w:rPr>
          <w:rFonts w:eastAsia="Times New Roman"/>
          <w:color w:val="222222"/>
          <w:szCs w:val="24"/>
          <w:lang w:val="en-US"/>
        </w:rPr>
        <w:t xml:space="preserve">. </w:t>
      </w:r>
      <w:r>
        <w:rPr>
          <w:rFonts w:eastAsia="Times New Roman"/>
          <w:color w:val="222222"/>
          <w:szCs w:val="24"/>
          <w:lang w:val="en-US"/>
        </w:rPr>
        <w:t>E</w:t>
      </w:r>
      <w:r w:rsidR="004E00B6" w:rsidRPr="0022164C">
        <w:rPr>
          <w:rFonts w:eastAsia="Times New Roman"/>
          <w:color w:val="222222"/>
          <w:szCs w:val="24"/>
          <w:lang w:val="en-US"/>
        </w:rPr>
        <w:t>mail exchanges, project reports, and proposals were other types of archival records used. The list of key archival records is described in table 1.</w:t>
      </w:r>
    </w:p>
    <w:p w14:paraId="198C9FDF" w14:textId="77777777" w:rsidR="000154A6" w:rsidRPr="0022164C" w:rsidRDefault="000154A6" w:rsidP="00AD42C2">
      <w:pPr>
        <w:shd w:val="clear" w:color="auto" w:fill="FFFFFF"/>
        <w:spacing w:line="276" w:lineRule="auto"/>
        <w:jc w:val="both"/>
        <w:rPr>
          <w:lang w:val="en-US"/>
        </w:rPr>
      </w:pPr>
    </w:p>
    <w:tbl>
      <w:tblPr>
        <w:tblStyle w:val="TableGrid"/>
        <w:tblW w:w="0" w:type="auto"/>
        <w:tblLook w:val="04A0" w:firstRow="1" w:lastRow="0" w:firstColumn="1" w:lastColumn="0" w:noHBand="0" w:noVBand="1"/>
      </w:tblPr>
      <w:tblGrid>
        <w:gridCol w:w="675"/>
        <w:gridCol w:w="5954"/>
        <w:gridCol w:w="2410"/>
      </w:tblGrid>
      <w:tr w:rsidR="004E00B6" w14:paraId="71FD76CD" w14:textId="77777777" w:rsidTr="0033157E">
        <w:tc>
          <w:tcPr>
            <w:tcW w:w="675" w:type="dxa"/>
          </w:tcPr>
          <w:p w14:paraId="42DDE5D5" w14:textId="77777777" w:rsidR="004E00B6" w:rsidRPr="00ED329C" w:rsidRDefault="004E00B6" w:rsidP="00AD42C2">
            <w:pPr>
              <w:spacing w:line="276" w:lineRule="auto"/>
              <w:jc w:val="both"/>
              <w:rPr>
                <w:szCs w:val="24"/>
                <w:lang w:val="en-US"/>
              </w:rPr>
            </w:pPr>
            <w:r w:rsidRPr="00ED329C">
              <w:rPr>
                <w:szCs w:val="24"/>
                <w:lang w:val="en-US"/>
              </w:rPr>
              <w:t>#</w:t>
            </w:r>
          </w:p>
        </w:tc>
        <w:tc>
          <w:tcPr>
            <w:tcW w:w="5954" w:type="dxa"/>
          </w:tcPr>
          <w:p w14:paraId="55C70295" w14:textId="77777777" w:rsidR="004E00B6" w:rsidRPr="00ED329C" w:rsidRDefault="004E00B6" w:rsidP="00AD42C2">
            <w:pPr>
              <w:spacing w:line="276" w:lineRule="auto"/>
              <w:jc w:val="both"/>
              <w:rPr>
                <w:szCs w:val="24"/>
                <w:lang w:val="en-US"/>
              </w:rPr>
            </w:pPr>
            <w:r w:rsidRPr="00ED329C">
              <w:rPr>
                <w:szCs w:val="24"/>
                <w:lang w:val="en-US"/>
              </w:rPr>
              <w:t>Names of documents</w:t>
            </w:r>
          </w:p>
        </w:tc>
        <w:tc>
          <w:tcPr>
            <w:tcW w:w="2410" w:type="dxa"/>
          </w:tcPr>
          <w:p w14:paraId="4EBADEAD" w14:textId="77777777" w:rsidR="004E00B6" w:rsidRPr="00ED329C" w:rsidRDefault="004E00B6" w:rsidP="00AD42C2">
            <w:pPr>
              <w:spacing w:line="276" w:lineRule="auto"/>
              <w:jc w:val="both"/>
              <w:rPr>
                <w:szCs w:val="24"/>
                <w:lang w:val="en-US"/>
              </w:rPr>
            </w:pPr>
            <w:r w:rsidRPr="00ED329C">
              <w:rPr>
                <w:szCs w:val="24"/>
                <w:lang w:val="en-US"/>
              </w:rPr>
              <w:t xml:space="preserve">Authors, issuers </w:t>
            </w:r>
          </w:p>
        </w:tc>
      </w:tr>
      <w:tr w:rsidR="004E00B6" w14:paraId="020CD718" w14:textId="77777777" w:rsidTr="0033157E">
        <w:tc>
          <w:tcPr>
            <w:tcW w:w="675" w:type="dxa"/>
          </w:tcPr>
          <w:p w14:paraId="23C37C27" w14:textId="77777777" w:rsidR="004E00B6" w:rsidRPr="00ED329C" w:rsidRDefault="004E00B6" w:rsidP="00AD42C2">
            <w:pPr>
              <w:spacing w:line="276" w:lineRule="auto"/>
              <w:jc w:val="both"/>
              <w:rPr>
                <w:szCs w:val="24"/>
                <w:lang w:val="en-US"/>
              </w:rPr>
            </w:pPr>
            <w:r w:rsidRPr="00ED329C">
              <w:rPr>
                <w:szCs w:val="24"/>
                <w:lang w:val="en-US"/>
              </w:rPr>
              <w:t>1</w:t>
            </w:r>
          </w:p>
        </w:tc>
        <w:tc>
          <w:tcPr>
            <w:tcW w:w="5954" w:type="dxa"/>
          </w:tcPr>
          <w:p w14:paraId="1D7EAA61" w14:textId="77777777" w:rsidR="004E00B6" w:rsidRPr="00ED329C" w:rsidRDefault="004E00B6" w:rsidP="00AD42C2">
            <w:pPr>
              <w:spacing w:line="276" w:lineRule="auto"/>
              <w:jc w:val="both"/>
              <w:rPr>
                <w:szCs w:val="24"/>
                <w:lang w:val="en-US"/>
              </w:rPr>
            </w:pPr>
            <w:r w:rsidRPr="00ED329C">
              <w:rPr>
                <w:szCs w:val="24"/>
                <w:lang w:val="en-US"/>
              </w:rPr>
              <w:t>Circular 48/2010/TT-BYT, guiding communicable disease reporting processes and procedures.</w:t>
            </w:r>
          </w:p>
        </w:tc>
        <w:tc>
          <w:tcPr>
            <w:tcW w:w="2410" w:type="dxa"/>
          </w:tcPr>
          <w:p w14:paraId="1F5B0649" w14:textId="77777777" w:rsidR="004E00B6" w:rsidRPr="00ED329C" w:rsidRDefault="004E00B6" w:rsidP="00AD42C2">
            <w:pPr>
              <w:spacing w:line="276" w:lineRule="auto"/>
              <w:jc w:val="both"/>
              <w:rPr>
                <w:szCs w:val="24"/>
                <w:lang w:val="en-US"/>
              </w:rPr>
            </w:pPr>
            <w:r w:rsidRPr="00ED329C">
              <w:rPr>
                <w:szCs w:val="24"/>
                <w:lang w:val="en-US"/>
              </w:rPr>
              <w:t>MoH</w:t>
            </w:r>
          </w:p>
        </w:tc>
      </w:tr>
      <w:tr w:rsidR="004E00B6" w14:paraId="62D50645" w14:textId="77777777" w:rsidTr="0033157E">
        <w:tc>
          <w:tcPr>
            <w:tcW w:w="675" w:type="dxa"/>
          </w:tcPr>
          <w:p w14:paraId="41A46C84" w14:textId="77777777" w:rsidR="004E00B6" w:rsidRPr="00ED329C" w:rsidRDefault="004E00B6" w:rsidP="00AD42C2">
            <w:pPr>
              <w:spacing w:line="276" w:lineRule="auto"/>
              <w:jc w:val="both"/>
              <w:rPr>
                <w:szCs w:val="24"/>
                <w:lang w:val="en-US"/>
              </w:rPr>
            </w:pPr>
            <w:r w:rsidRPr="00ED329C">
              <w:rPr>
                <w:szCs w:val="24"/>
                <w:lang w:val="en-US"/>
              </w:rPr>
              <w:lastRenderedPageBreak/>
              <w:t>2</w:t>
            </w:r>
          </w:p>
        </w:tc>
        <w:tc>
          <w:tcPr>
            <w:tcW w:w="5954" w:type="dxa"/>
          </w:tcPr>
          <w:p w14:paraId="5BE3D1A8" w14:textId="77777777" w:rsidR="004E00B6" w:rsidRPr="00ED329C" w:rsidRDefault="004E00B6" w:rsidP="00AD42C2">
            <w:pPr>
              <w:spacing w:line="276" w:lineRule="auto"/>
              <w:jc w:val="both"/>
              <w:rPr>
                <w:szCs w:val="24"/>
                <w:lang w:val="en-US"/>
              </w:rPr>
            </w:pPr>
            <w:r w:rsidRPr="00ED329C">
              <w:rPr>
                <w:szCs w:val="24"/>
                <w:lang w:val="en-US"/>
              </w:rPr>
              <w:t xml:space="preserve">Circular </w:t>
            </w:r>
            <w:r w:rsidRPr="00ED329C">
              <w:rPr>
                <w:color w:val="000000"/>
                <w:szCs w:val="24"/>
                <w:shd w:val="clear" w:color="auto" w:fill="FFFFFF"/>
                <w:lang w:val="en-US"/>
              </w:rPr>
              <w:t>54</w:t>
            </w:r>
            <w:r w:rsidRPr="00ED329C">
              <w:rPr>
                <w:color w:val="000000"/>
                <w:szCs w:val="24"/>
                <w:shd w:val="clear" w:color="auto" w:fill="FFFFFF"/>
                <w:lang w:val="vi-VN"/>
              </w:rPr>
              <w:t>/</w:t>
            </w:r>
            <w:r w:rsidRPr="00ED329C">
              <w:rPr>
                <w:color w:val="000000"/>
                <w:szCs w:val="24"/>
                <w:shd w:val="clear" w:color="auto" w:fill="FFFFFF"/>
                <w:lang w:val="en-US"/>
              </w:rPr>
              <w:t>2</w:t>
            </w:r>
            <w:r w:rsidRPr="00ED329C">
              <w:rPr>
                <w:color w:val="000000"/>
                <w:szCs w:val="24"/>
                <w:shd w:val="clear" w:color="auto" w:fill="FFFFFF"/>
                <w:lang w:val="vi-VN"/>
              </w:rPr>
              <w:t>0</w:t>
            </w:r>
            <w:r w:rsidRPr="00ED329C">
              <w:rPr>
                <w:color w:val="000000"/>
                <w:szCs w:val="24"/>
                <w:shd w:val="clear" w:color="auto" w:fill="FFFFFF"/>
                <w:lang w:val="en-US"/>
              </w:rPr>
              <w:t>1</w:t>
            </w:r>
            <w:r w:rsidRPr="00ED329C">
              <w:rPr>
                <w:color w:val="000000"/>
                <w:szCs w:val="24"/>
                <w:shd w:val="clear" w:color="auto" w:fill="FFFFFF"/>
                <w:lang w:val="vi-VN"/>
              </w:rPr>
              <w:t>5/TT-BYT</w:t>
            </w:r>
            <w:r w:rsidRPr="00ED329C">
              <w:rPr>
                <w:rFonts w:hint="eastAsia"/>
                <w:color w:val="000000"/>
                <w:szCs w:val="24"/>
                <w:shd w:val="clear" w:color="auto" w:fill="FFFFFF"/>
                <w:lang w:val="vi-VN" w:eastAsia="zh-TW"/>
              </w:rPr>
              <w:t xml:space="preserve">, </w:t>
            </w:r>
            <w:r w:rsidRPr="00ED329C">
              <w:rPr>
                <w:color w:val="000000"/>
                <w:szCs w:val="24"/>
                <w:shd w:val="clear" w:color="auto" w:fill="FFFFFF"/>
                <w:lang w:val="en-US"/>
              </w:rPr>
              <w:t xml:space="preserve">modifying </w:t>
            </w:r>
            <w:r w:rsidRPr="00ED329C">
              <w:rPr>
                <w:szCs w:val="24"/>
                <w:lang w:val="en-US"/>
              </w:rPr>
              <w:t>Circular 48/2010/TT-BYT</w:t>
            </w:r>
          </w:p>
        </w:tc>
        <w:tc>
          <w:tcPr>
            <w:tcW w:w="2410" w:type="dxa"/>
          </w:tcPr>
          <w:p w14:paraId="4DEEF25F" w14:textId="77777777" w:rsidR="004E00B6" w:rsidRPr="00ED329C" w:rsidRDefault="004E00B6" w:rsidP="00AD42C2">
            <w:pPr>
              <w:spacing w:line="276" w:lineRule="auto"/>
              <w:jc w:val="both"/>
              <w:rPr>
                <w:szCs w:val="24"/>
                <w:lang w:val="en-US"/>
              </w:rPr>
            </w:pPr>
            <w:r w:rsidRPr="00ED329C">
              <w:rPr>
                <w:szCs w:val="24"/>
                <w:lang w:val="en-US"/>
              </w:rPr>
              <w:t>MoH</w:t>
            </w:r>
          </w:p>
        </w:tc>
      </w:tr>
      <w:tr w:rsidR="004E00B6" w14:paraId="37404453" w14:textId="77777777" w:rsidTr="0033157E">
        <w:tc>
          <w:tcPr>
            <w:tcW w:w="675" w:type="dxa"/>
          </w:tcPr>
          <w:p w14:paraId="215E6427" w14:textId="77777777" w:rsidR="004E00B6" w:rsidRPr="00ED329C" w:rsidRDefault="004E00B6" w:rsidP="00AD42C2">
            <w:pPr>
              <w:spacing w:line="276" w:lineRule="auto"/>
              <w:jc w:val="both"/>
              <w:rPr>
                <w:szCs w:val="24"/>
                <w:lang w:val="en-US"/>
              </w:rPr>
            </w:pPr>
            <w:r w:rsidRPr="00ED329C">
              <w:rPr>
                <w:szCs w:val="24"/>
                <w:lang w:val="en-US"/>
              </w:rPr>
              <w:t>3</w:t>
            </w:r>
          </w:p>
        </w:tc>
        <w:tc>
          <w:tcPr>
            <w:tcW w:w="5954" w:type="dxa"/>
          </w:tcPr>
          <w:p w14:paraId="3D34F2E7" w14:textId="77777777" w:rsidR="004E00B6" w:rsidRPr="00ED329C" w:rsidRDefault="004E00B6" w:rsidP="00AD42C2">
            <w:pPr>
              <w:spacing w:line="276" w:lineRule="auto"/>
              <w:jc w:val="both"/>
              <w:rPr>
                <w:szCs w:val="24"/>
                <w:lang w:val="en-US"/>
              </w:rPr>
            </w:pPr>
            <w:r w:rsidRPr="00ED329C">
              <w:rPr>
                <w:szCs w:val="24"/>
                <w:lang w:val="en-US"/>
              </w:rPr>
              <w:t>The</w:t>
            </w:r>
            <w:r w:rsidRPr="00ED329C">
              <w:rPr>
                <w:rFonts w:hint="eastAsia"/>
                <w:szCs w:val="24"/>
                <w:lang w:val="en-US" w:eastAsia="zh-TW"/>
              </w:rPr>
              <w:t xml:space="preserve"> </w:t>
            </w:r>
            <w:r w:rsidRPr="00ED329C">
              <w:rPr>
                <w:szCs w:val="24"/>
                <w:lang w:val="en-US"/>
              </w:rPr>
              <w:t>implementation</w:t>
            </w:r>
            <w:r w:rsidRPr="00ED329C">
              <w:rPr>
                <w:rFonts w:hint="eastAsia"/>
                <w:szCs w:val="24"/>
                <w:lang w:val="en-US" w:eastAsia="zh-TW"/>
              </w:rPr>
              <w:t xml:space="preserve"> plan</w:t>
            </w:r>
            <w:r w:rsidRPr="00ED329C">
              <w:rPr>
                <w:szCs w:val="24"/>
                <w:lang w:val="en-US"/>
              </w:rPr>
              <w:t xml:space="preserve"> of the </w:t>
            </w:r>
            <w:r w:rsidRPr="00ED329C">
              <w:rPr>
                <w:rFonts w:hint="eastAsia"/>
                <w:szCs w:val="24"/>
                <w:lang w:val="en-US" w:eastAsia="zh-TW"/>
              </w:rPr>
              <w:t xml:space="preserve">electronic </w:t>
            </w:r>
            <w:r w:rsidRPr="00ED329C">
              <w:rPr>
                <w:szCs w:val="24"/>
                <w:lang w:val="en-US"/>
              </w:rPr>
              <w:t xml:space="preserve">Communicable Diseases Systems in 63 provinces. </w:t>
            </w:r>
          </w:p>
        </w:tc>
        <w:tc>
          <w:tcPr>
            <w:tcW w:w="2410" w:type="dxa"/>
          </w:tcPr>
          <w:p w14:paraId="33574D61" w14:textId="77777777" w:rsidR="004E00B6" w:rsidRPr="00ED329C" w:rsidRDefault="004E00B6" w:rsidP="00AD42C2">
            <w:pPr>
              <w:spacing w:line="276" w:lineRule="auto"/>
              <w:jc w:val="both"/>
              <w:rPr>
                <w:szCs w:val="24"/>
                <w:lang w:val="en-US"/>
              </w:rPr>
            </w:pPr>
            <w:r w:rsidRPr="00ED329C">
              <w:rPr>
                <w:szCs w:val="24"/>
                <w:lang w:val="en-US"/>
              </w:rPr>
              <w:t>GDPM</w:t>
            </w:r>
          </w:p>
        </w:tc>
      </w:tr>
      <w:tr w:rsidR="004E00B6" w:rsidRPr="00AD0D6B" w14:paraId="5840D70E" w14:textId="77777777" w:rsidTr="0033157E">
        <w:tc>
          <w:tcPr>
            <w:tcW w:w="675" w:type="dxa"/>
          </w:tcPr>
          <w:p w14:paraId="378A05EF" w14:textId="77777777" w:rsidR="004E00B6" w:rsidRPr="00ED329C" w:rsidRDefault="004E00B6" w:rsidP="00AD42C2">
            <w:pPr>
              <w:spacing w:line="276" w:lineRule="auto"/>
              <w:jc w:val="both"/>
              <w:rPr>
                <w:szCs w:val="24"/>
                <w:lang w:val="en-US"/>
              </w:rPr>
            </w:pPr>
            <w:r w:rsidRPr="00ED329C">
              <w:rPr>
                <w:szCs w:val="24"/>
                <w:lang w:val="en-US"/>
              </w:rPr>
              <w:t>4</w:t>
            </w:r>
          </w:p>
        </w:tc>
        <w:tc>
          <w:tcPr>
            <w:tcW w:w="5954" w:type="dxa"/>
          </w:tcPr>
          <w:p w14:paraId="45127D3D" w14:textId="77777777" w:rsidR="004E00B6" w:rsidRPr="00ED329C" w:rsidRDefault="004E00B6" w:rsidP="00AD42C2">
            <w:pPr>
              <w:spacing w:line="276" w:lineRule="auto"/>
              <w:jc w:val="both"/>
              <w:rPr>
                <w:szCs w:val="24"/>
                <w:lang w:val="en-US"/>
              </w:rPr>
            </w:pPr>
            <w:r w:rsidRPr="00ED329C">
              <w:rPr>
                <w:szCs w:val="24"/>
                <w:lang w:val="en-US"/>
              </w:rPr>
              <w:t xml:space="preserve">Official dispatch 2615/BYT-KCB dated May 13th, 2014, requesting daily reporting of measles on the online system. </w:t>
            </w:r>
          </w:p>
        </w:tc>
        <w:tc>
          <w:tcPr>
            <w:tcW w:w="2410" w:type="dxa"/>
          </w:tcPr>
          <w:p w14:paraId="715B57B6" w14:textId="77777777" w:rsidR="004E00B6" w:rsidRPr="00ED329C" w:rsidRDefault="004E00B6" w:rsidP="00AD42C2">
            <w:pPr>
              <w:spacing w:line="276" w:lineRule="auto"/>
              <w:jc w:val="both"/>
              <w:rPr>
                <w:szCs w:val="24"/>
                <w:lang w:val="en-US"/>
              </w:rPr>
            </w:pPr>
            <w:r w:rsidRPr="00ED329C">
              <w:rPr>
                <w:szCs w:val="24"/>
                <w:lang w:val="en-US"/>
              </w:rPr>
              <w:t>MoH</w:t>
            </w:r>
          </w:p>
        </w:tc>
      </w:tr>
      <w:tr w:rsidR="004E00B6" w:rsidRPr="00AD0D6B" w14:paraId="7D28A679" w14:textId="77777777" w:rsidTr="0033157E">
        <w:tc>
          <w:tcPr>
            <w:tcW w:w="675" w:type="dxa"/>
          </w:tcPr>
          <w:p w14:paraId="4A870A54" w14:textId="77777777" w:rsidR="004E00B6" w:rsidRPr="00ED329C" w:rsidRDefault="004E00B6" w:rsidP="00AD42C2">
            <w:pPr>
              <w:spacing w:line="276" w:lineRule="auto"/>
              <w:jc w:val="both"/>
              <w:rPr>
                <w:szCs w:val="24"/>
                <w:lang w:val="en-US"/>
              </w:rPr>
            </w:pPr>
          </w:p>
        </w:tc>
        <w:tc>
          <w:tcPr>
            <w:tcW w:w="5954" w:type="dxa"/>
          </w:tcPr>
          <w:p w14:paraId="39A414FA" w14:textId="77777777" w:rsidR="004E00B6" w:rsidRPr="00ED329C" w:rsidRDefault="004E00B6" w:rsidP="00AD42C2">
            <w:pPr>
              <w:spacing w:line="276" w:lineRule="auto"/>
              <w:jc w:val="both"/>
              <w:rPr>
                <w:szCs w:val="24"/>
                <w:lang w:val="en-US"/>
              </w:rPr>
            </w:pPr>
            <w:r w:rsidRPr="00ED329C">
              <w:rPr>
                <w:szCs w:val="24"/>
                <w:lang w:val="en-US"/>
              </w:rPr>
              <w:t>The ADB Report on the Preventive Health System Support Project</w:t>
            </w:r>
          </w:p>
          <w:p w14:paraId="66C59A34" w14:textId="77777777" w:rsidR="004E00B6" w:rsidRPr="00ED329C" w:rsidRDefault="004E00B6" w:rsidP="00AD42C2">
            <w:pPr>
              <w:spacing w:line="276" w:lineRule="auto"/>
              <w:jc w:val="both"/>
              <w:rPr>
                <w:szCs w:val="24"/>
                <w:lang w:val="en-US"/>
              </w:rPr>
            </w:pPr>
            <w:r w:rsidRPr="00ED329C">
              <w:rPr>
                <w:szCs w:val="24"/>
                <w:lang w:val="en-US"/>
              </w:rPr>
              <w:t>http://www.adb.org/projects/3so4348-013/main#tabs-0-1</w:t>
            </w:r>
          </w:p>
        </w:tc>
        <w:tc>
          <w:tcPr>
            <w:tcW w:w="2410" w:type="dxa"/>
          </w:tcPr>
          <w:p w14:paraId="45B99F7F" w14:textId="77777777" w:rsidR="004E00B6" w:rsidRPr="00ED329C" w:rsidRDefault="004E00B6" w:rsidP="00AD42C2">
            <w:pPr>
              <w:spacing w:line="276" w:lineRule="auto"/>
              <w:jc w:val="both"/>
              <w:rPr>
                <w:szCs w:val="24"/>
                <w:lang w:val="en-US"/>
              </w:rPr>
            </w:pPr>
            <w:r w:rsidRPr="00ED329C">
              <w:rPr>
                <w:szCs w:val="24"/>
                <w:lang w:val="en-US"/>
              </w:rPr>
              <w:t>ADB</w:t>
            </w:r>
          </w:p>
        </w:tc>
      </w:tr>
      <w:tr w:rsidR="004E00B6" w:rsidRPr="00AD0D6B" w14:paraId="16413BF7" w14:textId="77777777" w:rsidTr="0033157E">
        <w:tc>
          <w:tcPr>
            <w:tcW w:w="675" w:type="dxa"/>
          </w:tcPr>
          <w:p w14:paraId="1B8759E8" w14:textId="77777777" w:rsidR="004E00B6" w:rsidRPr="00ED329C" w:rsidRDefault="004E00B6" w:rsidP="00AD42C2">
            <w:pPr>
              <w:spacing w:line="276" w:lineRule="auto"/>
              <w:jc w:val="both"/>
              <w:rPr>
                <w:szCs w:val="24"/>
                <w:lang w:val="en-US"/>
              </w:rPr>
            </w:pPr>
            <w:r w:rsidRPr="00ED329C">
              <w:rPr>
                <w:szCs w:val="24"/>
                <w:lang w:val="en-US"/>
              </w:rPr>
              <w:t>5</w:t>
            </w:r>
          </w:p>
        </w:tc>
        <w:tc>
          <w:tcPr>
            <w:tcW w:w="5954" w:type="dxa"/>
          </w:tcPr>
          <w:p w14:paraId="3290ED21" w14:textId="77777777" w:rsidR="004E00B6" w:rsidRPr="00ED329C" w:rsidRDefault="004E00B6" w:rsidP="00AD42C2">
            <w:pPr>
              <w:spacing w:line="276" w:lineRule="auto"/>
              <w:jc w:val="both"/>
              <w:rPr>
                <w:szCs w:val="24"/>
                <w:lang w:val="en-US"/>
              </w:rPr>
            </w:pPr>
            <w:r w:rsidRPr="00ED329C">
              <w:rPr>
                <w:szCs w:val="24"/>
                <w:lang w:val="en-US"/>
              </w:rPr>
              <w:t>Presentations at the meetings</w:t>
            </w:r>
          </w:p>
        </w:tc>
        <w:tc>
          <w:tcPr>
            <w:tcW w:w="2410" w:type="dxa"/>
          </w:tcPr>
          <w:p w14:paraId="7CE5C847" w14:textId="77777777" w:rsidR="004E00B6" w:rsidRPr="00ED329C" w:rsidRDefault="004E00B6" w:rsidP="00AD42C2">
            <w:pPr>
              <w:spacing w:line="276" w:lineRule="auto"/>
              <w:jc w:val="both"/>
              <w:rPr>
                <w:szCs w:val="24"/>
                <w:lang w:val="en-US"/>
              </w:rPr>
            </w:pPr>
            <w:proofErr w:type="spellStart"/>
            <w:r w:rsidRPr="00ED329C">
              <w:rPr>
                <w:szCs w:val="24"/>
                <w:lang w:val="en-US"/>
              </w:rPr>
              <w:t>iNGOs</w:t>
            </w:r>
            <w:proofErr w:type="spellEnd"/>
            <w:r w:rsidRPr="00ED329C">
              <w:rPr>
                <w:szCs w:val="24"/>
                <w:lang w:val="en-US"/>
              </w:rPr>
              <w:t>, GDPM, VAMS</w:t>
            </w:r>
          </w:p>
        </w:tc>
      </w:tr>
      <w:tr w:rsidR="004E00B6" w:rsidRPr="00AD0D6B" w14:paraId="716F3A1E" w14:textId="77777777" w:rsidTr="0033157E">
        <w:tc>
          <w:tcPr>
            <w:tcW w:w="675" w:type="dxa"/>
          </w:tcPr>
          <w:p w14:paraId="5FA6230F" w14:textId="77777777" w:rsidR="004E00B6" w:rsidRPr="00ED329C" w:rsidRDefault="004E00B6" w:rsidP="00AD42C2">
            <w:pPr>
              <w:spacing w:line="276" w:lineRule="auto"/>
              <w:jc w:val="both"/>
              <w:rPr>
                <w:szCs w:val="24"/>
                <w:lang w:val="en-US"/>
              </w:rPr>
            </w:pPr>
            <w:r w:rsidRPr="00ED329C">
              <w:rPr>
                <w:szCs w:val="24"/>
                <w:lang w:val="en-US"/>
              </w:rPr>
              <w:t>6</w:t>
            </w:r>
          </w:p>
        </w:tc>
        <w:tc>
          <w:tcPr>
            <w:tcW w:w="5954" w:type="dxa"/>
          </w:tcPr>
          <w:p w14:paraId="039BD65D" w14:textId="77777777" w:rsidR="004E00B6" w:rsidRPr="00ED329C" w:rsidRDefault="004E00B6" w:rsidP="00AD42C2">
            <w:pPr>
              <w:spacing w:line="276" w:lineRule="auto"/>
              <w:jc w:val="both"/>
              <w:rPr>
                <w:szCs w:val="24"/>
                <w:lang w:val="en-US"/>
              </w:rPr>
            </w:pPr>
            <w:r w:rsidRPr="00ED329C">
              <w:rPr>
                <w:szCs w:val="24"/>
                <w:lang w:val="en-US"/>
              </w:rPr>
              <w:t>Emails exchanges (~ 200 threads)</w:t>
            </w:r>
          </w:p>
        </w:tc>
        <w:tc>
          <w:tcPr>
            <w:tcW w:w="2410" w:type="dxa"/>
          </w:tcPr>
          <w:p w14:paraId="0C7B4E15" w14:textId="77777777" w:rsidR="004E00B6" w:rsidRPr="00ED329C" w:rsidRDefault="004E00B6" w:rsidP="00AD42C2">
            <w:pPr>
              <w:spacing w:line="276" w:lineRule="auto"/>
              <w:jc w:val="both"/>
              <w:rPr>
                <w:szCs w:val="24"/>
                <w:lang w:val="en-US"/>
              </w:rPr>
            </w:pPr>
            <w:r w:rsidRPr="00ED329C">
              <w:rPr>
                <w:szCs w:val="24"/>
                <w:lang w:val="en-US"/>
              </w:rPr>
              <w:t>Authors and stakeholders</w:t>
            </w:r>
          </w:p>
        </w:tc>
      </w:tr>
    </w:tbl>
    <w:p w14:paraId="53157D78" w14:textId="77777777" w:rsidR="004E00B6" w:rsidRPr="00AD0D6B" w:rsidRDefault="004E00B6" w:rsidP="00AD42C2">
      <w:pPr>
        <w:spacing w:line="276" w:lineRule="auto"/>
        <w:jc w:val="both"/>
        <w:rPr>
          <w:highlight w:val="yellow"/>
          <w:lang w:val="en-US"/>
        </w:rPr>
      </w:pPr>
    </w:p>
    <w:p w14:paraId="7A7B4612" w14:textId="1F9883DF" w:rsidR="004E00B6" w:rsidRPr="0022164C" w:rsidRDefault="004E00B6" w:rsidP="00AD42C2">
      <w:pPr>
        <w:pStyle w:val="Caption"/>
        <w:spacing w:line="276" w:lineRule="auto"/>
        <w:jc w:val="both"/>
        <w:rPr>
          <w:lang w:val="en-US"/>
        </w:rPr>
      </w:pPr>
      <w:r w:rsidRPr="00AD0D6B">
        <w:rPr>
          <w:highlight w:val="yellow"/>
          <w:lang w:val="en-US"/>
        </w:rPr>
        <w:t xml:space="preserve">Table </w:t>
      </w:r>
      <w:r w:rsidRPr="00AD0D6B">
        <w:rPr>
          <w:highlight w:val="yellow"/>
          <w:lang w:val="en-US"/>
        </w:rPr>
        <w:fldChar w:fldCharType="begin"/>
      </w:r>
      <w:r w:rsidRPr="00AD0D6B">
        <w:rPr>
          <w:highlight w:val="yellow"/>
          <w:lang w:val="en-US"/>
        </w:rPr>
        <w:instrText xml:space="preserve"> SEQ Table \* ARABIC </w:instrText>
      </w:r>
      <w:r w:rsidRPr="00AD0D6B">
        <w:rPr>
          <w:highlight w:val="yellow"/>
          <w:lang w:val="en-US"/>
        </w:rPr>
        <w:fldChar w:fldCharType="separate"/>
      </w:r>
      <w:r w:rsidR="00B5033F" w:rsidRPr="00AD0D6B">
        <w:rPr>
          <w:noProof/>
          <w:highlight w:val="yellow"/>
          <w:lang w:val="en-US"/>
        </w:rPr>
        <w:t>1</w:t>
      </w:r>
      <w:r w:rsidRPr="00AD0D6B">
        <w:rPr>
          <w:highlight w:val="yellow"/>
          <w:lang w:val="en-US"/>
        </w:rPr>
        <w:fldChar w:fldCharType="end"/>
      </w:r>
      <w:r w:rsidRPr="00AD0D6B">
        <w:rPr>
          <w:highlight w:val="yellow"/>
          <w:lang w:val="en-US"/>
        </w:rPr>
        <w:t>: Data sources used in the research</w:t>
      </w:r>
    </w:p>
    <w:p w14:paraId="663C2CCE" w14:textId="77777777" w:rsidR="00165491" w:rsidRDefault="004E00B6" w:rsidP="00AD42C2">
      <w:pPr>
        <w:spacing w:line="276" w:lineRule="auto"/>
        <w:jc w:val="both"/>
        <w:rPr>
          <w:rFonts w:eastAsia="Times New Roman"/>
          <w:color w:val="222222"/>
          <w:szCs w:val="24"/>
          <w:lang w:val="en-US"/>
        </w:rPr>
      </w:pPr>
      <w:r w:rsidRPr="0022164C">
        <w:rPr>
          <w:rFonts w:eastAsia="Times New Roman"/>
          <w:color w:val="222222"/>
          <w:szCs w:val="24"/>
          <w:lang w:val="en-US"/>
        </w:rPr>
        <w:t xml:space="preserve">The data collection process highly influenced by our prior hypotheses, assumptions, and knowledge about the research topic was conducted in an iterative manner. That means that data analysis was performed simultaneously with the data collection process. </w:t>
      </w:r>
      <w:r w:rsidR="00C3404D">
        <w:rPr>
          <w:rFonts w:eastAsia="Times New Roman"/>
          <w:color w:val="222222"/>
          <w:szCs w:val="24"/>
          <w:lang w:val="en-US"/>
        </w:rPr>
        <w:t>In general, o</w:t>
      </w:r>
      <w:r w:rsidRPr="0022164C">
        <w:rPr>
          <w:rFonts w:eastAsia="Times New Roman"/>
          <w:color w:val="222222"/>
          <w:szCs w:val="24"/>
          <w:lang w:val="en-US"/>
        </w:rPr>
        <w:t xml:space="preserve">ur coding procedures started with predefined codes and was gradually augmented by codes emerged from the collected data. Through </w:t>
      </w:r>
      <w:proofErr w:type="gramStart"/>
      <w:r w:rsidRPr="0022164C">
        <w:rPr>
          <w:rFonts w:eastAsia="Times New Roman"/>
          <w:color w:val="222222"/>
          <w:szCs w:val="24"/>
          <w:lang w:val="en-US"/>
        </w:rPr>
        <w:t>a number of</w:t>
      </w:r>
      <w:proofErr w:type="gramEnd"/>
      <w:r w:rsidRPr="0022164C">
        <w:rPr>
          <w:rFonts w:eastAsia="Times New Roman"/>
          <w:color w:val="222222"/>
          <w:szCs w:val="24"/>
          <w:lang w:val="en-US"/>
        </w:rPr>
        <w:t xml:space="preserve"> reflections and rereading the materials, larger themes were identified, which was an important step in finding answers to the research questions. </w:t>
      </w:r>
      <w:r w:rsidR="00783D12">
        <w:rPr>
          <w:rFonts w:eastAsia="Times New Roman"/>
          <w:color w:val="222222"/>
          <w:szCs w:val="24"/>
          <w:lang w:val="en-US"/>
        </w:rPr>
        <w:t>Initially, we traced the competition amon</w:t>
      </w:r>
      <w:r w:rsidR="008D1236">
        <w:rPr>
          <w:rFonts w:eastAsia="Times New Roman"/>
          <w:color w:val="222222"/>
          <w:szCs w:val="24"/>
          <w:lang w:val="en-US"/>
        </w:rPr>
        <w:t>gst software systems and early</w:t>
      </w:r>
      <w:r w:rsidR="00783D12">
        <w:rPr>
          <w:rFonts w:eastAsia="Times New Roman"/>
          <w:color w:val="222222"/>
          <w:szCs w:val="24"/>
          <w:lang w:val="en-US"/>
        </w:rPr>
        <w:t xml:space="preserve"> conceptualized</w:t>
      </w:r>
      <w:r w:rsidR="00E3476F">
        <w:rPr>
          <w:rFonts w:eastAsia="Times New Roman"/>
          <w:color w:val="222222"/>
          <w:szCs w:val="24"/>
          <w:lang w:val="en-US"/>
        </w:rPr>
        <w:t xml:space="preserve"> hybrid vigor </w:t>
      </w:r>
      <w:r w:rsidR="004A2376">
        <w:rPr>
          <w:rFonts w:eastAsia="Times New Roman"/>
          <w:color w:val="222222"/>
          <w:szCs w:val="24"/>
          <w:lang w:val="en-US"/>
        </w:rPr>
        <w:t xml:space="preserve">as a strategy </w:t>
      </w:r>
      <w:r w:rsidR="00BF1363">
        <w:rPr>
          <w:rFonts w:eastAsia="Times New Roman"/>
          <w:color w:val="222222"/>
          <w:szCs w:val="24"/>
          <w:lang w:val="en-US"/>
        </w:rPr>
        <w:t>that helps reconcile and neutralize conflicts between systems’ proponents</w:t>
      </w:r>
      <w:r w:rsidR="00F6228B">
        <w:rPr>
          <w:rFonts w:eastAsia="Times New Roman"/>
          <w:color w:val="222222"/>
          <w:szCs w:val="24"/>
          <w:lang w:val="en-US"/>
        </w:rPr>
        <w:t xml:space="preserve">. </w:t>
      </w:r>
      <w:r w:rsidR="00DE4DD9">
        <w:rPr>
          <w:rFonts w:eastAsia="Times New Roman"/>
          <w:color w:val="222222"/>
          <w:szCs w:val="24"/>
          <w:lang w:val="en-US"/>
        </w:rPr>
        <w:t>Examining the</w:t>
      </w:r>
      <w:r w:rsidR="00AB59AC">
        <w:rPr>
          <w:rFonts w:eastAsia="Times New Roman"/>
          <w:color w:val="222222"/>
          <w:szCs w:val="24"/>
          <w:lang w:val="en-US"/>
        </w:rPr>
        <w:t xml:space="preserve"> </w:t>
      </w:r>
      <w:proofErr w:type="gramStart"/>
      <w:r w:rsidR="00063CED">
        <w:rPr>
          <w:rFonts w:eastAsia="Times New Roman"/>
          <w:color w:val="222222"/>
          <w:szCs w:val="24"/>
          <w:lang w:val="en-US"/>
        </w:rPr>
        <w:t>strategy</w:t>
      </w:r>
      <w:proofErr w:type="gramEnd"/>
      <w:r w:rsidR="00AB59AC">
        <w:rPr>
          <w:rFonts w:eastAsia="Times New Roman"/>
          <w:color w:val="222222"/>
          <w:szCs w:val="24"/>
          <w:lang w:val="en-US"/>
        </w:rPr>
        <w:t xml:space="preserve"> we gradually </w:t>
      </w:r>
      <w:r w:rsidR="00F36F04">
        <w:rPr>
          <w:rFonts w:eastAsia="Times New Roman"/>
          <w:color w:val="222222"/>
          <w:szCs w:val="24"/>
          <w:lang w:val="en-US"/>
        </w:rPr>
        <w:t xml:space="preserve">discovered multiple layers of </w:t>
      </w:r>
      <w:r w:rsidR="00DE4DD9">
        <w:rPr>
          <w:rFonts w:eastAsia="Times New Roman"/>
          <w:color w:val="222222"/>
          <w:szCs w:val="24"/>
          <w:lang w:val="en-US"/>
        </w:rPr>
        <w:t>its</w:t>
      </w:r>
      <w:r w:rsidR="000F0A8B">
        <w:rPr>
          <w:rFonts w:eastAsia="Times New Roman"/>
          <w:color w:val="222222"/>
          <w:szCs w:val="24"/>
          <w:lang w:val="en-US"/>
        </w:rPr>
        <w:t xml:space="preserve"> dynamics and </w:t>
      </w:r>
      <w:r w:rsidR="00A104B0">
        <w:rPr>
          <w:rFonts w:eastAsia="Times New Roman"/>
          <w:color w:val="222222"/>
          <w:szCs w:val="24"/>
          <w:lang w:val="en-US"/>
        </w:rPr>
        <w:t xml:space="preserve">delineate several aspects </w:t>
      </w:r>
      <w:r w:rsidR="002B359F">
        <w:rPr>
          <w:rFonts w:eastAsia="Times New Roman"/>
          <w:color w:val="222222"/>
          <w:szCs w:val="24"/>
          <w:lang w:val="en-US"/>
        </w:rPr>
        <w:t>to which</w:t>
      </w:r>
      <w:r w:rsidR="00A104B0">
        <w:rPr>
          <w:rFonts w:eastAsia="Times New Roman"/>
          <w:color w:val="222222"/>
          <w:szCs w:val="24"/>
          <w:lang w:val="en-US"/>
        </w:rPr>
        <w:t xml:space="preserve"> we </w:t>
      </w:r>
      <w:r w:rsidR="002B359F">
        <w:rPr>
          <w:rFonts w:eastAsia="Times New Roman"/>
          <w:color w:val="222222"/>
          <w:szCs w:val="24"/>
          <w:lang w:val="en-US"/>
        </w:rPr>
        <w:t xml:space="preserve">referred </w:t>
      </w:r>
      <w:r w:rsidR="00A104B0">
        <w:rPr>
          <w:rFonts w:eastAsia="Times New Roman"/>
          <w:color w:val="222222"/>
          <w:szCs w:val="24"/>
          <w:lang w:val="en-US"/>
        </w:rPr>
        <w:t>as</w:t>
      </w:r>
      <w:r w:rsidR="00C835BB">
        <w:rPr>
          <w:rFonts w:eastAsia="Times New Roman"/>
          <w:color w:val="222222"/>
          <w:szCs w:val="24"/>
          <w:lang w:val="en-US"/>
        </w:rPr>
        <w:t xml:space="preserve"> </w:t>
      </w:r>
      <w:r w:rsidR="00A104B0">
        <w:rPr>
          <w:rFonts w:eastAsia="Times New Roman"/>
          <w:color w:val="222222"/>
          <w:szCs w:val="24"/>
          <w:lang w:val="en-US"/>
        </w:rPr>
        <w:t>dimensions</w:t>
      </w:r>
      <w:r w:rsidR="006072D7">
        <w:rPr>
          <w:rFonts w:eastAsia="Times New Roman"/>
          <w:color w:val="222222"/>
          <w:szCs w:val="24"/>
          <w:lang w:val="en-US"/>
        </w:rPr>
        <w:t xml:space="preserve"> of hybrid vigor</w:t>
      </w:r>
      <w:r w:rsidR="00A104B0">
        <w:rPr>
          <w:rFonts w:eastAsia="Times New Roman"/>
          <w:color w:val="222222"/>
          <w:szCs w:val="24"/>
          <w:lang w:val="en-US"/>
        </w:rPr>
        <w:t xml:space="preserve">. </w:t>
      </w:r>
      <w:r w:rsidR="00AD745D">
        <w:rPr>
          <w:rFonts w:eastAsia="Times New Roman"/>
          <w:color w:val="222222"/>
          <w:szCs w:val="24"/>
          <w:lang w:val="en-US"/>
        </w:rPr>
        <w:t xml:space="preserve"> </w:t>
      </w:r>
    </w:p>
    <w:p w14:paraId="2D8FB5E0" w14:textId="77777777" w:rsidR="00165491" w:rsidRDefault="00165491" w:rsidP="00AD42C2">
      <w:pPr>
        <w:spacing w:line="276" w:lineRule="auto"/>
        <w:jc w:val="both"/>
        <w:rPr>
          <w:rFonts w:eastAsia="Times New Roman"/>
          <w:color w:val="222222"/>
          <w:szCs w:val="24"/>
          <w:lang w:val="en-US"/>
        </w:rPr>
      </w:pPr>
    </w:p>
    <w:p w14:paraId="7D412072" w14:textId="77777777" w:rsidR="004E00B6" w:rsidRDefault="004E00B6" w:rsidP="00AD42C2">
      <w:pPr>
        <w:spacing w:line="276" w:lineRule="auto"/>
        <w:jc w:val="both"/>
        <w:rPr>
          <w:rFonts w:eastAsia="Times New Roman"/>
          <w:color w:val="222222"/>
          <w:szCs w:val="24"/>
          <w:lang w:val="en-US"/>
        </w:rPr>
      </w:pPr>
      <w:r w:rsidRPr="0022164C">
        <w:rPr>
          <w:rFonts w:eastAsia="Times New Roman"/>
          <w:color w:val="222222"/>
          <w:szCs w:val="24"/>
          <w:lang w:val="en-US"/>
        </w:rPr>
        <w:t xml:space="preserve">As part of the analysis process, the cases description is presented in the following session. </w:t>
      </w:r>
    </w:p>
    <w:p w14:paraId="4686BFF5" w14:textId="77777777" w:rsidR="004E00B6" w:rsidRPr="0022164C" w:rsidRDefault="006111EF" w:rsidP="00AD42C2">
      <w:pPr>
        <w:pStyle w:val="Heading1"/>
        <w:spacing w:line="276" w:lineRule="auto"/>
        <w:jc w:val="both"/>
        <w:rPr>
          <w:lang w:val="en-US"/>
        </w:rPr>
      </w:pPr>
      <w:r>
        <w:rPr>
          <w:lang w:val="en-US"/>
        </w:rPr>
        <w:t xml:space="preserve">Four Initiatives Addressing </w:t>
      </w:r>
      <w:r w:rsidR="00A42D16">
        <w:rPr>
          <w:lang w:val="en-US"/>
        </w:rPr>
        <w:t xml:space="preserve">the </w:t>
      </w:r>
      <w:r w:rsidR="008054EB">
        <w:rPr>
          <w:lang w:val="en-US"/>
        </w:rPr>
        <w:t xml:space="preserve">communicable diseases </w:t>
      </w:r>
      <w:r w:rsidR="00766021">
        <w:rPr>
          <w:lang w:val="en-US"/>
        </w:rPr>
        <w:t>reporting</w:t>
      </w:r>
    </w:p>
    <w:p w14:paraId="3A7EEE4D"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this section, we present the four </w:t>
      </w:r>
      <w:r w:rsidR="006111EF">
        <w:rPr>
          <w:rFonts w:eastAsia="Times New Roman"/>
          <w:color w:val="222222"/>
          <w:szCs w:val="24"/>
          <w:lang w:val="en-US"/>
        </w:rPr>
        <w:t>initiatives and sys</w:t>
      </w:r>
      <w:r w:rsidR="005E6BAE">
        <w:rPr>
          <w:rFonts w:eastAsia="Times New Roman"/>
          <w:color w:val="222222"/>
          <w:szCs w:val="24"/>
          <w:lang w:val="en-US"/>
        </w:rPr>
        <w:t xml:space="preserve">tems implemented to address the need </w:t>
      </w:r>
      <w:proofErr w:type="gramStart"/>
      <w:r w:rsidR="005E6BAE">
        <w:rPr>
          <w:rFonts w:eastAsia="Times New Roman"/>
          <w:color w:val="222222"/>
          <w:szCs w:val="24"/>
          <w:lang w:val="en-US"/>
        </w:rPr>
        <w:t xml:space="preserve">of </w:t>
      </w:r>
      <w:r w:rsidR="003F6734">
        <w:rPr>
          <w:rFonts w:eastAsia="Times New Roman"/>
          <w:color w:val="222222"/>
          <w:szCs w:val="24"/>
          <w:lang w:val="en-US"/>
        </w:rPr>
        <w:t xml:space="preserve"> </w:t>
      </w:r>
      <w:r w:rsidR="003F6734" w:rsidRPr="0022164C">
        <w:rPr>
          <w:rFonts w:eastAsia="Times New Roman"/>
          <w:color w:val="222222"/>
          <w:szCs w:val="24"/>
          <w:lang w:val="en-US"/>
        </w:rPr>
        <w:t>data</w:t>
      </w:r>
      <w:proofErr w:type="gramEnd"/>
      <w:r w:rsidR="003F6734" w:rsidRPr="0022164C">
        <w:rPr>
          <w:rFonts w:eastAsia="Times New Roman"/>
          <w:color w:val="222222"/>
          <w:szCs w:val="24"/>
          <w:lang w:val="en-US"/>
        </w:rPr>
        <w:t xml:space="preserve"> collection, reporting, and monitoring of communicable diseases</w:t>
      </w:r>
      <w:r w:rsidR="003F6734">
        <w:rPr>
          <w:rFonts w:eastAsia="Times New Roman"/>
          <w:color w:val="222222"/>
          <w:szCs w:val="24"/>
          <w:lang w:val="en-US"/>
        </w:rPr>
        <w:t xml:space="preserve"> in Vietnam</w:t>
      </w:r>
      <w:r w:rsidRPr="0022164C">
        <w:rPr>
          <w:rFonts w:eastAsia="Times New Roman"/>
          <w:color w:val="222222"/>
          <w:szCs w:val="24"/>
          <w:lang w:val="en-US"/>
        </w:rPr>
        <w:t xml:space="preserve">. The cases are </w:t>
      </w:r>
      <w:r w:rsidR="006111EF">
        <w:rPr>
          <w:rFonts w:eastAsia="Times New Roman"/>
          <w:color w:val="222222"/>
          <w:szCs w:val="24"/>
          <w:lang w:val="en-US"/>
        </w:rPr>
        <w:t>described</w:t>
      </w:r>
      <w:r w:rsidR="006111EF" w:rsidRPr="0022164C">
        <w:rPr>
          <w:rFonts w:eastAsia="Times New Roman"/>
          <w:color w:val="222222"/>
          <w:szCs w:val="24"/>
          <w:lang w:val="en-US"/>
        </w:rPr>
        <w:t xml:space="preserve"> </w:t>
      </w:r>
      <w:r w:rsidRPr="0022164C">
        <w:rPr>
          <w:rFonts w:eastAsia="Times New Roman"/>
          <w:color w:val="222222"/>
          <w:szCs w:val="24"/>
          <w:lang w:val="en-US"/>
        </w:rPr>
        <w:t xml:space="preserve">in </w:t>
      </w:r>
      <w:r w:rsidR="00B83BA0">
        <w:rPr>
          <w:rFonts w:eastAsia="Times New Roman"/>
          <w:color w:val="222222"/>
          <w:szCs w:val="24"/>
          <w:lang w:val="en-US"/>
        </w:rPr>
        <w:t xml:space="preserve">a </w:t>
      </w:r>
      <w:r w:rsidRPr="0022164C">
        <w:rPr>
          <w:rFonts w:eastAsia="Times New Roman"/>
          <w:color w:val="222222"/>
          <w:szCs w:val="24"/>
          <w:lang w:val="en-US"/>
        </w:rPr>
        <w:t xml:space="preserve">chronological order. </w:t>
      </w:r>
    </w:p>
    <w:p w14:paraId="3288C0B6"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4355DD8F" w14:textId="77777777" w:rsidR="004E00B6" w:rsidRPr="0022164C" w:rsidRDefault="004E00B6" w:rsidP="00AD42C2">
      <w:pPr>
        <w:pStyle w:val="Heading2"/>
        <w:spacing w:line="276" w:lineRule="auto"/>
        <w:jc w:val="both"/>
        <w:rPr>
          <w:lang w:val="en-US"/>
        </w:rPr>
      </w:pPr>
      <w:r w:rsidRPr="0022164C">
        <w:rPr>
          <w:lang w:val="en-US"/>
        </w:rPr>
        <w:t>The Electronic Communicable Disease Reporting System (</w:t>
      </w:r>
      <w:proofErr w:type="spellStart"/>
      <w:r w:rsidRPr="0022164C">
        <w:rPr>
          <w:lang w:val="en-US"/>
        </w:rPr>
        <w:t>eCDS</w:t>
      </w:r>
      <w:proofErr w:type="spellEnd"/>
      <w:r w:rsidRPr="0022164C">
        <w:rPr>
          <w:lang w:val="en-US"/>
        </w:rPr>
        <w:t xml:space="preserve">) </w:t>
      </w:r>
    </w:p>
    <w:p w14:paraId="50218FD0"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The preventive medicine system of Vietnam </w:t>
      </w:r>
      <w:r w:rsidR="003F6734">
        <w:rPr>
          <w:rFonts w:eastAsia="Times New Roman"/>
          <w:color w:val="222222"/>
          <w:szCs w:val="24"/>
          <w:lang w:val="en-US"/>
        </w:rPr>
        <w:t>can be</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described as "a passive system" which was mainly responsible for data collection and reporting rather than epidemic control and prevention. </w:t>
      </w:r>
      <w:r w:rsidR="003F6734">
        <w:rPr>
          <w:rFonts w:eastAsia="Times New Roman"/>
          <w:color w:val="222222"/>
          <w:szCs w:val="24"/>
          <w:lang w:val="en-US"/>
        </w:rPr>
        <w:t>A</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dearth of skilled staff and adequate infrastructure and the lack of standards and protocols in epidemic reporting and monitoring were </w:t>
      </w:r>
      <w:r w:rsidR="003F6734">
        <w:rPr>
          <w:rFonts w:eastAsia="Times New Roman"/>
          <w:color w:val="222222"/>
          <w:szCs w:val="24"/>
          <w:lang w:val="en-US"/>
        </w:rPr>
        <w:t>identified</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to be the root causes for such weaknesses. In 2008, </w:t>
      </w:r>
      <w:r w:rsidR="006111EF">
        <w:rPr>
          <w:rFonts w:eastAsia="Times New Roman"/>
          <w:color w:val="222222"/>
          <w:szCs w:val="24"/>
          <w:lang w:val="en-US"/>
        </w:rPr>
        <w:t xml:space="preserve">the </w:t>
      </w:r>
      <w:r w:rsidRPr="0022164C">
        <w:rPr>
          <w:rFonts w:eastAsia="Times New Roman"/>
          <w:color w:val="222222"/>
          <w:szCs w:val="24"/>
          <w:lang w:val="en-US"/>
        </w:rPr>
        <w:t xml:space="preserve">Vietnam Nation Assembly enacted the Law on Communicable Diseases Prevention (03/2007/QH12). This was followed by the Circular </w:t>
      </w:r>
      <w:r w:rsidRPr="0022164C">
        <w:rPr>
          <w:rFonts w:eastAsia="Times New Roman"/>
          <w:szCs w:val="24"/>
          <w:lang w:val="en-US"/>
        </w:rPr>
        <w:t>48/2010/TT-BYT (shortly called Circular 48) issued by MoH on December 31</w:t>
      </w:r>
      <w:r w:rsidRPr="0022164C">
        <w:rPr>
          <w:rFonts w:eastAsia="Times New Roman"/>
          <w:szCs w:val="24"/>
          <w:vertAlign w:val="superscript"/>
          <w:lang w:val="en-US"/>
        </w:rPr>
        <w:t>st</w:t>
      </w:r>
      <w:proofErr w:type="gramStart"/>
      <w:r w:rsidRPr="0022164C">
        <w:rPr>
          <w:rFonts w:eastAsia="Times New Roman"/>
          <w:szCs w:val="24"/>
          <w:lang w:val="en-US"/>
        </w:rPr>
        <w:t xml:space="preserve"> 2010</w:t>
      </w:r>
      <w:proofErr w:type="gramEnd"/>
      <w:r w:rsidRPr="0022164C">
        <w:rPr>
          <w:rFonts w:eastAsia="Times New Roman"/>
          <w:szCs w:val="24"/>
          <w:lang w:val="en-US"/>
        </w:rPr>
        <w:t xml:space="preserve">. </w:t>
      </w:r>
      <w:proofErr w:type="gramStart"/>
      <w:r w:rsidRPr="0022164C">
        <w:rPr>
          <w:rFonts w:eastAsia="Times New Roman"/>
          <w:szCs w:val="24"/>
          <w:lang w:val="en-US"/>
        </w:rPr>
        <w:t>Both of the documents</w:t>
      </w:r>
      <w:proofErr w:type="gramEnd"/>
      <w:r w:rsidRPr="0022164C">
        <w:rPr>
          <w:rFonts w:eastAsia="Times New Roman"/>
          <w:color w:val="222222"/>
          <w:szCs w:val="24"/>
          <w:lang w:val="en-US"/>
        </w:rPr>
        <w:t xml:space="preserve"> </w:t>
      </w:r>
      <w:r w:rsidRPr="0022164C">
        <w:rPr>
          <w:rFonts w:eastAsia="Times New Roman"/>
          <w:color w:val="222222"/>
          <w:szCs w:val="24"/>
          <w:lang w:val="en-US"/>
        </w:rPr>
        <w:lastRenderedPageBreak/>
        <w:t xml:space="preserve">provided a legal frame to legitimize the reporting of communicable diseases, making it a routinized and compulsory protocol.  </w:t>
      </w:r>
    </w:p>
    <w:p w14:paraId="329708BD"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736FCE5"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In 2012, </w:t>
      </w:r>
      <w:r w:rsidR="003F6734">
        <w:rPr>
          <w:rFonts w:eastAsia="Times New Roman"/>
          <w:color w:val="222222"/>
          <w:szCs w:val="24"/>
          <w:lang w:val="en-US"/>
        </w:rPr>
        <w:t xml:space="preserve">the </w:t>
      </w:r>
      <w:r w:rsidRPr="0022164C">
        <w:rPr>
          <w:rFonts w:eastAsia="Times New Roman"/>
          <w:color w:val="222222"/>
          <w:szCs w:val="24"/>
          <w:lang w:val="en-US"/>
        </w:rPr>
        <w:t xml:space="preserve">Asian Development Bank (ADB) and </w:t>
      </w:r>
      <w:r w:rsidR="003F6734">
        <w:rPr>
          <w:rFonts w:eastAsia="Times New Roman"/>
          <w:color w:val="222222"/>
          <w:szCs w:val="24"/>
          <w:lang w:val="en-US"/>
        </w:rPr>
        <w:t xml:space="preserve">the </w:t>
      </w:r>
      <w:r w:rsidRPr="0022164C">
        <w:rPr>
          <w:rFonts w:eastAsia="Times New Roman"/>
          <w:color w:val="222222"/>
          <w:szCs w:val="24"/>
          <w:lang w:val="en-US"/>
        </w:rPr>
        <w:t xml:space="preserve">World Health Organization (WHO) sponsored </w:t>
      </w:r>
      <w:r w:rsidR="003F6734">
        <w:rPr>
          <w:rFonts w:eastAsia="Times New Roman"/>
          <w:color w:val="222222"/>
          <w:szCs w:val="24"/>
          <w:lang w:val="en-US"/>
        </w:rPr>
        <w:t xml:space="preserve">the Vietnamese </w:t>
      </w:r>
      <w:r w:rsidR="006111EF" w:rsidRPr="006111EF">
        <w:rPr>
          <w:rFonts w:eastAsia="Times New Roman"/>
          <w:color w:val="222222"/>
          <w:szCs w:val="24"/>
          <w:lang w:val="en-US"/>
        </w:rPr>
        <w:t xml:space="preserve">General Department of Preventive Medicine </w:t>
      </w:r>
      <w:r w:rsidR="006111EF">
        <w:rPr>
          <w:rFonts w:eastAsia="Times New Roman"/>
          <w:color w:val="222222"/>
          <w:szCs w:val="24"/>
          <w:lang w:val="en-US"/>
        </w:rPr>
        <w:t>(</w:t>
      </w:r>
      <w:r w:rsidRPr="0022164C">
        <w:rPr>
          <w:rFonts w:eastAsia="Times New Roman"/>
          <w:color w:val="222222"/>
          <w:szCs w:val="24"/>
          <w:lang w:val="en-US"/>
        </w:rPr>
        <w:t>GDPM</w:t>
      </w:r>
      <w:r w:rsidR="006111EF">
        <w:rPr>
          <w:rFonts w:eastAsia="Times New Roman"/>
          <w:color w:val="222222"/>
          <w:szCs w:val="24"/>
          <w:lang w:val="en-US"/>
        </w:rPr>
        <w:t>)</w:t>
      </w:r>
      <w:r w:rsidRPr="0022164C">
        <w:rPr>
          <w:rFonts w:eastAsia="Times New Roman"/>
          <w:color w:val="222222"/>
          <w:szCs w:val="24"/>
          <w:lang w:val="en-US"/>
        </w:rPr>
        <w:t xml:space="preserve"> to build an information system to support data collection, reporting, and monitoring of communicable diseases through two projects: </w:t>
      </w:r>
      <w:r w:rsidR="003F6734">
        <w:rPr>
          <w:rFonts w:eastAsia="Times New Roman"/>
          <w:color w:val="222222"/>
          <w:szCs w:val="24"/>
          <w:lang w:val="en-US"/>
        </w:rPr>
        <w:t xml:space="preserve">the </w:t>
      </w:r>
      <w:r w:rsidRPr="0022164C">
        <w:rPr>
          <w:rFonts w:eastAsia="Times New Roman"/>
          <w:color w:val="222222"/>
          <w:szCs w:val="24"/>
          <w:lang w:val="en-US"/>
        </w:rPr>
        <w:t xml:space="preserve">Preventive Health System Support </w:t>
      </w:r>
      <w:proofErr w:type="gramStart"/>
      <w:r w:rsidRPr="0022164C">
        <w:rPr>
          <w:rFonts w:eastAsia="Times New Roman"/>
          <w:color w:val="222222"/>
          <w:szCs w:val="24"/>
          <w:lang w:val="en-US"/>
        </w:rPr>
        <w:t>Project  (</w:t>
      </w:r>
      <w:proofErr w:type="gramEnd"/>
      <w:r w:rsidRPr="0022164C">
        <w:rPr>
          <w:rFonts w:eastAsia="Times New Roman"/>
          <w:color w:val="222222"/>
          <w:szCs w:val="24"/>
          <w:lang w:val="en-US"/>
        </w:rPr>
        <w:t xml:space="preserve">PHSS) and </w:t>
      </w:r>
      <w:r w:rsidR="003F6734">
        <w:rPr>
          <w:rFonts w:eastAsia="Times New Roman"/>
          <w:color w:val="222222"/>
          <w:szCs w:val="24"/>
          <w:lang w:val="en-US"/>
        </w:rPr>
        <w:t xml:space="preserve">the </w:t>
      </w:r>
      <w:r w:rsidRPr="0022164C">
        <w:rPr>
          <w:rFonts w:eastAsia="Times New Roman"/>
          <w:color w:val="222222"/>
          <w:szCs w:val="24"/>
          <w:lang w:val="en-US"/>
        </w:rPr>
        <w:t xml:space="preserve">Vietnam Avian and Human Influenza Control and Preparedness Project (VAHIP). The </w:t>
      </w:r>
      <w:r w:rsidR="003F6734">
        <w:rPr>
          <w:rFonts w:eastAsia="Times New Roman"/>
          <w:color w:val="222222"/>
          <w:szCs w:val="24"/>
          <w:lang w:val="en-US"/>
        </w:rPr>
        <w:t xml:space="preserve">information </w:t>
      </w:r>
      <w:r w:rsidRPr="0022164C">
        <w:rPr>
          <w:rFonts w:eastAsia="Times New Roman"/>
          <w:color w:val="222222"/>
          <w:szCs w:val="24"/>
          <w:lang w:val="en-US"/>
        </w:rPr>
        <w:t xml:space="preserve">system was </w:t>
      </w:r>
      <w:r w:rsidR="003F6734">
        <w:rPr>
          <w:rFonts w:eastAsia="Times New Roman"/>
          <w:color w:val="222222"/>
          <w:szCs w:val="24"/>
          <w:lang w:val="en-US"/>
        </w:rPr>
        <w:t xml:space="preserve">based on a </w:t>
      </w:r>
      <w:r w:rsidRPr="0022164C">
        <w:rPr>
          <w:rFonts w:eastAsia="Times New Roman"/>
          <w:color w:val="222222"/>
          <w:szCs w:val="24"/>
          <w:lang w:val="en-US"/>
        </w:rPr>
        <w:t>web-based software, developed on Microsoft .NET Web Form platform, and used Microsoft SQL Server as the database management system. A local company was awarded the contract to build the software. After some months, the software was completed and ready for a pilot. Seven provinces</w:t>
      </w:r>
      <w:r>
        <w:rPr>
          <w:rStyle w:val="FootnoteReference"/>
          <w:rFonts w:eastAsia="Times New Roman"/>
          <w:color w:val="222222"/>
          <w:szCs w:val="24"/>
          <w:lang w:val="en-US"/>
        </w:rPr>
        <w:footnoteReference w:id="3"/>
      </w:r>
      <w:r w:rsidRPr="0022164C">
        <w:rPr>
          <w:rFonts w:eastAsia="Times New Roman"/>
          <w:color w:val="222222"/>
          <w:szCs w:val="24"/>
          <w:lang w:val="en-US"/>
        </w:rPr>
        <w:t xml:space="preserve"> </w:t>
      </w:r>
      <w:r w:rsidR="006111EF" w:rsidRPr="0022164C">
        <w:rPr>
          <w:rFonts w:eastAsia="Times New Roman"/>
          <w:color w:val="222222"/>
          <w:szCs w:val="24"/>
          <w:lang w:val="en-US"/>
        </w:rPr>
        <w:t>represent</w:t>
      </w:r>
      <w:r w:rsidR="006111EF">
        <w:rPr>
          <w:rFonts w:eastAsia="Times New Roman"/>
          <w:color w:val="222222"/>
          <w:szCs w:val="24"/>
          <w:lang w:val="en-US"/>
        </w:rPr>
        <w:t>ative</w:t>
      </w:r>
      <w:r w:rsidR="006111EF" w:rsidRPr="0022164C">
        <w:rPr>
          <w:rFonts w:eastAsia="Times New Roman"/>
          <w:color w:val="222222"/>
          <w:szCs w:val="24"/>
          <w:lang w:val="en-US"/>
        </w:rPr>
        <w:t xml:space="preserve"> </w:t>
      </w:r>
      <w:r w:rsidRPr="0022164C">
        <w:rPr>
          <w:rFonts w:eastAsia="Times New Roman"/>
          <w:color w:val="222222"/>
          <w:szCs w:val="24"/>
          <w:lang w:val="en-US"/>
        </w:rPr>
        <w:t xml:space="preserve">for </w:t>
      </w:r>
      <w:r w:rsidR="006111EF">
        <w:rPr>
          <w:rFonts w:eastAsia="Times New Roman"/>
          <w:color w:val="222222"/>
          <w:szCs w:val="24"/>
          <w:lang w:val="en-US"/>
        </w:rPr>
        <w:t xml:space="preserve">the </w:t>
      </w:r>
      <w:r w:rsidRPr="0022164C">
        <w:rPr>
          <w:rFonts w:eastAsia="Times New Roman"/>
          <w:color w:val="222222"/>
          <w:szCs w:val="24"/>
          <w:lang w:val="en-US"/>
        </w:rPr>
        <w:t xml:space="preserve">different regions of the country were selected as pilot sites. The goals of the pilot were to evaluate the software and identify necessary infrastructural conditions required for successful </w:t>
      </w:r>
      <w:r w:rsidR="003F6734">
        <w:rPr>
          <w:rFonts w:eastAsia="Times New Roman"/>
          <w:color w:val="222222"/>
          <w:szCs w:val="24"/>
          <w:lang w:val="en-US"/>
        </w:rPr>
        <w:t xml:space="preserve">national </w:t>
      </w:r>
      <w:r w:rsidRPr="0022164C">
        <w:rPr>
          <w:rFonts w:eastAsia="Times New Roman"/>
          <w:color w:val="222222"/>
          <w:szCs w:val="24"/>
          <w:lang w:val="en-US"/>
        </w:rPr>
        <w:t xml:space="preserve">implementation. The implementation team was comprised of staff from GDPM, PHSS, VAHIP, WHO, </w:t>
      </w:r>
      <w:r w:rsidR="003F6734">
        <w:rPr>
          <w:rFonts w:eastAsia="Times New Roman"/>
          <w:color w:val="222222"/>
          <w:szCs w:val="24"/>
          <w:lang w:val="en-US"/>
        </w:rPr>
        <w:t>as well as</w:t>
      </w:r>
      <w:r w:rsidR="003F6734" w:rsidRPr="0022164C">
        <w:rPr>
          <w:rFonts w:eastAsia="Times New Roman"/>
          <w:color w:val="222222"/>
          <w:szCs w:val="24"/>
          <w:lang w:val="en-US"/>
        </w:rPr>
        <w:t xml:space="preserve"> </w:t>
      </w:r>
      <w:r w:rsidRPr="0022164C">
        <w:rPr>
          <w:rFonts w:eastAsia="Times New Roman"/>
          <w:color w:val="222222"/>
          <w:szCs w:val="24"/>
          <w:lang w:val="en-US"/>
        </w:rPr>
        <w:t xml:space="preserve">regional epidemic control institutes. Training sessions on using the software were organized for doctors and health workers who </w:t>
      </w:r>
      <w:proofErr w:type="gramStart"/>
      <w:r w:rsidRPr="0022164C">
        <w:rPr>
          <w:rFonts w:eastAsia="Times New Roman"/>
          <w:color w:val="222222"/>
          <w:szCs w:val="24"/>
          <w:lang w:val="en-US"/>
        </w:rPr>
        <w:t>were in charge of</w:t>
      </w:r>
      <w:proofErr w:type="gramEnd"/>
      <w:r w:rsidRPr="0022164C">
        <w:rPr>
          <w:rFonts w:eastAsia="Times New Roman"/>
          <w:color w:val="222222"/>
          <w:szCs w:val="24"/>
          <w:lang w:val="en-US"/>
        </w:rPr>
        <w:t xml:space="preserve"> preventive medicine at provincial and district levels. Continuous support to users was given by GDPM and the implementation team. The pilot phase ended with positive outcomes</w:t>
      </w:r>
      <w:r w:rsidR="006111EF">
        <w:rPr>
          <w:rFonts w:eastAsia="Times New Roman"/>
          <w:color w:val="222222"/>
          <w:szCs w:val="24"/>
          <w:lang w:val="en-US"/>
        </w:rPr>
        <w:t xml:space="preserve"> and</w:t>
      </w:r>
      <w:r w:rsidRPr="0022164C">
        <w:rPr>
          <w:rFonts w:eastAsia="Times New Roman"/>
          <w:color w:val="222222"/>
          <w:szCs w:val="24"/>
          <w:lang w:val="en-US"/>
        </w:rPr>
        <w:t xml:space="preserve"> </w:t>
      </w:r>
      <w:r w:rsidR="006111EF">
        <w:rPr>
          <w:rFonts w:eastAsia="Times New Roman"/>
          <w:color w:val="222222"/>
          <w:szCs w:val="24"/>
          <w:lang w:val="en-US"/>
        </w:rPr>
        <w:t>m</w:t>
      </w:r>
      <w:r w:rsidR="006111EF" w:rsidRPr="0022164C">
        <w:rPr>
          <w:rFonts w:eastAsia="Times New Roman"/>
          <w:color w:val="222222"/>
          <w:szCs w:val="24"/>
          <w:lang w:val="en-US"/>
        </w:rPr>
        <w:t xml:space="preserve">ost </w:t>
      </w:r>
      <w:r w:rsidRPr="0022164C">
        <w:rPr>
          <w:rFonts w:eastAsia="Times New Roman"/>
          <w:color w:val="222222"/>
          <w:szCs w:val="24"/>
          <w:lang w:val="en-US"/>
        </w:rPr>
        <w:t xml:space="preserve">of the goals were achieved. All districts in the pilot provinces </w:t>
      </w:r>
      <w:r w:rsidR="00225D41" w:rsidRPr="0022164C">
        <w:rPr>
          <w:rFonts w:eastAsia="Times New Roman"/>
          <w:color w:val="222222"/>
          <w:szCs w:val="24"/>
          <w:lang w:val="en-US"/>
        </w:rPr>
        <w:t>ha</w:t>
      </w:r>
      <w:r w:rsidR="00225D41">
        <w:rPr>
          <w:rFonts w:eastAsia="Times New Roman"/>
          <w:color w:val="222222"/>
          <w:szCs w:val="24"/>
          <w:lang w:val="en-US"/>
        </w:rPr>
        <w:t>d</w:t>
      </w:r>
      <w:r w:rsidR="00225D41" w:rsidRPr="0022164C">
        <w:rPr>
          <w:rFonts w:eastAsia="Times New Roman"/>
          <w:color w:val="222222"/>
          <w:szCs w:val="24"/>
          <w:lang w:val="en-US"/>
        </w:rPr>
        <w:t xml:space="preserve"> </w:t>
      </w:r>
      <w:r w:rsidRPr="0022164C">
        <w:rPr>
          <w:rFonts w:eastAsia="Times New Roman"/>
          <w:color w:val="222222"/>
          <w:szCs w:val="24"/>
          <w:lang w:val="en-US"/>
        </w:rPr>
        <w:t xml:space="preserve">used the system for reporting the </w:t>
      </w:r>
      <w:r w:rsidR="00975818">
        <w:rPr>
          <w:rFonts w:eastAsia="Times New Roman"/>
          <w:color w:val="222222"/>
          <w:szCs w:val="24"/>
          <w:lang w:val="en-US"/>
        </w:rPr>
        <w:t xml:space="preserve">communicable disease </w:t>
      </w:r>
      <w:r w:rsidRPr="0022164C">
        <w:rPr>
          <w:rFonts w:eastAsia="Times New Roman"/>
          <w:color w:val="222222"/>
          <w:szCs w:val="24"/>
          <w:lang w:val="en-US"/>
        </w:rPr>
        <w:t xml:space="preserve">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w:t>
      </w:r>
      <w:r w:rsidR="00225D41">
        <w:rPr>
          <w:rFonts w:eastAsia="Times New Roman"/>
          <w:color w:val="222222"/>
          <w:szCs w:val="24"/>
          <w:lang w:val="en-US"/>
        </w:rPr>
        <w:t xml:space="preserve">and </w:t>
      </w:r>
      <w:r w:rsidRPr="0022164C">
        <w:rPr>
          <w:rFonts w:eastAsia="Times New Roman"/>
          <w:color w:val="222222"/>
          <w:szCs w:val="24"/>
          <w:lang w:val="en-US"/>
        </w:rPr>
        <w:t>GDPM) could access the same system for data entry</w:t>
      </w:r>
      <w:r w:rsidR="00225D41">
        <w:rPr>
          <w:rFonts w:eastAsia="Times New Roman"/>
          <w:color w:val="222222"/>
          <w:szCs w:val="24"/>
          <w:lang w:val="en-US"/>
        </w:rPr>
        <w:t xml:space="preserve">, </w:t>
      </w:r>
      <w:r w:rsidR="00E50441" w:rsidRPr="0022164C">
        <w:rPr>
          <w:rFonts w:eastAsia="Times New Roman"/>
          <w:color w:val="222222"/>
          <w:szCs w:val="24"/>
          <w:lang w:val="en-US"/>
        </w:rPr>
        <w:t>validation,</w:t>
      </w:r>
      <w:r w:rsidRPr="0022164C">
        <w:rPr>
          <w:rFonts w:eastAsia="Times New Roman"/>
          <w:color w:val="222222"/>
          <w:szCs w:val="24"/>
          <w:lang w:val="en-US"/>
        </w:rPr>
        <w:t xml:space="preserve"> processing and analysis. This design facilitated the collaboration across levels and ensured interoperability of data coming from various sources. </w:t>
      </w:r>
    </w:p>
    <w:p w14:paraId="4390CCE9"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2511D9D1"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w:t>
      </w:r>
      <w:r w:rsidR="00225D41">
        <w:rPr>
          <w:rFonts w:eastAsia="Times New Roman"/>
          <w:color w:val="222222"/>
          <w:szCs w:val="24"/>
          <w:lang w:val="en-US"/>
        </w:rPr>
        <w:t xml:space="preserve">of Vietnam </w:t>
      </w:r>
      <w:r w:rsidRPr="0022164C">
        <w:rPr>
          <w:rFonts w:eastAsia="Times New Roman"/>
          <w:color w:val="222222"/>
          <w:szCs w:val="24"/>
          <w:lang w:val="en-US"/>
        </w:rPr>
        <w:t xml:space="preserve">by their budget.  </w:t>
      </w:r>
    </w:p>
    <w:p w14:paraId="38DDF23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35A289F7"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As of June 2014, all provinces </w:t>
      </w:r>
      <w:r w:rsidR="00225D41">
        <w:rPr>
          <w:rFonts w:eastAsia="Times New Roman"/>
          <w:color w:val="222222"/>
          <w:szCs w:val="24"/>
          <w:lang w:val="en-US"/>
        </w:rPr>
        <w:t>had</w:t>
      </w:r>
      <w:r w:rsidR="00225D41" w:rsidRPr="0022164C">
        <w:rPr>
          <w:rFonts w:eastAsia="Times New Roman"/>
          <w:color w:val="222222"/>
          <w:szCs w:val="24"/>
          <w:lang w:val="en-US"/>
        </w:rPr>
        <w:t xml:space="preserve"> </w:t>
      </w:r>
      <w:r w:rsidRPr="0022164C">
        <w:rPr>
          <w:rFonts w:eastAsia="Times New Roman"/>
          <w:color w:val="222222"/>
          <w:szCs w:val="24"/>
          <w:lang w:val="en-US"/>
        </w:rPr>
        <w:t xml:space="preserve">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w:t>
      </w:r>
      <w:r w:rsidR="00B97BFC">
        <w:rPr>
          <w:rFonts w:eastAsia="Times New Roman"/>
          <w:color w:val="222222"/>
          <w:szCs w:val="24"/>
          <w:lang w:val="en-US"/>
        </w:rPr>
        <w:t>thus had the potential to</w:t>
      </w:r>
      <w:r w:rsidRPr="0022164C">
        <w:rPr>
          <w:rFonts w:eastAsia="Times New Roman"/>
          <w:color w:val="222222"/>
          <w:szCs w:val="24"/>
          <w:lang w:val="en-US"/>
        </w:rPr>
        <w:t xml:space="preserve"> provide full coverage of timely and sufficient data about communicable diseases </w:t>
      </w:r>
      <w:r w:rsidR="00225D41">
        <w:rPr>
          <w:rFonts w:eastAsia="Times New Roman"/>
          <w:color w:val="222222"/>
          <w:szCs w:val="24"/>
          <w:lang w:val="en-US"/>
        </w:rPr>
        <w:t>on</w:t>
      </w:r>
      <w:r w:rsidR="00225D41" w:rsidRPr="0022164C">
        <w:rPr>
          <w:rFonts w:eastAsia="Times New Roman"/>
          <w:color w:val="222222"/>
          <w:szCs w:val="24"/>
          <w:lang w:val="en-US"/>
        </w:rPr>
        <w:t xml:space="preserve"> </w:t>
      </w:r>
      <w:r w:rsidRPr="0022164C">
        <w:rPr>
          <w:rFonts w:eastAsia="Times New Roman"/>
          <w:color w:val="222222"/>
          <w:szCs w:val="24"/>
          <w:lang w:val="en-US"/>
        </w:rPr>
        <w:t>the country</w:t>
      </w:r>
      <w:r w:rsidR="00225D41">
        <w:rPr>
          <w:rFonts w:eastAsia="Times New Roman"/>
          <w:color w:val="222222"/>
          <w:szCs w:val="24"/>
          <w:lang w:val="en-US"/>
        </w:rPr>
        <w:t xml:space="preserve"> level</w:t>
      </w:r>
      <w:r w:rsidRPr="0022164C">
        <w:rPr>
          <w:rFonts w:eastAsia="Times New Roman"/>
          <w:color w:val="222222"/>
          <w:szCs w:val="24"/>
          <w:lang w:val="en-US"/>
        </w:rPr>
        <w:t xml:space="preserve">. However, </w:t>
      </w:r>
      <w:r w:rsidR="00B97BFC">
        <w:rPr>
          <w:rFonts w:eastAsia="Times New Roman"/>
          <w:color w:val="222222"/>
          <w:szCs w:val="24"/>
          <w:lang w:val="en-US"/>
        </w:rPr>
        <w:t>this was not the case</w:t>
      </w:r>
      <w:r w:rsidRPr="0022164C">
        <w:rPr>
          <w:rFonts w:eastAsia="Times New Roman"/>
          <w:color w:val="222222"/>
          <w:szCs w:val="24"/>
          <w:lang w:val="en-US"/>
        </w:rPr>
        <w:t xml:space="preserve">. The appendices of Circular 48 regulated reporting templates </w:t>
      </w:r>
      <w:r w:rsidRPr="0022164C">
        <w:rPr>
          <w:rFonts w:eastAsia="Times New Roman"/>
          <w:color w:val="222222"/>
          <w:szCs w:val="24"/>
          <w:lang w:val="en-US"/>
        </w:rPr>
        <w:lastRenderedPageBreak/>
        <w:t>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w:t>
      </w:r>
      <w:r w:rsidR="00B97BFC">
        <w:rPr>
          <w:rFonts w:eastAsia="Times New Roman"/>
          <w:color w:val="222222"/>
          <w:szCs w:val="24"/>
          <w:lang w:val="en-US"/>
        </w:rPr>
        <w:t xml:space="preserve"> only</w:t>
      </w:r>
      <w:r>
        <w:rPr>
          <w:rStyle w:val="FootnoteReference"/>
          <w:rFonts w:eastAsia="Times New Roman"/>
          <w:color w:val="222222"/>
          <w:szCs w:val="24"/>
          <w:lang w:val="en-US"/>
        </w:rPr>
        <w:footnoteReference w:id="4"/>
      </w:r>
      <w:r w:rsidRPr="0022164C">
        <w:rPr>
          <w:rFonts w:eastAsia="Times New Roman"/>
          <w:color w:val="222222"/>
          <w:szCs w:val="24"/>
          <w:lang w:val="en-US"/>
        </w:rPr>
        <w:t xml:space="preserve">. This design was the Achilles heel of the preventive medicine system in Vietnam, making the collected data relentlessly insufficient, inaccurate, and delayed. </w:t>
      </w:r>
      <w:r w:rsidR="002650E3">
        <w:rPr>
          <w:rFonts w:eastAsia="Times New Roman"/>
          <w:color w:val="222222"/>
          <w:szCs w:val="24"/>
          <w:lang w:val="en-US"/>
        </w:rPr>
        <w:t xml:space="preserve"> It means tha</w:t>
      </w:r>
      <w:r w:rsidR="005E55E3">
        <w:rPr>
          <w:rFonts w:eastAsia="Times New Roman"/>
          <w:color w:val="222222"/>
          <w:szCs w:val="24"/>
          <w:lang w:val="en-US"/>
        </w:rPr>
        <w:t xml:space="preserve">t </w:t>
      </w:r>
      <w:r w:rsidR="0088767F">
        <w:rPr>
          <w:rFonts w:eastAsia="Times New Roman"/>
          <w:color w:val="222222"/>
          <w:szCs w:val="24"/>
          <w:lang w:val="en-US"/>
        </w:rPr>
        <w:t xml:space="preserve">PMCs </w:t>
      </w:r>
      <w:proofErr w:type="gramStart"/>
      <w:r w:rsidR="00B22604">
        <w:rPr>
          <w:rFonts w:eastAsia="Times New Roman"/>
          <w:color w:val="222222"/>
          <w:szCs w:val="24"/>
          <w:lang w:val="en-US"/>
        </w:rPr>
        <w:t>are in need of</w:t>
      </w:r>
      <w:proofErr w:type="gramEnd"/>
      <w:r w:rsidR="00B22604">
        <w:rPr>
          <w:rFonts w:eastAsia="Times New Roman"/>
          <w:color w:val="222222"/>
          <w:szCs w:val="24"/>
          <w:lang w:val="en-US"/>
        </w:rPr>
        <w:t xml:space="preserve"> </w:t>
      </w:r>
      <w:r w:rsidR="005F6941">
        <w:rPr>
          <w:rFonts w:eastAsia="Times New Roman"/>
          <w:color w:val="222222"/>
          <w:szCs w:val="24"/>
          <w:lang w:val="en-US"/>
        </w:rPr>
        <w:t>infectious disease data for their intervention however they could not actively and directly collect such data</w:t>
      </w:r>
      <w:r w:rsidR="008C2F62">
        <w:rPr>
          <w:rFonts w:eastAsia="Times New Roman"/>
          <w:color w:val="222222"/>
          <w:szCs w:val="24"/>
          <w:lang w:val="en-US"/>
        </w:rPr>
        <w:t>. Instead,</w:t>
      </w:r>
      <w:r w:rsidR="005F6941">
        <w:rPr>
          <w:rFonts w:eastAsia="Times New Roman"/>
          <w:color w:val="222222"/>
          <w:szCs w:val="24"/>
          <w:lang w:val="en-US"/>
        </w:rPr>
        <w:t xml:space="preserve"> </w:t>
      </w:r>
      <w:r w:rsidR="00EA4865">
        <w:rPr>
          <w:rFonts w:eastAsia="Times New Roman"/>
          <w:color w:val="222222"/>
          <w:szCs w:val="24"/>
          <w:lang w:val="en-US"/>
        </w:rPr>
        <w:t xml:space="preserve">they </w:t>
      </w:r>
      <w:proofErr w:type="gramStart"/>
      <w:r w:rsidR="00EA4865">
        <w:rPr>
          <w:rFonts w:eastAsia="Times New Roman"/>
          <w:color w:val="222222"/>
          <w:szCs w:val="24"/>
          <w:lang w:val="en-US"/>
        </w:rPr>
        <w:t>have to</w:t>
      </w:r>
      <w:proofErr w:type="gramEnd"/>
      <w:r w:rsidR="00EA4865">
        <w:rPr>
          <w:rFonts w:eastAsia="Times New Roman"/>
          <w:color w:val="222222"/>
          <w:szCs w:val="24"/>
          <w:lang w:val="en-US"/>
        </w:rPr>
        <w:t xml:space="preserve"> rely on hospitals</w:t>
      </w:r>
      <w:r w:rsidR="001F0A29">
        <w:rPr>
          <w:rFonts w:eastAsia="Times New Roman"/>
          <w:color w:val="222222"/>
          <w:szCs w:val="24"/>
          <w:lang w:val="en-US"/>
        </w:rPr>
        <w:t>.</w:t>
      </w:r>
      <w:r w:rsidR="009F18EC">
        <w:rPr>
          <w:rFonts w:eastAsia="Times New Roman"/>
          <w:color w:val="222222"/>
          <w:szCs w:val="24"/>
          <w:lang w:val="en-US"/>
        </w:rPr>
        <w:t xml:space="preserve"> </w:t>
      </w:r>
      <w:r w:rsidR="00006F25">
        <w:rPr>
          <w:rFonts w:eastAsia="Times New Roman"/>
          <w:color w:val="222222"/>
          <w:szCs w:val="24"/>
          <w:lang w:val="en-US"/>
        </w:rPr>
        <w:t xml:space="preserve">Delay in reporting data </w:t>
      </w:r>
      <w:r w:rsidR="00B809A5">
        <w:rPr>
          <w:rFonts w:eastAsia="Times New Roman"/>
          <w:color w:val="222222"/>
          <w:szCs w:val="24"/>
          <w:lang w:val="en-US"/>
        </w:rPr>
        <w:t xml:space="preserve">from hospitals </w:t>
      </w:r>
      <w:r w:rsidR="00F616FB">
        <w:rPr>
          <w:rFonts w:eastAsia="Times New Roman"/>
          <w:color w:val="222222"/>
          <w:szCs w:val="24"/>
          <w:lang w:val="en-US"/>
        </w:rPr>
        <w:t>is</w:t>
      </w:r>
      <w:r w:rsidR="00B809A5">
        <w:rPr>
          <w:rFonts w:eastAsia="Times New Roman"/>
          <w:color w:val="222222"/>
          <w:szCs w:val="24"/>
          <w:lang w:val="en-US"/>
        </w:rPr>
        <w:t xml:space="preserve"> such a serious issue that </w:t>
      </w:r>
      <w:r w:rsidR="00F616FB">
        <w:rPr>
          <w:rFonts w:eastAsia="Times New Roman"/>
          <w:color w:val="222222"/>
          <w:szCs w:val="24"/>
          <w:lang w:val="en-US"/>
        </w:rPr>
        <w:t xml:space="preserve">PMCs often </w:t>
      </w:r>
      <w:proofErr w:type="gramStart"/>
      <w:r w:rsidR="00F616FB">
        <w:rPr>
          <w:rFonts w:eastAsia="Times New Roman"/>
          <w:color w:val="222222"/>
          <w:szCs w:val="24"/>
          <w:lang w:val="en-US"/>
        </w:rPr>
        <w:t>have to</w:t>
      </w:r>
      <w:proofErr w:type="gramEnd"/>
      <w:r w:rsidR="00F616FB">
        <w:rPr>
          <w:rFonts w:eastAsia="Times New Roman"/>
          <w:color w:val="222222"/>
          <w:szCs w:val="24"/>
          <w:lang w:val="en-US"/>
        </w:rPr>
        <w:t xml:space="preserve"> </w:t>
      </w:r>
      <w:r w:rsidR="00FF0A9B">
        <w:rPr>
          <w:rFonts w:eastAsia="Times New Roman"/>
          <w:color w:val="222222"/>
          <w:szCs w:val="24"/>
          <w:lang w:val="en-US"/>
        </w:rPr>
        <w:t xml:space="preserve">send their staff to </w:t>
      </w:r>
      <w:r w:rsidR="00DE5C2C">
        <w:rPr>
          <w:rFonts w:eastAsia="Times New Roman"/>
          <w:color w:val="222222"/>
          <w:szCs w:val="24"/>
          <w:lang w:val="en-US"/>
        </w:rPr>
        <w:t xml:space="preserve">some big </w:t>
      </w:r>
      <w:r w:rsidR="00FF0A9B">
        <w:rPr>
          <w:rFonts w:eastAsia="Times New Roman"/>
          <w:color w:val="222222"/>
          <w:szCs w:val="24"/>
          <w:lang w:val="en-US"/>
        </w:rPr>
        <w:t>hospitals and stay permanently just for data collection</w:t>
      </w:r>
      <w:r w:rsidR="00EB20F1">
        <w:rPr>
          <w:rFonts w:eastAsia="Times New Roman"/>
          <w:color w:val="222222"/>
          <w:szCs w:val="24"/>
          <w:lang w:val="en-US"/>
        </w:rPr>
        <w:t xml:space="preserve"> purpose</w:t>
      </w:r>
      <w:r w:rsidR="00FF0A9B">
        <w:rPr>
          <w:rFonts w:eastAsia="Times New Roman"/>
          <w:color w:val="222222"/>
          <w:szCs w:val="24"/>
          <w:lang w:val="en-US"/>
        </w:rPr>
        <w:t>.</w:t>
      </w:r>
      <w:r w:rsidR="00E46842">
        <w:rPr>
          <w:rFonts w:eastAsia="Times New Roman"/>
          <w:color w:val="222222"/>
          <w:szCs w:val="24"/>
          <w:lang w:val="en-US"/>
        </w:rPr>
        <w:t xml:space="preserve"> </w:t>
      </w:r>
      <w:r w:rsidR="002F5704">
        <w:rPr>
          <w:rFonts w:eastAsia="Times New Roman"/>
          <w:color w:val="222222"/>
          <w:szCs w:val="24"/>
          <w:lang w:val="en-US"/>
        </w:rPr>
        <w:t xml:space="preserve">As a result, data from other hospitals were </w:t>
      </w:r>
      <w:r w:rsidR="0077260A">
        <w:rPr>
          <w:rFonts w:eastAsia="Times New Roman"/>
          <w:color w:val="222222"/>
          <w:szCs w:val="24"/>
          <w:lang w:val="en-US"/>
        </w:rPr>
        <w:t>sometime</w:t>
      </w:r>
      <w:r w:rsidR="0062114F">
        <w:rPr>
          <w:rFonts w:eastAsia="Times New Roman"/>
          <w:color w:val="222222"/>
          <w:szCs w:val="24"/>
          <w:lang w:val="en-US"/>
        </w:rPr>
        <w:t>s</w:t>
      </w:r>
      <w:r w:rsidR="0077260A">
        <w:rPr>
          <w:rFonts w:eastAsia="Times New Roman"/>
          <w:color w:val="222222"/>
          <w:szCs w:val="24"/>
          <w:lang w:val="en-US"/>
        </w:rPr>
        <w:t xml:space="preserve"> missing or </w:t>
      </w:r>
      <w:r w:rsidR="0062114F">
        <w:rPr>
          <w:rFonts w:eastAsia="Times New Roman"/>
          <w:color w:val="222222"/>
          <w:szCs w:val="24"/>
          <w:lang w:val="en-US"/>
        </w:rPr>
        <w:t xml:space="preserve">lately reported. </w:t>
      </w:r>
    </w:p>
    <w:p w14:paraId="37939BFA" w14:textId="77777777" w:rsidR="004E00B6" w:rsidRPr="0022164C" w:rsidRDefault="004E00B6" w:rsidP="00AD42C2">
      <w:pPr>
        <w:pStyle w:val="Heading2"/>
        <w:spacing w:line="276" w:lineRule="auto"/>
        <w:jc w:val="both"/>
        <w:rPr>
          <w:lang w:val="en-US"/>
        </w:rPr>
      </w:pPr>
      <w:r w:rsidRPr="0022164C">
        <w:rPr>
          <w:lang w:val="en-US"/>
        </w:rPr>
        <w:t xml:space="preserve">The Epidemic </w:t>
      </w:r>
      <w:r>
        <w:rPr>
          <w:lang w:val="en-US"/>
        </w:rPr>
        <w:t>Notification System (EN</w:t>
      </w:r>
      <w:r w:rsidRPr="0022164C">
        <w:rPr>
          <w:lang w:val="en-US"/>
        </w:rPr>
        <w:t>S)</w:t>
      </w:r>
    </w:p>
    <w:p w14:paraId="34D39818" w14:textId="77777777" w:rsidR="004E00B6" w:rsidRPr="0022164C" w:rsidRDefault="004E00B6" w:rsidP="00AD42C2">
      <w:pPr>
        <w:shd w:val="clear" w:color="auto" w:fill="FFFFFF"/>
        <w:spacing w:line="276" w:lineRule="auto"/>
        <w:jc w:val="both"/>
        <w:rPr>
          <w:rFonts w:eastAsia="Times New Roman"/>
          <w:color w:val="222222"/>
          <w:szCs w:val="24"/>
          <w:lang w:val="en-US"/>
        </w:rPr>
      </w:pPr>
      <w:r w:rsidRPr="0022164C">
        <w:rPr>
          <w:rFonts w:eastAsia="Times New Roman"/>
          <w:color w:val="222222"/>
          <w:szCs w:val="24"/>
          <w:lang w:val="en-US"/>
        </w:rPr>
        <w:t xml:space="preserve">During new Lunar New Year of 2014, the accidents and injuries reporting system of </w:t>
      </w:r>
      <w:r w:rsidR="00B97BFC">
        <w:rPr>
          <w:rFonts w:eastAsia="Times New Roman"/>
          <w:color w:val="222222"/>
          <w:szCs w:val="24"/>
          <w:lang w:val="en-US"/>
        </w:rPr>
        <w:t>the</w:t>
      </w:r>
      <w:r w:rsidR="00B97BFC" w:rsidRPr="00B97BFC">
        <w:rPr>
          <w:rFonts w:eastAsia="Times New Roman"/>
          <w:color w:val="222222"/>
          <w:szCs w:val="24"/>
          <w:lang w:val="en-US"/>
        </w:rPr>
        <w:t xml:space="preserve"> Vietnam Administration of Medical Services (VAMS)</w:t>
      </w:r>
      <w:r w:rsidRPr="0022164C">
        <w:rPr>
          <w:rFonts w:eastAsia="Times New Roman"/>
          <w:color w:val="222222"/>
          <w:szCs w:val="24"/>
          <w:lang w:val="en-US"/>
        </w:rPr>
        <w:t xml:space="preserve">,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w:t>
      </w:r>
      <w:r w:rsidR="00F60754">
        <w:rPr>
          <w:rFonts w:eastAsia="Times New Roman"/>
          <w:color w:val="222222"/>
          <w:szCs w:val="24"/>
          <w:lang w:val="en-US"/>
        </w:rPr>
        <w:t>many fatalities of measles</w:t>
      </w:r>
      <w:r w:rsidR="001A79BF">
        <w:rPr>
          <w:rFonts w:eastAsia="Times New Roman"/>
          <w:color w:val="222222"/>
          <w:szCs w:val="24"/>
          <w:lang w:val="en-US"/>
        </w:rPr>
        <w:t xml:space="preserve"> in child patients</w:t>
      </w:r>
      <w:r w:rsidRPr="0022164C">
        <w:rPr>
          <w:rFonts w:eastAsia="Times New Roman"/>
          <w:color w:val="222222"/>
          <w:szCs w:val="24"/>
          <w:lang w:val="en-US"/>
        </w:rPr>
        <w:t xml:space="preserve">, one pediatrics doctor posted an emotional status on Facebook expressing his helplessness on fighting against the disease. Coincidently, this post was seen by his friend who was the Deputy Prime Minister in charge of </w:t>
      </w:r>
      <w:r w:rsidR="00B97BFC">
        <w:rPr>
          <w:rFonts w:eastAsia="Times New Roman"/>
          <w:color w:val="222222"/>
          <w:szCs w:val="24"/>
          <w:lang w:val="en-US"/>
        </w:rPr>
        <w:t xml:space="preserve">the </w:t>
      </w:r>
      <w:r w:rsidRPr="0022164C">
        <w:rPr>
          <w:rFonts w:eastAsia="Times New Roman"/>
          <w:color w:val="222222"/>
          <w:szCs w:val="24"/>
          <w:lang w:val="en-US"/>
        </w:rPr>
        <w:t xml:space="preserve">health care sector. The Deputy Prime Minister decided to visit the hospital in person to get a closer look at the </w:t>
      </w:r>
      <w:r w:rsidR="00B83BA0">
        <w:rPr>
          <w:rFonts w:eastAsia="Times New Roman"/>
          <w:color w:val="222222"/>
          <w:szCs w:val="24"/>
          <w:lang w:val="en-US"/>
        </w:rPr>
        <w:t>situation</w:t>
      </w:r>
      <w:r w:rsidRPr="0022164C">
        <w:rPr>
          <w:rFonts w:eastAsia="Times New Roman"/>
          <w:color w:val="222222"/>
          <w:szCs w:val="24"/>
          <w:lang w:val="en-US"/>
        </w:rPr>
        <w:t xml:space="preserve">.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w:t>
      </w:r>
      <w:r w:rsidR="00210920" w:rsidRPr="0022164C">
        <w:rPr>
          <w:rFonts w:eastAsia="Times New Roman"/>
          <w:color w:val="222222"/>
          <w:szCs w:val="24"/>
          <w:lang w:val="en-US"/>
        </w:rPr>
        <w:t>alarming</w:t>
      </w:r>
      <w:r w:rsidRPr="0022164C">
        <w:rPr>
          <w:rFonts w:eastAsia="Times New Roman"/>
          <w:color w:val="222222"/>
          <w:szCs w:val="24"/>
          <w:lang w:val="en-US"/>
        </w:rPr>
        <w:t xml:space="preserve"> reports about the measles epidemic, causing panic across the country. </w:t>
      </w:r>
    </w:p>
    <w:p w14:paraId="347E9521"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772BE69B" w14:textId="77777777" w:rsidR="004E00B6" w:rsidRPr="0022164C" w:rsidRDefault="00B97BFC"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lastRenderedPageBreak/>
        <w:t>A key challenge in this situation was that</w:t>
      </w:r>
      <w:r w:rsidR="004E00B6" w:rsidRPr="0022164C">
        <w:rPr>
          <w:rFonts w:eastAsia="Times New Roman"/>
          <w:color w:val="222222"/>
          <w:szCs w:val="24"/>
          <w:lang w:val="en-US"/>
        </w:rPr>
        <w:t xml:space="preserve"> no agencies </w:t>
      </w:r>
      <w:r>
        <w:rPr>
          <w:rFonts w:eastAsia="Times New Roman"/>
          <w:color w:val="222222"/>
          <w:szCs w:val="24"/>
          <w:lang w:val="en-US"/>
        </w:rPr>
        <w:t>or</w:t>
      </w:r>
      <w:r w:rsidRPr="0022164C">
        <w:rPr>
          <w:rFonts w:eastAsia="Times New Roman"/>
          <w:color w:val="222222"/>
          <w:szCs w:val="24"/>
          <w:lang w:val="en-US"/>
        </w:rPr>
        <w:t xml:space="preserve"> </w:t>
      </w:r>
      <w:r w:rsidR="004E00B6" w:rsidRPr="0022164C">
        <w:rPr>
          <w:rFonts w:eastAsia="Times New Roman"/>
          <w:color w:val="222222"/>
          <w:szCs w:val="24"/>
          <w:lang w:val="en-US"/>
        </w:rPr>
        <w:t xml:space="preserve">authorities could provide the exact number of fatalities, </w:t>
      </w:r>
      <w:r w:rsidR="00210920" w:rsidRPr="0022164C">
        <w:rPr>
          <w:rFonts w:eastAsia="Times New Roman"/>
          <w:color w:val="222222"/>
          <w:szCs w:val="24"/>
          <w:lang w:val="en-US"/>
        </w:rPr>
        <w:t>infect</w:t>
      </w:r>
      <w:r w:rsidR="00210920">
        <w:rPr>
          <w:rFonts w:eastAsia="Times New Roman"/>
          <w:color w:val="222222"/>
          <w:szCs w:val="24"/>
          <w:lang w:val="en-US"/>
        </w:rPr>
        <w:t>ed</w:t>
      </w:r>
      <w:r w:rsidR="00210920" w:rsidRPr="0022164C">
        <w:rPr>
          <w:rFonts w:eastAsia="Times New Roman"/>
          <w:color w:val="222222"/>
          <w:szCs w:val="24"/>
          <w:lang w:val="en-US"/>
        </w:rPr>
        <w:t xml:space="preserve"> </w:t>
      </w:r>
      <w:r w:rsidR="004E00B6" w:rsidRPr="0022164C">
        <w:rPr>
          <w:rFonts w:eastAsia="Times New Roman"/>
          <w:color w:val="222222"/>
          <w:szCs w:val="24"/>
          <w:lang w:val="en-US"/>
        </w:rPr>
        <w:t xml:space="preserve">and admitted cases. The official source of MoH reported only 25 deaths while </w:t>
      </w:r>
      <w:r w:rsidR="00CC0E94">
        <w:rPr>
          <w:rFonts w:eastAsia="Times New Roman"/>
          <w:color w:val="222222"/>
          <w:szCs w:val="24"/>
          <w:lang w:val="en-US"/>
        </w:rPr>
        <w:t xml:space="preserve">data from a single hospital indicated </w:t>
      </w:r>
      <w:r w:rsidR="006D27D1">
        <w:rPr>
          <w:rFonts w:eastAsia="Times New Roman"/>
          <w:color w:val="222222"/>
          <w:szCs w:val="24"/>
          <w:lang w:val="en-US"/>
        </w:rPr>
        <w:t xml:space="preserve">nearly </w:t>
      </w:r>
      <w:r w:rsidR="00CC0E94">
        <w:rPr>
          <w:rFonts w:eastAsia="Times New Roman"/>
          <w:color w:val="222222"/>
          <w:szCs w:val="24"/>
          <w:lang w:val="en-US"/>
        </w:rPr>
        <w:t>3</w:t>
      </w:r>
      <w:r w:rsidR="004E00B6" w:rsidRPr="0022164C">
        <w:rPr>
          <w:rFonts w:eastAsia="Times New Roman"/>
          <w:color w:val="222222"/>
          <w:szCs w:val="24"/>
          <w:lang w:val="en-US"/>
        </w:rPr>
        <w:t xml:space="preserve"> </w:t>
      </w:r>
      <w:r w:rsidR="006D27D1">
        <w:rPr>
          <w:rFonts w:eastAsia="Times New Roman"/>
          <w:color w:val="222222"/>
          <w:szCs w:val="24"/>
          <w:lang w:val="en-US"/>
        </w:rPr>
        <w:t>times</w:t>
      </w:r>
      <w:r w:rsidR="004E00B6" w:rsidRPr="0022164C">
        <w:rPr>
          <w:rFonts w:eastAsia="Times New Roman"/>
          <w:color w:val="222222"/>
          <w:szCs w:val="24"/>
          <w:lang w:val="en-US"/>
        </w:rPr>
        <w:t xml:space="preserve"> </w:t>
      </w:r>
      <w:r w:rsidR="00210920">
        <w:rPr>
          <w:rFonts w:eastAsia="Times New Roman"/>
          <w:color w:val="222222"/>
          <w:szCs w:val="24"/>
          <w:lang w:val="en-US"/>
        </w:rPr>
        <w:t>this number</w:t>
      </w:r>
      <w:r w:rsidR="004E00B6" w:rsidRPr="0022164C">
        <w:rPr>
          <w:rFonts w:eastAsia="Times New Roman"/>
          <w:color w:val="222222"/>
          <w:szCs w:val="24"/>
          <w:lang w:val="en-US"/>
        </w:rPr>
        <w:t xml:space="preserve">. It </w:t>
      </w:r>
      <w:r w:rsidR="002F1781">
        <w:rPr>
          <w:rFonts w:eastAsia="Times New Roman"/>
          <w:color w:val="222222"/>
          <w:szCs w:val="24"/>
          <w:lang w:val="en-US"/>
        </w:rPr>
        <w:t>became obvious</w:t>
      </w:r>
      <w:r w:rsidR="004E00B6" w:rsidRPr="0022164C">
        <w:rPr>
          <w:rFonts w:eastAsia="Times New Roman"/>
          <w:color w:val="222222"/>
          <w:szCs w:val="24"/>
          <w:lang w:val="en-US"/>
        </w:rPr>
        <w:t xml:space="preserve"> that Vietnam </w:t>
      </w:r>
      <w:r w:rsidR="002F1781">
        <w:rPr>
          <w:rFonts w:eastAsia="Times New Roman"/>
          <w:color w:val="222222"/>
          <w:szCs w:val="24"/>
          <w:lang w:val="en-US"/>
        </w:rPr>
        <w:t>did not have</w:t>
      </w:r>
      <w:r w:rsidR="004E00B6" w:rsidRPr="0022164C">
        <w:rPr>
          <w:rFonts w:eastAsia="Times New Roman"/>
          <w:color w:val="222222"/>
          <w:szCs w:val="24"/>
          <w:lang w:val="en-US"/>
        </w:rPr>
        <w:t xml:space="preserve"> </w:t>
      </w:r>
      <w:r w:rsidR="002F1781">
        <w:rPr>
          <w:rFonts w:eastAsia="Times New Roman"/>
          <w:color w:val="222222"/>
          <w:szCs w:val="24"/>
          <w:lang w:val="en-US"/>
        </w:rPr>
        <w:t xml:space="preserve">appropriate </w:t>
      </w:r>
      <w:r w:rsidR="004E00B6" w:rsidRPr="0022164C">
        <w:rPr>
          <w:rFonts w:eastAsia="Times New Roman"/>
          <w:color w:val="222222"/>
          <w:szCs w:val="24"/>
          <w:lang w:val="en-US"/>
        </w:rPr>
        <w:t xml:space="preserve">and effective information systems </w:t>
      </w:r>
      <w:r w:rsidR="002F1781">
        <w:rPr>
          <w:rFonts w:eastAsia="Times New Roman"/>
          <w:color w:val="222222"/>
          <w:szCs w:val="24"/>
          <w:lang w:val="en-US"/>
        </w:rPr>
        <w:t>to support the</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monitoring </w:t>
      </w:r>
      <w:r w:rsidR="002F1781">
        <w:rPr>
          <w:rFonts w:eastAsia="Times New Roman"/>
          <w:color w:val="222222"/>
          <w:szCs w:val="24"/>
          <w:lang w:val="en-US"/>
        </w:rPr>
        <w:t xml:space="preserve">of </w:t>
      </w:r>
      <w:r w:rsidR="004E00B6" w:rsidRPr="0022164C">
        <w:rPr>
          <w:rFonts w:eastAsia="Times New Roman"/>
          <w:color w:val="222222"/>
          <w:szCs w:val="24"/>
          <w:lang w:val="en-US"/>
        </w:rPr>
        <w:t xml:space="preserve">communicable diseases. At that time, </w:t>
      </w:r>
      <w:r w:rsidR="004E00B6">
        <w:rPr>
          <w:rFonts w:eastAsia="Times New Roman"/>
          <w:color w:val="222222"/>
          <w:szCs w:val="24"/>
          <w:lang w:val="en-US"/>
        </w:rPr>
        <w:t xml:space="preserve">the </w:t>
      </w:r>
      <w:proofErr w:type="spellStart"/>
      <w:r w:rsidR="002F1781" w:rsidRPr="0022164C">
        <w:rPr>
          <w:rFonts w:eastAsia="Times New Roman"/>
          <w:color w:val="222222"/>
          <w:szCs w:val="24"/>
          <w:lang w:val="en-US"/>
        </w:rPr>
        <w:t>eCD</w:t>
      </w:r>
      <w:r w:rsidR="002F1781">
        <w:rPr>
          <w:rFonts w:eastAsia="Times New Roman"/>
          <w:color w:val="222222"/>
          <w:szCs w:val="24"/>
          <w:lang w:val="en-US"/>
        </w:rPr>
        <w:t>S</w:t>
      </w:r>
      <w:proofErr w:type="spellEnd"/>
      <w:r w:rsidR="002F1781" w:rsidRPr="0022164C">
        <w:rPr>
          <w:rFonts w:eastAsia="Times New Roman"/>
          <w:color w:val="222222"/>
          <w:szCs w:val="24"/>
          <w:lang w:val="en-US"/>
        </w:rPr>
        <w:t xml:space="preserve"> </w:t>
      </w:r>
      <w:r w:rsidR="004E00B6">
        <w:rPr>
          <w:rFonts w:eastAsia="Times New Roman"/>
          <w:color w:val="222222"/>
          <w:szCs w:val="24"/>
          <w:lang w:val="en-US"/>
        </w:rPr>
        <w:t xml:space="preserve">backed by GDPM </w:t>
      </w:r>
      <w:r w:rsidR="004E00B6" w:rsidRPr="0022164C">
        <w:rPr>
          <w:rFonts w:eastAsia="Times New Roman"/>
          <w:color w:val="222222"/>
          <w:szCs w:val="24"/>
          <w:lang w:val="en-US"/>
        </w:rPr>
        <w:t xml:space="preserve">was still in its pilot phase. </w:t>
      </w:r>
      <w:r w:rsidR="00210920">
        <w:rPr>
          <w:rFonts w:eastAsia="Times New Roman"/>
          <w:color w:val="222222"/>
          <w:szCs w:val="24"/>
          <w:lang w:val="en-US"/>
        </w:rPr>
        <w:t>B</w:t>
      </w:r>
      <w:r w:rsidR="004E00B6">
        <w:rPr>
          <w:rFonts w:eastAsia="Times New Roman"/>
          <w:color w:val="222222"/>
          <w:szCs w:val="24"/>
          <w:lang w:val="en-US"/>
        </w:rPr>
        <w:t xml:space="preserve">y its original design, </w:t>
      </w:r>
      <w:proofErr w:type="spellStart"/>
      <w:r w:rsidR="002F1781">
        <w:rPr>
          <w:rFonts w:eastAsia="Times New Roman"/>
          <w:color w:val="222222"/>
          <w:szCs w:val="24"/>
          <w:lang w:val="en-US"/>
        </w:rPr>
        <w:t>eCDS</w:t>
      </w:r>
      <w:proofErr w:type="spellEnd"/>
      <w:r w:rsidR="002F1781">
        <w:rPr>
          <w:rFonts w:eastAsia="Times New Roman"/>
          <w:color w:val="222222"/>
          <w:szCs w:val="24"/>
          <w:lang w:val="en-US"/>
        </w:rPr>
        <w:t xml:space="preserve"> </w:t>
      </w:r>
      <w:r w:rsidR="004E00B6">
        <w:rPr>
          <w:rFonts w:eastAsia="Times New Roman"/>
          <w:color w:val="222222"/>
          <w:szCs w:val="24"/>
          <w:lang w:val="en-US"/>
        </w:rPr>
        <w:t xml:space="preserve">was </w:t>
      </w:r>
      <w:r w:rsidR="00210920">
        <w:rPr>
          <w:rFonts w:eastAsia="Times New Roman"/>
          <w:color w:val="222222"/>
          <w:szCs w:val="24"/>
          <w:lang w:val="en-US"/>
        </w:rPr>
        <w:t xml:space="preserve">primarily </w:t>
      </w:r>
      <w:r w:rsidR="002F1781">
        <w:rPr>
          <w:rFonts w:eastAsia="Times New Roman"/>
          <w:color w:val="222222"/>
          <w:szCs w:val="24"/>
          <w:lang w:val="en-US"/>
        </w:rPr>
        <w:t xml:space="preserve">designed </w:t>
      </w:r>
      <w:r w:rsidR="004E00B6">
        <w:rPr>
          <w:rFonts w:eastAsia="Times New Roman"/>
          <w:color w:val="222222"/>
          <w:szCs w:val="24"/>
          <w:lang w:val="en-US"/>
        </w:rPr>
        <w:t xml:space="preserve">to provide detailed data required for controlling </w:t>
      </w:r>
      <w:r w:rsidR="002F1781">
        <w:rPr>
          <w:rFonts w:eastAsia="Times New Roman"/>
          <w:color w:val="222222"/>
          <w:szCs w:val="24"/>
          <w:lang w:val="en-US"/>
        </w:rPr>
        <w:t>a</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measles outbreak. </w:t>
      </w:r>
      <w:r w:rsidR="004E00B6">
        <w:rPr>
          <w:rFonts w:eastAsia="Times New Roman"/>
          <w:color w:val="222222"/>
          <w:szCs w:val="24"/>
          <w:lang w:val="en-US"/>
        </w:rPr>
        <w:t>For example,</w:t>
      </w:r>
      <w:r w:rsidR="004E00B6" w:rsidRPr="0022164C">
        <w:rPr>
          <w:rFonts w:eastAsia="Times New Roman"/>
          <w:color w:val="222222"/>
          <w:szCs w:val="24"/>
          <w:lang w:val="en-US"/>
        </w:rPr>
        <w:t xml:space="preserve"> it </w:t>
      </w:r>
      <w:r w:rsidR="002F1781">
        <w:rPr>
          <w:rFonts w:eastAsia="Times New Roman"/>
          <w:color w:val="222222"/>
          <w:szCs w:val="24"/>
          <w:lang w:val="en-US"/>
        </w:rPr>
        <w:t>supported the collection of</w:t>
      </w:r>
      <w:r w:rsidR="002F1781" w:rsidRPr="0022164C">
        <w:rPr>
          <w:rFonts w:eastAsia="Times New Roman"/>
          <w:color w:val="222222"/>
          <w:szCs w:val="24"/>
          <w:lang w:val="en-US"/>
        </w:rPr>
        <w:t xml:space="preserve"> </w:t>
      </w:r>
      <w:r w:rsidR="004E00B6" w:rsidRPr="0022164C">
        <w:rPr>
          <w:rFonts w:eastAsia="Times New Roman"/>
          <w:color w:val="222222"/>
          <w:szCs w:val="24"/>
          <w:lang w:val="en-US"/>
        </w:rPr>
        <w:t xml:space="preserve">the total number of infection cases and fatalities but did not </w:t>
      </w:r>
      <w:r w:rsidR="00210920">
        <w:rPr>
          <w:rFonts w:eastAsia="Times New Roman"/>
          <w:color w:val="222222"/>
          <w:szCs w:val="24"/>
          <w:lang w:val="en-US"/>
        </w:rPr>
        <w:t xml:space="preserve">support the </w:t>
      </w:r>
      <w:r w:rsidR="004E00B6" w:rsidRPr="0022164C">
        <w:rPr>
          <w:rFonts w:eastAsia="Times New Roman"/>
          <w:color w:val="222222"/>
          <w:szCs w:val="24"/>
          <w:lang w:val="en-US"/>
        </w:rPr>
        <w:t>track</w:t>
      </w:r>
      <w:r w:rsidR="00210920">
        <w:rPr>
          <w:rFonts w:eastAsia="Times New Roman"/>
          <w:color w:val="222222"/>
          <w:szCs w:val="24"/>
          <w:lang w:val="en-US"/>
        </w:rPr>
        <w:t>ing of</w:t>
      </w:r>
      <w:r w:rsidR="004E00B6" w:rsidRPr="0022164C">
        <w:rPr>
          <w:rFonts w:eastAsia="Times New Roman"/>
          <w:color w:val="222222"/>
          <w:szCs w:val="24"/>
          <w:lang w:val="en-US"/>
        </w:rPr>
        <w:t xml:space="preserve"> data such as the number of inpatients with serious complications</w:t>
      </w:r>
      <w:r w:rsidR="004E00B6">
        <w:rPr>
          <w:rFonts w:eastAsia="Times New Roman"/>
          <w:color w:val="222222"/>
          <w:szCs w:val="24"/>
          <w:lang w:val="en-US"/>
        </w:rPr>
        <w:t xml:space="preserve">. This number, however, was critical for efficient allocation of scarce </w:t>
      </w:r>
      <w:r w:rsidR="004E00B6" w:rsidRPr="0022164C">
        <w:rPr>
          <w:rFonts w:eastAsia="Times New Roman"/>
          <w:color w:val="222222"/>
          <w:szCs w:val="24"/>
          <w:lang w:val="en-US"/>
        </w:rPr>
        <w:t xml:space="preserve">resources such as highly skilled doctors and respirators. </w:t>
      </w:r>
    </w:p>
    <w:p w14:paraId="6A3ABD6B"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6A81AE79" w14:textId="77777777" w:rsidR="004E00B6" w:rsidRPr="0022164C" w:rsidRDefault="004E00B6" w:rsidP="00AD42C2">
      <w:pPr>
        <w:shd w:val="clear" w:color="auto" w:fill="FFFFFF"/>
        <w:spacing w:line="276" w:lineRule="auto"/>
        <w:jc w:val="both"/>
        <w:rPr>
          <w:rFonts w:eastAsia="Times New Roman"/>
          <w:color w:val="222222"/>
          <w:szCs w:val="24"/>
          <w:lang w:val="en-US"/>
        </w:rPr>
      </w:pPr>
      <w:proofErr w:type="gramStart"/>
      <w:r w:rsidRPr="0022164C">
        <w:rPr>
          <w:rFonts w:eastAsia="Times New Roman"/>
          <w:color w:val="222222"/>
          <w:szCs w:val="24"/>
          <w:lang w:val="en-US"/>
        </w:rPr>
        <w:t>In an effort to</w:t>
      </w:r>
      <w:proofErr w:type="gramEnd"/>
      <w:r w:rsidRPr="0022164C">
        <w:rPr>
          <w:rFonts w:eastAsia="Times New Roman"/>
          <w:color w:val="222222"/>
          <w:szCs w:val="24"/>
          <w:lang w:val="en-US"/>
        </w:rPr>
        <w:t xml:space="preserve"> mitigate the harshness of the situation, an official at VAMS discussed with the first author about the </w:t>
      </w:r>
      <w:r>
        <w:rPr>
          <w:rFonts w:eastAsia="Times New Roman"/>
          <w:color w:val="222222"/>
          <w:szCs w:val="24"/>
          <w:lang w:val="en-US"/>
        </w:rPr>
        <w:t>feasibility</w:t>
      </w:r>
      <w:r w:rsidRPr="0022164C">
        <w:rPr>
          <w:rFonts w:eastAsia="Times New Roman"/>
          <w:color w:val="222222"/>
          <w:szCs w:val="24"/>
          <w:lang w:val="en-US"/>
        </w:rPr>
        <w:t xml:space="preserve"> of </w:t>
      </w:r>
      <w:r>
        <w:rPr>
          <w:rFonts w:eastAsia="Times New Roman"/>
          <w:color w:val="222222"/>
          <w:szCs w:val="24"/>
          <w:lang w:val="en-US"/>
        </w:rPr>
        <w:t>reusing</w:t>
      </w:r>
      <w:r w:rsidRPr="0022164C">
        <w:rPr>
          <w:rFonts w:eastAsia="Times New Roman"/>
          <w:color w:val="222222"/>
          <w:szCs w:val="24"/>
          <w:lang w:val="en-US"/>
        </w:rPr>
        <w:t xml:space="preserve"> the annual accidents and injuries reporting system (AIRS) to build a daily reporting system to monitor the measles epidemic that was </w:t>
      </w:r>
      <w:r w:rsidR="002F1781" w:rsidRPr="0022164C">
        <w:rPr>
          <w:rFonts w:eastAsia="Times New Roman"/>
          <w:color w:val="222222"/>
          <w:szCs w:val="24"/>
          <w:lang w:val="en-US"/>
        </w:rPr>
        <w:t>ra</w:t>
      </w:r>
      <w:r w:rsidR="002F1781">
        <w:rPr>
          <w:rFonts w:eastAsia="Times New Roman"/>
          <w:color w:val="222222"/>
          <w:szCs w:val="24"/>
          <w:lang w:val="en-US"/>
        </w:rPr>
        <w:t>vaging</w:t>
      </w:r>
      <w:r w:rsidR="002F1781" w:rsidRPr="0022164C">
        <w:rPr>
          <w:rFonts w:eastAsia="Times New Roman"/>
          <w:color w:val="222222"/>
          <w:szCs w:val="24"/>
          <w:lang w:val="en-US"/>
        </w:rPr>
        <w:t xml:space="preserve"> </w:t>
      </w:r>
      <w:r w:rsidRPr="0022164C">
        <w:rPr>
          <w:rFonts w:eastAsia="Times New Roman"/>
          <w:color w:val="222222"/>
          <w:szCs w:val="24"/>
          <w:lang w:val="en-US"/>
        </w:rPr>
        <w:t>across the country. Prior</w:t>
      </w:r>
      <w:r>
        <w:rPr>
          <w:rFonts w:eastAsia="Times New Roman"/>
          <w:color w:val="222222"/>
          <w:szCs w:val="24"/>
          <w:lang w:val="en-US"/>
        </w:rPr>
        <w:t xml:space="preserve"> to</w:t>
      </w:r>
      <w:r w:rsidRPr="0022164C">
        <w:rPr>
          <w:rFonts w:eastAsia="Times New Roman"/>
          <w:color w:val="222222"/>
          <w:szCs w:val="24"/>
          <w:lang w:val="en-US"/>
        </w:rPr>
        <w:t xml:space="preserve"> the implementation of AIRS, </w:t>
      </w:r>
      <w:r>
        <w:rPr>
          <w:rFonts w:eastAsia="Times New Roman"/>
          <w:color w:val="222222"/>
          <w:szCs w:val="24"/>
          <w:lang w:val="en-US"/>
        </w:rPr>
        <w:t>two</w:t>
      </w:r>
      <w:r w:rsidRPr="0022164C">
        <w:rPr>
          <w:rFonts w:eastAsia="Times New Roman"/>
          <w:color w:val="222222"/>
          <w:szCs w:val="24"/>
          <w:lang w:val="en-US"/>
        </w:rPr>
        <w:t xml:space="preserve"> </w:t>
      </w:r>
      <w:r w:rsidR="002F1781">
        <w:rPr>
          <w:rFonts w:eastAsia="Times New Roman"/>
          <w:color w:val="222222"/>
          <w:szCs w:val="24"/>
          <w:lang w:val="en-US"/>
        </w:rPr>
        <w:t xml:space="preserve">of the </w:t>
      </w:r>
      <w:r w:rsidRPr="0022164C">
        <w:rPr>
          <w:rFonts w:eastAsia="Times New Roman"/>
          <w:color w:val="222222"/>
          <w:szCs w:val="24"/>
          <w:lang w:val="en-US"/>
        </w:rPr>
        <w:t xml:space="preserve">authors </w:t>
      </w:r>
      <w:r w:rsidR="00210920">
        <w:rPr>
          <w:rFonts w:eastAsia="Times New Roman"/>
          <w:color w:val="222222"/>
          <w:szCs w:val="24"/>
          <w:lang w:val="en-US"/>
        </w:rPr>
        <w:t>had</w:t>
      </w:r>
      <w:r w:rsidRPr="0022164C">
        <w:rPr>
          <w:rFonts w:eastAsia="Times New Roman"/>
          <w:color w:val="222222"/>
          <w:szCs w:val="24"/>
          <w:lang w:val="en-US"/>
        </w:rPr>
        <w:t xml:space="preserve"> supported MoH in </w:t>
      </w:r>
      <w:proofErr w:type="gramStart"/>
      <w:r w:rsidRPr="0022164C">
        <w:rPr>
          <w:rFonts w:eastAsia="Times New Roman"/>
          <w:color w:val="222222"/>
          <w:szCs w:val="24"/>
          <w:lang w:val="en-US"/>
        </w:rPr>
        <w:t>a number of</w:t>
      </w:r>
      <w:proofErr w:type="gramEnd"/>
      <w:r w:rsidRPr="0022164C">
        <w:rPr>
          <w:rFonts w:eastAsia="Times New Roman"/>
          <w:color w:val="222222"/>
          <w:szCs w:val="24"/>
          <w:lang w:val="en-US"/>
        </w:rPr>
        <w:t xml:space="preserve"> systems such as health professionals licensing system, hospital inventory, and patient complaint system. All these systems belonged to a bigger infrastructure that covered most of examination and treatment related activities within MoH. A team was </w:t>
      </w:r>
      <w:r w:rsidR="00210920">
        <w:rPr>
          <w:rFonts w:eastAsia="Times New Roman"/>
          <w:color w:val="222222"/>
          <w:szCs w:val="24"/>
          <w:lang w:val="en-US"/>
        </w:rPr>
        <w:t xml:space="preserve">immediately </w:t>
      </w:r>
      <w:r w:rsidRPr="0022164C">
        <w:rPr>
          <w:rFonts w:eastAsia="Times New Roman"/>
          <w:color w:val="222222"/>
          <w:szCs w:val="24"/>
          <w:lang w:val="en-US"/>
        </w:rPr>
        <w:t>formed to work on the extension. To speed up the development process, the team decided to reuse most of functionalities such as data entry form</w:t>
      </w:r>
      <w:r w:rsidR="00210920">
        <w:rPr>
          <w:rFonts w:eastAsia="Times New Roman"/>
          <w:color w:val="222222"/>
          <w:szCs w:val="24"/>
          <w:lang w:val="en-US"/>
        </w:rPr>
        <w:t>s</w:t>
      </w:r>
      <w:r w:rsidRPr="0022164C">
        <w:rPr>
          <w:rFonts w:eastAsia="Times New Roman"/>
          <w:color w:val="222222"/>
          <w:szCs w:val="24"/>
          <w:lang w:val="en-US"/>
        </w:rPr>
        <w:t xml:space="preserve"> and data dictionary management from an </w:t>
      </w:r>
      <w:proofErr w:type="gramStart"/>
      <w:r w:rsidRPr="0022164C">
        <w:rPr>
          <w:rFonts w:eastAsia="Times New Roman"/>
          <w:color w:val="222222"/>
          <w:szCs w:val="24"/>
          <w:lang w:val="en-US"/>
        </w:rPr>
        <w:t>open source</w:t>
      </w:r>
      <w:proofErr w:type="gramEnd"/>
      <w:r w:rsidRPr="0022164C">
        <w:rPr>
          <w:rFonts w:eastAsia="Times New Roman"/>
          <w:color w:val="222222"/>
          <w:szCs w:val="24"/>
          <w:lang w:val="en-US"/>
        </w:rPr>
        <w:t xml:space="preserve"> platform for health care </w:t>
      </w:r>
      <w:r w:rsidR="002F1781">
        <w:rPr>
          <w:rFonts w:eastAsia="Times New Roman"/>
          <w:color w:val="222222"/>
          <w:szCs w:val="24"/>
          <w:lang w:val="en-US"/>
        </w:rPr>
        <w:t xml:space="preserve">already implemented in Vietnam, </w:t>
      </w:r>
      <w:r w:rsidRPr="0022164C">
        <w:rPr>
          <w:rFonts w:eastAsia="Times New Roman"/>
          <w:color w:val="222222"/>
          <w:szCs w:val="24"/>
          <w:lang w:val="en-US"/>
        </w:rPr>
        <w:t>namely DHIS2</w:t>
      </w:r>
      <w:r w:rsidR="00210920">
        <w:rPr>
          <w:rStyle w:val="FootnoteReference"/>
          <w:rFonts w:eastAsia="Times New Roman"/>
          <w:color w:val="222222"/>
          <w:szCs w:val="24"/>
          <w:lang w:val="en-US"/>
        </w:rPr>
        <w:footnoteReference w:id="5"/>
      </w:r>
      <w:r w:rsidRPr="0022164C">
        <w:rPr>
          <w:rFonts w:eastAsia="Times New Roman"/>
          <w:color w:val="222222"/>
          <w:szCs w:val="24"/>
          <w:lang w:val="en-US"/>
        </w:rPr>
        <w:t xml:space="preserve">. After about two weeks of intensive work, the team completed the system </w:t>
      </w:r>
      <w:r>
        <w:rPr>
          <w:rFonts w:eastAsia="Times New Roman"/>
          <w:color w:val="222222"/>
          <w:szCs w:val="24"/>
          <w:lang w:val="en-US"/>
        </w:rPr>
        <w:t>with</w:t>
      </w:r>
      <w:r w:rsidRPr="0022164C">
        <w:rPr>
          <w:rFonts w:eastAsia="Times New Roman"/>
          <w:color w:val="222222"/>
          <w:szCs w:val="24"/>
          <w:lang w:val="en-US"/>
        </w:rPr>
        <w:t xml:space="preserve"> basic functionalities for data entry and analysis. </w:t>
      </w:r>
    </w:p>
    <w:p w14:paraId="0C0F5AC9" w14:textId="77777777" w:rsidR="004E00B6" w:rsidRPr="0022164C" w:rsidRDefault="004E00B6" w:rsidP="00AD42C2">
      <w:pPr>
        <w:shd w:val="clear" w:color="auto" w:fill="FFFFFF"/>
        <w:spacing w:line="276" w:lineRule="auto"/>
        <w:jc w:val="both"/>
        <w:rPr>
          <w:rFonts w:eastAsia="Times New Roman"/>
          <w:color w:val="222222"/>
          <w:szCs w:val="24"/>
          <w:lang w:val="en-US"/>
        </w:rPr>
      </w:pPr>
    </w:p>
    <w:p w14:paraId="441A8A0A" w14:textId="77777777" w:rsidR="00210920" w:rsidRPr="00683624" w:rsidRDefault="004E00B6" w:rsidP="00AD42C2">
      <w:pPr>
        <w:shd w:val="clear" w:color="auto" w:fill="FFFFFF"/>
        <w:spacing w:line="276" w:lineRule="auto"/>
        <w:jc w:val="both"/>
        <w:rPr>
          <w:rFonts w:eastAsia="Times New Roman"/>
          <w:color w:val="222222"/>
          <w:szCs w:val="24"/>
        </w:rPr>
      </w:pPr>
      <w:r w:rsidRPr="0022164C">
        <w:rPr>
          <w:rFonts w:eastAsia="Times New Roman"/>
          <w:color w:val="222222"/>
          <w:szCs w:val="24"/>
          <w:lang w:val="en-US"/>
        </w:rPr>
        <w:t>The success of previously implemented systems</w:t>
      </w:r>
      <w:r>
        <w:rPr>
          <w:rFonts w:eastAsia="Times New Roman"/>
          <w:color w:val="222222"/>
          <w:szCs w:val="24"/>
          <w:lang w:val="en-US"/>
        </w:rPr>
        <w:t xml:space="preserve"> easily</w:t>
      </w:r>
      <w:r w:rsidRPr="0022164C">
        <w:rPr>
          <w:rFonts w:eastAsia="Times New Roman"/>
          <w:color w:val="222222"/>
          <w:szCs w:val="24"/>
          <w:lang w:val="en-US"/>
        </w:rPr>
        <w:t xml:space="preserve"> convinced leaders of MoH to approve the rollout plan. An official dispatch was sent to all provincial health departments and hospitals, requesting </w:t>
      </w:r>
      <w:r w:rsidR="00210920">
        <w:rPr>
          <w:rFonts w:eastAsia="Times New Roman"/>
          <w:color w:val="222222"/>
          <w:szCs w:val="24"/>
          <w:lang w:val="en-US"/>
        </w:rPr>
        <w:t xml:space="preserve">them </w:t>
      </w:r>
      <w:r w:rsidRPr="0022164C">
        <w:rPr>
          <w:rFonts w:eastAsia="Times New Roman"/>
          <w:color w:val="222222"/>
          <w:szCs w:val="24"/>
          <w:lang w:val="en-US"/>
        </w:rPr>
        <w:t xml:space="preserve">to use the system for reporting measles and other infectious diseases </w:t>
      </w:r>
      <w:proofErr w:type="gramStart"/>
      <w:r w:rsidRPr="0022164C">
        <w:rPr>
          <w:rFonts w:eastAsia="Times New Roman"/>
          <w:color w:val="222222"/>
          <w:szCs w:val="24"/>
          <w:lang w:val="en-US"/>
        </w:rPr>
        <w:t xml:space="preserve">on a daily </w:t>
      </w:r>
      <w:r w:rsidR="002F1781" w:rsidRPr="0022164C">
        <w:rPr>
          <w:rFonts w:eastAsia="Times New Roman"/>
          <w:color w:val="222222"/>
          <w:szCs w:val="24"/>
          <w:lang w:val="en-US"/>
        </w:rPr>
        <w:t>basi</w:t>
      </w:r>
      <w:r w:rsidR="002F1781">
        <w:rPr>
          <w:rFonts w:eastAsia="Times New Roman"/>
          <w:color w:val="222222"/>
          <w:szCs w:val="24"/>
          <w:lang w:val="en-US"/>
        </w:rPr>
        <w:t>s</w:t>
      </w:r>
      <w:proofErr w:type="gramEnd"/>
      <w:r w:rsidRPr="0022164C">
        <w:rPr>
          <w:rFonts w:eastAsia="Times New Roman"/>
          <w:color w:val="222222"/>
          <w:szCs w:val="24"/>
          <w:lang w:val="en-US"/>
        </w:rPr>
        <w:t>. Being aware of the urgency of the epidemic, most of the health facilities consented to the request and started to report the data</w:t>
      </w:r>
      <w:r w:rsidR="00210920">
        <w:rPr>
          <w:rFonts w:eastAsia="Times New Roman"/>
          <w:color w:val="222222"/>
          <w:szCs w:val="24"/>
          <w:lang w:val="en-US"/>
        </w:rPr>
        <w:t xml:space="preserve"> immediately</w:t>
      </w:r>
      <w:r w:rsidRPr="0022164C">
        <w:rPr>
          <w:rFonts w:eastAsia="Times New Roman"/>
          <w:color w:val="222222"/>
          <w:szCs w:val="24"/>
          <w:lang w:val="en-US"/>
        </w:rPr>
        <w:t xml:space="preserve">. Just a few days later, data related to measles diseases of the whole country were collected and synthesized through the system, playing </w:t>
      </w:r>
      <w:proofErr w:type="gramStart"/>
      <w:r w:rsidRPr="0022164C">
        <w:rPr>
          <w:rFonts w:eastAsia="Times New Roman"/>
          <w:color w:val="222222"/>
          <w:szCs w:val="24"/>
          <w:lang w:val="en-US"/>
        </w:rPr>
        <w:t>an</w:t>
      </w:r>
      <w:proofErr w:type="gramEnd"/>
      <w:r w:rsidRPr="0022164C">
        <w:rPr>
          <w:rFonts w:eastAsia="Times New Roman"/>
          <w:color w:val="222222"/>
          <w:szCs w:val="24"/>
          <w:lang w:val="en-US"/>
        </w:rPr>
        <w:t xml:space="preserve"> </w:t>
      </w:r>
      <w:r w:rsidR="00210920">
        <w:rPr>
          <w:rFonts w:eastAsia="Times New Roman"/>
          <w:color w:val="222222"/>
          <w:szCs w:val="24"/>
          <w:lang w:val="en-US"/>
        </w:rPr>
        <w:t>vital</w:t>
      </w:r>
      <w:r w:rsidR="00210920" w:rsidRPr="0022164C">
        <w:rPr>
          <w:rFonts w:eastAsia="Times New Roman"/>
          <w:color w:val="222222"/>
          <w:szCs w:val="24"/>
          <w:lang w:val="en-US"/>
        </w:rPr>
        <w:t xml:space="preserve"> </w:t>
      </w:r>
      <w:r w:rsidRPr="0022164C">
        <w:rPr>
          <w:rFonts w:eastAsia="Times New Roman"/>
          <w:color w:val="222222"/>
          <w:szCs w:val="24"/>
          <w:lang w:val="en-US"/>
        </w:rPr>
        <w:t xml:space="preserve">role in </w:t>
      </w:r>
      <w:r w:rsidR="00210920">
        <w:rPr>
          <w:rFonts w:eastAsia="Times New Roman"/>
          <w:color w:val="222222"/>
          <w:szCs w:val="24"/>
          <w:lang w:val="en-US"/>
        </w:rPr>
        <w:t xml:space="preserve">further </w:t>
      </w:r>
      <w:r w:rsidRPr="0022164C">
        <w:rPr>
          <w:rFonts w:eastAsia="Times New Roman"/>
          <w:color w:val="222222"/>
          <w:szCs w:val="24"/>
          <w:lang w:val="en-US"/>
        </w:rPr>
        <w:t>controlling the outbreak. Compared to</w:t>
      </w:r>
      <w:r>
        <w:rPr>
          <w:rFonts w:eastAsia="Times New Roman"/>
          <w:color w:val="222222"/>
          <w:szCs w:val="24"/>
          <w:lang w:val="en-US"/>
        </w:rPr>
        <w:t xml:space="preserve"> the</w:t>
      </w:r>
      <w:r w:rsidRPr="0022164C">
        <w:rPr>
          <w:rFonts w:eastAsia="Times New Roman"/>
          <w:color w:val="222222"/>
          <w:szCs w:val="24"/>
          <w:lang w:val="en-US"/>
        </w:rPr>
        <w:t xml:space="preserve"> </w:t>
      </w:r>
      <w:proofErr w:type="spellStart"/>
      <w:r w:rsidRPr="0022164C">
        <w:rPr>
          <w:rFonts w:eastAsia="Times New Roman"/>
          <w:color w:val="222222"/>
          <w:szCs w:val="24"/>
          <w:lang w:val="en-US"/>
        </w:rPr>
        <w:t>eCDS</w:t>
      </w:r>
      <w:proofErr w:type="spellEnd"/>
      <w:r w:rsidRPr="0022164C">
        <w:rPr>
          <w:rFonts w:eastAsia="Times New Roman"/>
          <w:color w:val="222222"/>
          <w:szCs w:val="24"/>
          <w:lang w:val="en-US"/>
        </w:rPr>
        <w:t xml:space="preserve">, the system developed by VAMS provided data in greater detail. </w:t>
      </w:r>
      <w:proofErr w:type="gramStart"/>
      <w:r w:rsidRPr="0022164C">
        <w:rPr>
          <w:rFonts w:eastAsia="Times New Roman"/>
          <w:color w:val="222222"/>
          <w:szCs w:val="24"/>
          <w:lang w:val="en-US"/>
        </w:rPr>
        <w:t>With regard to</w:t>
      </w:r>
      <w:proofErr w:type="gramEnd"/>
      <w:r w:rsidRPr="0022164C">
        <w:rPr>
          <w:rFonts w:eastAsia="Times New Roman"/>
          <w:color w:val="222222"/>
          <w:szCs w:val="24"/>
          <w:lang w:val="en-US"/>
        </w:rPr>
        <w:t xml:space="preserve"> the case-based data, the VAMS system did not only collect basic information about </w:t>
      </w:r>
      <w:r w:rsidR="00210920" w:rsidRPr="0022164C">
        <w:rPr>
          <w:rFonts w:eastAsia="Times New Roman"/>
          <w:color w:val="222222"/>
          <w:szCs w:val="24"/>
          <w:lang w:val="en-US"/>
        </w:rPr>
        <w:t>infecti</w:t>
      </w:r>
      <w:r w:rsidR="00210920">
        <w:rPr>
          <w:rFonts w:eastAsia="Times New Roman"/>
          <w:color w:val="222222"/>
          <w:szCs w:val="24"/>
          <w:lang w:val="en-US"/>
        </w:rPr>
        <w:t>ous</w:t>
      </w:r>
      <w:r w:rsidR="00210920" w:rsidRPr="0022164C">
        <w:rPr>
          <w:rFonts w:eastAsia="Times New Roman"/>
          <w:color w:val="222222"/>
          <w:szCs w:val="24"/>
          <w:lang w:val="en-US"/>
        </w:rPr>
        <w:t xml:space="preserve"> </w:t>
      </w:r>
      <w:r w:rsidRPr="0022164C">
        <w:rPr>
          <w:rFonts w:eastAsia="Times New Roman"/>
          <w:color w:val="222222"/>
          <w:szCs w:val="24"/>
          <w:lang w:val="en-US"/>
        </w:rPr>
        <w:t xml:space="preserve">and fatal cases but also monitor the treatment progress of measles inpatients. The dataset </w:t>
      </w:r>
      <w:r w:rsidR="00210920">
        <w:rPr>
          <w:rFonts w:eastAsia="Times New Roman"/>
          <w:color w:val="222222"/>
          <w:szCs w:val="24"/>
          <w:lang w:val="en-US"/>
        </w:rPr>
        <w:t>included</w:t>
      </w:r>
      <w:r w:rsidRPr="0022164C">
        <w:rPr>
          <w:rFonts w:eastAsia="Times New Roman"/>
          <w:color w:val="222222"/>
          <w:szCs w:val="24"/>
          <w:lang w:val="en-US"/>
        </w:rPr>
        <w:t xml:space="preserve"> additional data elements such as the number of discharged or transferred patients, the number of lab tests, the number of patients in critical conditions etc. </w:t>
      </w:r>
      <w:r w:rsidR="00E00A3C">
        <w:rPr>
          <w:rFonts w:eastAsia="Times New Roman"/>
          <w:color w:val="222222"/>
          <w:szCs w:val="24"/>
          <w:lang w:val="en-US"/>
        </w:rPr>
        <w:t>In total, the</w:t>
      </w:r>
      <w:r w:rsidR="00394EE7">
        <w:rPr>
          <w:rFonts w:eastAsia="Times New Roman"/>
          <w:color w:val="222222"/>
          <w:szCs w:val="24"/>
          <w:lang w:val="en-US"/>
        </w:rPr>
        <w:t xml:space="preserve">re </w:t>
      </w:r>
      <w:r w:rsidR="00210920">
        <w:rPr>
          <w:rFonts w:eastAsia="Times New Roman"/>
          <w:color w:val="222222"/>
          <w:szCs w:val="24"/>
          <w:lang w:val="en-US"/>
        </w:rPr>
        <w:t xml:space="preserve">were </w:t>
      </w:r>
      <w:r w:rsidR="00394EE7">
        <w:rPr>
          <w:rFonts w:eastAsia="Times New Roman"/>
          <w:color w:val="222222"/>
          <w:szCs w:val="24"/>
          <w:lang w:val="en-US"/>
        </w:rPr>
        <w:t xml:space="preserve">more than 20 </w:t>
      </w:r>
      <w:r w:rsidR="00210920">
        <w:rPr>
          <w:rFonts w:eastAsia="Times New Roman"/>
          <w:color w:val="222222"/>
          <w:szCs w:val="24"/>
          <w:lang w:val="en-US"/>
        </w:rPr>
        <w:t xml:space="preserve">additional </w:t>
      </w:r>
      <w:r w:rsidR="00394EE7">
        <w:rPr>
          <w:rFonts w:eastAsia="Times New Roman"/>
          <w:color w:val="222222"/>
          <w:szCs w:val="24"/>
          <w:lang w:val="en-US"/>
        </w:rPr>
        <w:t xml:space="preserve">data elements </w:t>
      </w:r>
      <w:r w:rsidR="00E27D45">
        <w:rPr>
          <w:rFonts w:eastAsia="Times New Roman"/>
          <w:color w:val="222222"/>
          <w:szCs w:val="24"/>
          <w:lang w:val="en-US"/>
        </w:rPr>
        <w:t>ENS</w:t>
      </w:r>
      <w:r w:rsidR="00210920">
        <w:rPr>
          <w:rFonts w:eastAsia="Times New Roman"/>
          <w:color w:val="222222"/>
          <w:szCs w:val="24"/>
          <w:lang w:val="en-US"/>
        </w:rPr>
        <w:t xml:space="preserve"> compared to</w:t>
      </w:r>
      <w:r w:rsidR="00394EE7">
        <w:rPr>
          <w:rFonts w:eastAsia="Times New Roman"/>
          <w:color w:val="222222"/>
          <w:szCs w:val="24"/>
          <w:lang w:val="en-US"/>
        </w:rPr>
        <w:t xml:space="preserve"> </w:t>
      </w:r>
      <w:proofErr w:type="spellStart"/>
      <w:r w:rsidR="00394EE7">
        <w:rPr>
          <w:rFonts w:eastAsia="Times New Roman"/>
          <w:color w:val="222222"/>
          <w:szCs w:val="24"/>
          <w:lang w:val="en-US"/>
        </w:rPr>
        <w:t>eCDS</w:t>
      </w:r>
      <w:proofErr w:type="spellEnd"/>
      <w:r w:rsidR="00E00A3C">
        <w:rPr>
          <w:rFonts w:eastAsia="Times New Roman"/>
          <w:color w:val="222222"/>
          <w:szCs w:val="24"/>
          <w:lang w:val="en-US"/>
        </w:rPr>
        <w:t xml:space="preserve">. </w:t>
      </w:r>
      <w:r w:rsidR="00BE1FE7">
        <w:rPr>
          <w:rFonts w:eastAsia="Times New Roman"/>
          <w:color w:val="222222"/>
          <w:szCs w:val="24"/>
          <w:lang w:val="en-US"/>
        </w:rPr>
        <w:t xml:space="preserve">This gap </w:t>
      </w:r>
      <w:r w:rsidR="00210920">
        <w:rPr>
          <w:rFonts w:eastAsia="Times New Roman"/>
          <w:color w:val="222222"/>
          <w:szCs w:val="24"/>
          <w:lang w:val="en-US"/>
        </w:rPr>
        <w:t xml:space="preserve">legitimated </w:t>
      </w:r>
      <w:r w:rsidR="00BE1FE7">
        <w:rPr>
          <w:rFonts w:eastAsia="Times New Roman"/>
          <w:color w:val="222222"/>
          <w:szCs w:val="24"/>
          <w:lang w:val="en-US"/>
        </w:rPr>
        <w:t xml:space="preserve">having an additional </w:t>
      </w:r>
      <w:r w:rsidR="00374DF4">
        <w:rPr>
          <w:rFonts w:eastAsia="Times New Roman"/>
          <w:color w:val="222222"/>
          <w:szCs w:val="24"/>
          <w:lang w:val="en-US"/>
        </w:rPr>
        <w:t xml:space="preserve">system which </w:t>
      </w:r>
      <w:r w:rsidR="00210920">
        <w:rPr>
          <w:rFonts w:eastAsia="Times New Roman"/>
          <w:color w:val="222222"/>
          <w:szCs w:val="24"/>
          <w:lang w:val="en-US"/>
        </w:rPr>
        <w:t xml:space="preserve">focused </w:t>
      </w:r>
      <w:r w:rsidR="00374DF4">
        <w:rPr>
          <w:rFonts w:eastAsia="Times New Roman"/>
          <w:color w:val="222222"/>
          <w:szCs w:val="24"/>
          <w:lang w:val="en-US"/>
        </w:rPr>
        <w:t>on collecting</w:t>
      </w:r>
      <w:r w:rsidR="00BB71FE">
        <w:rPr>
          <w:rFonts w:eastAsia="Times New Roman"/>
          <w:color w:val="222222"/>
          <w:szCs w:val="24"/>
          <w:lang w:val="en-US"/>
        </w:rPr>
        <w:t xml:space="preserve"> clinical data of communicable diseases. </w:t>
      </w:r>
      <w:r w:rsidR="00374DF4">
        <w:rPr>
          <w:rFonts w:eastAsia="Times New Roman"/>
          <w:color w:val="222222"/>
          <w:szCs w:val="24"/>
          <w:lang w:val="en-US"/>
        </w:rPr>
        <w:t xml:space="preserve"> </w:t>
      </w:r>
      <w:r w:rsidRPr="0022164C">
        <w:rPr>
          <w:rFonts w:eastAsia="Times New Roman"/>
          <w:color w:val="222222"/>
          <w:szCs w:val="24"/>
          <w:lang w:val="en-US"/>
        </w:rPr>
        <w:t xml:space="preserve">Figure 1 shows </w:t>
      </w:r>
      <w:r w:rsidR="00210920">
        <w:rPr>
          <w:rFonts w:eastAsia="Times New Roman"/>
          <w:color w:val="222222"/>
          <w:szCs w:val="24"/>
          <w:lang w:val="en-US"/>
        </w:rPr>
        <w:t>an</w:t>
      </w:r>
      <w:r w:rsidR="00210920" w:rsidRPr="0022164C">
        <w:rPr>
          <w:rFonts w:eastAsia="Times New Roman"/>
          <w:color w:val="222222"/>
          <w:szCs w:val="24"/>
          <w:lang w:val="en-US"/>
        </w:rPr>
        <w:t xml:space="preserve"> </w:t>
      </w:r>
      <w:r w:rsidRPr="0022164C">
        <w:rPr>
          <w:rFonts w:eastAsia="Times New Roman"/>
          <w:color w:val="222222"/>
          <w:szCs w:val="24"/>
          <w:lang w:val="en-US"/>
        </w:rPr>
        <w:t>example of a number of cases admitted daily for measles collected by the VAMS system in five months between May and October 2014</w:t>
      </w:r>
      <w:r w:rsidR="00E8176F">
        <w:rPr>
          <w:rFonts w:eastAsia="Times New Roman"/>
          <w:color w:val="222222"/>
          <w:szCs w:val="24"/>
          <w:lang w:val="en-US"/>
        </w:rPr>
        <w:t xml:space="preserve"> from all hospitals in the </w:t>
      </w:r>
      <w:proofErr w:type="gramStart"/>
      <w:r w:rsidR="00E8176F">
        <w:rPr>
          <w:rFonts w:eastAsia="Times New Roman"/>
          <w:color w:val="222222"/>
          <w:szCs w:val="24"/>
          <w:lang w:val="en-US"/>
        </w:rPr>
        <w:t>county</w:t>
      </w:r>
      <w:proofErr w:type="gramEnd"/>
    </w:p>
    <w:p w14:paraId="492E843D" w14:textId="77777777" w:rsidR="00A879C9" w:rsidRPr="0022164C" w:rsidRDefault="00A879C9" w:rsidP="00AD42C2">
      <w:pPr>
        <w:shd w:val="clear" w:color="auto" w:fill="FFFFFF"/>
        <w:spacing w:line="276" w:lineRule="auto"/>
        <w:jc w:val="both"/>
        <w:rPr>
          <w:rFonts w:eastAsia="Times New Roman"/>
          <w:color w:val="222222"/>
          <w:szCs w:val="24"/>
          <w:lang w:val="en-US"/>
        </w:rPr>
      </w:pPr>
    </w:p>
    <w:p w14:paraId="1893F380" w14:textId="77777777" w:rsidR="004E00B6" w:rsidRPr="00AD0D6B" w:rsidRDefault="004E00B6" w:rsidP="00AD42C2">
      <w:pPr>
        <w:shd w:val="clear" w:color="auto" w:fill="FFFFFF"/>
        <w:spacing w:line="276" w:lineRule="auto"/>
        <w:jc w:val="both"/>
        <w:rPr>
          <w:rFonts w:eastAsia="Times New Roman"/>
          <w:color w:val="222222"/>
          <w:szCs w:val="24"/>
          <w:highlight w:val="yellow"/>
          <w:lang w:val="en-US"/>
        </w:rPr>
      </w:pPr>
      <w:r w:rsidRPr="00AD0D6B">
        <w:rPr>
          <w:noProof/>
          <w:highlight w:val="yellow"/>
          <w:lang w:val="nb-NO" w:eastAsia="zh-CN"/>
        </w:rPr>
        <w:lastRenderedPageBreak/>
        <w:drawing>
          <wp:inline distT="0" distB="0" distL="0" distR="0" wp14:anchorId="2F011A17" wp14:editId="5852B042">
            <wp:extent cx="5760720" cy="3210471"/>
            <wp:effectExtent l="0" t="0" r="1143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F13915" w14:textId="77777777" w:rsidR="004E00B6" w:rsidRPr="00AD0D6B" w:rsidRDefault="004E00B6" w:rsidP="00AD42C2">
      <w:pPr>
        <w:shd w:val="clear" w:color="auto" w:fill="FFFFFF"/>
        <w:spacing w:line="276" w:lineRule="auto"/>
        <w:jc w:val="both"/>
        <w:rPr>
          <w:rFonts w:eastAsia="Times New Roman"/>
          <w:color w:val="222222"/>
          <w:szCs w:val="24"/>
          <w:highlight w:val="yellow"/>
          <w:lang w:val="en-US"/>
        </w:rPr>
      </w:pPr>
    </w:p>
    <w:p w14:paraId="0727D4B1" w14:textId="77777777" w:rsidR="004E00B6" w:rsidRPr="0022164C" w:rsidRDefault="004E00B6" w:rsidP="00AD42C2">
      <w:pPr>
        <w:pStyle w:val="Caption"/>
        <w:spacing w:line="276" w:lineRule="auto"/>
        <w:jc w:val="both"/>
        <w:rPr>
          <w:lang w:val="en-US"/>
        </w:rPr>
      </w:pPr>
      <w:r w:rsidRPr="00AD0D6B">
        <w:rPr>
          <w:highlight w:val="yellow"/>
          <w:lang w:val="en-US"/>
        </w:rPr>
        <w:t xml:space="preserve">Figure </w:t>
      </w:r>
      <w:r w:rsidRPr="00AD0D6B">
        <w:rPr>
          <w:highlight w:val="yellow"/>
          <w:lang w:val="en-US"/>
        </w:rPr>
        <w:fldChar w:fldCharType="begin"/>
      </w:r>
      <w:r w:rsidRPr="00AD0D6B">
        <w:rPr>
          <w:highlight w:val="yellow"/>
          <w:lang w:val="en-US"/>
        </w:rPr>
        <w:instrText xml:space="preserve"> SEQ Figure \* ARABIC </w:instrText>
      </w:r>
      <w:r w:rsidRPr="00AD0D6B">
        <w:rPr>
          <w:highlight w:val="yellow"/>
          <w:lang w:val="en-US"/>
        </w:rPr>
        <w:fldChar w:fldCharType="separate"/>
      </w:r>
      <w:r w:rsidR="0041289A" w:rsidRPr="00AD0D6B">
        <w:rPr>
          <w:rFonts w:hint="eastAsia"/>
          <w:noProof/>
          <w:highlight w:val="yellow"/>
          <w:lang w:val="en-US"/>
        </w:rPr>
        <w:t>1</w:t>
      </w:r>
      <w:r w:rsidRPr="00AD0D6B">
        <w:rPr>
          <w:highlight w:val="yellow"/>
          <w:lang w:val="en-US"/>
        </w:rPr>
        <w:fldChar w:fldCharType="end"/>
      </w:r>
      <w:r w:rsidRPr="00AD0D6B">
        <w:rPr>
          <w:highlight w:val="yellow"/>
          <w:lang w:val="en-US"/>
        </w:rPr>
        <w:t xml:space="preserve">: The </w:t>
      </w:r>
      <w:r w:rsidR="005C2F89" w:rsidRPr="00AD0D6B">
        <w:rPr>
          <w:highlight w:val="yellow"/>
          <w:lang w:val="en-US"/>
        </w:rPr>
        <w:t xml:space="preserve">total </w:t>
      </w:r>
      <w:r w:rsidRPr="00AD0D6B">
        <w:rPr>
          <w:highlight w:val="yellow"/>
          <w:lang w:val="en-US"/>
        </w:rPr>
        <w:t xml:space="preserve">number of </w:t>
      </w:r>
      <w:r w:rsidR="005C2F89" w:rsidRPr="00AD0D6B">
        <w:rPr>
          <w:highlight w:val="yellow"/>
          <w:lang w:val="en-US"/>
        </w:rPr>
        <w:t xml:space="preserve">daily </w:t>
      </w:r>
      <w:r w:rsidRPr="00AD0D6B">
        <w:rPr>
          <w:highlight w:val="yellow"/>
          <w:lang w:val="en-US"/>
        </w:rPr>
        <w:t>admitted cases for measles</w:t>
      </w:r>
      <w:r w:rsidR="005C2F89" w:rsidRPr="00AD0D6B">
        <w:rPr>
          <w:highlight w:val="yellow"/>
          <w:lang w:val="en-US"/>
        </w:rPr>
        <w:t xml:space="preserve"> from all</w:t>
      </w:r>
      <w:r w:rsidR="005C2F89">
        <w:rPr>
          <w:lang w:val="en-US"/>
        </w:rPr>
        <w:t xml:space="preserve"> hospitals in Vietnam</w:t>
      </w:r>
    </w:p>
    <w:p w14:paraId="1E1739BC" w14:textId="77777777" w:rsidR="004E00B6" w:rsidRPr="0022164C" w:rsidRDefault="004E00B6" w:rsidP="00AD42C2">
      <w:pPr>
        <w:pStyle w:val="Heading2"/>
        <w:spacing w:line="276" w:lineRule="auto"/>
        <w:jc w:val="both"/>
        <w:rPr>
          <w:lang w:val="en-US"/>
        </w:rPr>
      </w:pPr>
      <w:r w:rsidRPr="0022164C">
        <w:rPr>
          <w:lang w:val="en-US"/>
        </w:rPr>
        <w:t xml:space="preserve">The new Electronic Communicable Disease System </w:t>
      </w:r>
      <w:r>
        <w:rPr>
          <w:lang w:val="en-US"/>
        </w:rPr>
        <w:t xml:space="preserve">(the new </w:t>
      </w:r>
      <w:proofErr w:type="spellStart"/>
      <w:r>
        <w:rPr>
          <w:lang w:val="en-US"/>
        </w:rPr>
        <w:t>eCDS</w:t>
      </w:r>
      <w:proofErr w:type="spellEnd"/>
      <w:r>
        <w:rPr>
          <w:lang w:val="en-US"/>
        </w:rPr>
        <w:t>)</w:t>
      </w:r>
    </w:p>
    <w:p w14:paraId="7C0E93F2" w14:textId="77777777" w:rsidR="004E00B6" w:rsidRDefault="004E00B6" w:rsidP="00AD42C2">
      <w:pPr>
        <w:shd w:val="clear" w:color="auto" w:fill="FFFFFF"/>
        <w:spacing w:line="276" w:lineRule="auto"/>
        <w:jc w:val="both"/>
        <w:rPr>
          <w:rFonts w:eastAsia="Times New Roman"/>
          <w:color w:val="222222"/>
          <w:szCs w:val="24"/>
          <w:lang w:val="en-US"/>
        </w:rPr>
      </w:pP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is a state-owned giant </w:t>
      </w:r>
      <w:r w:rsidR="002F1781">
        <w:rPr>
          <w:rFonts w:eastAsia="Times New Roman"/>
          <w:color w:val="222222"/>
          <w:szCs w:val="24"/>
          <w:lang w:val="en-US"/>
        </w:rPr>
        <w:t xml:space="preserve">corporation </w:t>
      </w:r>
      <w:r w:rsidRPr="0022164C">
        <w:rPr>
          <w:rFonts w:eastAsia="Times New Roman"/>
          <w:color w:val="222222"/>
          <w:szCs w:val="24"/>
          <w:lang w:val="en-US"/>
        </w:rPr>
        <w:t xml:space="preserve">originally operating </w:t>
      </w:r>
      <w:r w:rsidR="00E27D45">
        <w:rPr>
          <w:rFonts w:eastAsia="Times New Roman"/>
          <w:color w:val="222222"/>
          <w:szCs w:val="24"/>
          <w:lang w:val="en-US"/>
        </w:rPr>
        <w:t xml:space="preserve">only </w:t>
      </w:r>
      <w:r w:rsidRPr="0022164C">
        <w:rPr>
          <w:rFonts w:eastAsia="Times New Roman"/>
          <w:color w:val="222222"/>
          <w:szCs w:val="24"/>
          <w:lang w:val="en-US"/>
        </w:rPr>
        <w:t xml:space="preserve">in the telecom sector.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ventured into foreign markets and gained considerable success. Its international presence includes countries in Asia, Africa, and Central America. Recently,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gradually expanded its business scope into other areas like software and services </w:t>
      </w:r>
      <w:r w:rsidR="00E27D45">
        <w:rPr>
          <w:rFonts w:eastAsia="Times New Roman"/>
          <w:color w:val="222222"/>
          <w:szCs w:val="24"/>
          <w:lang w:val="en-US"/>
        </w:rPr>
        <w:t>as</w:t>
      </w:r>
      <w:r w:rsidR="00E27D45" w:rsidRPr="0022164C">
        <w:rPr>
          <w:rFonts w:eastAsia="Times New Roman"/>
          <w:color w:val="222222"/>
          <w:szCs w:val="24"/>
          <w:lang w:val="en-US"/>
        </w:rPr>
        <w:t xml:space="preserve"> </w:t>
      </w:r>
      <w:r w:rsidRPr="0022164C">
        <w:rPr>
          <w:rFonts w:eastAsia="Times New Roman"/>
          <w:color w:val="222222"/>
          <w:szCs w:val="24"/>
          <w:lang w:val="en-US"/>
        </w:rPr>
        <w:t xml:space="preserve">the </w:t>
      </w:r>
      <w:r w:rsidR="00E27D45">
        <w:rPr>
          <w:rFonts w:eastAsia="Times New Roman"/>
          <w:color w:val="222222"/>
          <w:szCs w:val="24"/>
          <w:lang w:val="en-US"/>
        </w:rPr>
        <w:t xml:space="preserve">growth in the </w:t>
      </w:r>
      <w:r w:rsidRPr="0022164C">
        <w:rPr>
          <w:rFonts w:eastAsia="Times New Roman"/>
          <w:color w:val="222222"/>
          <w:szCs w:val="24"/>
          <w:lang w:val="en-US"/>
        </w:rPr>
        <w:t xml:space="preserve">telecom market has slowed down. In the software sector,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ambitious plans to develop enterprise resource planning (ERP) solutions, e-</w:t>
      </w:r>
      <w:r w:rsidR="00E27D45">
        <w:rPr>
          <w:rFonts w:eastAsia="Times New Roman"/>
          <w:color w:val="222222"/>
          <w:szCs w:val="24"/>
          <w:lang w:val="en-US"/>
        </w:rPr>
        <w:t>C</w:t>
      </w:r>
      <w:r w:rsidRPr="0022164C">
        <w:rPr>
          <w:rFonts w:eastAsia="Times New Roman"/>
          <w:color w:val="222222"/>
          <w:szCs w:val="24"/>
          <w:lang w:val="en-US"/>
        </w:rPr>
        <w:t xml:space="preserve">ommerce, and e-Government-related products. In 2015, after many rounds of discussion,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and </w:t>
      </w:r>
      <w:r w:rsidR="0087202A">
        <w:rPr>
          <w:rFonts w:eastAsia="Times New Roman"/>
          <w:color w:val="222222"/>
          <w:szCs w:val="24"/>
          <w:lang w:val="en-US"/>
        </w:rPr>
        <w:t>MoH</w:t>
      </w:r>
      <w:r w:rsidRPr="0022164C">
        <w:rPr>
          <w:rFonts w:eastAsia="Times New Roman"/>
          <w:color w:val="222222"/>
          <w:szCs w:val="24"/>
          <w:lang w:val="en-US"/>
        </w:rPr>
        <w:t xml:space="preserve"> signed an agreement to collaborate in development and implementation of ICT solutions for healthcare in the period between 2015 and 2020. Following the agreement, </w:t>
      </w:r>
      <w:proofErr w:type="spellStart"/>
      <w:r w:rsidRPr="0022164C">
        <w:rPr>
          <w:rFonts w:eastAsia="Times New Roman"/>
          <w:color w:val="222222"/>
          <w:szCs w:val="24"/>
          <w:lang w:val="en-US"/>
        </w:rPr>
        <w:t>VCom</w:t>
      </w:r>
      <w:proofErr w:type="spellEnd"/>
      <w:r w:rsidRPr="0022164C">
        <w:rPr>
          <w:rFonts w:eastAsia="Times New Roman"/>
          <w:color w:val="222222"/>
          <w:szCs w:val="24"/>
          <w:lang w:val="en-US"/>
        </w:rPr>
        <w:t xml:space="preserve"> has worked with various departments within </w:t>
      </w:r>
      <w:r w:rsidR="0087202A">
        <w:rPr>
          <w:rFonts w:eastAsia="Times New Roman"/>
          <w:color w:val="222222"/>
          <w:szCs w:val="24"/>
          <w:lang w:val="en-US"/>
        </w:rPr>
        <w:t>MoH</w:t>
      </w:r>
      <w:r w:rsidRPr="0022164C">
        <w:rPr>
          <w:rFonts w:eastAsia="Times New Roman"/>
          <w:color w:val="222222"/>
          <w:szCs w:val="24"/>
          <w:lang w:val="en-US"/>
        </w:rPr>
        <w:t xml:space="preserve"> to conduct situation analysis and propose plans to </w:t>
      </w:r>
      <w:r>
        <w:rPr>
          <w:rFonts w:eastAsia="Times New Roman"/>
          <w:color w:val="222222"/>
          <w:szCs w:val="24"/>
          <w:lang w:val="en-US"/>
        </w:rPr>
        <w:t xml:space="preserve">either </w:t>
      </w:r>
      <w:r w:rsidRPr="0022164C">
        <w:rPr>
          <w:rFonts w:eastAsia="Times New Roman"/>
          <w:color w:val="222222"/>
          <w:szCs w:val="24"/>
          <w:lang w:val="en-US"/>
        </w:rPr>
        <w:t xml:space="preserve">improve </w:t>
      </w:r>
      <w:r>
        <w:rPr>
          <w:rFonts w:eastAsia="Times New Roman"/>
          <w:color w:val="222222"/>
          <w:szCs w:val="24"/>
          <w:lang w:val="en-US"/>
        </w:rPr>
        <w:t>or</w:t>
      </w:r>
      <w:r w:rsidRPr="0022164C">
        <w:rPr>
          <w:rFonts w:eastAsia="Times New Roman"/>
          <w:color w:val="222222"/>
          <w:szCs w:val="24"/>
          <w:lang w:val="en-US"/>
        </w:rPr>
        <w:t xml:space="preserve"> redevelop the systems being used in these departments. </w:t>
      </w:r>
      <w:r w:rsidR="00E27D45">
        <w:rPr>
          <w:rFonts w:eastAsia="Times New Roman"/>
          <w:color w:val="222222"/>
          <w:szCs w:val="24"/>
          <w:lang w:val="en-US"/>
        </w:rPr>
        <w:t>A</w:t>
      </w:r>
      <w:r>
        <w:rPr>
          <w:rFonts w:eastAsia="Times New Roman"/>
          <w:color w:val="222222"/>
          <w:szCs w:val="24"/>
          <w:lang w:val="en-US"/>
        </w:rPr>
        <w:t xml:space="preserve">part from </w:t>
      </w:r>
      <w:r w:rsidR="002F1781">
        <w:rPr>
          <w:rFonts w:eastAsia="Times New Roman"/>
          <w:color w:val="222222"/>
          <w:szCs w:val="24"/>
          <w:lang w:val="en-US"/>
        </w:rPr>
        <w:t xml:space="preserve">a </w:t>
      </w:r>
      <w:r>
        <w:rPr>
          <w:rFonts w:eastAsia="Times New Roman"/>
          <w:color w:val="222222"/>
          <w:szCs w:val="24"/>
          <w:lang w:val="en-US"/>
        </w:rPr>
        <w:t xml:space="preserve">few systems, most of the existing systems have </w:t>
      </w:r>
      <w:r w:rsidR="00E27D45">
        <w:rPr>
          <w:rFonts w:eastAsia="Times New Roman"/>
          <w:color w:val="222222"/>
          <w:szCs w:val="24"/>
          <w:lang w:val="en-US"/>
        </w:rPr>
        <w:t xml:space="preserve">therefore </w:t>
      </w:r>
      <w:r>
        <w:rPr>
          <w:rFonts w:eastAsia="Times New Roman"/>
          <w:color w:val="222222"/>
          <w:szCs w:val="24"/>
          <w:lang w:val="en-US"/>
        </w:rPr>
        <w:t xml:space="preserve">been substituted, developed or redeveloped using </w:t>
      </w:r>
      <w:proofErr w:type="spellStart"/>
      <w:r>
        <w:rPr>
          <w:rFonts w:eastAsia="Times New Roman"/>
          <w:color w:val="222222"/>
          <w:szCs w:val="24"/>
          <w:lang w:val="en-US"/>
        </w:rPr>
        <w:t>VCom</w:t>
      </w:r>
      <w:proofErr w:type="spellEnd"/>
      <w:r>
        <w:rPr>
          <w:rFonts w:eastAsia="Times New Roman"/>
          <w:color w:val="222222"/>
          <w:szCs w:val="24"/>
          <w:lang w:val="en-US"/>
        </w:rPr>
        <w:t xml:space="preserve">' architecture and platform. </w:t>
      </w:r>
      <w:r w:rsidR="009A176F">
        <w:rPr>
          <w:rFonts w:eastAsia="Times New Roman"/>
          <w:color w:val="222222"/>
          <w:szCs w:val="24"/>
          <w:lang w:val="en-US"/>
        </w:rPr>
        <w:t>The</w:t>
      </w:r>
      <w:r>
        <w:rPr>
          <w:rFonts w:eastAsia="Times New Roman"/>
          <w:color w:val="222222"/>
          <w:szCs w:val="24"/>
          <w:lang w:val="en-US"/>
        </w:rPr>
        <w:t xml:space="preserve"> systems under the </w:t>
      </w:r>
      <w:proofErr w:type="spellStart"/>
      <w:r>
        <w:rPr>
          <w:rFonts w:eastAsia="Times New Roman"/>
          <w:color w:val="222222"/>
          <w:szCs w:val="24"/>
          <w:lang w:val="en-US"/>
        </w:rPr>
        <w:t>VCom's</w:t>
      </w:r>
      <w:proofErr w:type="spellEnd"/>
      <w:r>
        <w:rPr>
          <w:rFonts w:eastAsia="Times New Roman"/>
          <w:color w:val="222222"/>
          <w:szCs w:val="24"/>
          <w:lang w:val="en-US"/>
        </w:rPr>
        <w:t xml:space="preserve"> plans</w:t>
      </w:r>
      <w:r w:rsidR="009A176F">
        <w:rPr>
          <w:rFonts w:eastAsia="Times New Roman"/>
          <w:color w:val="222222"/>
          <w:szCs w:val="24"/>
          <w:lang w:val="en-US"/>
        </w:rPr>
        <w:t xml:space="preserve"> include the Official Dispatch Managements System, </w:t>
      </w:r>
      <w:r w:rsidR="009A176F" w:rsidRPr="009A176F">
        <w:rPr>
          <w:rFonts w:eastAsia="Times New Roman"/>
          <w:color w:val="222222"/>
          <w:szCs w:val="24"/>
          <w:lang w:val="en-US"/>
        </w:rPr>
        <w:t>Electronic Communicable Disease Reporting System</w:t>
      </w:r>
      <w:r w:rsidR="009A176F">
        <w:rPr>
          <w:rFonts w:eastAsia="Times New Roman"/>
          <w:color w:val="222222"/>
          <w:szCs w:val="24"/>
          <w:lang w:val="en-US"/>
        </w:rPr>
        <w:t>, Patient Complaint System, Electronic Insurance Claims and Payment System, Vaccine and Immunization Tracking System, and Online Health Professionals Licensing System</w:t>
      </w:r>
      <w:r w:rsidR="00DC1E80">
        <w:rPr>
          <w:rFonts w:eastAsia="Times New Roman"/>
          <w:color w:val="222222"/>
          <w:szCs w:val="24"/>
          <w:lang w:val="en-US"/>
        </w:rPr>
        <w:t>.</w:t>
      </w:r>
    </w:p>
    <w:p w14:paraId="564EA306" w14:textId="77777777" w:rsidR="00DE0A41" w:rsidRDefault="00DE0A41" w:rsidP="00AD42C2">
      <w:pPr>
        <w:shd w:val="clear" w:color="auto" w:fill="FFFFFF"/>
        <w:spacing w:line="276" w:lineRule="auto"/>
        <w:jc w:val="both"/>
        <w:rPr>
          <w:rFonts w:eastAsia="Times New Roman"/>
          <w:color w:val="222222"/>
          <w:szCs w:val="24"/>
          <w:lang w:val="en-US"/>
        </w:rPr>
      </w:pPr>
    </w:p>
    <w:p w14:paraId="21D0FD9D" w14:textId="77777777" w:rsidR="004E00B6" w:rsidRDefault="009A176F" w:rsidP="00AD42C2">
      <w:pPr>
        <w:spacing w:line="276" w:lineRule="auto"/>
        <w:jc w:val="both"/>
        <w:rPr>
          <w:rFonts w:eastAsia="Times New Roman"/>
          <w:color w:val="222222"/>
          <w:szCs w:val="24"/>
          <w:lang w:val="en-US"/>
        </w:rPr>
      </w:pPr>
      <w:r>
        <w:rPr>
          <w:rFonts w:eastAsia="Times New Roman"/>
          <w:color w:val="222222"/>
          <w:szCs w:val="24"/>
          <w:lang w:val="en-US"/>
        </w:rPr>
        <w:t>The</w:t>
      </w:r>
      <w:r w:rsidR="004E00B6">
        <w:rPr>
          <w:rFonts w:eastAsia="Times New Roman"/>
          <w:color w:val="222222"/>
          <w:szCs w:val="24"/>
          <w:lang w:val="en-US"/>
        </w:rPr>
        <w:t xml:space="preserve"> </w:t>
      </w:r>
      <w:r w:rsidR="004E00B6" w:rsidRPr="00E71859">
        <w:rPr>
          <w:rFonts w:eastAsia="Times New Roman"/>
          <w:i/>
          <w:color w:val="222222"/>
          <w:szCs w:val="24"/>
          <w:lang w:val="en-US"/>
        </w:rPr>
        <w:t xml:space="preserve">new </w:t>
      </w:r>
      <w:proofErr w:type="spellStart"/>
      <w:r w:rsidR="004E00B6" w:rsidRPr="00E71859">
        <w:rPr>
          <w:rFonts w:eastAsia="Times New Roman"/>
          <w:i/>
          <w:color w:val="222222"/>
          <w:szCs w:val="24"/>
          <w:lang w:val="en-US"/>
        </w:rPr>
        <w:t>eCDS</w:t>
      </w:r>
      <w:proofErr w:type="spellEnd"/>
      <w:r w:rsidR="004E00B6">
        <w:rPr>
          <w:rFonts w:eastAsia="Times New Roman"/>
          <w:color w:val="222222"/>
          <w:szCs w:val="24"/>
          <w:lang w:val="en-US"/>
        </w:rPr>
        <w:t xml:space="preserve"> is part of the holistic collaboration framework between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and </w:t>
      </w:r>
      <w:r w:rsidR="0087202A">
        <w:rPr>
          <w:rFonts w:eastAsia="Times New Roman"/>
          <w:color w:val="222222"/>
          <w:szCs w:val="24"/>
          <w:lang w:val="en-US"/>
        </w:rPr>
        <w:t>MoH</w:t>
      </w:r>
      <w:r w:rsidR="004E00B6">
        <w:rPr>
          <w:rFonts w:eastAsia="Times New Roman"/>
          <w:color w:val="222222"/>
          <w:szCs w:val="24"/>
          <w:lang w:val="en-US"/>
        </w:rPr>
        <w:t xml:space="preserve"> in applying ICTs to strengthen the health care sector. Prior to the agreement between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and </w:t>
      </w:r>
      <w:r w:rsidR="0087202A">
        <w:rPr>
          <w:rFonts w:eastAsia="Times New Roman"/>
          <w:color w:val="222222"/>
          <w:szCs w:val="24"/>
          <w:lang w:val="en-US"/>
        </w:rPr>
        <w:t>MoH</w:t>
      </w:r>
      <w:r w:rsidR="004E00B6">
        <w:rPr>
          <w:rFonts w:eastAsia="Times New Roman"/>
          <w:color w:val="222222"/>
          <w:szCs w:val="24"/>
          <w:lang w:val="en-US"/>
        </w:rPr>
        <w:t xml:space="preserve">, two communicable disease systems had been built and </w:t>
      </w:r>
      <w:proofErr w:type="gramStart"/>
      <w:r w:rsidR="004E00B6">
        <w:rPr>
          <w:rFonts w:eastAsia="Times New Roman"/>
          <w:color w:val="222222"/>
          <w:szCs w:val="24"/>
          <w:lang w:val="en-US"/>
        </w:rPr>
        <w:t>put to use</w:t>
      </w:r>
      <w:proofErr w:type="gramEnd"/>
      <w:r w:rsidR="004E00B6">
        <w:rPr>
          <w:rFonts w:eastAsia="Times New Roman"/>
          <w:color w:val="222222"/>
          <w:szCs w:val="24"/>
          <w:lang w:val="en-US"/>
        </w:rPr>
        <w:t xml:space="preserve"> separately by VAMS and GDPM. After carefully examining the status quo, the </w:t>
      </w:r>
      <w:proofErr w:type="spellStart"/>
      <w:r w:rsidR="004E00B6">
        <w:rPr>
          <w:rFonts w:eastAsia="Times New Roman"/>
          <w:color w:val="222222"/>
          <w:szCs w:val="24"/>
          <w:lang w:val="en-US"/>
        </w:rPr>
        <w:t>VCom</w:t>
      </w:r>
      <w:proofErr w:type="spellEnd"/>
      <w:r w:rsidR="004E00B6">
        <w:rPr>
          <w:rFonts w:eastAsia="Times New Roman"/>
          <w:color w:val="222222"/>
          <w:szCs w:val="24"/>
          <w:lang w:val="en-US"/>
        </w:rPr>
        <w:t xml:space="preserve"> technical team decided to develop a completely new system to substitute the system used by GDPM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w:t>
      </w:r>
      <w:r>
        <w:rPr>
          <w:rFonts w:eastAsia="Times New Roman"/>
          <w:color w:val="222222"/>
          <w:szCs w:val="24"/>
          <w:lang w:val="en-US"/>
        </w:rPr>
        <w:t>To motivate this</w:t>
      </w:r>
      <w:r w:rsidR="004E00B6">
        <w:rPr>
          <w:rFonts w:eastAsia="Times New Roman"/>
          <w:color w:val="222222"/>
          <w:szCs w:val="24"/>
          <w:lang w:val="en-US"/>
        </w:rPr>
        <w:t xml:space="preserve"> decision, the technical team made the following arguments. First, by virtue of </w:t>
      </w:r>
      <w:r w:rsidR="004E00B6">
        <w:rPr>
          <w:rFonts w:eastAsia="Times New Roman"/>
          <w:color w:val="222222"/>
          <w:szCs w:val="24"/>
          <w:lang w:val="en-US"/>
        </w:rPr>
        <w:lastRenderedPageBreak/>
        <w:t xml:space="preserve">the modification of Circular 48,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must be changed accordingly in order to continue functioning. Second, according to a team member,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used archaic .NET technologies (</w:t>
      </w:r>
      <w:proofErr w:type="spellStart"/>
      <w:r w:rsidR="004E00B6">
        <w:rPr>
          <w:rFonts w:eastAsia="Times New Roman"/>
          <w:color w:val="222222"/>
          <w:szCs w:val="24"/>
          <w:lang w:val="en-US"/>
        </w:rPr>
        <w:t>WebForm</w:t>
      </w:r>
      <w:proofErr w:type="spellEnd"/>
      <w:r w:rsidR="004E00B6">
        <w:rPr>
          <w:rFonts w:eastAsia="Times New Roman"/>
          <w:color w:val="222222"/>
          <w:szCs w:val="24"/>
          <w:lang w:val="en-US"/>
        </w:rPr>
        <w:t xml:space="preserve">) which should be upgraded to more modern frameworks like Model-View-Controller (MVC). Furthermore, several design flaws in the </w:t>
      </w:r>
      <w:proofErr w:type="spellStart"/>
      <w:r w:rsidR="004E00B6">
        <w:rPr>
          <w:rFonts w:eastAsia="Times New Roman"/>
          <w:color w:val="222222"/>
          <w:szCs w:val="24"/>
          <w:lang w:val="en-US"/>
        </w:rPr>
        <w:t>eCDS</w:t>
      </w:r>
      <w:proofErr w:type="spellEnd"/>
      <w:r w:rsidR="004E00B6">
        <w:rPr>
          <w:rFonts w:eastAsia="Times New Roman"/>
          <w:color w:val="222222"/>
          <w:szCs w:val="24"/>
          <w:lang w:val="en-US"/>
        </w:rPr>
        <w:t xml:space="preserve">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  </w:t>
      </w:r>
    </w:p>
    <w:p w14:paraId="699E411B" w14:textId="77777777" w:rsidR="00E27D45" w:rsidRDefault="00E27D45" w:rsidP="00AD42C2">
      <w:pPr>
        <w:spacing w:line="276" w:lineRule="auto"/>
        <w:jc w:val="both"/>
        <w:rPr>
          <w:rFonts w:eastAsia="Times New Roman"/>
          <w:color w:val="222222"/>
          <w:szCs w:val="24"/>
          <w:lang w:val="en-US"/>
        </w:rPr>
      </w:pPr>
    </w:p>
    <w:p w14:paraId="7734972D" w14:textId="77777777" w:rsidR="004E00B6" w:rsidRPr="0022164C" w:rsidRDefault="004E00B6" w:rsidP="00AD42C2">
      <w:pPr>
        <w:spacing w:line="276" w:lineRule="auto"/>
        <w:jc w:val="both"/>
        <w:rPr>
          <w:lang w:val="en-US"/>
        </w:rPr>
      </w:pPr>
      <w:r>
        <w:rPr>
          <w:rFonts w:eastAsia="Times New Roman"/>
          <w:color w:val="222222"/>
          <w:szCs w:val="24"/>
          <w:lang w:val="en-US"/>
        </w:rPr>
        <w:t xml:space="preserve">Apart from replicating all functions offered in the </w:t>
      </w:r>
      <w:proofErr w:type="spellStart"/>
      <w:r>
        <w:rPr>
          <w:rFonts w:eastAsia="Times New Roman"/>
          <w:color w:val="222222"/>
          <w:szCs w:val="24"/>
          <w:lang w:val="en-US"/>
        </w:rPr>
        <w:t>eCDS</w:t>
      </w:r>
      <w:proofErr w:type="spellEnd"/>
      <w:r>
        <w:rPr>
          <w:rFonts w:eastAsia="Times New Roman"/>
          <w:color w:val="222222"/>
          <w:szCs w:val="24"/>
          <w:lang w:val="en-US"/>
        </w:rPr>
        <w:t xml:space="preserve">, the team also built additional features such as the one that automates the case-based entry task. The technical team was highly aware that most of the communicable disease cases were discovered and diagnosed by hospitals so that this feature could </w:t>
      </w:r>
      <w:r w:rsidR="00E27D45">
        <w:rPr>
          <w:rFonts w:eastAsia="Times New Roman"/>
          <w:color w:val="222222"/>
          <w:szCs w:val="24"/>
          <w:lang w:val="en-US"/>
        </w:rPr>
        <w:t>by reducing</w:t>
      </w:r>
      <w:r>
        <w:rPr>
          <w:rFonts w:eastAsia="Times New Roman"/>
          <w:color w:val="222222"/>
          <w:szCs w:val="24"/>
          <w:lang w:val="en-US"/>
        </w:rPr>
        <w:t xml:space="preserve">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w:t>
      </w:r>
      <w:proofErr w:type="spellStart"/>
      <w:r w:rsidR="00E27D45">
        <w:rPr>
          <w:rFonts w:eastAsia="Times New Roman"/>
          <w:color w:val="222222"/>
          <w:szCs w:val="24"/>
          <w:lang w:val="en-US"/>
        </w:rPr>
        <w:t>reuired</w:t>
      </w:r>
      <w:proofErr w:type="spellEnd"/>
      <w:r w:rsidR="00E27D45">
        <w:rPr>
          <w:rFonts w:eastAsia="Times New Roman"/>
          <w:color w:val="222222"/>
          <w:szCs w:val="24"/>
          <w:lang w:val="en-US"/>
        </w:rPr>
        <w:t xml:space="preserve"> </w:t>
      </w:r>
      <w:r>
        <w:rPr>
          <w:rFonts w:eastAsia="Times New Roman"/>
          <w:color w:val="222222"/>
          <w:szCs w:val="24"/>
          <w:lang w:val="en-US"/>
        </w:rPr>
        <w:t xml:space="preserve">upgrade of their system. </w:t>
      </w:r>
    </w:p>
    <w:p w14:paraId="3798888B" w14:textId="34AF1D82" w:rsidR="004E00B6" w:rsidRPr="0022164C" w:rsidRDefault="004E00B6" w:rsidP="00AD42C2">
      <w:pPr>
        <w:pStyle w:val="Heading2"/>
        <w:spacing w:line="276" w:lineRule="auto"/>
        <w:jc w:val="both"/>
        <w:rPr>
          <w:lang w:val="en-US"/>
        </w:rPr>
      </w:pPr>
      <w:r>
        <w:rPr>
          <w:lang w:val="en-US"/>
        </w:rPr>
        <w:t xml:space="preserve">The </w:t>
      </w:r>
      <w:r w:rsidRPr="00B17511">
        <w:rPr>
          <w:lang w:val="en-US"/>
        </w:rPr>
        <w:t xml:space="preserve">communicable disease </w:t>
      </w:r>
      <w:r w:rsidR="00C22A63">
        <w:rPr>
          <w:lang w:val="en-US"/>
        </w:rPr>
        <w:t>data warehouse</w:t>
      </w:r>
      <w:r w:rsidR="00C22A63" w:rsidRPr="00B17511">
        <w:rPr>
          <w:lang w:val="en-US"/>
        </w:rPr>
        <w:t xml:space="preserve"> </w:t>
      </w:r>
      <w:r w:rsidR="00BF7388">
        <w:rPr>
          <w:lang w:val="en-US"/>
        </w:rPr>
        <w:t>(CDDW)</w:t>
      </w:r>
      <w:r w:rsidR="005E3136">
        <w:rPr>
          <w:lang w:val="en-US"/>
        </w:rPr>
        <w:t xml:space="preserve"> </w:t>
      </w:r>
      <w:r w:rsidRPr="0022164C">
        <w:rPr>
          <w:lang w:val="en-US"/>
        </w:rPr>
        <w:t xml:space="preserve">for Emergency Operations Center (EOC) </w:t>
      </w:r>
    </w:p>
    <w:p w14:paraId="71BB0540" w14:textId="77777777" w:rsidR="004E00B6" w:rsidRDefault="004E00B6" w:rsidP="00AD42C2">
      <w:pPr>
        <w:shd w:val="clear" w:color="auto" w:fill="FFFFFF"/>
        <w:spacing w:line="276" w:lineRule="auto"/>
        <w:jc w:val="both"/>
        <w:rPr>
          <w:rFonts w:eastAsia="Times New Roman"/>
          <w:color w:val="222222"/>
          <w:szCs w:val="24"/>
          <w:lang w:val="en-US"/>
        </w:rPr>
      </w:pPr>
    </w:p>
    <w:p w14:paraId="2EC55067" w14:textId="77777777" w:rsidR="004E00B6"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 2014, Vietnam joined the Global Health Security Initiative (GHSI), a US-led program aiming at boosting global cooperation to detect, prevent, and rapidly response to infectious disease threats. The initiative was also joined by other 25 countries and key international agencies like </w:t>
      </w:r>
      <w:r w:rsidRPr="00374138">
        <w:rPr>
          <w:rFonts w:eastAsia="Times New Roman"/>
          <w:color w:val="222222"/>
          <w:szCs w:val="24"/>
          <w:lang w:val="en-US"/>
        </w:rPr>
        <w:t>such as the World Health Organization (WHO), the Food and Agriculture Organization (FAO), and the World Organization for Animal Health (OIE)</w:t>
      </w:r>
      <w:r>
        <w:rPr>
          <w:rFonts w:eastAsia="Times New Roman"/>
          <w:color w:val="222222"/>
          <w:szCs w:val="24"/>
          <w:lang w:val="en-US"/>
        </w:rPr>
        <w:t xml:space="preserve">. With the support of </w:t>
      </w:r>
      <w:r w:rsidRPr="00CA7CAF">
        <w:rPr>
          <w:rFonts w:eastAsia="Times New Roman"/>
          <w:color w:val="222222"/>
          <w:szCs w:val="24"/>
          <w:lang w:val="en-US"/>
        </w:rPr>
        <w:t>the U.S. Centers for Disease Control and Prevention</w:t>
      </w:r>
      <w:r>
        <w:rPr>
          <w:rFonts w:eastAsia="Times New Roman"/>
          <w:color w:val="222222"/>
          <w:szCs w:val="24"/>
          <w:lang w:val="en-US"/>
        </w:rPr>
        <w:t xml:space="preserve">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w:t>
      </w:r>
      <w:r w:rsidR="00E27D45">
        <w:rPr>
          <w:rFonts w:eastAsia="Times New Roman"/>
          <w:color w:val="222222"/>
          <w:szCs w:val="24"/>
          <w:lang w:val="en-US"/>
        </w:rPr>
        <w:t xml:space="preserve">. The </w:t>
      </w:r>
      <w:r>
        <w:rPr>
          <w:rFonts w:eastAsia="Times New Roman"/>
          <w:color w:val="222222"/>
          <w:szCs w:val="24"/>
          <w:lang w:val="en-US"/>
        </w:rPr>
        <w:t xml:space="preserve">significance </w:t>
      </w:r>
      <w:r w:rsidR="00E27D45">
        <w:rPr>
          <w:rFonts w:eastAsia="Times New Roman"/>
          <w:color w:val="222222"/>
          <w:szCs w:val="24"/>
          <w:lang w:val="en-US"/>
        </w:rPr>
        <w:t xml:space="preserve">of this </w:t>
      </w:r>
      <w:r>
        <w:rPr>
          <w:rFonts w:eastAsia="Times New Roman"/>
          <w:color w:val="222222"/>
          <w:szCs w:val="24"/>
          <w:lang w:val="en-US"/>
        </w:rPr>
        <w:t xml:space="preserve">was emphasized by a CDC team member as follows: </w:t>
      </w:r>
    </w:p>
    <w:p w14:paraId="62AA4579" w14:textId="77777777" w:rsidR="004E00B6" w:rsidRDefault="004E00B6" w:rsidP="00AD42C2">
      <w:pPr>
        <w:shd w:val="clear" w:color="auto" w:fill="FFFFFF"/>
        <w:spacing w:line="276" w:lineRule="auto"/>
        <w:jc w:val="both"/>
        <w:rPr>
          <w:rFonts w:eastAsia="Times New Roman"/>
          <w:color w:val="222222"/>
          <w:szCs w:val="24"/>
          <w:lang w:val="en-US"/>
        </w:rPr>
      </w:pPr>
    </w:p>
    <w:p w14:paraId="39382CCB" w14:textId="77777777" w:rsidR="004E00B6"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w:t>
      </w:r>
      <w:r w:rsidRPr="004533F6">
        <w:rPr>
          <w:rFonts w:eastAsia="Times New Roman"/>
          <w:i/>
          <w:color w:val="222222"/>
          <w:szCs w:val="24"/>
          <w:lang w:val="en-US"/>
        </w:rPr>
        <w:t xml:space="preserve">The Data Warehouse and visualization platform will provide opportunities for historical intelligence (analysis of data in different time periods and trends) and springboard rapid disease outbreak detection and prediction. This will further aid public health resource </w:t>
      </w:r>
      <w:r w:rsidRPr="004533F6">
        <w:rPr>
          <w:rFonts w:eastAsia="Times New Roman"/>
          <w:i/>
          <w:color w:val="222222"/>
          <w:szCs w:val="24"/>
          <w:lang w:val="en-US"/>
        </w:rPr>
        <w:lastRenderedPageBreak/>
        <w:t>allocation, program planning and increased communication and collaboration at all levels nationally and internationally</w:t>
      </w:r>
      <w:r>
        <w:rPr>
          <w:rFonts w:eastAsia="Times New Roman"/>
          <w:color w:val="222222"/>
          <w:szCs w:val="24"/>
          <w:lang w:val="en-US"/>
        </w:rPr>
        <w:t>” (Pre-meeting materials)</w:t>
      </w:r>
    </w:p>
    <w:p w14:paraId="3B1B288F" w14:textId="77777777" w:rsidR="004E00B6" w:rsidRDefault="004E00B6" w:rsidP="00AD42C2">
      <w:pPr>
        <w:shd w:val="clear" w:color="auto" w:fill="FFFFFF"/>
        <w:spacing w:line="276" w:lineRule="auto"/>
        <w:jc w:val="both"/>
        <w:rPr>
          <w:rFonts w:eastAsia="Times New Roman"/>
          <w:color w:val="222222"/>
          <w:szCs w:val="24"/>
          <w:lang w:val="en-US"/>
        </w:rPr>
      </w:pPr>
    </w:p>
    <w:p w14:paraId="1BEFD45D" w14:textId="77777777" w:rsidR="00EC291E" w:rsidRDefault="004E00B6"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 xml:space="preserve">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w:t>
      </w:r>
      <w:r w:rsidR="009A176F">
        <w:rPr>
          <w:rFonts w:eastAsia="Times New Roman"/>
          <w:color w:val="222222"/>
          <w:szCs w:val="24"/>
          <w:lang w:val="en-US"/>
        </w:rPr>
        <w:t xml:space="preserve">of this paper </w:t>
      </w:r>
      <w:r>
        <w:rPr>
          <w:rFonts w:eastAsia="Times New Roman"/>
          <w:color w:val="222222"/>
          <w:szCs w:val="24"/>
          <w:lang w:val="en-US"/>
        </w:rPr>
        <w:t xml:space="preserve">for further discussion about the collaboration. Following that, a short meeting was arranged. During the meeting, a technical expert from CDC asked the first author detailed questions about the </w:t>
      </w:r>
      <w:r w:rsidR="00E27D45">
        <w:rPr>
          <w:rFonts w:eastAsia="Times New Roman"/>
          <w:color w:val="222222"/>
          <w:szCs w:val="24"/>
          <w:lang w:val="en-US"/>
        </w:rPr>
        <w:t>existing</w:t>
      </w:r>
      <w:r>
        <w:rPr>
          <w:rFonts w:eastAsia="Times New Roman"/>
          <w:color w:val="222222"/>
          <w:szCs w:val="24"/>
          <w:lang w:val="en-US"/>
        </w:rPr>
        <w:t xml:space="preserve"> electronic patient records system in Vietnam and suggested to reuse existing systems to avoid duplication of case-based data entry. </w:t>
      </w:r>
    </w:p>
    <w:p w14:paraId="5AB2A22A" w14:textId="77777777" w:rsidR="00EC291E" w:rsidRDefault="00EC291E" w:rsidP="00AD42C2">
      <w:pPr>
        <w:shd w:val="clear" w:color="auto" w:fill="FFFFFF"/>
        <w:spacing w:line="276" w:lineRule="auto"/>
        <w:jc w:val="both"/>
        <w:rPr>
          <w:rFonts w:eastAsia="Times New Roman"/>
          <w:color w:val="222222"/>
          <w:szCs w:val="24"/>
          <w:lang w:val="en-US"/>
        </w:rPr>
      </w:pPr>
    </w:p>
    <w:p w14:paraId="12040FCF" w14:textId="77777777" w:rsidR="004E00B6" w:rsidRDefault="009A176F" w:rsidP="00AD42C2">
      <w:pPr>
        <w:shd w:val="clear" w:color="auto" w:fill="FFFFFF"/>
        <w:spacing w:line="276" w:lineRule="auto"/>
        <w:jc w:val="both"/>
        <w:rPr>
          <w:rFonts w:eastAsia="Times New Roman"/>
          <w:color w:val="222222"/>
          <w:szCs w:val="24"/>
          <w:lang w:val="en-US"/>
        </w:rPr>
      </w:pPr>
      <w:r>
        <w:rPr>
          <w:rFonts w:eastAsia="Times New Roman"/>
          <w:color w:val="222222"/>
          <w:szCs w:val="24"/>
          <w:lang w:val="en-US"/>
        </w:rPr>
        <w:t>A f</w:t>
      </w:r>
      <w:r w:rsidR="004E00B6">
        <w:rPr>
          <w:rFonts w:eastAsia="Times New Roman"/>
          <w:color w:val="222222"/>
          <w:szCs w:val="24"/>
          <w:lang w:val="en-US"/>
        </w:rPr>
        <w:t xml:space="preserve">ew months later, the first </w:t>
      </w:r>
      <w:r>
        <w:rPr>
          <w:rFonts w:eastAsia="Times New Roman"/>
          <w:color w:val="222222"/>
          <w:szCs w:val="24"/>
          <w:lang w:val="en-US"/>
        </w:rPr>
        <w:t xml:space="preserve">author </w:t>
      </w:r>
      <w:r w:rsidR="004E00B6">
        <w:rPr>
          <w:rFonts w:eastAsia="Times New Roman"/>
          <w:color w:val="222222"/>
          <w:szCs w:val="24"/>
          <w:lang w:val="en-US"/>
        </w:rPr>
        <w:t xml:space="preserve">was invited to the PATH office in Hanoi to attend a series of technical meetings of </w:t>
      </w:r>
      <w:r w:rsidR="004E00B6" w:rsidRPr="004533F6">
        <w:rPr>
          <w:rFonts w:eastAsia="Times New Roman"/>
          <w:color w:val="222222"/>
          <w:szCs w:val="24"/>
          <w:lang w:val="en-US"/>
        </w:rPr>
        <w:t xml:space="preserve">the health information system (HIS) leads </w:t>
      </w:r>
      <w:r w:rsidR="004E00B6">
        <w:rPr>
          <w:rFonts w:eastAsia="Times New Roman"/>
          <w:color w:val="222222"/>
          <w:szCs w:val="24"/>
          <w:lang w:val="en-US"/>
        </w:rPr>
        <w:t>from</w:t>
      </w:r>
      <w:r w:rsidR="004E00B6" w:rsidRPr="004533F6">
        <w:rPr>
          <w:rFonts w:eastAsia="Times New Roman"/>
          <w:color w:val="222222"/>
          <w:szCs w:val="24"/>
          <w:lang w:val="en-US"/>
        </w:rPr>
        <w:t xml:space="preserve"> </w:t>
      </w:r>
      <w:proofErr w:type="gramStart"/>
      <w:r w:rsidR="004E00B6">
        <w:rPr>
          <w:rFonts w:eastAsia="Times New Roman"/>
          <w:color w:val="222222"/>
          <w:szCs w:val="24"/>
          <w:lang w:val="en-US"/>
        </w:rPr>
        <w:t>a number of</w:t>
      </w:r>
      <w:proofErr w:type="gramEnd"/>
      <w:r w:rsidR="004E00B6">
        <w:rPr>
          <w:rFonts w:eastAsia="Times New Roman"/>
          <w:color w:val="222222"/>
          <w:szCs w:val="24"/>
          <w:lang w:val="en-US"/>
        </w:rPr>
        <w:t xml:space="preserve"> </w:t>
      </w:r>
      <w:r w:rsidR="004E00B6" w:rsidRPr="004533F6">
        <w:rPr>
          <w:rFonts w:eastAsia="Times New Roman"/>
          <w:color w:val="222222"/>
          <w:szCs w:val="24"/>
          <w:lang w:val="en-US"/>
        </w:rPr>
        <w:t>MoH agencies</w:t>
      </w:r>
      <w:r w:rsidR="004E00B6">
        <w:rPr>
          <w:lang w:val="en-US"/>
        </w:rPr>
        <w:t xml:space="preserve">, </w:t>
      </w:r>
      <w:r w:rsidR="004E00B6" w:rsidRPr="004533F6">
        <w:rPr>
          <w:rFonts w:eastAsia="Times New Roman"/>
          <w:color w:val="222222"/>
          <w:szCs w:val="24"/>
          <w:lang w:val="en-US"/>
        </w:rPr>
        <w:t>implementing partners, and donors</w:t>
      </w:r>
      <w:r w:rsidR="004E00B6">
        <w:rPr>
          <w:rFonts w:eastAsia="Times New Roman"/>
          <w:color w:val="222222"/>
          <w:szCs w:val="24"/>
          <w:lang w:val="en-US"/>
        </w:rPr>
        <w:t xml:space="preserve"> to </w:t>
      </w:r>
      <w:r w:rsidR="004E00B6" w:rsidRPr="009D5632">
        <w:rPr>
          <w:rFonts w:eastAsia="Times New Roman"/>
          <w:color w:val="222222"/>
          <w:szCs w:val="24"/>
          <w:lang w:val="en-US"/>
        </w:rPr>
        <w:t xml:space="preserve">foster data sharing and communication between </w:t>
      </w:r>
      <w:r w:rsidR="004E00B6">
        <w:rPr>
          <w:rFonts w:eastAsia="Times New Roman"/>
          <w:color w:val="222222"/>
          <w:szCs w:val="24"/>
          <w:lang w:val="en-US"/>
        </w:rPr>
        <w:t xml:space="preserve">the </w:t>
      </w:r>
      <w:r w:rsidR="004E00B6" w:rsidRPr="009D5632">
        <w:rPr>
          <w:rFonts w:eastAsia="Times New Roman"/>
          <w:color w:val="222222"/>
          <w:szCs w:val="24"/>
          <w:lang w:val="en-US"/>
        </w:rPr>
        <w:t>system</w:t>
      </w:r>
      <w:r w:rsidR="004E00B6">
        <w:rPr>
          <w:rFonts w:eastAsia="Times New Roman"/>
          <w:color w:val="222222"/>
          <w:szCs w:val="24"/>
          <w:lang w:val="en-US"/>
        </w:rPr>
        <w:t xml:space="preserve">s and plan for the development and implementation of the data warehouse. Three </w:t>
      </w:r>
      <w:r w:rsidR="00EC291E">
        <w:rPr>
          <w:rFonts w:eastAsia="Times New Roman"/>
          <w:color w:val="222222"/>
          <w:szCs w:val="24"/>
          <w:lang w:val="en-US"/>
        </w:rPr>
        <w:t>important processes were identified during the meeting:</w:t>
      </w:r>
      <w:r w:rsidR="004E00B6">
        <w:rPr>
          <w:rFonts w:eastAsia="Times New Roman"/>
          <w:color w:val="222222"/>
          <w:szCs w:val="24"/>
          <w:lang w:val="en-US"/>
        </w:rPr>
        <w:t xml:space="preserve"> identifying a data source for the data warehouse, defining a list of essential data elements, and consenting to </w:t>
      </w:r>
      <w:r w:rsidR="004E00B6" w:rsidRPr="005743A7">
        <w:rPr>
          <w:rFonts w:eastAsia="Times New Roman"/>
          <w:color w:val="222222"/>
          <w:szCs w:val="24"/>
          <w:lang w:val="en-US"/>
        </w:rPr>
        <w:t>health information exchange mechanisms</w:t>
      </w:r>
      <w:r w:rsidR="004E00B6">
        <w:rPr>
          <w:rFonts w:eastAsia="Times New Roman"/>
          <w:color w:val="222222"/>
          <w:szCs w:val="24"/>
          <w:lang w:val="en-US"/>
        </w:rPr>
        <w:t xml:space="preserve"> needed for the data warehouse operations.</w:t>
      </w:r>
      <w:r w:rsidR="00EC291E">
        <w:rPr>
          <w:rFonts w:eastAsia="Times New Roman"/>
          <w:color w:val="222222"/>
          <w:szCs w:val="24"/>
          <w:lang w:val="en-US"/>
        </w:rPr>
        <w:t xml:space="preserve"> </w:t>
      </w:r>
      <w:r w:rsidR="004E00B6">
        <w:rPr>
          <w:rFonts w:eastAsia="Times New Roman"/>
          <w:color w:val="222222"/>
          <w:szCs w:val="24"/>
          <w:lang w:val="en-US"/>
        </w:rPr>
        <w:t xml:space="preserve">The meetings resulted in </w:t>
      </w:r>
      <w:proofErr w:type="gramStart"/>
      <w:r w:rsidR="004E00B6">
        <w:rPr>
          <w:rFonts w:eastAsia="Times New Roman"/>
          <w:color w:val="222222"/>
          <w:szCs w:val="24"/>
          <w:lang w:val="en-US"/>
        </w:rPr>
        <w:t>a number of</w:t>
      </w:r>
      <w:proofErr w:type="gramEnd"/>
      <w:r w:rsidR="004E00B6">
        <w:rPr>
          <w:rFonts w:eastAsia="Times New Roman"/>
          <w:color w:val="222222"/>
          <w:szCs w:val="24"/>
          <w:lang w:val="en-US"/>
        </w:rPr>
        <w:t xml:space="preserve">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14:paraId="40DF36EA" w14:textId="77777777" w:rsidR="004E00B6" w:rsidRDefault="004E00B6" w:rsidP="00AD42C2">
      <w:pPr>
        <w:spacing w:line="276" w:lineRule="auto"/>
        <w:jc w:val="both"/>
        <w:rPr>
          <w:lang w:val="en-US"/>
        </w:rPr>
      </w:pPr>
    </w:p>
    <w:p w14:paraId="4E4A8A1F" w14:textId="77777777" w:rsidR="00E10AC3" w:rsidRDefault="00E10AC3" w:rsidP="00AD42C2">
      <w:pPr>
        <w:pStyle w:val="Heading2"/>
        <w:spacing w:line="276" w:lineRule="auto"/>
        <w:jc w:val="both"/>
        <w:rPr>
          <w:lang w:val="en-US"/>
        </w:rPr>
      </w:pPr>
      <w:r>
        <w:rPr>
          <w:lang w:val="en-US"/>
        </w:rPr>
        <w:t xml:space="preserve">The current relationships among the </w:t>
      </w:r>
      <w:r w:rsidR="00EC291E">
        <w:rPr>
          <w:lang w:val="en-US"/>
        </w:rPr>
        <w:t xml:space="preserve">different </w:t>
      </w:r>
      <w:r>
        <w:rPr>
          <w:lang w:val="en-US"/>
        </w:rPr>
        <w:t>infectious diseases systems</w:t>
      </w:r>
    </w:p>
    <w:p w14:paraId="1CA19C4F" w14:textId="77777777" w:rsidR="00E10AC3" w:rsidRDefault="00EC291E" w:rsidP="00AD42C2">
      <w:pPr>
        <w:spacing w:line="276" w:lineRule="auto"/>
        <w:jc w:val="both"/>
        <w:rPr>
          <w:lang w:val="en-US"/>
        </w:rPr>
      </w:pPr>
      <w:r>
        <w:rPr>
          <w:lang w:val="en-US"/>
        </w:rPr>
        <w:t xml:space="preserve">In this section, we move beyond the different systems and describe their relationships. </w:t>
      </w:r>
      <w:r w:rsidR="00E10AC3">
        <w:rPr>
          <w:lang w:val="en-US"/>
        </w:rPr>
        <w:t xml:space="preserve">The issuance of the Circular 54 and the emergence of new systems such as the </w:t>
      </w:r>
      <w:proofErr w:type="spellStart"/>
      <w:r w:rsidR="00E10AC3">
        <w:rPr>
          <w:lang w:val="en-US"/>
        </w:rPr>
        <w:t>eCDS</w:t>
      </w:r>
      <w:proofErr w:type="spellEnd"/>
      <w:r w:rsidR="00E10AC3">
        <w:rPr>
          <w:lang w:val="en-US"/>
        </w:rPr>
        <w:t xml:space="preserve"> backed by </w:t>
      </w:r>
      <w:proofErr w:type="spellStart"/>
      <w:r w:rsidR="00E10AC3">
        <w:rPr>
          <w:lang w:val="en-US"/>
        </w:rPr>
        <w:t>VCom</w:t>
      </w:r>
      <w:proofErr w:type="spellEnd"/>
      <w:r w:rsidR="00E10AC3">
        <w:rPr>
          <w:lang w:val="en-US"/>
        </w:rPr>
        <w:t xml:space="preserve"> and infectious diseases data </w:t>
      </w:r>
      <w:r w:rsidR="007B5F97">
        <w:rPr>
          <w:lang w:val="en-US"/>
        </w:rPr>
        <w:t>warehouse advocated</w:t>
      </w:r>
      <w:r w:rsidR="00E10AC3">
        <w:rPr>
          <w:lang w:val="en-US"/>
        </w:rPr>
        <w:t xml:space="preserve"> by </w:t>
      </w:r>
      <w:proofErr w:type="spellStart"/>
      <w:r w:rsidR="00E10AC3">
        <w:rPr>
          <w:lang w:val="en-US"/>
        </w:rPr>
        <w:t>iNGOs</w:t>
      </w:r>
      <w:proofErr w:type="spellEnd"/>
      <w:r>
        <w:rPr>
          <w:lang w:val="en-US"/>
        </w:rPr>
        <w:t xml:space="preserve">, </w:t>
      </w:r>
      <w:r w:rsidR="00E10AC3">
        <w:rPr>
          <w:lang w:val="en-US"/>
        </w:rPr>
        <w:t xml:space="preserve">have challenged the status of the two existing software systems: </w:t>
      </w:r>
      <w:proofErr w:type="spellStart"/>
      <w:r w:rsidR="00E10AC3">
        <w:rPr>
          <w:lang w:val="en-US"/>
        </w:rPr>
        <w:t>eCDS</w:t>
      </w:r>
      <w:proofErr w:type="spellEnd"/>
      <w:r w:rsidR="00E10AC3">
        <w:rPr>
          <w:lang w:val="en-US"/>
        </w:rPr>
        <w:t xml:space="preserve"> and ENS. </w:t>
      </w:r>
      <w:r>
        <w:rPr>
          <w:lang w:val="en-US"/>
        </w:rPr>
        <w:t xml:space="preserve">In response, both </w:t>
      </w:r>
      <w:proofErr w:type="spellStart"/>
      <w:r w:rsidR="00E10AC3">
        <w:rPr>
          <w:lang w:val="en-US"/>
        </w:rPr>
        <w:t>eCDS</w:t>
      </w:r>
      <w:proofErr w:type="spellEnd"/>
      <w:r w:rsidR="00E10AC3">
        <w:rPr>
          <w:lang w:val="en-US"/>
        </w:rPr>
        <w:t xml:space="preserve"> and ENS have been proactively reconfigured to avoid being encroached and potentially excluded from the ecosystem. </w:t>
      </w:r>
    </w:p>
    <w:p w14:paraId="7EF63C64" w14:textId="77777777" w:rsidR="00E10AC3" w:rsidRDefault="00E10AC3" w:rsidP="00AD42C2">
      <w:pPr>
        <w:spacing w:line="276" w:lineRule="auto"/>
        <w:jc w:val="both"/>
        <w:rPr>
          <w:lang w:val="en-US"/>
        </w:rPr>
      </w:pPr>
    </w:p>
    <w:p w14:paraId="4777C349" w14:textId="77777777" w:rsidR="00E10AC3" w:rsidRDefault="00E10AC3" w:rsidP="00AD42C2">
      <w:pPr>
        <w:spacing w:line="276" w:lineRule="auto"/>
        <w:jc w:val="both"/>
        <w:rPr>
          <w:lang w:val="en-US"/>
        </w:rPr>
      </w:pPr>
      <w:r>
        <w:rPr>
          <w:lang w:val="en-US"/>
        </w:rPr>
        <w:t xml:space="preserve">Depending on its roles, resources, and control, the different systems have changed according to the strategic actions of its proponents: </w:t>
      </w:r>
    </w:p>
    <w:p w14:paraId="588BA434" w14:textId="77777777" w:rsidR="00E10AC3" w:rsidRPr="00282315" w:rsidRDefault="00E10AC3" w:rsidP="00AD42C2">
      <w:pPr>
        <w:pStyle w:val="ListParagraph"/>
        <w:numPr>
          <w:ilvl w:val="0"/>
          <w:numId w:val="15"/>
        </w:numPr>
        <w:spacing w:line="276" w:lineRule="auto"/>
        <w:jc w:val="both"/>
        <w:rPr>
          <w:lang w:val="en-US"/>
        </w:rPr>
      </w:pPr>
      <w:proofErr w:type="spellStart"/>
      <w:r w:rsidRPr="00282315">
        <w:rPr>
          <w:lang w:val="en-US"/>
        </w:rPr>
        <w:t>VCom</w:t>
      </w:r>
      <w:proofErr w:type="spellEnd"/>
      <w:r w:rsidRPr="00282315">
        <w:rPr>
          <w:lang w:val="en-US"/>
        </w:rPr>
        <w:t xml:space="preserve"> leveraged its role as a strategic partner of MoH to problematize the qualities of the existing </w:t>
      </w:r>
      <w:proofErr w:type="spellStart"/>
      <w:r w:rsidRPr="00282315">
        <w:rPr>
          <w:lang w:val="en-US"/>
        </w:rPr>
        <w:t>eCDS</w:t>
      </w:r>
      <w:proofErr w:type="spellEnd"/>
      <w:r w:rsidRPr="00282315">
        <w:rPr>
          <w:lang w:val="en-US"/>
        </w:rPr>
        <w:t xml:space="preserve"> and at the same time proposed to offer a new and better replacement in terms of functionality, performance, and security.</w:t>
      </w:r>
    </w:p>
    <w:p w14:paraId="0027532F" w14:textId="77777777" w:rsidR="00E10AC3" w:rsidRPr="00282315" w:rsidRDefault="00E10AC3" w:rsidP="00AD42C2">
      <w:pPr>
        <w:pStyle w:val="ListParagraph"/>
        <w:numPr>
          <w:ilvl w:val="0"/>
          <w:numId w:val="15"/>
        </w:numPr>
        <w:spacing w:line="276" w:lineRule="auto"/>
        <w:jc w:val="both"/>
        <w:rPr>
          <w:lang w:val="en-US"/>
        </w:rPr>
      </w:pPr>
      <w:r w:rsidRPr="00282315">
        <w:rPr>
          <w:lang w:val="en-US"/>
        </w:rPr>
        <w:t xml:space="preserve">GDPM realized that they did not have resources and competence to upgrade its </w:t>
      </w:r>
      <w:proofErr w:type="spellStart"/>
      <w:r w:rsidRPr="00282315">
        <w:rPr>
          <w:lang w:val="en-US"/>
        </w:rPr>
        <w:t>eCDS</w:t>
      </w:r>
      <w:proofErr w:type="spellEnd"/>
      <w:r w:rsidRPr="00282315">
        <w:rPr>
          <w:lang w:val="en-US"/>
        </w:rPr>
        <w:t xml:space="preserve"> to comply with the Circular 54. Therefore, their decision was made to abandon their existing </w:t>
      </w:r>
      <w:proofErr w:type="spellStart"/>
      <w:r w:rsidRPr="00282315">
        <w:rPr>
          <w:lang w:val="en-US"/>
        </w:rPr>
        <w:t>eCDS</w:t>
      </w:r>
      <w:proofErr w:type="spellEnd"/>
      <w:r w:rsidRPr="00282315">
        <w:rPr>
          <w:lang w:val="en-US"/>
        </w:rPr>
        <w:t xml:space="preserve"> system </w:t>
      </w:r>
      <w:r w:rsidR="00EC291E" w:rsidRPr="00282315">
        <w:rPr>
          <w:lang w:val="en-US"/>
        </w:rPr>
        <w:t xml:space="preserve">and instead </w:t>
      </w:r>
      <w:r w:rsidRPr="00282315">
        <w:rPr>
          <w:lang w:val="en-US"/>
        </w:rPr>
        <w:t xml:space="preserve">impose control over the functional design of the new </w:t>
      </w:r>
      <w:proofErr w:type="spellStart"/>
      <w:r w:rsidRPr="00282315">
        <w:rPr>
          <w:lang w:val="en-US"/>
        </w:rPr>
        <w:t>eCDS</w:t>
      </w:r>
      <w:proofErr w:type="spellEnd"/>
      <w:r w:rsidRPr="00282315">
        <w:rPr>
          <w:lang w:val="en-US"/>
        </w:rPr>
        <w:t xml:space="preserve"> delivered by </w:t>
      </w:r>
      <w:proofErr w:type="spellStart"/>
      <w:r w:rsidRPr="00282315">
        <w:rPr>
          <w:lang w:val="en-US"/>
        </w:rPr>
        <w:t>VCom</w:t>
      </w:r>
      <w:proofErr w:type="spellEnd"/>
      <w:r w:rsidRPr="00282315">
        <w:rPr>
          <w:lang w:val="en-US"/>
        </w:rPr>
        <w:t xml:space="preserve">. The specification was simply that the new </w:t>
      </w:r>
      <w:proofErr w:type="spellStart"/>
      <w:r w:rsidRPr="00282315">
        <w:rPr>
          <w:lang w:val="en-US"/>
        </w:rPr>
        <w:t>eCDS</w:t>
      </w:r>
      <w:proofErr w:type="spellEnd"/>
      <w:r w:rsidRPr="00282315">
        <w:rPr>
          <w:lang w:val="en-US"/>
        </w:rPr>
        <w:t xml:space="preserve"> must offer the same functionality as the existing </w:t>
      </w:r>
      <w:proofErr w:type="spellStart"/>
      <w:r w:rsidRPr="00282315">
        <w:rPr>
          <w:lang w:val="en-US"/>
        </w:rPr>
        <w:t>eCDS</w:t>
      </w:r>
      <w:proofErr w:type="spellEnd"/>
      <w:r w:rsidRPr="00282315">
        <w:rPr>
          <w:lang w:val="en-US"/>
        </w:rPr>
        <w:t xml:space="preserve">. </w:t>
      </w:r>
    </w:p>
    <w:p w14:paraId="7FAEE1F3" w14:textId="77777777" w:rsidR="00E10AC3" w:rsidRPr="00282315" w:rsidRDefault="00E10AC3" w:rsidP="00AD42C2">
      <w:pPr>
        <w:pStyle w:val="ListParagraph"/>
        <w:numPr>
          <w:ilvl w:val="0"/>
          <w:numId w:val="15"/>
        </w:numPr>
        <w:spacing w:line="276" w:lineRule="auto"/>
        <w:jc w:val="both"/>
        <w:rPr>
          <w:lang w:val="en-US"/>
        </w:rPr>
      </w:pPr>
      <w:r w:rsidRPr="00282315">
        <w:rPr>
          <w:lang w:val="en-US"/>
        </w:rPr>
        <w:lastRenderedPageBreak/>
        <w:t xml:space="preserve">VAMS has </w:t>
      </w:r>
      <w:r w:rsidR="006D5698" w:rsidRPr="00282315">
        <w:rPr>
          <w:lang w:val="en-US"/>
        </w:rPr>
        <w:t>its</w:t>
      </w:r>
      <w:r w:rsidRPr="00282315">
        <w:rPr>
          <w:lang w:val="en-US"/>
        </w:rPr>
        <w:t xml:space="preserve"> major influence on hospitals and not </w:t>
      </w:r>
      <w:r w:rsidR="006D5698" w:rsidRPr="00282315">
        <w:rPr>
          <w:lang w:val="en-US"/>
        </w:rPr>
        <w:t xml:space="preserve">on </w:t>
      </w:r>
      <w:r w:rsidRPr="00282315">
        <w:rPr>
          <w:lang w:val="en-US"/>
        </w:rPr>
        <w:t xml:space="preserve">health centers like GDPM has. Infectious diseases data mainly come from hospitals which are better equipped and have competent human resources for case confirmation and diagnosis. However, Circular 54 mandates hospitals to report with </w:t>
      </w:r>
      <w:proofErr w:type="spellStart"/>
      <w:r w:rsidRPr="00282315">
        <w:rPr>
          <w:lang w:val="en-US"/>
        </w:rPr>
        <w:t>eCDS</w:t>
      </w:r>
      <w:proofErr w:type="spellEnd"/>
      <w:r w:rsidRPr="00282315">
        <w:rPr>
          <w:lang w:val="en-US"/>
        </w:rPr>
        <w:t xml:space="preserve">. To sustain its role in the ecosystem, VAMS decided to </w:t>
      </w:r>
      <w:r w:rsidR="00B9757D" w:rsidRPr="00282315">
        <w:rPr>
          <w:lang w:val="en-US"/>
        </w:rPr>
        <w:t xml:space="preserve">extend its ENS by </w:t>
      </w:r>
      <w:proofErr w:type="gramStart"/>
      <w:r w:rsidR="00B9757D" w:rsidRPr="00282315">
        <w:rPr>
          <w:lang w:val="en-US"/>
        </w:rPr>
        <w:t xml:space="preserve">adding </w:t>
      </w:r>
      <w:r w:rsidRPr="00282315">
        <w:rPr>
          <w:lang w:val="en-US"/>
        </w:rPr>
        <w:t xml:space="preserve"> functionality</w:t>
      </w:r>
      <w:proofErr w:type="gramEnd"/>
      <w:r w:rsidRPr="00282315">
        <w:rPr>
          <w:lang w:val="en-US"/>
        </w:rPr>
        <w:t xml:space="preserve"> that allows exporting infectious disease cases to Excel files in a format compatible with the importing functionality in the new </w:t>
      </w:r>
      <w:proofErr w:type="spellStart"/>
      <w:r w:rsidRPr="00282315">
        <w:rPr>
          <w:lang w:val="en-US"/>
        </w:rPr>
        <w:t>eCDS</w:t>
      </w:r>
      <w:proofErr w:type="spellEnd"/>
      <w:r w:rsidRPr="00282315">
        <w:rPr>
          <w:lang w:val="en-US"/>
        </w:rPr>
        <w:t xml:space="preserve">. </w:t>
      </w:r>
      <w:proofErr w:type="spellStart"/>
      <w:r w:rsidRPr="00282315">
        <w:rPr>
          <w:lang w:val="en-US"/>
        </w:rPr>
        <w:t>VCom</w:t>
      </w:r>
      <w:proofErr w:type="spellEnd"/>
      <w:r w:rsidRPr="00282315">
        <w:rPr>
          <w:lang w:val="en-US"/>
        </w:rPr>
        <w:t xml:space="preserve"> has in </w:t>
      </w:r>
      <w:r w:rsidR="008915F1" w:rsidRPr="00282315">
        <w:rPr>
          <w:lang w:val="en-US"/>
        </w:rPr>
        <w:t xml:space="preserve">its </w:t>
      </w:r>
      <w:r w:rsidRPr="00282315">
        <w:rPr>
          <w:lang w:val="en-US"/>
        </w:rPr>
        <w:t>long</w:t>
      </w:r>
      <w:r w:rsidR="00260A8A" w:rsidRPr="00282315">
        <w:rPr>
          <w:lang w:val="en-US"/>
        </w:rPr>
        <w:t>-</w:t>
      </w:r>
      <w:r w:rsidRPr="00282315">
        <w:rPr>
          <w:lang w:val="en-US"/>
        </w:rPr>
        <w:t>term plan the ambition to enable data interchange between these systems via standardized means such as web services.</w:t>
      </w:r>
    </w:p>
    <w:p w14:paraId="731F2A1A" w14:textId="77777777" w:rsidR="00E10AC3" w:rsidRPr="00282315" w:rsidRDefault="00E10AC3" w:rsidP="00AD42C2">
      <w:pPr>
        <w:pStyle w:val="ListParagraph"/>
        <w:numPr>
          <w:ilvl w:val="0"/>
          <w:numId w:val="15"/>
        </w:numPr>
        <w:spacing w:line="276" w:lineRule="auto"/>
        <w:jc w:val="both"/>
        <w:rPr>
          <w:lang w:val="en-US"/>
        </w:rPr>
      </w:pPr>
      <w:proofErr w:type="spellStart"/>
      <w:r w:rsidRPr="00282315">
        <w:rPr>
          <w:lang w:val="en-US"/>
        </w:rPr>
        <w:t>iNGOs</w:t>
      </w:r>
      <w:proofErr w:type="spellEnd"/>
      <w:r w:rsidRPr="00282315">
        <w:rPr>
          <w:lang w:val="en-US"/>
        </w:rPr>
        <w:t xml:space="preserve"> comes as part of an international treaty between Vietnam and GHSI. This partnership allows </w:t>
      </w:r>
      <w:proofErr w:type="spellStart"/>
      <w:r w:rsidRPr="00282315">
        <w:rPr>
          <w:lang w:val="en-US"/>
        </w:rPr>
        <w:t>iNGO</w:t>
      </w:r>
      <w:proofErr w:type="spellEnd"/>
      <w:r w:rsidRPr="00282315">
        <w:rPr>
          <w:lang w:val="en-US"/>
        </w:rPr>
        <w:t xml:space="preserve"> to flexibly select the point of intervention and phase out the system development. In the first phase, they decided to reuse data collected by the existing </w:t>
      </w:r>
      <w:proofErr w:type="spellStart"/>
      <w:r w:rsidRPr="00282315">
        <w:rPr>
          <w:lang w:val="en-US"/>
        </w:rPr>
        <w:t>eCDS</w:t>
      </w:r>
      <w:proofErr w:type="spellEnd"/>
      <w:r w:rsidRPr="00282315">
        <w:rPr>
          <w:lang w:val="en-US"/>
        </w:rPr>
        <w:t xml:space="preserve"> and the infectious diseases data warehouse. At the same time, there is a plan for collaboration between </w:t>
      </w:r>
      <w:proofErr w:type="spellStart"/>
      <w:r w:rsidRPr="00282315">
        <w:rPr>
          <w:lang w:val="en-US"/>
        </w:rPr>
        <w:t>iNGOs</w:t>
      </w:r>
      <w:proofErr w:type="spellEnd"/>
      <w:r w:rsidRPr="00282315">
        <w:rPr>
          <w:lang w:val="en-US"/>
        </w:rPr>
        <w:t xml:space="preserve"> and VAMS in upgrading the ENS to be able to directly acquire data from existing electronic medical records systems in hospitals to automate data collection process and improve data quality. </w:t>
      </w:r>
    </w:p>
    <w:p w14:paraId="0D9F1538" w14:textId="77777777" w:rsidR="00E10AC3" w:rsidRDefault="00E10AC3" w:rsidP="00AD42C2">
      <w:pPr>
        <w:spacing w:line="276" w:lineRule="auto"/>
        <w:jc w:val="both"/>
        <w:rPr>
          <w:lang w:val="en-US"/>
        </w:rPr>
      </w:pPr>
    </w:p>
    <w:p w14:paraId="2AFDBCDE" w14:textId="77777777" w:rsidR="00E10AC3" w:rsidRPr="00203708" w:rsidRDefault="00E10AC3" w:rsidP="00AD42C2">
      <w:pPr>
        <w:spacing w:line="276" w:lineRule="auto"/>
        <w:jc w:val="both"/>
        <w:rPr>
          <w:lang w:val="en-US"/>
        </w:rPr>
      </w:pPr>
      <w:r>
        <w:rPr>
          <w:lang w:val="en-US"/>
        </w:rPr>
        <w:t xml:space="preserve">The following table summarizes the relationships among the different software systems before and after the configuration:  </w:t>
      </w:r>
    </w:p>
    <w:tbl>
      <w:tblPr>
        <w:tblStyle w:val="TableGrid"/>
        <w:tblW w:w="0" w:type="auto"/>
        <w:tblLook w:val="04A0" w:firstRow="1" w:lastRow="0" w:firstColumn="1" w:lastColumn="0" w:noHBand="0" w:noVBand="1"/>
      </w:tblPr>
      <w:tblGrid>
        <w:gridCol w:w="1896"/>
        <w:gridCol w:w="1331"/>
        <w:gridCol w:w="3738"/>
        <w:gridCol w:w="2323"/>
      </w:tblGrid>
      <w:tr w:rsidR="00E10AC3" w:rsidRPr="00ED577F" w14:paraId="3448645E" w14:textId="77777777" w:rsidTr="00236461">
        <w:tc>
          <w:tcPr>
            <w:tcW w:w="1896" w:type="dxa"/>
          </w:tcPr>
          <w:p w14:paraId="63435AFA" w14:textId="77777777" w:rsidR="00E10AC3" w:rsidRPr="00ED577F" w:rsidRDefault="00E10AC3" w:rsidP="00AD42C2">
            <w:pPr>
              <w:spacing w:line="276" w:lineRule="auto"/>
              <w:jc w:val="both"/>
              <w:rPr>
                <w:b/>
                <w:lang w:val="en-US"/>
              </w:rPr>
            </w:pPr>
            <w:r w:rsidRPr="00ED577F">
              <w:rPr>
                <w:b/>
                <w:lang w:val="en-US"/>
              </w:rPr>
              <w:t>System</w:t>
            </w:r>
          </w:p>
        </w:tc>
        <w:tc>
          <w:tcPr>
            <w:tcW w:w="1331" w:type="dxa"/>
          </w:tcPr>
          <w:p w14:paraId="2A0609DB" w14:textId="77777777" w:rsidR="00E10AC3" w:rsidRPr="00ED577F" w:rsidRDefault="00E10AC3" w:rsidP="00AD42C2">
            <w:pPr>
              <w:spacing w:line="276" w:lineRule="auto"/>
              <w:jc w:val="both"/>
              <w:rPr>
                <w:b/>
                <w:lang w:val="en-US"/>
              </w:rPr>
            </w:pPr>
            <w:r w:rsidRPr="00ED577F">
              <w:rPr>
                <w:b/>
                <w:lang w:val="en-US"/>
              </w:rPr>
              <w:t>System proponent (owner)</w:t>
            </w:r>
          </w:p>
        </w:tc>
        <w:tc>
          <w:tcPr>
            <w:tcW w:w="3738" w:type="dxa"/>
          </w:tcPr>
          <w:p w14:paraId="44B4D2A7" w14:textId="77777777" w:rsidR="00E10AC3" w:rsidRPr="00ED577F" w:rsidRDefault="00E10AC3" w:rsidP="00AD42C2">
            <w:pPr>
              <w:spacing w:line="276" w:lineRule="auto"/>
              <w:jc w:val="both"/>
              <w:rPr>
                <w:b/>
                <w:lang w:val="en-US"/>
              </w:rPr>
            </w:pPr>
            <w:r w:rsidRPr="00ED577F">
              <w:rPr>
                <w:b/>
                <w:lang w:val="en-US"/>
              </w:rPr>
              <w:t>Functionality</w:t>
            </w:r>
          </w:p>
        </w:tc>
        <w:tc>
          <w:tcPr>
            <w:tcW w:w="2323" w:type="dxa"/>
          </w:tcPr>
          <w:p w14:paraId="68021E11" w14:textId="77777777" w:rsidR="00E10AC3" w:rsidRPr="00ED577F" w:rsidRDefault="00E10AC3" w:rsidP="00AD42C2">
            <w:pPr>
              <w:spacing w:line="276" w:lineRule="auto"/>
              <w:jc w:val="both"/>
              <w:rPr>
                <w:b/>
                <w:lang w:val="en-US"/>
              </w:rPr>
            </w:pPr>
            <w:r w:rsidRPr="00ED577F">
              <w:rPr>
                <w:b/>
                <w:lang w:val="en-US"/>
              </w:rPr>
              <w:t>Changes after the configuration</w:t>
            </w:r>
          </w:p>
        </w:tc>
      </w:tr>
      <w:tr w:rsidR="00E10AC3" w:rsidRPr="00ED577F" w14:paraId="30541CCA" w14:textId="77777777" w:rsidTr="00236461">
        <w:tc>
          <w:tcPr>
            <w:tcW w:w="1896" w:type="dxa"/>
          </w:tcPr>
          <w:p w14:paraId="583F3D18" w14:textId="77777777" w:rsidR="00E10AC3" w:rsidRPr="00ED577F" w:rsidRDefault="00E10AC3" w:rsidP="00AD42C2">
            <w:pPr>
              <w:spacing w:line="276" w:lineRule="auto"/>
              <w:jc w:val="both"/>
              <w:rPr>
                <w:lang w:val="en-US"/>
              </w:rPr>
            </w:pPr>
            <w:r w:rsidRPr="00ED577F">
              <w:rPr>
                <w:lang w:val="en-US"/>
              </w:rPr>
              <w:t xml:space="preserve">Existing </w:t>
            </w:r>
            <w:proofErr w:type="spellStart"/>
            <w:r w:rsidRPr="00ED577F">
              <w:rPr>
                <w:lang w:val="en-US"/>
              </w:rPr>
              <w:t>eCDS</w:t>
            </w:r>
            <w:proofErr w:type="spellEnd"/>
          </w:p>
        </w:tc>
        <w:tc>
          <w:tcPr>
            <w:tcW w:w="1331" w:type="dxa"/>
          </w:tcPr>
          <w:p w14:paraId="0D179E7C" w14:textId="77777777" w:rsidR="00E10AC3" w:rsidRPr="00ED577F" w:rsidRDefault="00E10AC3" w:rsidP="00AD42C2">
            <w:pPr>
              <w:spacing w:line="276" w:lineRule="auto"/>
              <w:jc w:val="both"/>
              <w:rPr>
                <w:lang w:val="en-US"/>
              </w:rPr>
            </w:pPr>
            <w:r w:rsidRPr="00ED577F">
              <w:rPr>
                <w:lang w:val="en-US"/>
              </w:rPr>
              <w:t>GDPM</w:t>
            </w:r>
          </w:p>
        </w:tc>
        <w:tc>
          <w:tcPr>
            <w:tcW w:w="3738" w:type="dxa"/>
          </w:tcPr>
          <w:p w14:paraId="5E27A993" w14:textId="77777777" w:rsidR="00E10AC3" w:rsidRPr="00ED577F" w:rsidRDefault="00E10AC3" w:rsidP="00AD42C2">
            <w:pPr>
              <w:pStyle w:val="ListParagraph"/>
              <w:numPr>
                <w:ilvl w:val="0"/>
                <w:numId w:val="16"/>
              </w:numPr>
              <w:spacing w:line="276" w:lineRule="auto"/>
              <w:jc w:val="both"/>
              <w:rPr>
                <w:lang w:val="en-US"/>
              </w:rPr>
            </w:pPr>
            <w:r w:rsidRPr="00ED577F">
              <w:rPr>
                <w:lang w:val="en-US"/>
              </w:rPr>
              <w:t xml:space="preserve">Capture aggregate infectious data from ward levels on weekly, monthly, and yearly basic. </w:t>
            </w:r>
          </w:p>
          <w:p w14:paraId="32A164E3" w14:textId="77777777" w:rsidR="00E10AC3" w:rsidRPr="00ED577F" w:rsidRDefault="00E10AC3" w:rsidP="00AD42C2">
            <w:pPr>
              <w:pStyle w:val="ListParagraph"/>
              <w:numPr>
                <w:ilvl w:val="0"/>
                <w:numId w:val="16"/>
              </w:numPr>
              <w:spacing w:line="276" w:lineRule="auto"/>
              <w:jc w:val="both"/>
              <w:rPr>
                <w:lang w:val="en-US"/>
              </w:rPr>
            </w:pPr>
            <w:r w:rsidRPr="00ED577F">
              <w:rPr>
                <w:lang w:val="en-US"/>
              </w:rPr>
              <w:t>Capture case-based data of critical infectious diseases.</w:t>
            </w:r>
          </w:p>
          <w:p w14:paraId="74A8354C" w14:textId="77777777" w:rsidR="00E10AC3" w:rsidRPr="00ED577F" w:rsidRDefault="00E10AC3" w:rsidP="00AD42C2">
            <w:pPr>
              <w:pStyle w:val="ListParagraph"/>
              <w:numPr>
                <w:ilvl w:val="0"/>
                <w:numId w:val="16"/>
              </w:numPr>
              <w:spacing w:line="276" w:lineRule="auto"/>
              <w:jc w:val="both"/>
              <w:rPr>
                <w:lang w:val="en-US"/>
              </w:rPr>
            </w:pPr>
            <w:r w:rsidRPr="00ED577F">
              <w:rPr>
                <w:lang w:val="en-US"/>
              </w:rPr>
              <w:t>Capture detailed data of outbreaks</w:t>
            </w:r>
          </w:p>
          <w:p w14:paraId="7411A6D5" w14:textId="77777777" w:rsidR="00E10AC3" w:rsidRPr="00ED577F" w:rsidRDefault="00E10AC3" w:rsidP="00AD42C2">
            <w:pPr>
              <w:pStyle w:val="ListParagraph"/>
              <w:numPr>
                <w:ilvl w:val="0"/>
                <w:numId w:val="16"/>
              </w:numPr>
              <w:spacing w:line="276" w:lineRule="auto"/>
              <w:jc w:val="both"/>
              <w:rPr>
                <w:lang w:val="en-US"/>
              </w:rPr>
            </w:pPr>
            <w:r w:rsidRPr="00ED577F">
              <w:rPr>
                <w:lang w:val="en-US"/>
              </w:rPr>
              <w:t>Basic data visualization on graphs and maps.</w:t>
            </w:r>
          </w:p>
        </w:tc>
        <w:tc>
          <w:tcPr>
            <w:tcW w:w="2323" w:type="dxa"/>
          </w:tcPr>
          <w:p w14:paraId="643A2DE4" w14:textId="77777777" w:rsidR="00E10AC3" w:rsidRPr="00ED577F" w:rsidRDefault="00E10AC3" w:rsidP="00AD42C2">
            <w:pPr>
              <w:spacing w:line="276" w:lineRule="auto"/>
              <w:jc w:val="both"/>
              <w:rPr>
                <w:lang w:val="en-US"/>
              </w:rPr>
            </w:pPr>
            <w:r w:rsidRPr="00ED577F">
              <w:rPr>
                <w:lang w:val="en-US"/>
              </w:rPr>
              <w:t xml:space="preserve">+Temporarily feed data to </w:t>
            </w:r>
            <w:r w:rsidR="00595BBD" w:rsidRPr="00ED577F">
              <w:rPr>
                <w:lang w:val="en-US"/>
              </w:rPr>
              <w:t>infectious diseases data warehouse</w:t>
            </w:r>
          </w:p>
          <w:p w14:paraId="26FF6F0D" w14:textId="77777777" w:rsidR="00E10AC3" w:rsidRPr="00ED577F" w:rsidRDefault="00E10AC3" w:rsidP="00AD42C2">
            <w:pPr>
              <w:spacing w:line="276" w:lineRule="auto"/>
              <w:jc w:val="both"/>
              <w:rPr>
                <w:lang w:val="en-US"/>
              </w:rPr>
            </w:pPr>
            <w:r w:rsidRPr="00ED577F">
              <w:rPr>
                <w:lang w:val="en-US"/>
              </w:rPr>
              <w:t xml:space="preserve">+A functional reference for the new </w:t>
            </w:r>
            <w:proofErr w:type="spellStart"/>
            <w:r w:rsidRPr="00ED577F">
              <w:rPr>
                <w:lang w:val="en-US"/>
              </w:rPr>
              <w:t>eCDS</w:t>
            </w:r>
            <w:proofErr w:type="spellEnd"/>
          </w:p>
        </w:tc>
      </w:tr>
      <w:tr w:rsidR="00E10AC3" w:rsidRPr="00ED577F" w14:paraId="45A7B1DD" w14:textId="77777777" w:rsidTr="00236461">
        <w:tc>
          <w:tcPr>
            <w:tcW w:w="1896" w:type="dxa"/>
          </w:tcPr>
          <w:p w14:paraId="25E14DC5" w14:textId="77777777" w:rsidR="00E10AC3" w:rsidRPr="00ED577F" w:rsidRDefault="00E10AC3" w:rsidP="00AD42C2">
            <w:pPr>
              <w:spacing w:line="276" w:lineRule="auto"/>
              <w:jc w:val="both"/>
              <w:rPr>
                <w:lang w:val="en-US"/>
              </w:rPr>
            </w:pPr>
            <w:r w:rsidRPr="00ED577F">
              <w:rPr>
                <w:lang w:val="en-US"/>
              </w:rPr>
              <w:t xml:space="preserve">New </w:t>
            </w:r>
            <w:proofErr w:type="spellStart"/>
            <w:r w:rsidRPr="00ED577F">
              <w:rPr>
                <w:lang w:val="en-US"/>
              </w:rPr>
              <w:t>eCDS</w:t>
            </w:r>
            <w:proofErr w:type="spellEnd"/>
          </w:p>
        </w:tc>
        <w:tc>
          <w:tcPr>
            <w:tcW w:w="1331" w:type="dxa"/>
          </w:tcPr>
          <w:p w14:paraId="4F7156FB" w14:textId="77777777" w:rsidR="00E10AC3" w:rsidRPr="00ED577F" w:rsidRDefault="00E10AC3" w:rsidP="00AD42C2">
            <w:pPr>
              <w:spacing w:line="276" w:lineRule="auto"/>
              <w:jc w:val="both"/>
              <w:rPr>
                <w:lang w:val="en-US"/>
              </w:rPr>
            </w:pPr>
            <w:proofErr w:type="spellStart"/>
            <w:r w:rsidRPr="00ED577F">
              <w:rPr>
                <w:lang w:val="en-US"/>
              </w:rPr>
              <w:t>VCom</w:t>
            </w:r>
            <w:proofErr w:type="spellEnd"/>
          </w:p>
        </w:tc>
        <w:tc>
          <w:tcPr>
            <w:tcW w:w="3738" w:type="dxa"/>
          </w:tcPr>
          <w:p w14:paraId="4A22C1E9" w14:textId="77777777" w:rsidR="00E10AC3" w:rsidRPr="00ED577F" w:rsidRDefault="00E10AC3" w:rsidP="00AD42C2">
            <w:pPr>
              <w:spacing w:line="276" w:lineRule="auto"/>
              <w:jc w:val="both"/>
              <w:rPr>
                <w:lang w:val="en-US"/>
              </w:rPr>
            </w:pPr>
          </w:p>
          <w:p w14:paraId="3275E29C" w14:textId="77777777" w:rsidR="00F72C3F" w:rsidRPr="00ED577F" w:rsidRDefault="00F72C3F" w:rsidP="00AD42C2">
            <w:pPr>
              <w:pStyle w:val="ListParagraph"/>
              <w:numPr>
                <w:ilvl w:val="0"/>
                <w:numId w:val="16"/>
              </w:numPr>
              <w:spacing w:line="276" w:lineRule="auto"/>
              <w:jc w:val="both"/>
              <w:rPr>
                <w:lang w:val="en-US"/>
              </w:rPr>
            </w:pPr>
            <w:r w:rsidRPr="00ED577F">
              <w:rPr>
                <w:lang w:val="en-US"/>
              </w:rPr>
              <w:t xml:space="preserve">Capture aggregate infectious data from ward levels on weekly, monthly, and yearly basic. </w:t>
            </w:r>
          </w:p>
          <w:p w14:paraId="6F8341C7" w14:textId="77777777" w:rsidR="00F72C3F" w:rsidRPr="00ED577F" w:rsidRDefault="00F72C3F" w:rsidP="00AD42C2">
            <w:pPr>
              <w:pStyle w:val="ListParagraph"/>
              <w:numPr>
                <w:ilvl w:val="0"/>
                <w:numId w:val="16"/>
              </w:numPr>
              <w:spacing w:line="276" w:lineRule="auto"/>
              <w:jc w:val="both"/>
              <w:rPr>
                <w:lang w:val="en-US"/>
              </w:rPr>
            </w:pPr>
            <w:r w:rsidRPr="00ED577F">
              <w:rPr>
                <w:lang w:val="en-US"/>
              </w:rPr>
              <w:t>Capture case-based data of critical infectious diseases.</w:t>
            </w:r>
          </w:p>
          <w:p w14:paraId="197F5799" w14:textId="77777777" w:rsidR="00F72C3F" w:rsidRPr="00ED577F" w:rsidRDefault="00F72C3F" w:rsidP="00AD42C2">
            <w:pPr>
              <w:pStyle w:val="ListParagraph"/>
              <w:numPr>
                <w:ilvl w:val="0"/>
                <w:numId w:val="16"/>
              </w:numPr>
              <w:spacing w:line="276" w:lineRule="auto"/>
              <w:jc w:val="both"/>
              <w:rPr>
                <w:lang w:val="en-US"/>
              </w:rPr>
            </w:pPr>
            <w:r w:rsidRPr="00ED577F">
              <w:rPr>
                <w:lang w:val="en-US"/>
              </w:rPr>
              <w:t>Capture detailed data of outbreaks</w:t>
            </w:r>
          </w:p>
          <w:p w14:paraId="45503610" w14:textId="77777777" w:rsidR="00F72C3F" w:rsidRPr="00ED577F" w:rsidRDefault="00F72C3F" w:rsidP="00AD42C2">
            <w:pPr>
              <w:pStyle w:val="ListParagraph"/>
              <w:numPr>
                <w:ilvl w:val="0"/>
                <w:numId w:val="16"/>
              </w:numPr>
              <w:spacing w:line="276" w:lineRule="auto"/>
              <w:jc w:val="both"/>
              <w:rPr>
                <w:lang w:val="en-US"/>
              </w:rPr>
            </w:pPr>
            <w:r w:rsidRPr="00ED577F">
              <w:rPr>
                <w:lang w:val="en-US"/>
              </w:rPr>
              <w:t>Basic data visualization on graphs and maps</w:t>
            </w:r>
          </w:p>
          <w:p w14:paraId="3136E778" w14:textId="77777777" w:rsidR="00E10AC3" w:rsidRPr="00ED577F" w:rsidRDefault="00E10AC3" w:rsidP="00AD42C2">
            <w:pPr>
              <w:pStyle w:val="ListParagraph"/>
              <w:numPr>
                <w:ilvl w:val="0"/>
                <w:numId w:val="16"/>
              </w:numPr>
              <w:spacing w:line="276" w:lineRule="auto"/>
              <w:jc w:val="both"/>
              <w:rPr>
                <w:lang w:val="en-US"/>
              </w:rPr>
            </w:pPr>
            <w:r w:rsidRPr="00ED577F">
              <w:rPr>
                <w:lang w:val="en-US"/>
              </w:rPr>
              <w:lastRenderedPageBreak/>
              <w:t xml:space="preserve">Extended data set to cover reporting requirements of </w:t>
            </w:r>
            <w:proofErr w:type="gramStart"/>
            <w:r w:rsidRPr="00ED577F">
              <w:rPr>
                <w:lang w:val="en-US"/>
              </w:rPr>
              <w:t>the  Circular</w:t>
            </w:r>
            <w:proofErr w:type="gramEnd"/>
            <w:r w:rsidRPr="00ED577F">
              <w:rPr>
                <w:lang w:val="en-US"/>
              </w:rPr>
              <w:t xml:space="preserve"> 54</w:t>
            </w:r>
          </w:p>
          <w:p w14:paraId="225AB066" w14:textId="77777777" w:rsidR="00E10AC3" w:rsidRPr="00ED577F" w:rsidRDefault="00E10AC3" w:rsidP="00AD42C2">
            <w:pPr>
              <w:pStyle w:val="ListParagraph"/>
              <w:numPr>
                <w:ilvl w:val="0"/>
                <w:numId w:val="16"/>
              </w:numPr>
              <w:spacing w:line="276" w:lineRule="auto"/>
              <w:jc w:val="both"/>
              <w:rPr>
                <w:lang w:val="en-US"/>
              </w:rPr>
            </w:pPr>
            <w:r w:rsidRPr="00ED577F">
              <w:rPr>
                <w:lang w:val="en-US"/>
              </w:rPr>
              <w:t>Allow importing case-based data in Excel files exported from hospitals</w:t>
            </w:r>
          </w:p>
        </w:tc>
        <w:tc>
          <w:tcPr>
            <w:tcW w:w="2323" w:type="dxa"/>
          </w:tcPr>
          <w:p w14:paraId="0C2E0FAD" w14:textId="77777777" w:rsidR="00E10AC3" w:rsidRPr="00ED577F" w:rsidRDefault="00E10AC3" w:rsidP="00AD42C2">
            <w:pPr>
              <w:spacing w:line="276" w:lineRule="auto"/>
              <w:jc w:val="both"/>
              <w:rPr>
                <w:lang w:val="en-US"/>
              </w:rPr>
            </w:pPr>
            <w:r w:rsidRPr="00ED577F">
              <w:rPr>
                <w:lang w:val="en-US"/>
              </w:rPr>
              <w:lastRenderedPageBreak/>
              <w:t>+Import case-based data from ENS</w:t>
            </w:r>
            <w:r w:rsidR="00202651" w:rsidRPr="00ED577F">
              <w:rPr>
                <w:lang w:val="en-US"/>
              </w:rPr>
              <w:t xml:space="preserve"> and other Electronic Medical Records System (EMRs)</w:t>
            </w:r>
          </w:p>
          <w:p w14:paraId="5E1C126C" w14:textId="77777777" w:rsidR="00E10AC3" w:rsidRPr="00ED577F" w:rsidRDefault="00E10AC3" w:rsidP="00AD42C2">
            <w:pPr>
              <w:spacing w:line="276" w:lineRule="auto"/>
              <w:jc w:val="both"/>
              <w:rPr>
                <w:lang w:val="en-US"/>
              </w:rPr>
            </w:pPr>
            <w:r w:rsidRPr="00ED577F">
              <w:rPr>
                <w:lang w:val="en-US"/>
              </w:rPr>
              <w:t xml:space="preserve">+Will feed data to </w:t>
            </w:r>
            <w:r w:rsidR="00B67A2C" w:rsidRPr="00ED577F">
              <w:rPr>
                <w:lang w:val="en-US"/>
              </w:rPr>
              <w:t>CDDW</w:t>
            </w:r>
            <w:r w:rsidRPr="00ED577F">
              <w:rPr>
                <w:lang w:val="en-US"/>
              </w:rPr>
              <w:t xml:space="preserve"> after fully replacing the existing </w:t>
            </w:r>
            <w:proofErr w:type="spellStart"/>
            <w:r w:rsidRPr="00ED577F">
              <w:rPr>
                <w:lang w:val="en-US"/>
              </w:rPr>
              <w:t>eCDS</w:t>
            </w:r>
            <w:proofErr w:type="spellEnd"/>
          </w:p>
          <w:p w14:paraId="75FBAA60" w14:textId="77777777" w:rsidR="00E10AC3" w:rsidRPr="00ED577F" w:rsidRDefault="00E10AC3" w:rsidP="00AD42C2">
            <w:pPr>
              <w:spacing w:line="276" w:lineRule="auto"/>
              <w:jc w:val="both"/>
              <w:rPr>
                <w:lang w:val="en-US"/>
              </w:rPr>
            </w:pPr>
          </w:p>
          <w:p w14:paraId="52C4095A" w14:textId="77777777" w:rsidR="00E10AC3" w:rsidRPr="00ED577F" w:rsidRDefault="00E10AC3" w:rsidP="00AD42C2">
            <w:pPr>
              <w:spacing w:line="276" w:lineRule="auto"/>
              <w:jc w:val="both"/>
              <w:rPr>
                <w:lang w:val="en-US"/>
              </w:rPr>
            </w:pPr>
          </w:p>
        </w:tc>
      </w:tr>
      <w:tr w:rsidR="00E10AC3" w:rsidRPr="00ED577F" w14:paraId="2D73AD57" w14:textId="77777777" w:rsidTr="00236461">
        <w:tc>
          <w:tcPr>
            <w:tcW w:w="1896" w:type="dxa"/>
          </w:tcPr>
          <w:p w14:paraId="4D5F41E7" w14:textId="77777777" w:rsidR="00E10AC3" w:rsidRPr="00ED577F" w:rsidRDefault="00E10AC3" w:rsidP="00AD42C2">
            <w:pPr>
              <w:spacing w:line="276" w:lineRule="auto"/>
              <w:jc w:val="both"/>
              <w:rPr>
                <w:lang w:val="en-US"/>
              </w:rPr>
            </w:pPr>
            <w:r w:rsidRPr="00ED577F">
              <w:rPr>
                <w:lang w:val="en-US"/>
              </w:rPr>
              <w:t>ENS</w:t>
            </w:r>
          </w:p>
        </w:tc>
        <w:tc>
          <w:tcPr>
            <w:tcW w:w="1331" w:type="dxa"/>
          </w:tcPr>
          <w:p w14:paraId="5A7013DB" w14:textId="77777777" w:rsidR="00E10AC3" w:rsidRPr="00ED577F" w:rsidRDefault="00E10AC3" w:rsidP="00AD42C2">
            <w:pPr>
              <w:spacing w:line="276" w:lineRule="auto"/>
              <w:jc w:val="both"/>
              <w:rPr>
                <w:rStyle w:val="CommentReference"/>
                <w:sz w:val="24"/>
                <w:szCs w:val="24"/>
              </w:rPr>
            </w:pPr>
            <w:r w:rsidRPr="00ED577F">
              <w:rPr>
                <w:rStyle w:val="CommentReference"/>
                <w:sz w:val="24"/>
                <w:szCs w:val="24"/>
              </w:rPr>
              <w:t>VAMS</w:t>
            </w:r>
          </w:p>
        </w:tc>
        <w:tc>
          <w:tcPr>
            <w:tcW w:w="3738" w:type="dxa"/>
          </w:tcPr>
          <w:p w14:paraId="18B6A9B4" w14:textId="77777777" w:rsidR="00E10AC3" w:rsidRPr="00ED577F" w:rsidRDefault="00E10AC3" w:rsidP="00AD42C2">
            <w:pPr>
              <w:pStyle w:val="ListParagraph"/>
              <w:numPr>
                <w:ilvl w:val="0"/>
                <w:numId w:val="16"/>
              </w:numPr>
              <w:spacing w:line="276" w:lineRule="auto"/>
              <w:jc w:val="both"/>
              <w:rPr>
                <w:lang w:val="en-US"/>
              </w:rPr>
            </w:pPr>
            <w:r w:rsidRPr="00ED577F">
              <w:rPr>
                <w:lang w:val="en-US"/>
              </w:rPr>
              <w:t xml:space="preserve">Daily capture of aggregate infectious data.  </w:t>
            </w:r>
          </w:p>
          <w:p w14:paraId="32991C82" w14:textId="77777777" w:rsidR="00E10AC3" w:rsidRPr="00ED577F" w:rsidRDefault="00E10AC3" w:rsidP="00AD42C2">
            <w:pPr>
              <w:pStyle w:val="ListParagraph"/>
              <w:numPr>
                <w:ilvl w:val="0"/>
                <w:numId w:val="16"/>
              </w:numPr>
              <w:spacing w:line="276" w:lineRule="auto"/>
              <w:jc w:val="both"/>
              <w:rPr>
                <w:lang w:val="en-US"/>
              </w:rPr>
            </w:pPr>
            <w:r w:rsidRPr="00ED577F">
              <w:rPr>
                <w:lang w:val="en-US"/>
              </w:rPr>
              <w:t xml:space="preserve">Capture case-based data of all infectious diseases. </w:t>
            </w:r>
          </w:p>
          <w:p w14:paraId="36E770F5" w14:textId="77777777" w:rsidR="00E10AC3" w:rsidRPr="00ED577F" w:rsidRDefault="00E10AC3" w:rsidP="00AD42C2">
            <w:pPr>
              <w:pStyle w:val="ListParagraph"/>
              <w:numPr>
                <w:ilvl w:val="0"/>
                <w:numId w:val="16"/>
              </w:numPr>
              <w:spacing w:line="276" w:lineRule="auto"/>
              <w:jc w:val="both"/>
              <w:rPr>
                <w:lang w:val="en-US"/>
              </w:rPr>
            </w:pPr>
            <w:r w:rsidRPr="00ED577F">
              <w:rPr>
                <w:lang w:val="en-US"/>
              </w:rPr>
              <w:t xml:space="preserve">Basic reporting </w:t>
            </w:r>
          </w:p>
        </w:tc>
        <w:tc>
          <w:tcPr>
            <w:tcW w:w="2323" w:type="dxa"/>
          </w:tcPr>
          <w:p w14:paraId="67E536A7" w14:textId="77777777" w:rsidR="00E10AC3" w:rsidRPr="00ED577F" w:rsidRDefault="00E10AC3" w:rsidP="00AD42C2">
            <w:pPr>
              <w:spacing w:line="276" w:lineRule="auto"/>
              <w:jc w:val="both"/>
              <w:rPr>
                <w:lang w:val="en-US"/>
              </w:rPr>
            </w:pPr>
            <w:r w:rsidRPr="00ED577F">
              <w:rPr>
                <w:lang w:val="en-US"/>
              </w:rPr>
              <w:t xml:space="preserve">+Feed data to </w:t>
            </w:r>
            <w:r w:rsidR="00B67A2C" w:rsidRPr="00ED577F">
              <w:rPr>
                <w:lang w:val="en-US"/>
              </w:rPr>
              <w:t>CDDW</w:t>
            </w:r>
          </w:p>
          <w:p w14:paraId="5F6E81BA" w14:textId="77777777" w:rsidR="00E10AC3" w:rsidRPr="00ED577F" w:rsidRDefault="00E10AC3" w:rsidP="00AD42C2">
            <w:pPr>
              <w:spacing w:line="276" w:lineRule="auto"/>
              <w:jc w:val="both"/>
              <w:rPr>
                <w:lang w:val="en-US"/>
              </w:rPr>
            </w:pPr>
            <w:r w:rsidRPr="00ED577F">
              <w:rPr>
                <w:lang w:val="en-US"/>
              </w:rPr>
              <w:t xml:space="preserve">+Export case-based data to the new </w:t>
            </w:r>
            <w:proofErr w:type="spellStart"/>
            <w:r w:rsidRPr="00ED577F">
              <w:rPr>
                <w:lang w:val="en-US"/>
              </w:rPr>
              <w:t>eCDS</w:t>
            </w:r>
            <w:proofErr w:type="spellEnd"/>
            <w:r w:rsidRPr="00ED577F">
              <w:rPr>
                <w:lang w:val="en-US"/>
              </w:rPr>
              <w:t>.</w:t>
            </w:r>
          </w:p>
        </w:tc>
      </w:tr>
      <w:tr w:rsidR="00E10AC3" w14:paraId="52398B8C" w14:textId="77777777" w:rsidTr="00236461">
        <w:tc>
          <w:tcPr>
            <w:tcW w:w="1896" w:type="dxa"/>
          </w:tcPr>
          <w:p w14:paraId="49CDA43E" w14:textId="77777777" w:rsidR="00E10AC3" w:rsidRPr="00ED577F" w:rsidRDefault="00B67A2C" w:rsidP="00AD42C2">
            <w:pPr>
              <w:spacing w:line="276" w:lineRule="auto"/>
              <w:jc w:val="both"/>
              <w:rPr>
                <w:lang w:val="en-US"/>
              </w:rPr>
            </w:pPr>
            <w:r w:rsidRPr="00ED577F">
              <w:rPr>
                <w:lang w:val="en-US"/>
              </w:rPr>
              <w:t>CDDW</w:t>
            </w:r>
          </w:p>
        </w:tc>
        <w:tc>
          <w:tcPr>
            <w:tcW w:w="1331" w:type="dxa"/>
          </w:tcPr>
          <w:p w14:paraId="7122BCDB" w14:textId="77777777" w:rsidR="00E10AC3" w:rsidRPr="00ED577F" w:rsidRDefault="00E10AC3" w:rsidP="00AD42C2">
            <w:pPr>
              <w:spacing w:line="276" w:lineRule="auto"/>
              <w:jc w:val="both"/>
              <w:rPr>
                <w:rStyle w:val="CommentReference"/>
              </w:rPr>
            </w:pPr>
            <w:proofErr w:type="spellStart"/>
            <w:r w:rsidRPr="00ED577F">
              <w:rPr>
                <w:lang w:val="en-US"/>
              </w:rPr>
              <w:t>iNGOs</w:t>
            </w:r>
            <w:proofErr w:type="spellEnd"/>
          </w:p>
        </w:tc>
        <w:tc>
          <w:tcPr>
            <w:tcW w:w="3738" w:type="dxa"/>
          </w:tcPr>
          <w:p w14:paraId="5CB411B2" w14:textId="77777777" w:rsidR="00E10AC3" w:rsidRPr="00ED577F" w:rsidRDefault="00E10AC3" w:rsidP="00AD42C2">
            <w:pPr>
              <w:pStyle w:val="ListParagraph"/>
              <w:numPr>
                <w:ilvl w:val="0"/>
                <w:numId w:val="16"/>
              </w:numPr>
              <w:spacing w:line="276" w:lineRule="auto"/>
              <w:jc w:val="both"/>
              <w:rPr>
                <w:lang w:val="en-US"/>
              </w:rPr>
            </w:pPr>
            <w:r w:rsidRPr="00ED577F">
              <w:rPr>
                <w:lang w:val="en-US"/>
              </w:rPr>
              <w:t xml:space="preserve">Historical intelligence (analysis of data indifferent time periods and trends) </w:t>
            </w:r>
          </w:p>
          <w:p w14:paraId="0317C87D" w14:textId="77777777" w:rsidR="00E10AC3" w:rsidRPr="00ED577F" w:rsidRDefault="00E10AC3" w:rsidP="00AD42C2">
            <w:pPr>
              <w:pStyle w:val="ListParagraph"/>
              <w:numPr>
                <w:ilvl w:val="0"/>
                <w:numId w:val="16"/>
              </w:numPr>
              <w:spacing w:line="276" w:lineRule="auto"/>
              <w:jc w:val="both"/>
              <w:rPr>
                <w:lang w:val="en-US"/>
              </w:rPr>
            </w:pPr>
            <w:r w:rsidRPr="00ED577F">
              <w:rPr>
                <w:lang w:val="en-US"/>
              </w:rPr>
              <w:t>Springboard rapid disease outbreak detection and prediction.</w:t>
            </w:r>
          </w:p>
        </w:tc>
        <w:tc>
          <w:tcPr>
            <w:tcW w:w="2323" w:type="dxa"/>
          </w:tcPr>
          <w:p w14:paraId="42730953" w14:textId="77777777" w:rsidR="00E10AC3" w:rsidRPr="00ED577F" w:rsidRDefault="00E10AC3" w:rsidP="00AD42C2">
            <w:pPr>
              <w:spacing w:line="276" w:lineRule="auto"/>
              <w:jc w:val="both"/>
              <w:rPr>
                <w:lang w:val="en-US"/>
              </w:rPr>
            </w:pPr>
            <w:r w:rsidRPr="00ED577F">
              <w:rPr>
                <w:lang w:val="en-US"/>
              </w:rPr>
              <w:t xml:space="preserve">+Retrieve case-based and aggregate data from </w:t>
            </w:r>
            <w:proofErr w:type="spellStart"/>
            <w:r w:rsidRPr="00ED577F">
              <w:rPr>
                <w:lang w:val="en-US"/>
              </w:rPr>
              <w:t>eCDS</w:t>
            </w:r>
            <w:proofErr w:type="spellEnd"/>
            <w:r w:rsidRPr="00ED577F">
              <w:rPr>
                <w:lang w:val="en-US"/>
              </w:rPr>
              <w:t xml:space="preserve"> and ENS</w:t>
            </w:r>
            <w:r w:rsidR="00F6728E" w:rsidRPr="00ED577F">
              <w:rPr>
                <w:lang w:val="en-US"/>
              </w:rPr>
              <w:t xml:space="preserve"> for dashboard and business intelligence</w:t>
            </w:r>
          </w:p>
        </w:tc>
      </w:tr>
    </w:tbl>
    <w:p w14:paraId="04AB54E7" w14:textId="77777777" w:rsidR="00242024" w:rsidRPr="0022164C" w:rsidRDefault="00242024" w:rsidP="00AD42C2">
      <w:pPr>
        <w:pStyle w:val="Heading1"/>
        <w:spacing w:line="276" w:lineRule="auto"/>
        <w:jc w:val="both"/>
        <w:rPr>
          <w:lang w:val="en-US"/>
        </w:rPr>
      </w:pPr>
      <w:r>
        <w:rPr>
          <w:lang w:val="en-US"/>
        </w:rPr>
        <w:t>A</w:t>
      </w:r>
      <w:r w:rsidRPr="0022164C">
        <w:rPr>
          <w:lang w:val="en-US"/>
        </w:rPr>
        <w:t>nalysis</w:t>
      </w:r>
      <w:r>
        <w:rPr>
          <w:lang w:val="en-US"/>
        </w:rPr>
        <w:t xml:space="preserve"> and </w:t>
      </w:r>
      <w:r w:rsidR="00D071A9">
        <w:rPr>
          <w:lang w:val="en-US"/>
        </w:rPr>
        <w:t>Discussion</w:t>
      </w:r>
    </w:p>
    <w:p w14:paraId="3BE4C9A1" w14:textId="77777777" w:rsidR="00A349F7" w:rsidRDefault="00242024" w:rsidP="00AD42C2">
      <w:pPr>
        <w:spacing w:line="276" w:lineRule="auto"/>
        <w:jc w:val="both"/>
        <w:rPr>
          <w:szCs w:val="24"/>
          <w:lang w:val="en-US"/>
        </w:rPr>
      </w:pPr>
      <w:r>
        <w:rPr>
          <w:szCs w:val="24"/>
          <w:lang w:val="en-US"/>
        </w:rPr>
        <w:t xml:space="preserve">In this section, we </w:t>
      </w:r>
      <w:r w:rsidR="00C40131">
        <w:rPr>
          <w:szCs w:val="24"/>
          <w:lang w:val="en-US"/>
        </w:rPr>
        <w:t xml:space="preserve">first </w:t>
      </w:r>
      <w:r w:rsidR="00CC0446">
        <w:rPr>
          <w:szCs w:val="24"/>
          <w:lang w:val="en-US"/>
        </w:rPr>
        <w:t xml:space="preserve">use </w:t>
      </w:r>
      <w:r w:rsidR="00595BBD">
        <w:rPr>
          <w:szCs w:val="24"/>
          <w:lang w:val="en-US"/>
        </w:rPr>
        <w:t xml:space="preserve">and develop </w:t>
      </w:r>
      <w:r w:rsidR="00CC0446">
        <w:rPr>
          <w:szCs w:val="24"/>
          <w:lang w:val="en-US"/>
        </w:rPr>
        <w:t>the concept of</w:t>
      </w:r>
      <w:r>
        <w:rPr>
          <w:szCs w:val="24"/>
          <w:lang w:val="en-US"/>
        </w:rPr>
        <w:t xml:space="preserve"> hybrid vigor </w:t>
      </w:r>
      <w:r w:rsidR="00CC0446">
        <w:rPr>
          <w:szCs w:val="24"/>
          <w:lang w:val="en-US"/>
        </w:rPr>
        <w:t xml:space="preserve">to </w:t>
      </w:r>
      <w:r>
        <w:rPr>
          <w:szCs w:val="24"/>
          <w:lang w:val="en-US"/>
        </w:rPr>
        <w:t xml:space="preserve">understand the competition </w:t>
      </w:r>
      <w:r w:rsidR="00CC0446">
        <w:rPr>
          <w:szCs w:val="24"/>
          <w:lang w:val="en-US"/>
        </w:rPr>
        <w:t>between software systems</w:t>
      </w:r>
      <w:r w:rsidR="00834AE0">
        <w:rPr>
          <w:szCs w:val="24"/>
          <w:lang w:val="en-US"/>
        </w:rPr>
        <w:t xml:space="preserve">. </w:t>
      </w:r>
      <w:r w:rsidR="00C40131">
        <w:rPr>
          <w:szCs w:val="24"/>
          <w:lang w:val="en-US"/>
        </w:rPr>
        <w:t>We unpack and analyze dimensions of hybrid vigor to find out how hybrid vigor as a strategy has been cleverly leveraged by various actors to</w:t>
      </w:r>
      <w:r w:rsidR="00D84004">
        <w:rPr>
          <w:szCs w:val="24"/>
          <w:lang w:val="en-US"/>
        </w:rPr>
        <w:t xml:space="preserve"> completely</w:t>
      </w:r>
      <w:r w:rsidR="00C40131">
        <w:rPr>
          <w:szCs w:val="24"/>
          <w:lang w:val="en-US"/>
        </w:rPr>
        <w:t xml:space="preserve"> </w:t>
      </w:r>
      <w:r w:rsidR="00D84004">
        <w:rPr>
          <w:szCs w:val="24"/>
          <w:lang w:val="en-US"/>
        </w:rPr>
        <w:t>change the course of the battle.</w:t>
      </w:r>
    </w:p>
    <w:p w14:paraId="531809AB" w14:textId="77777777" w:rsidR="00070444" w:rsidRDefault="00070444" w:rsidP="00AD42C2">
      <w:pPr>
        <w:pStyle w:val="Heading2"/>
        <w:jc w:val="both"/>
        <w:rPr>
          <w:lang w:val="en-US"/>
        </w:rPr>
      </w:pPr>
      <w:r>
        <w:rPr>
          <w:lang w:val="en-US"/>
        </w:rPr>
        <w:t>The battle amongst systems that offer identical functionality</w:t>
      </w:r>
    </w:p>
    <w:p w14:paraId="5C37B957" w14:textId="77777777" w:rsidR="00070444" w:rsidRPr="00AD0D6B" w:rsidRDefault="00070444" w:rsidP="00AD42C2">
      <w:pPr>
        <w:pStyle w:val="Heading3"/>
        <w:jc w:val="both"/>
        <w:rPr>
          <w:highlight w:val="yellow"/>
        </w:rPr>
      </w:pPr>
      <w:r>
        <w:rPr>
          <w:szCs w:val="24"/>
          <w:lang w:val="en-US"/>
        </w:rPr>
        <w:t xml:space="preserve"> </w:t>
      </w:r>
      <w:r w:rsidRPr="00AD0D6B">
        <w:rPr>
          <w:highlight w:val="yellow"/>
          <w:lang w:val="en-US"/>
        </w:rPr>
        <w:t>Overlap and duplication</w:t>
      </w:r>
    </w:p>
    <w:p w14:paraId="60CE1EBD" w14:textId="0639C717" w:rsidR="00070444" w:rsidRDefault="00070444" w:rsidP="00AD42C2">
      <w:pPr>
        <w:spacing w:line="276" w:lineRule="auto"/>
        <w:jc w:val="both"/>
        <w:rPr>
          <w:szCs w:val="24"/>
          <w:lang w:val="en-US"/>
        </w:rPr>
      </w:pPr>
      <w:r>
        <w:rPr>
          <w:szCs w:val="24"/>
          <w:lang w:val="en-US"/>
        </w:rPr>
        <w:t xml:space="preserve">The overlap and duplication of investment in health information systems in developing countries is widespread and commonly attributed to the poor coordination of international donors and local governments </w:t>
      </w:r>
      <w:r>
        <w:rPr>
          <w:szCs w:val="24"/>
          <w:lang w:val="en-US"/>
        </w:rPr>
        <w:fldChar w:fldCharType="begin"/>
      </w:r>
      <w:r w:rsidR="00DB51D5">
        <w:rPr>
          <w:szCs w:val="24"/>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Pr>
          <w:szCs w:val="24"/>
          <w:lang w:val="en-US"/>
        </w:rPr>
        <w:fldChar w:fldCharType="separate"/>
      </w:r>
      <w:r>
        <w:rPr>
          <w:noProof/>
          <w:szCs w:val="24"/>
          <w:lang w:val="en-US"/>
        </w:rPr>
        <w:t>(</w:t>
      </w:r>
      <w:hyperlink w:anchor="_ENREF_34" w:tooltip="Sahay, 2009 #16" w:history="1">
        <w:r w:rsidR="00C43996">
          <w:rPr>
            <w:noProof/>
            <w:szCs w:val="24"/>
            <w:lang w:val="en-US"/>
          </w:rPr>
          <w:t>Sahay, Monteiro et al. 2009</w:t>
        </w:r>
      </w:hyperlink>
      <w:r>
        <w:rPr>
          <w:noProof/>
          <w:szCs w:val="24"/>
          <w:lang w:val="en-US"/>
        </w:rPr>
        <w:t>)</w:t>
      </w:r>
      <w:r>
        <w:rPr>
          <w:szCs w:val="24"/>
          <w:lang w:val="en-US"/>
        </w:rPr>
        <w:fldChar w:fldCharType="end"/>
      </w:r>
      <w:r>
        <w:rPr>
          <w:szCs w:val="24"/>
          <w:lang w:val="en-US"/>
        </w:rPr>
        <w:t xml:space="preserve">.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w:t>
      </w:r>
      <w:proofErr w:type="gramStart"/>
      <w:r>
        <w:rPr>
          <w:szCs w:val="24"/>
          <w:lang w:val="en-US"/>
        </w:rPr>
        <w:t>a</w:t>
      </w:r>
      <w:proofErr w:type="gramEnd"/>
      <w:r>
        <w:rPr>
          <w:szCs w:val="24"/>
          <w:lang w:val="en-US"/>
        </w:rPr>
        <w:t xml:space="preserve"> ecosystem delivering what is needed for disease surveillance in Vietnam.</w:t>
      </w:r>
    </w:p>
    <w:p w14:paraId="5E7E1439" w14:textId="77777777" w:rsidR="00070444" w:rsidRDefault="00070444" w:rsidP="00AD42C2">
      <w:pPr>
        <w:spacing w:line="276" w:lineRule="auto"/>
        <w:jc w:val="both"/>
        <w:rPr>
          <w:szCs w:val="24"/>
          <w:lang w:val="en-US"/>
        </w:rPr>
      </w:pPr>
    </w:p>
    <w:p w14:paraId="25DAA733" w14:textId="77777777" w:rsidR="00070444" w:rsidRDefault="00070444" w:rsidP="00AD42C2">
      <w:pPr>
        <w:spacing w:line="276" w:lineRule="auto"/>
        <w:jc w:val="both"/>
        <w:rPr>
          <w:szCs w:val="24"/>
          <w:lang w:val="en-US"/>
        </w:rPr>
      </w:pPr>
      <w:r>
        <w:rPr>
          <w:szCs w:val="24"/>
          <w:lang w:val="en-US"/>
        </w:rPr>
        <w:t xml:space="preserve">The development and implementation of the </w:t>
      </w:r>
      <w:proofErr w:type="spellStart"/>
      <w:r>
        <w:rPr>
          <w:szCs w:val="24"/>
          <w:lang w:val="en-US"/>
        </w:rPr>
        <w:t>eCDS</w:t>
      </w:r>
      <w:proofErr w:type="spellEnd"/>
      <w:r>
        <w:rPr>
          <w:szCs w:val="24"/>
          <w:lang w:val="en-US"/>
        </w:rPr>
        <w:t xml:space="preserve">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w:t>
      </w:r>
      <w:proofErr w:type="spellStart"/>
      <w:r>
        <w:rPr>
          <w:szCs w:val="24"/>
          <w:lang w:val="en-US"/>
        </w:rPr>
        <w:t>eCDS</w:t>
      </w:r>
      <w:proofErr w:type="spellEnd"/>
      <w:r>
        <w:rPr>
          <w:szCs w:val="24"/>
          <w:lang w:val="en-US"/>
        </w:rPr>
        <w:t xml:space="preserve">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w:t>
      </w:r>
      <w:r w:rsidR="00BC6433">
        <w:rPr>
          <w:szCs w:val="24"/>
          <w:lang w:val="en-US"/>
        </w:rPr>
        <w:t>a need</w:t>
      </w:r>
      <w:r>
        <w:rPr>
          <w:szCs w:val="24"/>
          <w:lang w:val="en-US"/>
        </w:rPr>
        <w:t xml:space="preserve"> for a system supporting the collection of </w:t>
      </w:r>
      <w:r>
        <w:rPr>
          <w:szCs w:val="24"/>
          <w:lang w:val="en-US"/>
        </w:rPr>
        <w:lastRenderedPageBreak/>
        <w:t xml:space="preserve">measles related data from inpatients at hospitals. The epidemic notification system (ENS) by VAMS managed to rapidly fill the missing piece of functionalities that </w:t>
      </w:r>
      <w:proofErr w:type="spellStart"/>
      <w:r>
        <w:rPr>
          <w:szCs w:val="24"/>
          <w:lang w:val="en-US"/>
        </w:rPr>
        <w:t>eCDS</w:t>
      </w:r>
      <w:proofErr w:type="spellEnd"/>
      <w:r>
        <w:rPr>
          <w:szCs w:val="24"/>
          <w:lang w:val="en-US"/>
        </w:rPr>
        <w:t xml:space="preserve"> could not provide. This is what Nielsen and </w:t>
      </w:r>
      <w:proofErr w:type="spellStart"/>
      <w:r>
        <w:rPr>
          <w:szCs w:val="24"/>
          <w:lang w:val="en-US"/>
        </w:rPr>
        <w:t>Sæbø</w:t>
      </w:r>
      <w:proofErr w:type="spellEnd"/>
      <w:r>
        <w:rPr>
          <w:szCs w:val="24"/>
          <w:lang w:val="en-US"/>
        </w:rPr>
        <w:t xml:space="preserve"> (2016) describe as charting. The ENS was not built from scratch. It was an extension of a larger holistic infrastructure used at VAMS to manage various activities such as medical licensing, hospital quality, patient complaints etc. The two systems (</w:t>
      </w:r>
      <w:proofErr w:type="spellStart"/>
      <w:r>
        <w:rPr>
          <w:szCs w:val="24"/>
          <w:lang w:val="en-US"/>
        </w:rPr>
        <w:t>eCDS</w:t>
      </w:r>
      <w:proofErr w:type="spellEnd"/>
      <w:r>
        <w:rPr>
          <w:szCs w:val="24"/>
          <w:lang w:val="en-US"/>
        </w:rPr>
        <w:t xml:space="preserve"> and ENS) had some overlap in functionalities and collected </w:t>
      </w:r>
      <w:proofErr w:type="gramStart"/>
      <w:r>
        <w:rPr>
          <w:szCs w:val="24"/>
          <w:lang w:val="en-US"/>
        </w:rPr>
        <w:t>data</w:t>
      </w:r>
      <w:proofErr w:type="gramEnd"/>
      <w:r>
        <w:rPr>
          <w:szCs w:val="24"/>
          <w:lang w:val="en-US"/>
        </w:rPr>
        <w:t xml:space="preserve"> but they also provided distinct features and data that could complement each other. </w:t>
      </w:r>
    </w:p>
    <w:p w14:paraId="504D16DC" w14:textId="77777777" w:rsidR="00070444" w:rsidRDefault="00070444" w:rsidP="00AD42C2">
      <w:pPr>
        <w:spacing w:line="276" w:lineRule="auto"/>
        <w:jc w:val="both"/>
        <w:rPr>
          <w:szCs w:val="24"/>
          <w:lang w:val="en-US"/>
        </w:rPr>
      </w:pPr>
    </w:p>
    <w:p w14:paraId="3872CCC4" w14:textId="77777777" w:rsidR="00070444" w:rsidRDefault="00070444" w:rsidP="00AD42C2">
      <w:pPr>
        <w:spacing w:line="276" w:lineRule="auto"/>
        <w:jc w:val="both"/>
        <w:rPr>
          <w:szCs w:val="24"/>
          <w:lang w:val="en-US"/>
        </w:rPr>
      </w:pPr>
      <w:r>
        <w:rPr>
          <w:szCs w:val="24"/>
          <w:lang w:val="en-US"/>
        </w:rPr>
        <w:t xml:space="preserve">The introduction of the new </w:t>
      </w:r>
      <w:proofErr w:type="spellStart"/>
      <w:r>
        <w:rPr>
          <w:szCs w:val="24"/>
          <w:lang w:val="en-US"/>
        </w:rPr>
        <w:t>eCDS</w:t>
      </w:r>
      <w:proofErr w:type="spellEnd"/>
      <w:r>
        <w:rPr>
          <w:szCs w:val="24"/>
          <w:lang w:val="en-US"/>
        </w:rPr>
        <w:t xml:space="preserve"> developed by </w:t>
      </w:r>
      <w:proofErr w:type="spellStart"/>
      <w:r>
        <w:rPr>
          <w:szCs w:val="24"/>
          <w:lang w:val="en-US"/>
        </w:rPr>
        <w:t>VCom</w:t>
      </w:r>
      <w:proofErr w:type="spellEnd"/>
      <w:r>
        <w:rPr>
          <w:szCs w:val="24"/>
          <w:lang w:val="en-US"/>
        </w:rPr>
        <w:t xml:space="preserve"> with the aim to replace the </w:t>
      </w:r>
      <w:proofErr w:type="spellStart"/>
      <w:r>
        <w:rPr>
          <w:szCs w:val="24"/>
          <w:lang w:val="en-US"/>
        </w:rPr>
        <w:t>eCDS</w:t>
      </w:r>
      <w:proofErr w:type="spellEnd"/>
      <w:r>
        <w:rPr>
          <w:szCs w:val="24"/>
          <w:lang w:val="en-US"/>
        </w:rPr>
        <w:t xml:space="preserve">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w:t>
      </w:r>
      <w:proofErr w:type="spellStart"/>
      <w:r>
        <w:rPr>
          <w:szCs w:val="24"/>
          <w:lang w:val="en-US"/>
        </w:rPr>
        <w:t>VCom</w:t>
      </w:r>
      <w:proofErr w:type="spellEnd"/>
      <w:r>
        <w:rPr>
          <w:szCs w:val="24"/>
          <w:lang w:val="en-US"/>
        </w:rPr>
        <w:t xml:space="preserve">, followed by a series of situation analyses and recommendations related to the existing information infrastructure at MoH. The new </w:t>
      </w:r>
      <w:proofErr w:type="spellStart"/>
      <w:r>
        <w:rPr>
          <w:szCs w:val="24"/>
          <w:lang w:val="en-US"/>
        </w:rPr>
        <w:t>eCDS</w:t>
      </w:r>
      <w:proofErr w:type="spellEnd"/>
      <w:r>
        <w:rPr>
          <w:szCs w:val="24"/>
          <w:lang w:val="en-US"/>
        </w:rPr>
        <w:t xml:space="preserve"> was a fully replacement of the old </w:t>
      </w:r>
      <w:proofErr w:type="spellStart"/>
      <w:r>
        <w:rPr>
          <w:szCs w:val="24"/>
          <w:lang w:val="en-US"/>
        </w:rPr>
        <w:t>eCDS</w:t>
      </w:r>
      <w:proofErr w:type="spellEnd"/>
      <w:r>
        <w:rPr>
          <w:szCs w:val="24"/>
          <w:lang w:val="en-US"/>
        </w:rPr>
        <w:t xml:space="preserve"> and offered identical functionality. In fact, GDPM had requested </w:t>
      </w:r>
      <w:proofErr w:type="spellStart"/>
      <w:r>
        <w:rPr>
          <w:szCs w:val="24"/>
          <w:lang w:val="en-US"/>
        </w:rPr>
        <w:t>VCom</w:t>
      </w:r>
      <w:proofErr w:type="spellEnd"/>
      <w:r>
        <w:rPr>
          <w:szCs w:val="24"/>
          <w:lang w:val="en-US"/>
        </w:rPr>
        <w:t xml:space="preserve"> to build a new system which was as </w:t>
      </w:r>
      <w:proofErr w:type="gramStart"/>
      <w:r>
        <w:rPr>
          <w:szCs w:val="24"/>
          <w:lang w:val="en-US"/>
        </w:rPr>
        <w:t>similar to</w:t>
      </w:r>
      <w:proofErr w:type="gramEnd"/>
      <w:r>
        <w:rPr>
          <w:szCs w:val="24"/>
          <w:lang w:val="en-US"/>
        </w:rPr>
        <w:t xml:space="preserve"> the old system as possible to avoid confusing the users.  However, to convince all involved stakeholders to consent to their plan, </w:t>
      </w:r>
      <w:proofErr w:type="spellStart"/>
      <w:r>
        <w:rPr>
          <w:szCs w:val="24"/>
          <w:lang w:val="en-US"/>
        </w:rPr>
        <w:t>VCom</w:t>
      </w:r>
      <w:proofErr w:type="spellEnd"/>
      <w:r>
        <w:rPr>
          <w:szCs w:val="24"/>
          <w:lang w:val="en-US"/>
        </w:rPr>
        <w:t xml:space="preserve"> cleverly inscribed innovative features on the upgrade version such as automatic importing data from hospital electronic medical records systems. This liberated users </w:t>
      </w:r>
      <w:r w:rsidR="00D33821">
        <w:rPr>
          <w:szCs w:val="24"/>
          <w:lang w:val="en-US"/>
        </w:rPr>
        <w:t>from daunting manual data entry, thus attracting them.</w:t>
      </w:r>
    </w:p>
    <w:p w14:paraId="272642B0" w14:textId="77777777" w:rsidR="00070444" w:rsidRDefault="00070444" w:rsidP="00AD42C2">
      <w:pPr>
        <w:spacing w:line="276" w:lineRule="auto"/>
        <w:jc w:val="both"/>
        <w:rPr>
          <w:szCs w:val="24"/>
          <w:lang w:val="en-US"/>
        </w:rPr>
      </w:pPr>
      <w:r>
        <w:rPr>
          <w:szCs w:val="24"/>
          <w:lang w:val="en-US"/>
        </w:rPr>
        <w:t xml:space="preserve"> </w:t>
      </w:r>
    </w:p>
    <w:p w14:paraId="01D9185B" w14:textId="77777777" w:rsidR="00070444" w:rsidRDefault="00070444" w:rsidP="00AD42C2">
      <w:pPr>
        <w:spacing w:line="276" w:lineRule="auto"/>
        <w:jc w:val="both"/>
        <w:rPr>
          <w:szCs w:val="24"/>
          <w:lang w:val="en-US"/>
        </w:rPr>
      </w:pPr>
      <w:r>
        <w:rPr>
          <w:szCs w:val="24"/>
          <w:lang w:val="en-US"/>
        </w:rPr>
        <w:t xml:space="preserve">The data warehouse for communicable diseases coordinated by the </w:t>
      </w:r>
      <w:proofErr w:type="spellStart"/>
      <w:r>
        <w:rPr>
          <w:szCs w:val="24"/>
          <w:lang w:val="en-US"/>
        </w:rPr>
        <w:t>iNGOs</w:t>
      </w:r>
      <w:proofErr w:type="spellEnd"/>
      <w:r>
        <w:rPr>
          <w:szCs w:val="24"/>
          <w:lang w:val="en-US"/>
        </w:rPr>
        <w:t xml:space="preserve"> is yet another example that reflects the vigilance of international donors when approaching the health information systems in a developing country like Vietnam. The long-term intervention of 5 years was broken down into piecemeal phases with specific goals. The </w:t>
      </w:r>
      <w:proofErr w:type="spellStart"/>
      <w:r>
        <w:rPr>
          <w:szCs w:val="24"/>
          <w:lang w:val="en-US"/>
        </w:rPr>
        <w:t>iNGOs</w:t>
      </w:r>
      <w:proofErr w:type="spellEnd"/>
      <w:r>
        <w:rPr>
          <w:szCs w:val="24"/>
          <w:lang w:val="en-US"/>
        </w:rPr>
        <w:t xml:space="preserve">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w:t>
      </w:r>
      <w:proofErr w:type="spellStart"/>
      <w:r>
        <w:rPr>
          <w:szCs w:val="24"/>
          <w:lang w:val="en-US"/>
        </w:rPr>
        <w:t>iNGOs</w:t>
      </w:r>
      <w:proofErr w:type="spellEnd"/>
      <w:r>
        <w:rPr>
          <w:szCs w:val="24"/>
          <w:lang w:val="en-US"/>
        </w:rPr>
        <w:t xml:space="preserve"> selected to intervene related to the weakest part of the information infrastructure which was identified to be the data visualization and dashboard. </w:t>
      </w:r>
    </w:p>
    <w:p w14:paraId="00881A4D" w14:textId="77777777" w:rsidR="00070444" w:rsidRDefault="00070444" w:rsidP="00AD42C2">
      <w:pPr>
        <w:pStyle w:val="Heading3"/>
        <w:spacing w:line="276" w:lineRule="auto"/>
        <w:jc w:val="both"/>
        <w:rPr>
          <w:lang w:val="en-US"/>
        </w:rPr>
      </w:pPr>
      <w:r w:rsidRPr="00D22F73">
        <w:rPr>
          <w:lang w:val="en-US"/>
        </w:rPr>
        <w:t xml:space="preserve">Direct </w:t>
      </w:r>
      <w:r>
        <w:rPr>
          <w:lang w:val="en-US"/>
        </w:rPr>
        <w:t>C</w:t>
      </w:r>
      <w:r w:rsidRPr="00D22F73">
        <w:rPr>
          <w:lang w:val="en-US"/>
        </w:rPr>
        <w:t xml:space="preserve">ompetition and </w:t>
      </w:r>
      <w:r>
        <w:rPr>
          <w:lang w:val="en-US"/>
        </w:rPr>
        <w:t xml:space="preserve">Mutual Encroaching </w:t>
      </w:r>
    </w:p>
    <w:p w14:paraId="0065BB25" w14:textId="77777777" w:rsidR="00070444" w:rsidRDefault="00070444" w:rsidP="00AD42C2">
      <w:pPr>
        <w:spacing w:line="276" w:lineRule="auto"/>
        <w:jc w:val="both"/>
        <w:rPr>
          <w:szCs w:val="24"/>
          <w:lang w:val="en-US"/>
        </w:rPr>
      </w:pPr>
      <w:r>
        <w:rPr>
          <w:szCs w:val="24"/>
          <w:lang w:val="en-US"/>
        </w:rPr>
        <w:t xml:space="preserve">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 </w:t>
      </w:r>
    </w:p>
    <w:p w14:paraId="59C92345" w14:textId="77777777" w:rsidR="00070444" w:rsidRDefault="00070444" w:rsidP="00AD42C2">
      <w:pPr>
        <w:spacing w:line="276" w:lineRule="auto"/>
        <w:jc w:val="both"/>
        <w:rPr>
          <w:szCs w:val="24"/>
          <w:lang w:val="en-US"/>
        </w:rPr>
      </w:pPr>
    </w:p>
    <w:p w14:paraId="145AFAEC" w14:textId="77777777" w:rsidR="00070444" w:rsidRDefault="00070444" w:rsidP="00AD42C2">
      <w:pPr>
        <w:spacing w:line="276" w:lineRule="auto"/>
        <w:jc w:val="both"/>
        <w:rPr>
          <w:szCs w:val="24"/>
          <w:lang w:val="en-US"/>
        </w:rPr>
      </w:pPr>
      <w:r>
        <w:rPr>
          <w:szCs w:val="24"/>
          <w:lang w:val="en-US"/>
        </w:rPr>
        <w:lastRenderedPageBreak/>
        <w:t xml:space="preserve">The mutual exclusion demonstrated between the new and old </w:t>
      </w:r>
      <w:proofErr w:type="spellStart"/>
      <w:r>
        <w:rPr>
          <w:szCs w:val="24"/>
          <w:lang w:val="en-US"/>
        </w:rPr>
        <w:t>eCDS</w:t>
      </w:r>
      <w:proofErr w:type="spellEnd"/>
      <w:r>
        <w:rPr>
          <w:szCs w:val="24"/>
          <w:lang w:val="en-US"/>
        </w:rPr>
        <w:t xml:space="preserve"> was inevitable when it was favored broadly by social, political, and technical conditions. Politically, the substitution of the old </w:t>
      </w:r>
      <w:proofErr w:type="spellStart"/>
      <w:r>
        <w:rPr>
          <w:szCs w:val="24"/>
          <w:lang w:val="en-US"/>
        </w:rPr>
        <w:t>eCDS</w:t>
      </w:r>
      <w:proofErr w:type="spellEnd"/>
      <w:r>
        <w:rPr>
          <w:szCs w:val="24"/>
          <w:lang w:val="en-US"/>
        </w:rPr>
        <w:t xml:space="preserve"> by the new version had received consent from the top management of GDPM and MoH. And technically, the </w:t>
      </w:r>
      <w:proofErr w:type="spellStart"/>
      <w:r>
        <w:rPr>
          <w:szCs w:val="24"/>
          <w:lang w:val="en-US"/>
        </w:rPr>
        <w:t>VCom</w:t>
      </w:r>
      <w:proofErr w:type="spellEnd"/>
      <w:r>
        <w:rPr>
          <w:szCs w:val="24"/>
          <w:lang w:val="en-US"/>
        </w:rPr>
        <w:t xml:space="preserve"> team had cleverly pointed out the need for the full-blown development of the new version. A more intricate process unfolded when the </w:t>
      </w:r>
      <w:proofErr w:type="spellStart"/>
      <w:r>
        <w:rPr>
          <w:szCs w:val="24"/>
          <w:lang w:val="en-US"/>
        </w:rPr>
        <w:t>eCDS</w:t>
      </w:r>
      <w:proofErr w:type="spellEnd"/>
      <w:r>
        <w:rPr>
          <w:szCs w:val="24"/>
          <w:lang w:val="en-US"/>
        </w:rPr>
        <w:t xml:space="preserve">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w:t>
      </w:r>
      <w:proofErr w:type="spellStart"/>
      <w:r>
        <w:rPr>
          <w:szCs w:val="24"/>
          <w:lang w:val="en-US"/>
        </w:rPr>
        <w:t>iNGO</w:t>
      </w:r>
      <w:proofErr w:type="spellEnd"/>
      <w:r>
        <w:rPr>
          <w:szCs w:val="24"/>
          <w:lang w:val="en-US"/>
        </w:rPr>
        <w:t xml:space="preserve"> only focused on building a central data warehouse and a dashboard module that allowed visualizing communicable diseases data via charts and maps. The data warehouse and dashboard system consumed data collected through existing systems such as </w:t>
      </w:r>
      <w:proofErr w:type="spellStart"/>
      <w:r>
        <w:rPr>
          <w:szCs w:val="24"/>
          <w:lang w:val="en-US"/>
        </w:rPr>
        <w:t>eCDS</w:t>
      </w:r>
      <w:proofErr w:type="spellEnd"/>
      <w:r>
        <w:rPr>
          <w:szCs w:val="24"/>
          <w:lang w:val="en-US"/>
        </w:rPr>
        <w:t xml:space="preserve"> or ENS. However, once the data warehouse and dashboard became fully functional, it would not be too difficult for them to evolve to cover the data collection as well.</w:t>
      </w:r>
    </w:p>
    <w:p w14:paraId="0158EB02" w14:textId="77777777" w:rsidR="00BE4119" w:rsidRDefault="00BE4119" w:rsidP="00AD42C2">
      <w:pPr>
        <w:spacing w:line="276" w:lineRule="auto"/>
        <w:jc w:val="both"/>
        <w:rPr>
          <w:szCs w:val="24"/>
          <w:lang w:val="en-US"/>
        </w:rPr>
      </w:pPr>
    </w:p>
    <w:p w14:paraId="4B3C52D7" w14:textId="77777777" w:rsidR="00BE4119" w:rsidRDefault="00BE4119" w:rsidP="00AD42C2">
      <w:pPr>
        <w:pStyle w:val="Heading2"/>
        <w:jc w:val="both"/>
        <w:rPr>
          <w:lang w:val="en-US"/>
        </w:rPr>
      </w:pPr>
      <w:r>
        <w:rPr>
          <w:lang w:val="en-US"/>
        </w:rPr>
        <w:t>Unpacking the dynamics of hybrid vigor</w:t>
      </w:r>
    </w:p>
    <w:p w14:paraId="6442D4E7" w14:textId="77777777" w:rsidR="00105267" w:rsidRPr="00105267" w:rsidRDefault="007D0475" w:rsidP="00AD42C2">
      <w:pPr>
        <w:spacing w:line="276" w:lineRule="auto"/>
        <w:jc w:val="both"/>
        <w:rPr>
          <w:lang w:val="en-US"/>
        </w:rPr>
      </w:pPr>
      <w:r>
        <w:rPr>
          <w:lang w:val="en-US"/>
        </w:rPr>
        <w:t>The analysis</w:t>
      </w:r>
      <w:r w:rsidR="00105267">
        <w:rPr>
          <w:lang w:val="en-US"/>
        </w:rPr>
        <w:t xml:space="preserve"> of the case so far reveals that </w:t>
      </w:r>
      <w:r w:rsidR="00DB6F78">
        <w:rPr>
          <w:lang w:val="en-US"/>
        </w:rPr>
        <w:t>it is not only about competition</w:t>
      </w:r>
      <w:r w:rsidR="007902DF">
        <w:rPr>
          <w:lang w:val="en-US"/>
        </w:rPr>
        <w:t xml:space="preserve"> and substitution</w:t>
      </w:r>
      <w:r w:rsidR="00DB6F78">
        <w:rPr>
          <w:lang w:val="en-US"/>
        </w:rPr>
        <w:t xml:space="preserve">. </w:t>
      </w:r>
      <w:r w:rsidR="00ED50F0">
        <w:rPr>
          <w:lang w:val="en-US"/>
        </w:rPr>
        <w:t xml:space="preserve">That is </w:t>
      </w:r>
      <w:r w:rsidR="00D73B75">
        <w:rPr>
          <w:lang w:val="en-US"/>
        </w:rPr>
        <w:t>more</w:t>
      </w:r>
      <w:r w:rsidR="00ED50F0">
        <w:rPr>
          <w:lang w:val="en-US"/>
        </w:rPr>
        <w:t xml:space="preserve"> a story of </w:t>
      </w:r>
      <w:r>
        <w:rPr>
          <w:lang w:val="en-US"/>
        </w:rPr>
        <w:t xml:space="preserve">different stakeholders playing </w:t>
      </w:r>
      <w:r w:rsidR="006B3B5A">
        <w:rPr>
          <w:lang w:val="en-US"/>
        </w:rPr>
        <w:t xml:space="preserve">the game </w:t>
      </w:r>
      <w:r w:rsidR="007902DF">
        <w:rPr>
          <w:lang w:val="en-US"/>
        </w:rPr>
        <w:t xml:space="preserve">of </w:t>
      </w:r>
      <w:r w:rsidR="00E214D0">
        <w:rPr>
          <w:lang w:val="en-US"/>
        </w:rPr>
        <w:t xml:space="preserve">negotiation and strategic reconfiguration </w:t>
      </w:r>
      <w:r w:rsidR="005223F6">
        <w:rPr>
          <w:lang w:val="en-US"/>
        </w:rPr>
        <w:t xml:space="preserve">in response to </w:t>
      </w:r>
      <w:r w:rsidR="004161C0">
        <w:rPr>
          <w:lang w:val="en-US"/>
        </w:rPr>
        <w:t xml:space="preserve">the changes ignited </w:t>
      </w:r>
      <w:r w:rsidR="00C60092">
        <w:rPr>
          <w:lang w:val="en-US"/>
        </w:rPr>
        <w:t xml:space="preserve">by </w:t>
      </w:r>
      <w:r w:rsidR="004161C0">
        <w:rPr>
          <w:lang w:val="en-US"/>
        </w:rPr>
        <w:t>others</w:t>
      </w:r>
      <w:r w:rsidR="00C60092">
        <w:rPr>
          <w:lang w:val="en-US"/>
        </w:rPr>
        <w:t xml:space="preserve">. </w:t>
      </w:r>
    </w:p>
    <w:p w14:paraId="72EE7C34" w14:textId="77777777" w:rsidR="00A41129" w:rsidRDefault="00A41129" w:rsidP="00AD42C2">
      <w:pPr>
        <w:pStyle w:val="Heading3"/>
        <w:spacing w:line="276" w:lineRule="auto"/>
        <w:jc w:val="both"/>
        <w:rPr>
          <w:lang w:val="en-US"/>
        </w:rPr>
      </w:pPr>
      <w:r>
        <w:rPr>
          <w:lang w:val="en-US"/>
        </w:rPr>
        <w:t>T</w:t>
      </w:r>
      <w:r w:rsidRPr="00A41129">
        <w:rPr>
          <w:lang w:val="en-US"/>
        </w:rPr>
        <w:t xml:space="preserve">he politics </w:t>
      </w:r>
      <w:r w:rsidR="003E3009">
        <w:rPr>
          <w:lang w:val="en-US"/>
        </w:rPr>
        <w:t>of</w:t>
      </w:r>
      <w:r w:rsidRPr="00A41129">
        <w:rPr>
          <w:lang w:val="en-US"/>
        </w:rPr>
        <w:t xml:space="preserve"> negotiation </w:t>
      </w:r>
      <w:r w:rsidR="003C0FE5">
        <w:rPr>
          <w:lang w:val="en-US"/>
        </w:rPr>
        <w:t xml:space="preserve">of </w:t>
      </w:r>
      <w:r w:rsidRPr="00A41129">
        <w:rPr>
          <w:lang w:val="en-US"/>
        </w:rPr>
        <w:t xml:space="preserve">functional roles </w:t>
      </w:r>
      <w:r w:rsidR="003E3009">
        <w:rPr>
          <w:lang w:val="en-US"/>
        </w:rPr>
        <w:t>between</w:t>
      </w:r>
      <w:r w:rsidR="003E3009" w:rsidRPr="00A41129">
        <w:rPr>
          <w:lang w:val="en-US"/>
        </w:rPr>
        <w:t xml:space="preserve"> </w:t>
      </w:r>
      <w:r w:rsidRPr="00A41129">
        <w:rPr>
          <w:lang w:val="en-US"/>
        </w:rPr>
        <w:t>the different systems</w:t>
      </w:r>
    </w:p>
    <w:p w14:paraId="421FD25F" w14:textId="77777777" w:rsidR="00A41129" w:rsidRDefault="003E3009" w:rsidP="00AD42C2">
      <w:pPr>
        <w:spacing w:line="276" w:lineRule="auto"/>
        <w:jc w:val="both"/>
        <w:rPr>
          <w:szCs w:val="24"/>
          <w:lang w:val="en-US" w:eastAsia="zh-TW"/>
        </w:rPr>
      </w:pPr>
      <w:r>
        <w:rPr>
          <w:szCs w:val="24"/>
          <w:lang w:val="en-US" w:eastAsia="zh-TW"/>
        </w:rPr>
        <w:t>While competing to play functional roles,</w:t>
      </w:r>
      <w:r>
        <w:rPr>
          <w:rFonts w:hint="eastAsia"/>
          <w:szCs w:val="24"/>
          <w:lang w:val="en-US" w:eastAsia="zh-TW"/>
        </w:rPr>
        <w:t xml:space="preserve"> </w:t>
      </w:r>
      <w:r>
        <w:rPr>
          <w:szCs w:val="24"/>
          <w:lang w:val="en-US" w:eastAsia="zh-TW"/>
        </w:rPr>
        <w:t xml:space="preserve">our </w:t>
      </w:r>
      <w:r w:rsidR="00A41129">
        <w:rPr>
          <w:szCs w:val="24"/>
          <w:lang w:val="en-US" w:eastAsia="zh-TW"/>
        </w:rPr>
        <w:t>empirical</w:t>
      </w:r>
      <w:r w:rsidR="00A41129">
        <w:rPr>
          <w:rFonts w:hint="eastAsia"/>
          <w:szCs w:val="24"/>
          <w:lang w:val="en-US" w:eastAsia="zh-TW"/>
        </w:rPr>
        <w:t xml:space="preserve"> data reveal</w:t>
      </w:r>
      <w:r>
        <w:rPr>
          <w:szCs w:val="24"/>
          <w:lang w:val="en-US" w:eastAsia="zh-TW"/>
        </w:rPr>
        <w:t>ed</w:t>
      </w:r>
      <w:r w:rsidR="00A41129">
        <w:rPr>
          <w:rFonts w:hint="eastAsia"/>
          <w:szCs w:val="24"/>
          <w:lang w:val="en-US" w:eastAsia="zh-TW"/>
        </w:rPr>
        <w:t xml:space="preserve"> </w:t>
      </w:r>
      <w:r>
        <w:rPr>
          <w:szCs w:val="24"/>
          <w:lang w:val="en-US" w:eastAsia="zh-TW"/>
        </w:rPr>
        <w:t>that all the different</w:t>
      </w:r>
      <w:r w:rsidR="00FE08F8">
        <w:rPr>
          <w:szCs w:val="24"/>
          <w:lang w:val="en-US" w:eastAsia="zh-TW"/>
        </w:rPr>
        <w:t xml:space="preserve"> stakeholders </w:t>
      </w:r>
      <w:r>
        <w:rPr>
          <w:szCs w:val="24"/>
          <w:lang w:val="en-US" w:eastAsia="zh-TW"/>
        </w:rPr>
        <w:t>pursued strategies of collaboration, negotiation and the establishment of</w:t>
      </w:r>
      <w:r w:rsidR="00A41129">
        <w:rPr>
          <w:rFonts w:hint="eastAsia"/>
          <w:szCs w:val="24"/>
          <w:lang w:val="en-US" w:eastAsia="zh-TW"/>
        </w:rPr>
        <w:t xml:space="preserve"> mutual </w:t>
      </w:r>
      <w:r>
        <w:rPr>
          <w:szCs w:val="24"/>
          <w:lang w:val="en-US" w:eastAsia="zh-TW"/>
        </w:rPr>
        <w:t>dependencies</w:t>
      </w:r>
      <w:r w:rsidR="00A41129">
        <w:rPr>
          <w:rFonts w:hint="eastAsia"/>
          <w:szCs w:val="24"/>
          <w:lang w:val="en-US" w:eastAsia="zh-TW"/>
        </w:rPr>
        <w:t xml:space="preserve">. </w:t>
      </w:r>
      <w:r>
        <w:rPr>
          <w:szCs w:val="24"/>
          <w:lang w:val="en-US" w:eastAsia="zh-TW"/>
        </w:rPr>
        <w:t>E</w:t>
      </w:r>
      <w:r w:rsidR="00A41129">
        <w:rPr>
          <w:rFonts w:hint="eastAsia"/>
          <w:szCs w:val="24"/>
          <w:lang w:val="en-US" w:eastAsia="zh-TW"/>
        </w:rPr>
        <w:t xml:space="preserve">ach stakeholder in our </w:t>
      </w:r>
      <w:r>
        <w:rPr>
          <w:szCs w:val="24"/>
          <w:lang w:val="en-US" w:eastAsia="zh-TW"/>
        </w:rPr>
        <w:t xml:space="preserve">case was clearly </w:t>
      </w:r>
      <w:r>
        <w:rPr>
          <w:rFonts w:hint="eastAsia"/>
          <w:szCs w:val="24"/>
          <w:lang w:val="en-US" w:eastAsia="zh-TW"/>
        </w:rPr>
        <w:t>depende</w:t>
      </w:r>
      <w:r>
        <w:rPr>
          <w:szCs w:val="24"/>
          <w:lang w:val="en-US" w:eastAsia="zh-TW"/>
        </w:rPr>
        <w:t>nt</w:t>
      </w:r>
      <w:r>
        <w:rPr>
          <w:rFonts w:hint="eastAsia"/>
          <w:szCs w:val="24"/>
          <w:lang w:val="en-US" w:eastAsia="zh-TW"/>
        </w:rPr>
        <w:t xml:space="preserve"> </w:t>
      </w:r>
      <w:r w:rsidR="00A41129">
        <w:rPr>
          <w:rFonts w:hint="eastAsia"/>
          <w:szCs w:val="24"/>
          <w:lang w:val="en-US" w:eastAsia="zh-TW"/>
        </w:rPr>
        <w:t xml:space="preserve">on at least one </w:t>
      </w:r>
      <w:r>
        <w:rPr>
          <w:szCs w:val="24"/>
          <w:lang w:val="en-US" w:eastAsia="zh-TW"/>
        </w:rPr>
        <w:t xml:space="preserve">other </w:t>
      </w:r>
      <w:r w:rsidR="00A41129">
        <w:rPr>
          <w:rFonts w:hint="eastAsia"/>
          <w:szCs w:val="24"/>
          <w:lang w:val="en-US" w:eastAsia="zh-TW"/>
        </w:rPr>
        <w:t xml:space="preserve">stakeholder whose interests in turn relied upon another. For instance, GDPM needed supports from </w:t>
      </w:r>
      <w:proofErr w:type="spellStart"/>
      <w:r w:rsidR="00A41129">
        <w:rPr>
          <w:rFonts w:hint="eastAsia"/>
          <w:szCs w:val="24"/>
          <w:lang w:val="en-US" w:eastAsia="zh-TW"/>
        </w:rPr>
        <w:t>VCom</w:t>
      </w:r>
      <w:proofErr w:type="spellEnd"/>
      <w:r w:rsidR="00A41129">
        <w:rPr>
          <w:rFonts w:hint="eastAsia"/>
          <w:szCs w:val="24"/>
          <w:lang w:val="en-US" w:eastAsia="zh-TW"/>
        </w:rPr>
        <w:t xml:space="preserve"> to make their system comply with Circular 54. </w:t>
      </w:r>
      <w:proofErr w:type="spellStart"/>
      <w:r w:rsidR="00A41129">
        <w:rPr>
          <w:rFonts w:hint="eastAsia"/>
          <w:szCs w:val="24"/>
          <w:lang w:val="en-US" w:eastAsia="zh-TW"/>
        </w:rPr>
        <w:t>VCom</w:t>
      </w:r>
      <w:proofErr w:type="spellEnd"/>
      <w:r w:rsidR="00A41129" w:rsidRPr="00AD1F3A">
        <w:rPr>
          <w:szCs w:val="24"/>
          <w:lang w:val="en-US"/>
        </w:rPr>
        <w:t xml:space="preserve"> </w:t>
      </w:r>
      <w:r w:rsidR="00A41129">
        <w:rPr>
          <w:rFonts w:hint="eastAsia"/>
          <w:szCs w:val="24"/>
          <w:lang w:val="en-US" w:eastAsia="zh-TW"/>
        </w:rPr>
        <w:t xml:space="preserve">in turn depended on VAMS for their </w:t>
      </w:r>
      <w:r w:rsidR="00A41129" w:rsidRPr="00AD1F3A">
        <w:rPr>
          <w:szCs w:val="24"/>
          <w:lang w:val="en-US"/>
        </w:rPr>
        <w:t xml:space="preserve">needs </w:t>
      </w:r>
      <w:r w:rsidR="00A41129">
        <w:rPr>
          <w:rFonts w:hint="eastAsia"/>
          <w:szCs w:val="24"/>
          <w:lang w:val="en-US" w:eastAsia="zh-TW"/>
        </w:rPr>
        <w:t xml:space="preserve">of </w:t>
      </w:r>
      <w:r w:rsidR="00A41129" w:rsidRPr="00AD1F3A">
        <w:rPr>
          <w:szCs w:val="24"/>
          <w:lang w:val="en-US"/>
        </w:rPr>
        <w:t>timely and complete data</w:t>
      </w:r>
      <w:r w:rsidR="00A41129">
        <w:rPr>
          <w:rFonts w:hint="eastAsia"/>
          <w:szCs w:val="24"/>
          <w:lang w:val="en-US" w:eastAsia="zh-TW"/>
        </w:rPr>
        <w:t xml:space="preserve">, </w:t>
      </w:r>
      <w:r w:rsidR="00A41129">
        <w:rPr>
          <w:szCs w:val="24"/>
          <w:lang w:val="vi-VN" w:eastAsia="zh-TW"/>
        </w:rPr>
        <w:t>while</w:t>
      </w:r>
      <w:r w:rsidR="00A41129">
        <w:rPr>
          <w:rFonts w:hint="eastAsia"/>
          <w:szCs w:val="24"/>
          <w:lang w:val="en-US" w:eastAsia="zh-TW"/>
        </w:rPr>
        <w:t xml:space="preserve"> V</w:t>
      </w:r>
      <w:r w:rsidR="00A41129">
        <w:rPr>
          <w:szCs w:val="24"/>
          <w:lang w:val="en-US"/>
        </w:rPr>
        <w:t>AMS need</w:t>
      </w:r>
      <w:r w:rsidR="00A41129">
        <w:rPr>
          <w:rFonts w:hint="eastAsia"/>
          <w:szCs w:val="24"/>
          <w:lang w:val="en-US" w:eastAsia="zh-TW"/>
        </w:rPr>
        <w:t xml:space="preserve">ed expertise and supports in improving the ENS. In addition, </w:t>
      </w:r>
      <w:proofErr w:type="spellStart"/>
      <w:r w:rsidR="00A41129">
        <w:rPr>
          <w:rFonts w:hint="eastAsia"/>
          <w:szCs w:val="24"/>
          <w:lang w:val="en-US" w:eastAsia="zh-TW"/>
        </w:rPr>
        <w:t>i</w:t>
      </w:r>
      <w:r w:rsidR="00A41129" w:rsidRPr="00AD1F3A">
        <w:rPr>
          <w:szCs w:val="24"/>
          <w:lang w:val="en-US"/>
        </w:rPr>
        <w:t>NGO</w:t>
      </w:r>
      <w:r w:rsidR="00A41129">
        <w:rPr>
          <w:rFonts w:hint="eastAsia"/>
          <w:szCs w:val="24"/>
          <w:lang w:val="en-US" w:eastAsia="zh-TW"/>
        </w:rPr>
        <w:t>s</w:t>
      </w:r>
      <w:proofErr w:type="spellEnd"/>
      <w:r w:rsidR="00A41129" w:rsidRPr="00AD1F3A">
        <w:rPr>
          <w:szCs w:val="24"/>
          <w:lang w:val="en-US"/>
        </w:rPr>
        <w:t xml:space="preserve"> </w:t>
      </w:r>
      <w:r w:rsidR="00A41129">
        <w:rPr>
          <w:rFonts w:hint="eastAsia"/>
          <w:szCs w:val="24"/>
          <w:lang w:val="en-US" w:eastAsia="zh-TW"/>
        </w:rPr>
        <w:t>relied on GDPM f</w:t>
      </w:r>
      <w:r w:rsidR="00A41129" w:rsidRPr="00AD1F3A">
        <w:rPr>
          <w:szCs w:val="24"/>
          <w:lang w:val="en-US"/>
        </w:rPr>
        <w:t xml:space="preserve">or data </w:t>
      </w:r>
      <w:r w:rsidR="00A41129">
        <w:rPr>
          <w:rFonts w:hint="eastAsia"/>
          <w:szCs w:val="24"/>
          <w:lang w:val="en-US" w:eastAsia="zh-TW"/>
        </w:rPr>
        <w:t xml:space="preserve">to operate the </w:t>
      </w:r>
      <w:r w:rsidR="00A41129" w:rsidRPr="00AD1F3A">
        <w:rPr>
          <w:szCs w:val="24"/>
          <w:lang w:val="en-US"/>
        </w:rPr>
        <w:t>EOC</w:t>
      </w:r>
      <w:r w:rsidR="00A41129">
        <w:rPr>
          <w:szCs w:val="24"/>
          <w:lang w:val="en-US" w:eastAsia="zh-TW"/>
        </w:rPr>
        <w:t>’</w:t>
      </w:r>
      <w:r w:rsidR="00A41129">
        <w:rPr>
          <w:rFonts w:hint="eastAsia"/>
          <w:szCs w:val="24"/>
          <w:lang w:val="en-US" w:eastAsia="zh-TW"/>
        </w:rPr>
        <w:t>s data warehouse. The c</w:t>
      </w:r>
      <w:r w:rsidR="00A72F55">
        <w:rPr>
          <w:rFonts w:hint="eastAsia"/>
          <w:szCs w:val="24"/>
          <w:lang w:val="en-US" w:eastAsia="zh-TW"/>
        </w:rPr>
        <w:t>ircular interdependenc</w:t>
      </w:r>
      <w:r w:rsidR="00A72F55">
        <w:rPr>
          <w:szCs w:val="24"/>
          <w:lang w:val="en-US" w:eastAsia="zh-TW"/>
        </w:rPr>
        <w:t>ies</w:t>
      </w:r>
      <w:r w:rsidR="00A41129">
        <w:rPr>
          <w:rFonts w:hint="eastAsia"/>
          <w:szCs w:val="24"/>
          <w:lang w:val="en-US" w:eastAsia="zh-TW"/>
        </w:rPr>
        <w:t xml:space="preserve"> among stakeholders </w:t>
      </w:r>
      <w:r w:rsidR="00A72F55">
        <w:rPr>
          <w:szCs w:val="24"/>
          <w:lang w:val="en-US" w:eastAsia="zh-TW"/>
        </w:rPr>
        <w:t>are</w:t>
      </w:r>
      <w:r w:rsidR="00A41129">
        <w:rPr>
          <w:rFonts w:hint="eastAsia"/>
          <w:szCs w:val="24"/>
          <w:lang w:val="en-US" w:eastAsia="zh-TW"/>
        </w:rPr>
        <w:t xml:space="preserve"> illustrated in Figure 5. </w:t>
      </w:r>
    </w:p>
    <w:p w14:paraId="59D66D89" w14:textId="77777777" w:rsidR="00A41129" w:rsidRDefault="00A41129" w:rsidP="00AD42C2">
      <w:pPr>
        <w:spacing w:line="276" w:lineRule="auto"/>
        <w:jc w:val="both"/>
        <w:rPr>
          <w:szCs w:val="24"/>
          <w:lang w:val="en-US" w:eastAsia="zh-TW"/>
        </w:rPr>
      </w:pPr>
    </w:p>
    <w:p w14:paraId="1235179C" w14:textId="77777777" w:rsidR="00A41129" w:rsidRDefault="00A41129" w:rsidP="00AD42C2">
      <w:pPr>
        <w:spacing w:line="276" w:lineRule="auto"/>
        <w:jc w:val="both"/>
        <w:rPr>
          <w:szCs w:val="24"/>
          <w:lang w:val="en-US" w:eastAsia="zh-TW"/>
        </w:rPr>
      </w:pPr>
    </w:p>
    <w:p w14:paraId="19D7724C" w14:textId="77777777" w:rsidR="00A41129" w:rsidRDefault="00A41129" w:rsidP="00AD42C2">
      <w:pPr>
        <w:spacing w:line="276" w:lineRule="auto"/>
        <w:jc w:val="both"/>
        <w:rPr>
          <w:szCs w:val="24"/>
          <w:lang w:val="en-US" w:eastAsia="zh-TW"/>
        </w:rPr>
      </w:pPr>
    </w:p>
    <w:p w14:paraId="7948910B" w14:textId="77777777" w:rsidR="00A41129" w:rsidRDefault="00A41129" w:rsidP="00AD42C2">
      <w:pPr>
        <w:spacing w:line="276" w:lineRule="auto"/>
        <w:jc w:val="both"/>
        <w:rPr>
          <w:szCs w:val="24"/>
          <w:lang w:val="en-US" w:eastAsia="zh-TW"/>
        </w:rPr>
      </w:pPr>
    </w:p>
    <w:p w14:paraId="6FF13F1D" w14:textId="77777777" w:rsidR="00A41129" w:rsidRDefault="00A41129" w:rsidP="00AD42C2">
      <w:pPr>
        <w:spacing w:line="276" w:lineRule="auto"/>
        <w:jc w:val="both"/>
        <w:rPr>
          <w:szCs w:val="24"/>
          <w:lang w:val="en-US" w:eastAsia="zh-TW"/>
        </w:rPr>
      </w:pPr>
    </w:p>
    <w:p w14:paraId="150F3FF0" w14:textId="77777777" w:rsidR="00A41129" w:rsidRDefault="00A41129" w:rsidP="00AD42C2">
      <w:pPr>
        <w:spacing w:line="276" w:lineRule="auto"/>
        <w:jc w:val="both"/>
        <w:rPr>
          <w:szCs w:val="24"/>
          <w:lang w:val="en-US" w:eastAsia="zh-TW"/>
        </w:rPr>
      </w:pPr>
      <w:r>
        <w:rPr>
          <w:rFonts w:hint="eastAsia"/>
          <w:noProof/>
          <w:szCs w:val="24"/>
          <w:lang w:val="nb-NO" w:eastAsia="zh-CN"/>
        </w:rPr>
        <mc:AlternateContent>
          <mc:Choice Requires="wpg">
            <w:drawing>
              <wp:anchor distT="0" distB="0" distL="114300" distR="114300" simplePos="0" relativeHeight="251669504" behindDoc="0" locked="0" layoutInCell="1" allowOverlap="1" wp14:anchorId="7740ADE3" wp14:editId="075BDC79">
                <wp:simplePos x="0" y="0"/>
                <wp:positionH relativeFrom="column">
                  <wp:posOffset>506311</wp:posOffset>
                </wp:positionH>
                <wp:positionV relativeFrom="paragraph">
                  <wp:posOffset>-658255</wp:posOffset>
                </wp:positionV>
                <wp:extent cx="3535680" cy="3044584"/>
                <wp:effectExtent l="0" t="0" r="0" b="3810"/>
                <wp:wrapNone/>
                <wp:docPr id="292" name="Group 292"/>
                <wp:cNvGraphicFramePr/>
                <a:graphic xmlns:a="http://schemas.openxmlformats.org/drawingml/2006/main">
                  <a:graphicData uri="http://schemas.microsoft.com/office/word/2010/wordprocessingGroup">
                    <wpg:wgp>
                      <wpg:cNvGrpSpPr/>
                      <wpg:grpSpPr>
                        <a:xfrm>
                          <a:off x="0" y="0"/>
                          <a:ext cx="3535680" cy="3044584"/>
                          <a:chOff x="0" y="1"/>
                          <a:chExt cx="4054416" cy="2932980"/>
                        </a:xfrm>
                      </wpg:grpSpPr>
                      <wpg:grpSp>
                        <wpg:cNvPr id="291" name="Group 291"/>
                        <wpg:cNvGrpSpPr/>
                        <wpg:grpSpPr>
                          <a:xfrm>
                            <a:off x="563845" y="1"/>
                            <a:ext cx="3490571" cy="2932980"/>
                            <a:chOff x="-109016" y="1"/>
                            <a:chExt cx="3490571" cy="2932980"/>
                          </a:xfrm>
                        </wpg:grpSpPr>
                        <wps:wsp>
                          <wps:cNvPr id="307" name="Text Box 2"/>
                          <wps:cNvSpPr txBox="1">
                            <a:spLocks noChangeArrowheads="1"/>
                          </wps:cNvSpPr>
                          <wps:spPr bwMode="auto">
                            <a:xfrm>
                              <a:off x="2294626" y="1190446"/>
                              <a:ext cx="1086929" cy="672860"/>
                            </a:xfrm>
                            <a:prstGeom prst="rect">
                              <a:avLst/>
                            </a:prstGeom>
                            <a:noFill/>
                            <a:ln w="9525">
                              <a:noFill/>
                              <a:miter lim="800000"/>
                              <a:headEnd/>
                              <a:tailEnd/>
                            </a:ln>
                          </wps:spPr>
                          <wps:txbx>
                            <w:txbxContent>
                              <w:p w14:paraId="20CCC2B9" w14:textId="77777777" w:rsidR="00CB0138" w:rsidRPr="00245560" w:rsidRDefault="00CB0138" w:rsidP="00A41129">
                                <w:pPr>
                                  <w:rPr>
                                    <w:sz w:val="22"/>
                                    <w:lang w:val="en-US" w:eastAsia="zh-TW"/>
                                  </w:rPr>
                                </w:pPr>
                                <w:r w:rsidRPr="00245560">
                                  <w:rPr>
                                    <w:sz w:val="22"/>
                                    <w:lang w:val="en-US" w:eastAsia="zh-TW"/>
                                  </w:rPr>
                                  <w:t>T</w:t>
                                </w:r>
                                <w:r w:rsidRPr="00245560">
                                  <w:rPr>
                                    <w:rFonts w:hint="eastAsia"/>
                                    <w:sz w:val="22"/>
                                    <w:lang w:val="en-US" w:eastAsia="zh-TW"/>
                                  </w:rPr>
                                  <w:t>imely and accurate case-based data</w:t>
                                </w:r>
                              </w:p>
                            </w:txbxContent>
                          </wps:txbx>
                          <wps:bodyPr rot="0" vert="horz" wrap="square" anchor="t" anchorCtr="0"/>
                        </wps:wsp>
                        <wpg:grpSp>
                          <wpg:cNvPr id="290" name="Group 290"/>
                          <wpg:cNvGrpSpPr/>
                          <wpg:grpSpPr>
                            <a:xfrm>
                              <a:off x="-109016" y="1"/>
                              <a:ext cx="2759877" cy="2932980"/>
                              <a:chOff x="-109016" y="1"/>
                              <a:chExt cx="2759877" cy="2932980"/>
                            </a:xfrm>
                          </wpg:grpSpPr>
                          <wps:wsp>
                            <wps:cNvPr id="28" name="Text Box 2"/>
                            <wps:cNvSpPr txBox="1">
                              <a:spLocks noChangeArrowheads="1"/>
                            </wps:cNvSpPr>
                            <wps:spPr bwMode="auto">
                              <a:xfrm>
                                <a:off x="776366" y="2311880"/>
                                <a:ext cx="1656871" cy="621101"/>
                              </a:xfrm>
                              <a:prstGeom prst="rect">
                                <a:avLst/>
                              </a:prstGeom>
                              <a:noFill/>
                              <a:ln w="9525">
                                <a:noFill/>
                                <a:miter lim="800000"/>
                                <a:headEnd/>
                                <a:tailEnd/>
                              </a:ln>
                            </wps:spPr>
                            <wps:txbx>
                              <w:txbxContent>
                                <w:p w14:paraId="22F68F16" w14:textId="77777777" w:rsidR="00CB0138" w:rsidRPr="00245560" w:rsidRDefault="00CB0138" w:rsidP="00A41129">
                                  <w:pPr>
                                    <w:rPr>
                                      <w:sz w:val="22"/>
                                      <w:lang w:val="en-US" w:eastAsia="zh-TW"/>
                                    </w:rPr>
                                  </w:pPr>
                                  <w:r w:rsidRPr="00245560">
                                    <w:rPr>
                                      <w:sz w:val="22"/>
                                      <w:lang w:val="en-US" w:eastAsia="zh-TW"/>
                                    </w:rPr>
                                    <w:t>E</w:t>
                                  </w:r>
                                  <w:r w:rsidRPr="00245560">
                                    <w:rPr>
                                      <w:rFonts w:hint="eastAsia"/>
                                      <w:sz w:val="22"/>
                                      <w:lang w:val="en-US" w:eastAsia="zh-TW"/>
                                    </w:rPr>
                                    <w:t>xpertise and resources to improve the ENS</w:t>
                                  </w:r>
                                </w:p>
                              </w:txbxContent>
                            </wps:txbx>
                            <wps:bodyPr rot="0" vert="horz" wrap="square" anchor="t" anchorCtr="0"/>
                          </wps:wsp>
                          <wpg:grpSp>
                            <wpg:cNvPr id="289" name="Group 289"/>
                            <wpg:cNvGrpSpPr/>
                            <wpg:grpSpPr>
                              <a:xfrm>
                                <a:off x="-109016" y="1"/>
                                <a:ext cx="2759877" cy="2397679"/>
                                <a:chOff x="-109016" y="1"/>
                                <a:chExt cx="2759877" cy="2397679"/>
                              </a:xfrm>
                            </wpg:grpSpPr>
                            <wpg:grpSp>
                              <wpg:cNvPr id="31" name="Group 31"/>
                              <wpg:cNvGrpSpPr/>
                              <wpg:grpSpPr>
                                <a:xfrm>
                                  <a:off x="-109016" y="621022"/>
                                  <a:ext cx="2759877" cy="1776658"/>
                                  <a:chOff x="-109016" y="-80"/>
                                  <a:chExt cx="2759877" cy="1776658"/>
                                </a:xfrm>
                              </wpg:grpSpPr>
                              <wps:wsp>
                                <wps:cNvPr id="2" name="Rounded Rectangle 2"/>
                                <wps:cNvSpPr/>
                                <wps:spPr>
                                  <a:xfrm>
                                    <a:off x="-109016" y="-80"/>
                                    <a:ext cx="885393" cy="388189"/>
                                  </a:xfrm>
                                  <a:prstGeom prst="roundRect">
                                    <a:avLst/>
                                  </a:prstGeom>
                                </wps:spPr>
                                <wps:style>
                                  <a:lnRef idx="2">
                                    <a:schemeClr val="dk1"/>
                                  </a:lnRef>
                                  <a:fillRef idx="1">
                                    <a:schemeClr val="lt1"/>
                                  </a:fillRef>
                                  <a:effectRef idx="0">
                                    <a:schemeClr val="dk1"/>
                                  </a:effectRef>
                                  <a:fontRef idx="minor">
                                    <a:schemeClr val="dk1"/>
                                  </a:fontRef>
                                </wps:style>
                                <wps:txbx>
                                  <w:txbxContent>
                                    <w:p w14:paraId="00754348" w14:textId="77777777" w:rsidR="00CB0138" w:rsidRPr="00890081" w:rsidRDefault="00CB0138" w:rsidP="00A41129">
                                      <w:pPr>
                                        <w:jc w:val="center"/>
                                        <w:rPr>
                                          <w:lang w:eastAsia="zh-TW"/>
                                        </w:rPr>
                                      </w:pPr>
                                      <w:r>
                                        <w:rPr>
                                          <w:rFonts w:hint="eastAsia"/>
                                          <w:lang w:eastAsia="zh-TW"/>
                                        </w:rPr>
                                        <w:t>GDPM</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9" name="Rounded Rectangle 9"/>
                                <wps:cNvSpPr/>
                                <wps:spPr>
                                  <a:xfrm>
                                    <a:off x="-109016" y="1379967"/>
                                    <a:ext cx="884986"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59A4A975" w14:textId="77777777" w:rsidR="00CB0138" w:rsidRPr="00890081" w:rsidRDefault="00CB0138" w:rsidP="00A41129">
                                      <w:pPr>
                                        <w:jc w:val="center"/>
                                        <w:rPr>
                                          <w:lang w:eastAsia="zh-TW"/>
                                        </w:rPr>
                                      </w:pPr>
                                      <w:r>
                                        <w:rPr>
                                          <w:rFonts w:hint="eastAsia"/>
                                          <w:lang w:eastAsia="zh-TW"/>
                                        </w:rPr>
                                        <w:t>iNGOs</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0" name="Rounded Rectangle 10"/>
                                <wps:cNvSpPr/>
                                <wps:spPr>
                                  <a:xfrm>
                                    <a:off x="1785666" y="-80"/>
                                    <a:ext cx="865195"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01E9DAAD" w14:textId="77777777" w:rsidR="00CB0138" w:rsidRPr="00890081" w:rsidRDefault="00CB0138" w:rsidP="00A41129">
                                      <w:pPr>
                                        <w:jc w:val="center"/>
                                        <w:rPr>
                                          <w:lang w:eastAsia="zh-TW"/>
                                        </w:rPr>
                                      </w:pPr>
                                      <w:r>
                                        <w:rPr>
                                          <w:rFonts w:hint="eastAsia"/>
                                          <w:lang w:eastAsia="zh-TW"/>
                                        </w:rPr>
                                        <w:t>VCom</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1" name="Rounded Rectangle 11"/>
                                <wps:cNvSpPr/>
                                <wps:spPr>
                                  <a:xfrm>
                                    <a:off x="1785667" y="1388593"/>
                                    <a:ext cx="865193"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02D0F06A" w14:textId="77777777" w:rsidR="00CB0138" w:rsidRPr="00890081" w:rsidRDefault="00CB0138" w:rsidP="00A41129">
                                      <w:pPr>
                                        <w:jc w:val="center"/>
                                        <w:rPr>
                                          <w:lang w:eastAsia="zh-TW"/>
                                        </w:rPr>
                                      </w:pPr>
                                      <w:r>
                                        <w:rPr>
                                          <w:rFonts w:hint="eastAsia"/>
                                          <w:lang w:eastAsia="zh-TW"/>
                                        </w:rPr>
                                        <w:t>VAMS</w:t>
                                      </w:r>
                                    </w:p>
                                  </w:txbxContent>
                                </wps:txbx>
                                <wps:bodyPr rot="0" spcFirstLastPara="0" vertOverflow="overflow" horzOverflow="overflow" vert="horz" wrap="square" numCol="1" spcCol="0" rtlCol="0" fromWordArt="0" anchor="ctr" anchorCtr="0" forceAA="0" compatLnSpc="1">
                                  <a:prstTxWarp prst="textNoShape">
                                    <a:avLst/>
                                  </a:prstTxWarp>
                                </wps:bodyPr>
                              </wps:wsp>
                            </wpg:grpSp>
                            <wpg:grpSp>
                              <wpg:cNvPr id="288" name="Group 288"/>
                              <wpg:cNvGrpSpPr/>
                              <wpg:grpSpPr>
                                <a:xfrm>
                                  <a:off x="148179" y="1"/>
                                  <a:ext cx="2196031" cy="2199735"/>
                                  <a:chOff x="-248636" y="1"/>
                                  <a:chExt cx="2196031" cy="2199735"/>
                                </a:xfrm>
                              </wpg:grpSpPr>
                              <wps:wsp>
                                <wps:cNvPr id="12" name="Straight Arrow Connector 12"/>
                                <wps:cNvCnPr/>
                                <wps:spPr>
                                  <a:xfrm flipV="1">
                                    <a:off x="0" y="1009291"/>
                                    <a:ext cx="0" cy="99224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flipH="1" flipV="1">
                                    <a:off x="379562" y="2199736"/>
                                    <a:ext cx="10090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a:off x="379562" y="776378"/>
                                    <a:ext cx="10084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 name="Straight Arrow Connector 27"/>
                                <wps:cNvCnPr/>
                                <wps:spPr>
                                  <a:xfrm>
                                    <a:off x="1820174" y="1009291"/>
                                    <a:ext cx="0" cy="9918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 name="Text Box 2"/>
                                <wps:cNvSpPr txBox="1">
                                  <a:spLocks noChangeArrowheads="1"/>
                                </wps:cNvSpPr>
                                <wps:spPr bwMode="auto">
                                  <a:xfrm>
                                    <a:off x="-248636" y="1"/>
                                    <a:ext cx="2196031" cy="621021"/>
                                  </a:xfrm>
                                  <a:prstGeom prst="rect">
                                    <a:avLst/>
                                  </a:prstGeom>
                                  <a:noFill/>
                                  <a:ln w="9525">
                                    <a:noFill/>
                                    <a:miter lim="800000"/>
                                    <a:headEnd/>
                                    <a:tailEnd/>
                                  </a:ln>
                                </wps:spPr>
                                <wps:txbx>
                                  <w:txbxContent>
                                    <w:p w14:paraId="38DDB686" w14:textId="77777777" w:rsidR="00CB0138" w:rsidRPr="00245560" w:rsidRDefault="00CB0138" w:rsidP="00A41129">
                                      <w:pPr>
                                        <w:rPr>
                                          <w:sz w:val="22"/>
                                          <w:lang w:val="en-US" w:eastAsia="zh-TW"/>
                                        </w:rPr>
                                      </w:pPr>
                                      <w:r w:rsidRPr="00245560">
                                        <w:rPr>
                                          <w:rFonts w:hint="eastAsia"/>
                                          <w:sz w:val="22"/>
                                          <w:lang w:val="en-US" w:eastAsia="zh-TW"/>
                                        </w:rPr>
                                        <w:t>Technical supports to upgrade the eCDS to comply with Circular 54</w:t>
                                      </w:r>
                                    </w:p>
                                  </w:txbxContent>
                                </wps:txbx>
                                <wps:bodyPr rot="0" vert="horz" wrap="square" anchor="t" anchorCtr="0"/>
                              </wps:wsp>
                            </wpg:grpSp>
                          </wpg:grpSp>
                        </wpg:grpSp>
                      </wpg:grpSp>
                      <wps:wsp>
                        <wps:cNvPr id="30" name="Text Box 2"/>
                        <wps:cNvSpPr txBox="1">
                          <a:spLocks noChangeArrowheads="1"/>
                        </wps:cNvSpPr>
                        <wps:spPr bwMode="auto">
                          <a:xfrm>
                            <a:off x="0" y="1354094"/>
                            <a:ext cx="966158" cy="509212"/>
                          </a:xfrm>
                          <a:prstGeom prst="rect">
                            <a:avLst/>
                          </a:prstGeom>
                          <a:noFill/>
                          <a:ln w="9525">
                            <a:noFill/>
                            <a:miter lim="800000"/>
                            <a:headEnd/>
                            <a:tailEnd/>
                          </a:ln>
                        </wps:spPr>
                        <wps:txbx>
                          <w:txbxContent>
                            <w:p w14:paraId="78788083" w14:textId="77777777" w:rsidR="00CB0138" w:rsidRPr="00245560" w:rsidRDefault="00CB0138" w:rsidP="00A41129">
                              <w:pPr>
                                <w:rPr>
                                  <w:sz w:val="22"/>
                                  <w:lang w:val="en-US" w:eastAsia="zh-TW"/>
                                </w:rPr>
                              </w:pPr>
                              <w:r w:rsidRPr="00245560">
                                <w:rPr>
                                  <w:rFonts w:hint="eastAsia"/>
                                  <w:sz w:val="22"/>
                                  <w:lang w:val="en-US" w:eastAsia="zh-TW"/>
                                </w:rPr>
                                <w:t>Data for the EOC</w:t>
                              </w:r>
                            </w:p>
                          </w:txbxContent>
                        </wps:txbx>
                        <wps:bodyPr rot="0" vert="horz" wrap="square" anchor="t" anchorCtr="0"/>
                      </wps:wsp>
                    </wpg:wgp>
                  </a:graphicData>
                </a:graphic>
                <wp14:sizeRelH relativeFrom="margin">
                  <wp14:pctWidth>0</wp14:pctWidth>
                </wp14:sizeRelH>
                <wp14:sizeRelV relativeFrom="margin">
                  <wp14:pctHeight>0</wp14:pctHeight>
                </wp14:sizeRelV>
              </wp:anchor>
            </w:drawing>
          </mc:Choice>
          <mc:Fallback>
            <w:pict>
              <v:group w14:anchorId="7740ADE3" id="Group 292" o:spid="_x0000_s1026" style="position:absolute;left:0;text-align:left;margin-left:39.85pt;margin-top:-51.85pt;width:278.4pt;height:239.75pt;z-index:251669504;mso-width-relative:margin;mso-height-relative:margin" coordorigin="" coordsize="40544,29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">
                <v:group id="Group 291" o:spid="_x0000_s1027" style="position:absolute;left:5638;width:34906;height:29329" coordorigin="-1090" coordsize="34905,29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ahygAAAOE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">
                  <v:shapetype id="_x0000_t202" coordsize="21600,21600" o:spt="202" path="m,l,21600r21600,l21600,xe">
                    <v:stroke joinstyle="miter"/>
                    <v:path gradientshapeok="t" o:connecttype="rect"/>
                  </v:shapetype>
                  <v:shape id="Text Box 2" o:spid="_x0000_s1028" type="#_x0000_t202" style="position:absolute;left:22946;top:11904;width:10869;height:6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JoLxwAAAOE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NhpN7h71F8A3L5AAAA//8DAFBLAQItABQABgAIAAAAIQDb4fbL7gAAAIUBAAATAAAAAAAA&#13;&#10;AAAAAAAAAAAAAABbQ29udGVudF9UeXBlc10ueG1sUEsBAi0AFAAGAAgAAAAhAFr0LFu/AAAAFQEA&#13;&#10;AAsAAAAAAAAAAAAAAAAAHwEAAF9yZWxzLy5yZWxzUEsBAi0AFAAGAAgAAAAhAI+4mgvHAAAA4QAA&#13;&#10;AA8AAAAAAAAAAAAAAAAABwIAAGRycy9kb3ducmV2LnhtbFBLBQYAAAAAAwADALcAAAD7AgAAAAA=&#13;&#10;" filled="f" stroked="f">
                    <v:textbox>
                      <w:txbxContent>
                        <w:p w14:paraId="20CCC2B9" w14:textId="77777777" w:rsidR="00CB0138" w:rsidRPr="00245560" w:rsidRDefault="00CB0138" w:rsidP="00A41129">
                          <w:pPr>
                            <w:rPr>
                              <w:sz w:val="22"/>
                              <w:lang w:val="en-US" w:eastAsia="zh-TW"/>
                            </w:rPr>
                          </w:pPr>
                          <w:r w:rsidRPr="00245560">
                            <w:rPr>
                              <w:sz w:val="22"/>
                              <w:lang w:val="en-US" w:eastAsia="zh-TW"/>
                            </w:rPr>
                            <w:t>T</w:t>
                          </w:r>
                          <w:r w:rsidRPr="00245560">
                            <w:rPr>
                              <w:rFonts w:hint="eastAsia"/>
                              <w:sz w:val="22"/>
                              <w:lang w:val="en-US" w:eastAsia="zh-TW"/>
                            </w:rPr>
                            <w:t>imely and accurate case-based data</w:t>
                          </w:r>
                        </w:p>
                      </w:txbxContent>
                    </v:textbox>
                  </v:shape>
                  <v:group id="Group 290" o:spid="_x0000_s1029" style="position:absolute;left:-1090;width:27598;height:29329" coordorigin="-1090" coordsize="27598,29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">
                    <v:shape id="Text Box 2" o:spid="_x0000_s1030" type="#_x0000_t202" style="position:absolute;left:7763;top:23118;width:16569;height:6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22F68F16" w14:textId="77777777" w:rsidR="00CB0138" w:rsidRPr="00245560" w:rsidRDefault="00CB0138" w:rsidP="00A41129">
                            <w:pPr>
                              <w:rPr>
                                <w:sz w:val="22"/>
                                <w:lang w:val="en-US" w:eastAsia="zh-TW"/>
                              </w:rPr>
                            </w:pPr>
                            <w:r w:rsidRPr="00245560">
                              <w:rPr>
                                <w:sz w:val="22"/>
                                <w:lang w:val="en-US" w:eastAsia="zh-TW"/>
                              </w:rPr>
                              <w:t>E</w:t>
                            </w:r>
                            <w:r w:rsidRPr="00245560">
                              <w:rPr>
                                <w:rFonts w:hint="eastAsia"/>
                                <w:sz w:val="22"/>
                                <w:lang w:val="en-US" w:eastAsia="zh-TW"/>
                              </w:rPr>
                              <w:t>xpertise and resources to improve the ENS</w:t>
                            </w:r>
                          </w:p>
                        </w:txbxContent>
                      </v:textbox>
                    </v:shape>
                    <v:group id="Group 289" o:spid="_x0000_s1031" style="position:absolute;left:-1090;width:27598;height:23976" coordorigin="-1090" coordsize="27598,239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Ax6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">
                      <v:group id="Group 31" o:spid="_x0000_s1032" style="position:absolute;left:-1090;top:6210;width:27598;height:17766" coordorigin="-1090" coordsize="27598,17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Rounded Rectangle 2" o:spid="_x0000_s1033" style="position:absolute;left:-1090;width:8853;height:38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" fillcolor="white [3201]" strokecolor="black [3200]" strokeweight="2pt">
                          <v:textbox>
                            <w:txbxContent>
                              <w:p w14:paraId="00754348" w14:textId="77777777" w:rsidR="00CB0138" w:rsidRPr="00890081" w:rsidRDefault="00CB0138" w:rsidP="00A41129">
                                <w:pPr>
                                  <w:jc w:val="center"/>
                                  <w:rPr>
                                    <w:lang w:eastAsia="zh-TW"/>
                                  </w:rPr>
                                </w:pPr>
                                <w:r>
                                  <w:rPr>
                                    <w:rFonts w:hint="eastAsia"/>
                                    <w:lang w:eastAsia="zh-TW"/>
                                  </w:rPr>
                                  <w:t>GDPM</w:t>
                                </w:r>
                              </w:p>
                            </w:txbxContent>
                          </v:textbox>
                        </v:roundrect>
                        <v:roundrect id="Rounded Rectangle 9" o:spid="_x0000_s1034" style="position:absolute;left:-1090;top:13799;width:8849;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" fillcolor="white [3201]" strokecolor="black [3200]" strokeweight="2pt">
                          <v:textbox>
                            <w:txbxContent>
                              <w:p w14:paraId="59A4A975" w14:textId="77777777" w:rsidR="00CB0138" w:rsidRPr="00890081" w:rsidRDefault="00CB0138" w:rsidP="00A41129">
                                <w:pPr>
                                  <w:jc w:val="center"/>
                                  <w:rPr>
                                    <w:lang w:eastAsia="zh-TW"/>
                                  </w:rPr>
                                </w:pPr>
                                <w:r>
                                  <w:rPr>
                                    <w:rFonts w:hint="eastAsia"/>
                                    <w:lang w:eastAsia="zh-TW"/>
                                  </w:rPr>
                                  <w:t>iNGOs</w:t>
                                </w:r>
                              </w:p>
                            </w:txbxContent>
                          </v:textbox>
                        </v:roundrect>
                        <v:roundrect id="Rounded Rectangle 10" o:spid="_x0000_s1035" style="position:absolute;left:17856;width:8652;height:387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" fillcolor="white [3201]" strokecolor="black [3200]" strokeweight="2pt">
                          <v:textbox>
                            <w:txbxContent>
                              <w:p w14:paraId="01E9DAAD" w14:textId="77777777" w:rsidR="00CB0138" w:rsidRPr="00890081" w:rsidRDefault="00CB0138" w:rsidP="00A41129">
                                <w:pPr>
                                  <w:jc w:val="center"/>
                                  <w:rPr>
                                    <w:lang w:eastAsia="zh-TW"/>
                                  </w:rPr>
                                </w:pPr>
                                <w:r>
                                  <w:rPr>
                                    <w:rFonts w:hint="eastAsia"/>
                                    <w:lang w:eastAsia="zh-TW"/>
                                  </w:rPr>
                                  <w:t>VCom</w:t>
                                </w:r>
                              </w:p>
                            </w:txbxContent>
                          </v:textbox>
                        </v:roundrect>
                        <v:roundrect id="Rounded Rectangle 11" o:spid="_x0000_s1036" style="position:absolute;left:17856;top:13885;width:8652;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" fillcolor="white [3201]" strokecolor="black [3200]" strokeweight="2pt">
                          <v:textbox>
                            <w:txbxContent>
                              <w:p w14:paraId="02D0F06A" w14:textId="77777777" w:rsidR="00CB0138" w:rsidRPr="00890081" w:rsidRDefault="00CB0138" w:rsidP="00A41129">
                                <w:pPr>
                                  <w:jc w:val="center"/>
                                  <w:rPr>
                                    <w:lang w:eastAsia="zh-TW"/>
                                  </w:rPr>
                                </w:pPr>
                                <w:r>
                                  <w:rPr>
                                    <w:rFonts w:hint="eastAsia"/>
                                    <w:lang w:eastAsia="zh-TW"/>
                                  </w:rPr>
                                  <w:t>VAMS</w:t>
                                </w:r>
                              </w:p>
                            </w:txbxContent>
                          </v:textbox>
                        </v:roundrect>
                      </v:group>
                      <v:group id="Group 288" o:spid="_x0000_s1037" style="position:absolute;left:1481;width:21961;height:21997" coordorigin="-2486" coordsize="21960,219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nh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">
                        <v:shapetype id="_x0000_t32" coordsize="21600,21600" o:spt="32" o:oned="t" path="m,l21600,21600e" filled="f">
                          <v:path arrowok="t" fillok="f" o:connecttype="none"/>
                          <o:lock v:ext="edit" shapetype="t"/>
                        </v:shapetype>
                        <v:shape id="Straight Arrow Connector 12" o:spid="_x0000_s1038" type="#_x0000_t32" style="position:absolute;top:10092;width:0;height:99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" strokecolor="black [3200]" strokeweight="2pt">
                          <v:stroke endarrow="open"/>
                          <v:shadow on="t" color="black" opacity="24903f" origin=",.5" offset="0,.55556mm"/>
                        </v:shape>
                        <v:shape id="Straight Arrow Connector 14" o:spid="_x0000_s1039" type="#_x0000_t32" style="position:absolute;left:3795;top:21997;width:1009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" strokecolor="black [3200]" strokeweight="2pt">
                          <v:stroke endarrow="open"/>
                          <v:shadow on="t" color="black" opacity="24903f" origin=",.5" offset="0,.55556mm"/>
                        </v:shape>
                        <v:shape id="Straight Arrow Connector 15" o:spid="_x0000_s1040" type="#_x0000_t32" style="position:absolute;left:3795;top:7763;width:100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" strokecolor="black [3200]" strokeweight="2pt">
                          <v:stroke endarrow="open"/>
                          <v:shadow on="t" color="black" opacity="24903f" origin=",.5" offset="0,.55556mm"/>
                        </v:shape>
                        <v:shape id="Straight Arrow Connector 27" o:spid="_x0000_s1041" type="#_x0000_t32" style="position:absolute;left:18201;top:10092;width:0;height:99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" strokecolor="black [3200]" strokeweight="2pt">
                          <v:stroke endarrow="open"/>
                          <v:shadow on="t" color="black" opacity="24903f" origin=",.5" offset="0,.55556mm"/>
                        </v:shape>
                        <v:shape id="Text Box 2" o:spid="_x0000_s1042" type="#_x0000_t202" style="position:absolute;left:-2486;width:21959;height:6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g8b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" filled="f" stroked="f">
                          <v:textbox>
                            <w:txbxContent>
                              <w:p w14:paraId="38DDB686" w14:textId="77777777" w:rsidR="00CB0138" w:rsidRPr="00245560" w:rsidRDefault="00CB0138" w:rsidP="00A41129">
                                <w:pPr>
                                  <w:rPr>
                                    <w:sz w:val="22"/>
                                    <w:lang w:val="en-US" w:eastAsia="zh-TW"/>
                                  </w:rPr>
                                </w:pPr>
                                <w:r w:rsidRPr="00245560">
                                  <w:rPr>
                                    <w:rFonts w:hint="eastAsia"/>
                                    <w:sz w:val="22"/>
                                    <w:lang w:val="en-US" w:eastAsia="zh-TW"/>
                                  </w:rPr>
                                  <w:t>Technical supports to upgrade the eCDS to comply with Circular 54</w:t>
                                </w:r>
                              </w:p>
                            </w:txbxContent>
                          </v:textbox>
                        </v:shape>
                      </v:group>
                    </v:group>
                  </v:group>
                </v:group>
                <v:shape id="Text Box 2" o:spid="_x0000_s1043" type="#_x0000_t202" style="position:absolute;top:13540;width:9661;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" filled="f" stroked="f">
                  <v:textbox>
                    <w:txbxContent>
                      <w:p w14:paraId="78788083" w14:textId="77777777" w:rsidR="00CB0138" w:rsidRPr="00245560" w:rsidRDefault="00CB0138" w:rsidP="00A41129">
                        <w:pPr>
                          <w:rPr>
                            <w:sz w:val="22"/>
                            <w:lang w:val="en-US" w:eastAsia="zh-TW"/>
                          </w:rPr>
                        </w:pPr>
                        <w:r w:rsidRPr="00245560">
                          <w:rPr>
                            <w:rFonts w:hint="eastAsia"/>
                            <w:sz w:val="22"/>
                            <w:lang w:val="en-US" w:eastAsia="zh-TW"/>
                          </w:rPr>
                          <w:t>Data for the EOC</w:t>
                        </w:r>
                      </w:p>
                    </w:txbxContent>
                  </v:textbox>
                </v:shape>
              </v:group>
            </w:pict>
          </mc:Fallback>
        </mc:AlternateContent>
      </w:r>
    </w:p>
    <w:p w14:paraId="05148C2B" w14:textId="77777777" w:rsidR="00A41129" w:rsidRDefault="00A41129" w:rsidP="00AD42C2">
      <w:pPr>
        <w:spacing w:line="276" w:lineRule="auto"/>
        <w:jc w:val="both"/>
        <w:rPr>
          <w:szCs w:val="24"/>
          <w:lang w:val="en-US" w:eastAsia="zh-TW"/>
        </w:rPr>
      </w:pPr>
    </w:p>
    <w:p w14:paraId="00520705" w14:textId="77777777" w:rsidR="00A41129" w:rsidRDefault="00A41129" w:rsidP="00AD42C2">
      <w:pPr>
        <w:spacing w:line="276" w:lineRule="auto"/>
        <w:jc w:val="both"/>
        <w:rPr>
          <w:szCs w:val="24"/>
          <w:lang w:val="en-US" w:eastAsia="zh-TW"/>
        </w:rPr>
      </w:pPr>
    </w:p>
    <w:p w14:paraId="65E40389" w14:textId="77777777" w:rsidR="00A41129" w:rsidRDefault="00A41129" w:rsidP="00AD42C2">
      <w:pPr>
        <w:spacing w:line="276" w:lineRule="auto"/>
        <w:jc w:val="both"/>
        <w:rPr>
          <w:szCs w:val="24"/>
          <w:lang w:val="en-US" w:eastAsia="zh-TW"/>
        </w:rPr>
      </w:pPr>
    </w:p>
    <w:p w14:paraId="77688BDD" w14:textId="77777777" w:rsidR="00A41129" w:rsidRDefault="00A41129" w:rsidP="00AD42C2">
      <w:pPr>
        <w:spacing w:line="276" w:lineRule="auto"/>
        <w:jc w:val="both"/>
        <w:rPr>
          <w:szCs w:val="24"/>
          <w:lang w:val="en-US" w:eastAsia="zh-TW"/>
        </w:rPr>
      </w:pPr>
    </w:p>
    <w:p w14:paraId="00CA977F" w14:textId="77777777" w:rsidR="00A41129" w:rsidRDefault="00A41129" w:rsidP="00AD42C2">
      <w:pPr>
        <w:pStyle w:val="Caption"/>
        <w:spacing w:line="276" w:lineRule="auto"/>
        <w:jc w:val="both"/>
        <w:rPr>
          <w:lang w:eastAsia="zh-TW"/>
        </w:rPr>
      </w:pPr>
    </w:p>
    <w:p w14:paraId="7722A080" w14:textId="77777777" w:rsidR="00A41129" w:rsidRDefault="00A41129" w:rsidP="00AD42C2">
      <w:pPr>
        <w:pStyle w:val="Caption"/>
        <w:spacing w:line="276" w:lineRule="auto"/>
        <w:jc w:val="both"/>
        <w:rPr>
          <w:lang w:eastAsia="zh-TW"/>
        </w:rPr>
      </w:pPr>
    </w:p>
    <w:p w14:paraId="067445A4" w14:textId="77777777" w:rsidR="00A41129" w:rsidRDefault="00A41129" w:rsidP="00AD42C2">
      <w:pPr>
        <w:pStyle w:val="Caption"/>
        <w:spacing w:line="276" w:lineRule="auto"/>
        <w:jc w:val="both"/>
      </w:pPr>
    </w:p>
    <w:p w14:paraId="35A05C40" w14:textId="77777777" w:rsidR="00A41129" w:rsidRDefault="00A41129" w:rsidP="00AD42C2">
      <w:pPr>
        <w:pStyle w:val="Caption"/>
        <w:spacing w:line="276" w:lineRule="auto"/>
        <w:jc w:val="both"/>
      </w:pPr>
    </w:p>
    <w:p w14:paraId="63FFDB83" w14:textId="77777777" w:rsidR="00A41129" w:rsidRDefault="00A41129" w:rsidP="00AD42C2">
      <w:pPr>
        <w:pStyle w:val="Caption"/>
        <w:spacing w:line="276" w:lineRule="auto"/>
        <w:jc w:val="both"/>
      </w:pPr>
    </w:p>
    <w:p w14:paraId="69952FBE" w14:textId="77777777" w:rsidR="00A41129" w:rsidRDefault="00A41129" w:rsidP="00AD42C2">
      <w:pPr>
        <w:pStyle w:val="Caption"/>
        <w:spacing w:line="276" w:lineRule="auto"/>
        <w:jc w:val="both"/>
        <w:rPr>
          <w:lang w:eastAsia="zh-TW"/>
        </w:rPr>
      </w:pPr>
      <w:r w:rsidRPr="00AD0D6B">
        <w:rPr>
          <w:highlight w:val="yellow"/>
        </w:rPr>
        <w:t xml:space="preserve">Figure </w:t>
      </w:r>
      <w:r w:rsidRPr="00AD0D6B">
        <w:rPr>
          <w:highlight w:val="yellow"/>
        </w:rPr>
        <w:fldChar w:fldCharType="begin"/>
      </w:r>
      <w:r w:rsidRPr="00AD0D6B">
        <w:rPr>
          <w:highlight w:val="yellow"/>
        </w:rPr>
        <w:instrText xml:space="preserve"> SEQ Figure \* ARABIC </w:instrText>
      </w:r>
      <w:r w:rsidRPr="00AD0D6B">
        <w:rPr>
          <w:highlight w:val="yellow"/>
        </w:rPr>
        <w:fldChar w:fldCharType="separate"/>
      </w:r>
      <w:r w:rsidRPr="00AD0D6B">
        <w:rPr>
          <w:rFonts w:hint="eastAsia"/>
          <w:noProof/>
          <w:highlight w:val="yellow"/>
        </w:rPr>
        <w:t>3</w:t>
      </w:r>
      <w:r w:rsidRPr="00AD0D6B">
        <w:rPr>
          <w:highlight w:val="yellow"/>
        </w:rPr>
        <w:fldChar w:fldCharType="end"/>
      </w:r>
      <w:r w:rsidRPr="00AD0D6B">
        <w:rPr>
          <w:highlight w:val="yellow"/>
          <w:lang w:eastAsia="zh-TW"/>
        </w:rPr>
        <w:t xml:space="preserve">: </w:t>
      </w:r>
      <w:r w:rsidRPr="00AD0D6B">
        <w:rPr>
          <w:rFonts w:hint="eastAsia"/>
          <w:highlight w:val="yellow"/>
          <w:lang w:eastAsia="zh-TW"/>
        </w:rPr>
        <w:t>Circular i</w:t>
      </w:r>
      <w:r w:rsidRPr="00AD0D6B">
        <w:rPr>
          <w:highlight w:val="yellow"/>
          <w:lang w:eastAsia="zh-TW"/>
        </w:rPr>
        <w:t>nterdependency among stakeholders</w:t>
      </w:r>
    </w:p>
    <w:p w14:paraId="1B556F3B" w14:textId="77777777" w:rsidR="007A427D" w:rsidRDefault="00A41129" w:rsidP="00AD42C2">
      <w:pPr>
        <w:spacing w:line="276" w:lineRule="auto"/>
        <w:jc w:val="both"/>
        <w:rPr>
          <w:szCs w:val="24"/>
          <w:lang w:val="en-US" w:eastAsia="zh-TW"/>
        </w:rPr>
      </w:pPr>
      <w:r>
        <w:rPr>
          <w:rFonts w:hint="eastAsia"/>
          <w:szCs w:val="24"/>
          <w:lang w:val="en-US" w:eastAsia="zh-TW"/>
        </w:rPr>
        <w:t xml:space="preserve">In the complex network of socially and technically heterogeneous actors with </w:t>
      </w:r>
      <w:r>
        <w:rPr>
          <w:szCs w:val="24"/>
          <w:lang w:val="en-US" w:eastAsia="zh-TW"/>
        </w:rPr>
        <w:t>diverse</w:t>
      </w:r>
      <w:r>
        <w:rPr>
          <w:rFonts w:hint="eastAsia"/>
          <w:szCs w:val="24"/>
          <w:lang w:val="en-US" w:eastAsia="zh-TW"/>
        </w:rPr>
        <w:t xml:space="preserve"> </w:t>
      </w:r>
      <w:r>
        <w:rPr>
          <w:szCs w:val="24"/>
          <w:lang w:val="en-US" w:eastAsia="zh-TW"/>
        </w:rPr>
        <w:t>interests</w:t>
      </w:r>
      <w:r>
        <w:rPr>
          <w:rFonts w:hint="eastAsia"/>
          <w:szCs w:val="24"/>
          <w:lang w:val="en-US" w:eastAsia="zh-TW"/>
        </w:rPr>
        <w:t xml:space="preserve"> as seen in </w:t>
      </w:r>
      <w:r w:rsidR="003E3009">
        <w:rPr>
          <w:szCs w:val="24"/>
          <w:lang w:val="en-US" w:eastAsia="zh-TW"/>
        </w:rPr>
        <w:t>this</w:t>
      </w:r>
      <w:r w:rsidR="003E3009">
        <w:rPr>
          <w:rFonts w:hint="eastAsia"/>
          <w:szCs w:val="24"/>
          <w:lang w:val="en-US" w:eastAsia="zh-TW"/>
        </w:rPr>
        <w:t xml:space="preserve"> </w:t>
      </w:r>
      <w:r>
        <w:rPr>
          <w:rFonts w:hint="eastAsia"/>
          <w:szCs w:val="24"/>
          <w:lang w:val="en-US" w:eastAsia="zh-TW"/>
        </w:rPr>
        <w:t xml:space="preserve">case, the interdependency among stakeholders plays an important role in </w:t>
      </w:r>
      <w:r>
        <w:rPr>
          <w:szCs w:val="24"/>
          <w:lang w:val="en-US" w:eastAsia="zh-TW"/>
        </w:rPr>
        <w:t>stabilizing</w:t>
      </w:r>
      <w:r>
        <w:rPr>
          <w:rFonts w:hint="eastAsia"/>
          <w:szCs w:val="24"/>
          <w:lang w:val="en-US" w:eastAsia="zh-TW"/>
        </w:rPr>
        <w:t xml:space="preserve"> and sustaining the whole </w:t>
      </w:r>
      <w:r>
        <w:rPr>
          <w:szCs w:val="24"/>
          <w:lang w:val="en-US" w:eastAsia="zh-TW"/>
        </w:rPr>
        <w:t>network</w:t>
      </w:r>
      <w:r>
        <w:rPr>
          <w:rFonts w:hint="eastAsia"/>
          <w:szCs w:val="24"/>
          <w:lang w:val="en-US" w:eastAsia="zh-TW"/>
        </w:rPr>
        <w:t xml:space="preserve">. </w:t>
      </w:r>
      <w:r w:rsidR="003E3009">
        <w:rPr>
          <w:szCs w:val="24"/>
          <w:lang w:val="en-US" w:eastAsia="zh-TW"/>
        </w:rPr>
        <w:t>I</w:t>
      </w:r>
      <w:r>
        <w:rPr>
          <w:rFonts w:hint="eastAsia"/>
          <w:szCs w:val="24"/>
          <w:lang w:val="en-US" w:eastAsia="zh-TW"/>
        </w:rPr>
        <w:t xml:space="preserve">f </w:t>
      </w:r>
      <w:r w:rsidR="003E3009">
        <w:rPr>
          <w:szCs w:val="24"/>
          <w:lang w:val="en-US" w:eastAsia="zh-TW"/>
        </w:rPr>
        <w:t xml:space="preserve">one </w:t>
      </w:r>
      <w:r w:rsidR="00674A64">
        <w:rPr>
          <w:szCs w:val="24"/>
          <w:lang w:val="en-US" w:eastAsia="zh-TW"/>
        </w:rPr>
        <w:t>system</w:t>
      </w:r>
      <w:r w:rsidR="00457171">
        <w:rPr>
          <w:szCs w:val="24"/>
          <w:lang w:val="en-US" w:eastAsia="zh-TW"/>
        </w:rPr>
        <w:t xml:space="preserve"> </w:t>
      </w:r>
      <w:r>
        <w:rPr>
          <w:rFonts w:hint="eastAsia"/>
          <w:szCs w:val="24"/>
          <w:lang w:val="en-US" w:eastAsia="zh-TW"/>
        </w:rPr>
        <w:t xml:space="preserve">could not provide any </w:t>
      </w:r>
      <w:r w:rsidR="00674A64">
        <w:rPr>
          <w:szCs w:val="24"/>
          <w:lang w:val="en-US" w:eastAsia="zh-TW"/>
        </w:rPr>
        <w:t>useful functionality</w:t>
      </w:r>
      <w:r w:rsidR="00674A64">
        <w:rPr>
          <w:rFonts w:hint="eastAsia"/>
          <w:szCs w:val="24"/>
          <w:lang w:val="en-US" w:eastAsia="zh-TW"/>
        </w:rPr>
        <w:t xml:space="preserve"> </w:t>
      </w:r>
      <w:r>
        <w:rPr>
          <w:rFonts w:hint="eastAsia"/>
          <w:szCs w:val="24"/>
          <w:lang w:val="en-US" w:eastAsia="zh-TW"/>
        </w:rPr>
        <w:t xml:space="preserve">to the network, it would </w:t>
      </w:r>
      <w:r w:rsidR="003E3009">
        <w:rPr>
          <w:szCs w:val="24"/>
          <w:lang w:val="en-US" w:eastAsia="zh-TW"/>
        </w:rPr>
        <w:t>probably</w:t>
      </w:r>
      <w:r w:rsidR="003E3009">
        <w:rPr>
          <w:rFonts w:hint="eastAsia"/>
          <w:szCs w:val="24"/>
          <w:lang w:val="en-US" w:eastAsia="zh-TW"/>
        </w:rPr>
        <w:t xml:space="preserve"> </w:t>
      </w:r>
      <w:r w:rsidR="003E3009">
        <w:rPr>
          <w:szCs w:val="24"/>
          <w:lang w:val="en-US" w:eastAsia="zh-TW"/>
        </w:rPr>
        <w:t>be</w:t>
      </w:r>
      <w:r w:rsidR="003E3009">
        <w:rPr>
          <w:rFonts w:hint="eastAsia"/>
          <w:szCs w:val="24"/>
          <w:lang w:val="en-US" w:eastAsia="zh-TW"/>
        </w:rPr>
        <w:t xml:space="preserve"> </w:t>
      </w:r>
      <w:r>
        <w:rPr>
          <w:rFonts w:hint="eastAsia"/>
          <w:szCs w:val="24"/>
          <w:lang w:val="en-US" w:eastAsia="zh-TW"/>
        </w:rPr>
        <w:t>excluded</w:t>
      </w:r>
      <w:r w:rsidR="003E3009">
        <w:rPr>
          <w:szCs w:val="24"/>
          <w:lang w:val="en-US" w:eastAsia="zh-TW"/>
        </w:rPr>
        <w:t xml:space="preserve"> quickly by other software components taking their functional role</w:t>
      </w:r>
      <w:r>
        <w:rPr>
          <w:rFonts w:hint="eastAsia"/>
          <w:szCs w:val="24"/>
          <w:lang w:val="en-US" w:eastAsia="zh-TW"/>
        </w:rPr>
        <w:t xml:space="preserve">. </w:t>
      </w:r>
    </w:p>
    <w:p w14:paraId="3798F0CB" w14:textId="77777777" w:rsidR="003D2541" w:rsidRDefault="003D2541" w:rsidP="00AD42C2">
      <w:pPr>
        <w:spacing w:line="276" w:lineRule="auto"/>
        <w:jc w:val="both"/>
        <w:rPr>
          <w:szCs w:val="24"/>
          <w:lang w:val="en-US" w:eastAsia="zh-TW"/>
        </w:rPr>
      </w:pPr>
    </w:p>
    <w:p w14:paraId="015A64BB" w14:textId="77777777" w:rsidR="007A427D" w:rsidRDefault="007A427D" w:rsidP="00AD42C2">
      <w:pPr>
        <w:spacing w:line="276" w:lineRule="auto"/>
        <w:jc w:val="both"/>
        <w:rPr>
          <w:szCs w:val="24"/>
          <w:lang w:val="en-US" w:eastAsia="zh-TW"/>
        </w:rPr>
      </w:pPr>
      <w:r>
        <w:rPr>
          <w:szCs w:val="24"/>
          <w:lang w:val="en-US" w:eastAsia="zh-TW"/>
        </w:rPr>
        <w:t xml:space="preserve">This functional interdependency </w:t>
      </w:r>
      <w:r w:rsidR="003D6FBB">
        <w:rPr>
          <w:szCs w:val="24"/>
          <w:lang w:val="en-US" w:eastAsia="zh-TW"/>
        </w:rPr>
        <w:t xml:space="preserve">is crucial for </w:t>
      </w:r>
      <w:r w:rsidR="00633C4E">
        <w:rPr>
          <w:szCs w:val="24"/>
          <w:lang w:val="en-US" w:eastAsia="zh-TW"/>
        </w:rPr>
        <w:t>negotiation</w:t>
      </w:r>
      <w:r w:rsidR="00DA0A2C">
        <w:rPr>
          <w:szCs w:val="24"/>
          <w:lang w:val="en-US" w:eastAsia="zh-TW"/>
        </w:rPr>
        <w:t>s</w:t>
      </w:r>
      <w:r w:rsidR="00633C4E">
        <w:rPr>
          <w:szCs w:val="24"/>
          <w:lang w:val="en-US" w:eastAsia="zh-TW"/>
        </w:rPr>
        <w:t xml:space="preserve"> between stakeholders</w:t>
      </w:r>
      <w:r w:rsidR="00720DBD">
        <w:rPr>
          <w:szCs w:val="24"/>
          <w:lang w:val="en-US" w:eastAsia="zh-TW"/>
        </w:rPr>
        <w:t xml:space="preserve"> to take place.</w:t>
      </w:r>
      <w:r w:rsidR="0047305C">
        <w:rPr>
          <w:szCs w:val="24"/>
          <w:lang w:val="en-US" w:eastAsia="zh-TW"/>
        </w:rPr>
        <w:t xml:space="preserve"> </w:t>
      </w:r>
      <w:r w:rsidR="00461BFD">
        <w:rPr>
          <w:szCs w:val="24"/>
          <w:lang w:val="en-US" w:eastAsia="zh-TW"/>
        </w:rPr>
        <w:t xml:space="preserve">A change in strategy of </w:t>
      </w:r>
      <w:r w:rsidR="00F8585C">
        <w:rPr>
          <w:szCs w:val="24"/>
          <w:lang w:val="en-US" w:eastAsia="zh-TW"/>
        </w:rPr>
        <w:t>one actor thus will affect other actors</w:t>
      </w:r>
      <w:r w:rsidR="00FD3796">
        <w:rPr>
          <w:szCs w:val="24"/>
          <w:lang w:val="en-US" w:eastAsia="zh-TW"/>
        </w:rPr>
        <w:t>,</w:t>
      </w:r>
      <w:r w:rsidR="00F8585C">
        <w:rPr>
          <w:szCs w:val="24"/>
          <w:lang w:val="en-US" w:eastAsia="zh-TW"/>
        </w:rPr>
        <w:t xml:space="preserve"> </w:t>
      </w:r>
      <w:r w:rsidR="00FD3796">
        <w:rPr>
          <w:szCs w:val="24"/>
          <w:lang w:val="en-US" w:eastAsia="zh-TW"/>
        </w:rPr>
        <w:t xml:space="preserve">and </w:t>
      </w:r>
      <w:r w:rsidR="00F8585C">
        <w:rPr>
          <w:szCs w:val="24"/>
          <w:lang w:val="en-US" w:eastAsia="zh-TW"/>
        </w:rPr>
        <w:t xml:space="preserve">thus their strategies </w:t>
      </w:r>
      <w:r w:rsidR="007A0C9A">
        <w:rPr>
          <w:szCs w:val="24"/>
          <w:lang w:val="en-US" w:eastAsia="zh-TW"/>
        </w:rPr>
        <w:t xml:space="preserve">need to be adjusted accordingly. </w:t>
      </w:r>
      <w:r w:rsidR="00FD3796">
        <w:rPr>
          <w:szCs w:val="24"/>
          <w:lang w:val="en-US" w:eastAsia="zh-TW"/>
        </w:rPr>
        <w:t>For example</w:t>
      </w:r>
      <w:r w:rsidR="00E45FA3">
        <w:rPr>
          <w:szCs w:val="24"/>
          <w:lang w:val="en-US" w:eastAsia="zh-TW"/>
        </w:rPr>
        <w:t>, when t</w:t>
      </w:r>
      <w:r w:rsidR="00E45FA3" w:rsidRPr="00E45FA3">
        <w:rPr>
          <w:szCs w:val="24"/>
          <w:lang w:val="en-US" w:eastAsia="zh-TW"/>
        </w:rPr>
        <w:t xml:space="preserve">he </w:t>
      </w:r>
      <w:proofErr w:type="spellStart"/>
      <w:r w:rsidR="00E50C6F">
        <w:rPr>
          <w:szCs w:val="24"/>
          <w:lang w:val="en-US" w:eastAsia="zh-TW"/>
        </w:rPr>
        <w:t>VCom</w:t>
      </w:r>
      <w:proofErr w:type="spellEnd"/>
      <w:r w:rsidR="00E50C6F">
        <w:rPr>
          <w:szCs w:val="24"/>
          <w:lang w:val="en-US" w:eastAsia="zh-TW"/>
        </w:rPr>
        <w:t xml:space="preserve"> </w:t>
      </w:r>
      <w:r w:rsidR="009A4385">
        <w:rPr>
          <w:szCs w:val="24"/>
          <w:lang w:val="en-US" w:eastAsia="zh-TW"/>
        </w:rPr>
        <w:t>introduced</w:t>
      </w:r>
      <w:r w:rsidR="00E45FA3" w:rsidRPr="00E45FA3">
        <w:rPr>
          <w:szCs w:val="24"/>
          <w:lang w:val="en-US" w:eastAsia="zh-TW"/>
        </w:rPr>
        <w:t xml:space="preserve"> functionality to import case-</w:t>
      </w:r>
      <w:r w:rsidR="00D875C3">
        <w:rPr>
          <w:szCs w:val="24"/>
          <w:lang w:val="en-US" w:eastAsia="zh-TW"/>
        </w:rPr>
        <w:t>based data from Excel files</w:t>
      </w:r>
      <w:r w:rsidR="009A4385">
        <w:rPr>
          <w:szCs w:val="24"/>
          <w:lang w:val="en-US" w:eastAsia="zh-TW"/>
        </w:rPr>
        <w:t xml:space="preserve"> in its new </w:t>
      </w:r>
      <w:proofErr w:type="spellStart"/>
      <w:r w:rsidR="009A4385">
        <w:rPr>
          <w:szCs w:val="24"/>
          <w:lang w:val="en-US" w:eastAsia="zh-TW"/>
        </w:rPr>
        <w:t>eCDS</w:t>
      </w:r>
      <w:proofErr w:type="spellEnd"/>
      <w:r w:rsidR="00FF5AE6">
        <w:rPr>
          <w:szCs w:val="24"/>
          <w:lang w:val="en-US" w:eastAsia="zh-TW"/>
        </w:rPr>
        <w:t>,</w:t>
      </w:r>
      <w:r w:rsidR="009A4385">
        <w:rPr>
          <w:szCs w:val="24"/>
          <w:lang w:val="en-US" w:eastAsia="zh-TW"/>
        </w:rPr>
        <w:t xml:space="preserve"> </w:t>
      </w:r>
      <w:r w:rsidR="007774EC">
        <w:rPr>
          <w:szCs w:val="24"/>
          <w:lang w:val="en-US" w:eastAsia="zh-TW"/>
        </w:rPr>
        <w:t xml:space="preserve">VAMS </w:t>
      </w:r>
      <w:r w:rsidR="00E45FA3" w:rsidRPr="00E45FA3">
        <w:rPr>
          <w:szCs w:val="24"/>
          <w:lang w:val="en-US" w:eastAsia="zh-TW"/>
        </w:rPr>
        <w:t>provide</w:t>
      </w:r>
      <w:r w:rsidR="002F1622">
        <w:rPr>
          <w:szCs w:val="24"/>
          <w:lang w:val="en-US" w:eastAsia="zh-TW"/>
        </w:rPr>
        <w:t>d</w:t>
      </w:r>
      <w:r w:rsidR="00E45FA3" w:rsidRPr="00E45FA3">
        <w:rPr>
          <w:szCs w:val="24"/>
          <w:lang w:val="en-US" w:eastAsia="zh-TW"/>
        </w:rPr>
        <w:t xml:space="preserve"> corresponding functionality to export data </w:t>
      </w:r>
      <w:r w:rsidR="002F1622">
        <w:rPr>
          <w:szCs w:val="24"/>
          <w:lang w:val="en-US" w:eastAsia="zh-TW"/>
        </w:rPr>
        <w:t xml:space="preserve">to Excel files </w:t>
      </w:r>
      <w:r w:rsidR="00934E04">
        <w:rPr>
          <w:szCs w:val="24"/>
          <w:lang w:val="en-US" w:eastAsia="zh-TW"/>
        </w:rPr>
        <w:t>that</w:t>
      </w:r>
      <w:r w:rsidR="002F1622">
        <w:rPr>
          <w:szCs w:val="24"/>
          <w:lang w:val="en-US" w:eastAsia="zh-TW"/>
        </w:rPr>
        <w:t xml:space="preserve"> can be used in the new </w:t>
      </w:r>
      <w:proofErr w:type="spellStart"/>
      <w:r w:rsidR="002F1622">
        <w:rPr>
          <w:szCs w:val="24"/>
          <w:lang w:val="en-US" w:eastAsia="zh-TW"/>
        </w:rPr>
        <w:t>eCDS</w:t>
      </w:r>
      <w:proofErr w:type="spellEnd"/>
      <w:r w:rsidR="002F1622">
        <w:rPr>
          <w:szCs w:val="24"/>
          <w:lang w:val="en-US" w:eastAsia="zh-TW"/>
        </w:rPr>
        <w:t xml:space="preserve">. </w:t>
      </w:r>
      <w:r w:rsidR="0012709F">
        <w:rPr>
          <w:szCs w:val="24"/>
          <w:lang w:val="en-US" w:eastAsia="zh-TW"/>
        </w:rPr>
        <w:t xml:space="preserve">Second, </w:t>
      </w:r>
      <w:r w:rsidR="002476C3">
        <w:rPr>
          <w:szCs w:val="24"/>
          <w:lang w:val="en-US" w:eastAsia="zh-TW"/>
        </w:rPr>
        <w:t xml:space="preserve">when </w:t>
      </w:r>
      <w:proofErr w:type="spellStart"/>
      <w:r w:rsidR="00287999">
        <w:rPr>
          <w:szCs w:val="24"/>
          <w:lang w:val="en-US" w:eastAsia="zh-TW"/>
        </w:rPr>
        <w:t>iNGOs</w:t>
      </w:r>
      <w:proofErr w:type="spellEnd"/>
      <w:r w:rsidR="00287999">
        <w:rPr>
          <w:szCs w:val="24"/>
          <w:lang w:val="en-US" w:eastAsia="zh-TW"/>
        </w:rPr>
        <w:t xml:space="preserve"> </w:t>
      </w:r>
      <w:r w:rsidR="00FD3796">
        <w:rPr>
          <w:szCs w:val="24"/>
          <w:lang w:val="en-US" w:eastAsia="zh-TW"/>
        </w:rPr>
        <w:t xml:space="preserve">came to know </w:t>
      </w:r>
      <w:r w:rsidR="00E45FA3" w:rsidRPr="00E45FA3">
        <w:rPr>
          <w:szCs w:val="24"/>
          <w:lang w:val="en-US" w:eastAsia="zh-TW"/>
        </w:rPr>
        <w:t>th</w:t>
      </w:r>
      <w:r w:rsidR="00516A66">
        <w:rPr>
          <w:szCs w:val="24"/>
          <w:lang w:val="en-US" w:eastAsia="zh-TW"/>
        </w:rPr>
        <w:t xml:space="preserve">at </w:t>
      </w:r>
      <w:proofErr w:type="spellStart"/>
      <w:r w:rsidR="00516A66">
        <w:rPr>
          <w:szCs w:val="24"/>
          <w:lang w:val="en-US" w:eastAsia="zh-TW"/>
        </w:rPr>
        <w:t>eCDS</w:t>
      </w:r>
      <w:proofErr w:type="spellEnd"/>
      <w:r w:rsidR="00516A66">
        <w:rPr>
          <w:szCs w:val="24"/>
          <w:lang w:val="en-US" w:eastAsia="zh-TW"/>
        </w:rPr>
        <w:t xml:space="preserve"> and ENS are in place and function </w:t>
      </w:r>
      <w:r w:rsidR="00E45FA3" w:rsidRPr="00E45FA3">
        <w:rPr>
          <w:szCs w:val="24"/>
          <w:lang w:val="en-US" w:eastAsia="zh-TW"/>
        </w:rPr>
        <w:t xml:space="preserve">well </w:t>
      </w:r>
      <w:r w:rsidR="00113DE1">
        <w:rPr>
          <w:szCs w:val="24"/>
          <w:lang w:val="en-US" w:eastAsia="zh-TW"/>
        </w:rPr>
        <w:t xml:space="preserve">as </w:t>
      </w:r>
      <w:r w:rsidR="00CB2D5C">
        <w:rPr>
          <w:szCs w:val="24"/>
          <w:lang w:val="en-US" w:eastAsia="zh-TW"/>
        </w:rPr>
        <w:t xml:space="preserve">communicable disease </w:t>
      </w:r>
      <w:r w:rsidR="00113DE1">
        <w:rPr>
          <w:szCs w:val="24"/>
          <w:lang w:val="en-US" w:eastAsia="zh-TW"/>
        </w:rPr>
        <w:t>data</w:t>
      </w:r>
      <w:r w:rsidR="00516A66">
        <w:rPr>
          <w:szCs w:val="24"/>
          <w:lang w:val="en-US" w:eastAsia="zh-TW"/>
        </w:rPr>
        <w:t xml:space="preserve"> collection tools, </w:t>
      </w:r>
      <w:r w:rsidR="0040678F">
        <w:rPr>
          <w:szCs w:val="24"/>
          <w:lang w:val="en-US" w:eastAsia="zh-TW"/>
        </w:rPr>
        <w:t xml:space="preserve">it </w:t>
      </w:r>
      <w:r w:rsidR="000B6482">
        <w:rPr>
          <w:szCs w:val="24"/>
          <w:lang w:val="en-US" w:eastAsia="zh-TW"/>
        </w:rPr>
        <w:t xml:space="preserve">has changed </w:t>
      </w:r>
      <w:r w:rsidR="003457BF">
        <w:rPr>
          <w:szCs w:val="24"/>
          <w:lang w:val="en-US" w:eastAsia="zh-TW"/>
        </w:rPr>
        <w:t>the</w:t>
      </w:r>
      <w:r w:rsidR="000B6482">
        <w:rPr>
          <w:szCs w:val="24"/>
          <w:lang w:val="en-US" w:eastAsia="zh-TW"/>
        </w:rPr>
        <w:t xml:space="preserve"> approach to</w:t>
      </w:r>
      <w:r w:rsidR="007D5836">
        <w:rPr>
          <w:szCs w:val="24"/>
          <w:lang w:val="en-US" w:eastAsia="zh-TW"/>
        </w:rPr>
        <w:t xml:space="preserve"> </w:t>
      </w:r>
      <w:r w:rsidR="002412E8">
        <w:rPr>
          <w:szCs w:val="24"/>
          <w:lang w:val="en-US" w:eastAsia="zh-TW"/>
        </w:rPr>
        <w:t>focus</w:t>
      </w:r>
      <w:r w:rsidR="00E45FA3" w:rsidRPr="00E45FA3">
        <w:rPr>
          <w:szCs w:val="24"/>
          <w:lang w:val="en-US" w:eastAsia="zh-TW"/>
        </w:rPr>
        <w:t xml:space="preserve"> on data visualization</w:t>
      </w:r>
      <w:r w:rsidR="002412E8">
        <w:rPr>
          <w:szCs w:val="24"/>
          <w:lang w:val="en-US" w:eastAsia="zh-TW"/>
        </w:rPr>
        <w:t xml:space="preserve">. </w:t>
      </w:r>
      <w:r w:rsidR="00D70BA8">
        <w:rPr>
          <w:szCs w:val="24"/>
          <w:lang w:val="en-US" w:eastAsia="zh-TW"/>
        </w:rPr>
        <w:t xml:space="preserve">The two examples </w:t>
      </w:r>
      <w:r w:rsidR="00F31202">
        <w:rPr>
          <w:szCs w:val="24"/>
          <w:lang w:val="en-US" w:eastAsia="zh-TW"/>
        </w:rPr>
        <w:t xml:space="preserve">clearly demonstrated that </w:t>
      </w:r>
      <w:r w:rsidR="00F56497">
        <w:rPr>
          <w:szCs w:val="24"/>
          <w:lang w:val="en-US" w:eastAsia="zh-TW"/>
        </w:rPr>
        <w:t xml:space="preserve">the </w:t>
      </w:r>
      <w:r w:rsidR="00CF1BBB">
        <w:rPr>
          <w:szCs w:val="24"/>
          <w:lang w:val="en-US" w:eastAsia="zh-TW"/>
        </w:rPr>
        <w:t>reconfiguration strategy</w:t>
      </w:r>
      <w:r w:rsidR="00F56497">
        <w:rPr>
          <w:szCs w:val="24"/>
          <w:lang w:val="en-US" w:eastAsia="zh-TW"/>
        </w:rPr>
        <w:t xml:space="preserve"> of an </w:t>
      </w:r>
      <w:r w:rsidR="000D05F7">
        <w:rPr>
          <w:szCs w:val="24"/>
          <w:lang w:val="en-US" w:eastAsia="zh-TW"/>
        </w:rPr>
        <w:t xml:space="preserve">actor heavily depended on </w:t>
      </w:r>
      <w:r w:rsidR="00521EFD">
        <w:rPr>
          <w:szCs w:val="24"/>
          <w:lang w:val="en-US" w:eastAsia="zh-TW"/>
        </w:rPr>
        <w:t>the dynamics of others’</w:t>
      </w:r>
      <w:r w:rsidR="00E02F71">
        <w:rPr>
          <w:szCs w:val="24"/>
          <w:lang w:val="en-US" w:eastAsia="zh-TW"/>
        </w:rPr>
        <w:t xml:space="preserve"> strategies</w:t>
      </w:r>
      <w:r w:rsidR="00AA0EC2">
        <w:rPr>
          <w:szCs w:val="24"/>
          <w:lang w:val="en-US" w:eastAsia="zh-TW"/>
        </w:rPr>
        <w:t xml:space="preserve"> and</w:t>
      </w:r>
      <w:r w:rsidR="00CF1BBB">
        <w:rPr>
          <w:szCs w:val="24"/>
          <w:lang w:val="en-US" w:eastAsia="zh-TW"/>
        </w:rPr>
        <w:t xml:space="preserve"> </w:t>
      </w:r>
      <w:r w:rsidR="00994A78">
        <w:rPr>
          <w:szCs w:val="24"/>
          <w:lang w:val="en-US" w:eastAsia="zh-TW"/>
        </w:rPr>
        <w:t xml:space="preserve">vice </w:t>
      </w:r>
      <w:r w:rsidR="00FD3796">
        <w:rPr>
          <w:szCs w:val="24"/>
          <w:lang w:val="en-US" w:eastAsia="zh-TW"/>
        </w:rPr>
        <w:t>versa</w:t>
      </w:r>
      <w:r w:rsidR="00994A78">
        <w:rPr>
          <w:szCs w:val="24"/>
          <w:lang w:val="en-US" w:eastAsia="zh-TW"/>
        </w:rPr>
        <w:t xml:space="preserve">. </w:t>
      </w:r>
      <w:r w:rsidR="00C852C3">
        <w:rPr>
          <w:szCs w:val="24"/>
          <w:lang w:val="en-US" w:eastAsia="zh-TW"/>
        </w:rPr>
        <w:t xml:space="preserve">For example, </w:t>
      </w:r>
      <w:r w:rsidR="003B20E9">
        <w:rPr>
          <w:szCs w:val="24"/>
          <w:lang w:val="en-US" w:eastAsia="zh-TW"/>
        </w:rPr>
        <w:t xml:space="preserve">if VAMS rejected </w:t>
      </w:r>
      <w:r w:rsidR="00AD34AF">
        <w:rPr>
          <w:szCs w:val="24"/>
          <w:lang w:val="en-US" w:eastAsia="zh-TW"/>
        </w:rPr>
        <w:t xml:space="preserve">to participate in the functional </w:t>
      </w:r>
      <w:r w:rsidR="006D74D1">
        <w:rPr>
          <w:szCs w:val="24"/>
          <w:lang w:val="en-US" w:eastAsia="zh-TW"/>
        </w:rPr>
        <w:t>boundary deli</w:t>
      </w:r>
      <w:r w:rsidR="003A0590">
        <w:rPr>
          <w:szCs w:val="24"/>
          <w:lang w:val="en-US" w:eastAsia="zh-TW"/>
        </w:rPr>
        <w:t xml:space="preserve">neated by other actors, the </w:t>
      </w:r>
      <w:proofErr w:type="spellStart"/>
      <w:r w:rsidR="003A0590">
        <w:rPr>
          <w:szCs w:val="24"/>
          <w:lang w:val="en-US" w:eastAsia="zh-TW"/>
        </w:rPr>
        <w:t>eCDS</w:t>
      </w:r>
      <w:proofErr w:type="spellEnd"/>
      <w:r w:rsidR="003A0590">
        <w:rPr>
          <w:szCs w:val="24"/>
          <w:lang w:val="en-US" w:eastAsia="zh-TW"/>
        </w:rPr>
        <w:t xml:space="preserve"> might </w:t>
      </w:r>
      <w:r w:rsidR="00C07A29">
        <w:rPr>
          <w:szCs w:val="24"/>
          <w:lang w:val="en-US" w:eastAsia="zh-TW"/>
        </w:rPr>
        <w:t xml:space="preserve">encroach </w:t>
      </w:r>
      <w:r w:rsidR="00145556">
        <w:rPr>
          <w:szCs w:val="24"/>
          <w:lang w:val="en-US" w:eastAsia="zh-TW"/>
        </w:rPr>
        <w:t xml:space="preserve">upon </w:t>
      </w:r>
      <w:r w:rsidR="00011105">
        <w:rPr>
          <w:szCs w:val="24"/>
          <w:lang w:val="en-US" w:eastAsia="zh-TW"/>
        </w:rPr>
        <w:t xml:space="preserve">the ENS </w:t>
      </w:r>
      <w:r w:rsidR="006029E0">
        <w:rPr>
          <w:szCs w:val="24"/>
          <w:lang w:val="en-US" w:eastAsia="zh-TW"/>
        </w:rPr>
        <w:t xml:space="preserve">and the ENS would be gradually </w:t>
      </w:r>
      <w:r w:rsidR="00332312">
        <w:rPr>
          <w:szCs w:val="24"/>
          <w:lang w:val="en-US" w:eastAsia="zh-TW"/>
        </w:rPr>
        <w:t xml:space="preserve">replaced. </w:t>
      </w:r>
    </w:p>
    <w:p w14:paraId="03D70A44" w14:textId="77777777" w:rsidR="007A427D" w:rsidRDefault="007A427D" w:rsidP="00AD42C2">
      <w:pPr>
        <w:spacing w:line="276" w:lineRule="auto"/>
        <w:jc w:val="both"/>
        <w:rPr>
          <w:szCs w:val="24"/>
          <w:lang w:val="en-US" w:eastAsia="zh-TW"/>
        </w:rPr>
      </w:pPr>
    </w:p>
    <w:p w14:paraId="6BB18C3F" w14:textId="143DFB63" w:rsidR="00A41129" w:rsidRPr="00C06B82" w:rsidRDefault="00A41129" w:rsidP="00AD42C2">
      <w:pPr>
        <w:spacing w:line="276" w:lineRule="auto"/>
        <w:jc w:val="both"/>
        <w:rPr>
          <w:szCs w:val="24"/>
          <w:lang w:val="en-US" w:eastAsia="zh-TW"/>
        </w:rPr>
      </w:pPr>
      <w:r>
        <w:rPr>
          <w:rFonts w:hint="eastAsia"/>
          <w:szCs w:val="24"/>
          <w:lang w:val="en-US" w:eastAsia="zh-TW"/>
        </w:rPr>
        <w:t xml:space="preserve">Certainly, the balance of mutual </w:t>
      </w:r>
      <w:r>
        <w:rPr>
          <w:szCs w:val="24"/>
          <w:lang w:val="en-US" w:eastAsia="zh-TW"/>
        </w:rPr>
        <w:t>interests</w:t>
      </w:r>
      <w:r>
        <w:rPr>
          <w:rFonts w:hint="eastAsia"/>
          <w:szCs w:val="24"/>
          <w:lang w:val="en-US" w:eastAsia="zh-TW"/>
        </w:rPr>
        <w:t xml:space="preserve"> as analyzed in our case would not last forever. It is a result of a complex and ongoing process </w:t>
      </w:r>
      <w:r>
        <w:rPr>
          <w:szCs w:val="24"/>
          <w:lang w:val="en-US" w:eastAsia="zh-TW"/>
        </w:rPr>
        <w:t>involvin</w:t>
      </w:r>
      <w:r>
        <w:rPr>
          <w:rFonts w:hint="eastAsia"/>
          <w:szCs w:val="24"/>
          <w:lang w:val="en-US" w:eastAsia="zh-TW"/>
        </w:rPr>
        <w:t xml:space="preserve">g a myriad of negotiations and </w:t>
      </w:r>
      <w:proofErr w:type="spellStart"/>
      <w:r>
        <w:rPr>
          <w:rFonts w:hint="eastAsia"/>
          <w:szCs w:val="24"/>
          <w:lang w:val="en-US" w:eastAsia="zh-TW"/>
        </w:rPr>
        <w:t>i</w:t>
      </w:r>
      <w:r w:rsidRPr="001A55C4">
        <w:rPr>
          <w:szCs w:val="24"/>
          <w:lang w:val="en-US" w:eastAsia="zh-TW"/>
        </w:rPr>
        <w:t>nteressement</w:t>
      </w:r>
      <w:proofErr w:type="spellEnd"/>
      <w:r w:rsidRPr="001A55C4">
        <w:rPr>
          <w:szCs w:val="24"/>
          <w:lang w:val="en-US" w:eastAsia="zh-TW"/>
        </w:rPr>
        <w:t xml:space="preserve"> </w:t>
      </w:r>
      <w:r>
        <w:rPr>
          <w:rFonts w:hint="eastAsia"/>
          <w:szCs w:val="24"/>
          <w:lang w:val="en-US" w:eastAsia="zh-TW"/>
        </w:rPr>
        <w:t xml:space="preserve">and among stakeholders </w:t>
      </w:r>
      <w:r>
        <w:rPr>
          <w:szCs w:val="24"/>
          <w:lang w:val="en-US" w:eastAsia="zh-TW"/>
        </w:rPr>
        <w:fldChar w:fldCharType="begin"/>
      </w:r>
      <w:r w:rsidR="00DB51D5">
        <w:rPr>
          <w:szCs w:val="24"/>
          <w:lang w:val="en-US" w:eastAsia="zh-TW"/>
        </w:rPr>
        <w:instrText xml:space="preserve"> ADDIN EN.CITE &lt;EndNote&gt;&lt;Cite&gt;&lt;Author&gt;Callon&lt;/Author&gt;&lt;Year&gt;1984&lt;/Year&gt;&lt;RecNum&gt;122&lt;/RecNum&gt;&lt;DisplayText&gt;(Callon 1984)&lt;/DisplayText&gt;&lt;record&gt;&lt;rec-number&gt;122&lt;/rec-number&gt;&lt;foreign-keys&gt;&lt;key app="EN" db-id="ps5vw5pa6awafxewr5x5twdueass2xvxd09a" timestamp="1661311967"&gt;122&lt;/key&gt;&lt;/foreign-keys&gt;&lt;ref-type name="Journal Article"&gt;17&lt;/ref-type&gt;&lt;contributors&gt;&lt;authors&gt;&lt;author&gt;Callon, Michel&lt;/author&gt;&lt;/authors&gt;&lt;/contributors&gt;&lt;titles&gt;&lt;title&gt;Some elements of a sociology of translation: domestication of the scallops and the fishermen of St Brieuc Bay&lt;/title&gt;&lt;secondary-title&gt;The Sociological Review&lt;/secondary-title&gt;&lt;/titles&gt;&lt;periodical&gt;&lt;full-title&gt;The Sociological Review&lt;/full-title&gt;&lt;/periodical&gt;&lt;pages&gt;196-233&lt;/pages&gt;&lt;volume&gt;32&lt;/volume&gt;&lt;number&gt;S1&lt;/number&gt;&lt;dates&gt;&lt;year&gt;1984&lt;/year&gt;&lt;/dates&gt;&lt;isbn&gt;1467-954X&lt;/isbn&gt;&lt;urls&gt;&lt;/urls&gt;&lt;/record&gt;&lt;/Cite&gt;&lt;/EndNote&gt;</w:instrText>
      </w:r>
      <w:r>
        <w:rPr>
          <w:szCs w:val="24"/>
          <w:lang w:val="en-US" w:eastAsia="zh-TW"/>
        </w:rPr>
        <w:fldChar w:fldCharType="separate"/>
      </w:r>
      <w:r>
        <w:rPr>
          <w:noProof/>
          <w:szCs w:val="24"/>
          <w:lang w:val="en-US" w:eastAsia="zh-TW"/>
        </w:rPr>
        <w:t>(</w:t>
      </w:r>
      <w:hyperlink w:anchor="_ENREF_8" w:tooltip="Callon, 1984 #122" w:history="1">
        <w:r w:rsidR="00C43996">
          <w:rPr>
            <w:noProof/>
            <w:szCs w:val="24"/>
            <w:lang w:val="en-US" w:eastAsia="zh-TW"/>
          </w:rPr>
          <w:t>Callon 1984</w:t>
        </w:r>
      </w:hyperlink>
      <w:r>
        <w:rPr>
          <w:noProof/>
          <w:szCs w:val="24"/>
          <w:lang w:val="en-US" w:eastAsia="zh-TW"/>
        </w:rPr>
        <w:t>)</w:t>
      </w:r>
      <w:r>
        <w:rPr>
          <w:szCs w:val="24"/>
          <w:lang w:val="en-US" w:eastAsia="zh-TW"/>
        </w:rPr>
        <w:fldChar w:fldCharType="end"/>
      </w:r>
      <w:r w:rsidR="00FD3796">
        <w:rPr>
          <w:szCs w:val="24"/>
          <w:lang w:val="en-US" w:eastAsia="zh-TW"/>
        </w:rPr>
        <w:t>.</w:t>
      </w:r>
      <w:r>
        <w:rPr>
          <w:rFonts w:hint="eastAsia"/>
          <w:szCs w:val="24"/>
          <w:lang w:val="en-US" w:eastAsia="zh-TW"/>
        </w:rPr>
        <w:t xml:space="preserve"> </w:t>
      </w:r>
      <w:r w:rsidR="00FD3796">
        <w:rPr>
          <w:szCs w:val="24"/>
          <w:lang w:val="en-US" w:eastAsia="zh-TW"/>
        </w:rPr>
        <w:t>T</w:t>
      </w:r>
      <w:r w:rsidR="00FD3796">
        <w:rPr>
          <w:rFonts w:hint="eastAsia"/>
          <w:szCs w:val="24"/>
          <w:lang w:val="en-US" w:eastAsia="zh-TW"/>
        </w:rPr>
        <w:t>hus</w:t>
      </w:r>
      <w:r w:rsidR="00FD3796">
        <w:rPr>
          <w:szCs w:val="24"/>
          <w:lang w:val="en-US" w:eastAsia="zh-TW"/>
        </w:rPr>
        <w:t>,</w:t>
      </w:r>
      <w:r w:rsidR="00FD3796">
        <w:rPr>
          <w:rFonts w:hint="eastAsia"/>
          <w:szCs w:val="24"/>
          <w:lang w:val="en-US" w:eastAsia="zh-TW"/>
        </w:rPr>
        <w:t xml:space="preserve"> </w:t>
      </w:r>
      <w:r>
        <w:rPr>
          <w:rFonts w:hint="eastAsia"/>
          <w:szCs w:val="24"/>
          <w:lang w:val="en-US" w:eastAsia="zh-TW"/>
        </w:rPr>
        <w:t xml:space="preserve">what </w:t>
      </w:r>
      <w:r w:rsidR="00FD3796">
        <w:rPr>
          <w:szCs w:val="24"/>
          <w:lang w:val="en-US" w:eastAsia="zh-TW"/>
        </w:rPr>
        <w:t xml:space="preserve">is </w:t>
      </w:r>
      <w:r>
        <w:rPr>
          <w:rFonts w:hint="eastAsia"/>
          <w:szCs w:val="24"/>
          <w:lang w:val="en-US" w:eastAsia="zh-TW"/>
        </w:rPr>
        <w:t xml:space="preserve">presented in Figure 5 is merely a snapshot of an ever-evolving network. </w:t>
      </w:r>
      <w:r w:rsidR="00FD3796">
        <w:rPr>
          <w:szCs w:val="24"/>
          <w:lang w:val="en-US" w:eastAsia="zh-TW"/>
        </w:rPr>
        <w:t>Future</w:t>
      </w:r>
      <w:r w:rsidRPr="00C06B82">
        <w:rPr>
          <w:szCs w:val="24"/>
          <w:lang w:val="en-US" w:eastAsia="zh-TW"/>
        </w:rPr>
        <w:t xml:space="preserve"> </w:t>
      </w:r>
      <w:r w:rsidR="00FD3796" w:rsidRPr="00C06B82">
        <w:rPr>
          <w:szCs w:val="24"/>
          <w:lang w:val="en-US" w:eastAsia="zh-TW"/>
        </w:rPr>
        <w:t>actions</w:t>
      </w:r>
      <w:r>
        <w:rPr>
          <w:rFonts w:hint="eastAsia"/>
          <w:szCs w:val="24"/>
          <w:lang w:val="en-US" w:eastAsia="zh-TW"/>
        </w:rPr>
        <w:t xml:space="preserve"> </w:t>
      </w:r>
      <w:r w:rsidR="00FD3796">
        <w:rPr>
          <w:szCs w:val="24"/>
          <w:lang w:val="en-US" w:eastAsia="zh-TW"/>
        </w:rPr>
        <w:t xml:space="preserve">and new actors </w:t>
      </w:r>
      <w:r>
        <w:rPr>
          <w:rFonts w:hint="eastAsia"/>
          <w:szCs w:val="24"/>
          <w:lang w:val="en-US" w:eastAsia="zh-TW"/>
        </w:rPr>
        <w:t xml:space="preserve">will trigger </w:t>
      </w:r>
      <w:r>
        <w:rPr>
          <w:szCs w:val="24"/>
          <w:lang w:val="en-US" w:eastAsia="zh-TW"/>
        </w:rPr>
        <w:t>changes that lead</w:t>
      </w:r>
      <w:r>
        <w:rPr>
          <w:rFonts w:hint="eastAsia"/>
          <w:szCs w:val="24"/>
          <w:lang w:val="en-US" w:eastAsia="zh-TW"/>
        </w:rPr>
        <w:t xml:space="preserve"> to the formation of newer version of the same network or completely new network</w:t>
      </w:r>
      <w:r w:rsidR="00FD3796">
        <w:rPr>
          <w:szCs w:val="24"/>
          <w:lang w:val="en-US" w:eastAsia="zh-TW"/>
        </w:rPr>
        <w:t>s</w:t>
      </w:r>
      <w:r>
        <w:rPr>
          <w:rFonts w:hint="eastAsia"/>
          <w:szCs w:val="24"/>
          <w:lang w:val="en-US" w:eastAsia="zh-TW"/>
        </w:rPr>
        <w:t xml:space="preserve">. </w:t>
      </w:r>
    </w:p>
    <w:p w14:paraId="155E4568" w14:textId="77777777" w:rsidR="00A41129" w:rsidRDefault="00A41129" w:rsidP="00AD42C2">
      <w:pPr>
        <w:jc w:val="both"/>
        <w:rPr>
          <w:lang w:val="en-US"/>
        </w:rPr>
      </w:pPr>
    </w:p>
    <w:p w14:paraId="5C996C63" w14:textId="77777777" w:rsidR="00A41129" w:rsidRDefault="00D25C4B" w:rsidP="00AD42C2">
      <w:pPr>
        <w:pStyle w:val="Heading3"/>
        <w:jc w:val="both"/>
        <w:rPr>
          <w:lang w:val="en-US"/>
        </w:rPr>
      </w:pPr>
      <w:r>
        <w:rPr>
          <w:lang w:val="en-US"/>
        </w:rPr>
        <w:t>The power of governmental agencies in shaping functional roles</w:t>
      </w:r>
    </w:p>
    <w:p w14:paraId="04E0085B" w14:textId="77777777" w:rsidR="002117F6" w:rsidRDefault="00F718A4" w:rsidP="00AD42C2">
      <w:pPr>
        <w:spacing w:line="276" w:lineRule="auto"/>
        <w:jc w:val="both"/>
        <w:rPr>
          <w:szCs w:val="24"/>
          <w:lang w:val="en-US" w:eastAsia="zh-TW"/>
        </w:rPr>
      </w:pPr>
      <w:r w:rsidRPr="00F718A4">
        <w:rPr>
          <w:szCs w:val="24"/>
          <w:lang w:val="en-US" w:eastAsia="zh-TW"/>
        </w:rPr>
        <w:t xml:space="preserve">In </w:t>
      </w:r>
      <w:r>
        <w:rPr>
          <w:szCs w:val="24"/>
          <w:lang w:val="en-US" w:eastAsia="zh-TW"/>
        </w:rPr>
        <w:t>our</w:t>
      </w:r>
      <w:r w:rsidRPr="00F718A4">
        <w:rPr>
          <w:szCs w:val="24"/>
          <w:lang w:val="en-US" w:eastAsia="zh-TW"/>
        </w:rPr>
        <w:t xml:space="preserve"> case</w:t>
      </w:r>
      <w:r>
        <w:rPr>
          <w:szCs w:val="24"/>
          <w:lang w:val="en-US" w:eastAsia="zh-TW"/>
        </w:rPr>
        <w:t>s</w:t>
      </w:r>
      <w:r w:rsidRPr="00F718A4">
        <w:rPr>
          <w:szCs w:val="24"/>
          <w:lang w:val="en-US" w:eastAsia="zh-TW"/>
        </w:rPr>
        <w:t xml:space="preserve">, both GDPM and VAMS are </w:t>
      </w:r>
      <w:r>
        <w:rPr>
          <w:szCs w:val="24"/>
          <w:lang w:val="en-US" w:eastAsia="zh-TW"/>
        </w:rPr>
        <w:t xml:space="preserve">governmental </w:t>
      </w:r>
      <w:r w:rsidRPr="00F718A4">
        <w:rPr>
          <w:szCs w:val="24"/>
          <w:lang w:val="en-US" w:eastAsia="zh-TW"/>
        </w:rPr>
        <w:t>actors</w:t>
      </w:r>
      <w:r w:rsidR="00FD3796">
        <w:rPr>
          <w:szCs w:val="24"/>
          <w:lang w:val="en-US" w:eastAsia="zh-TW"/>
        </w:rPr>
        <w:t>.</w:t>
      </w:r>
      <w:r w:rsidRPr="00F718A4">
        <w:rPr>
          <w:szCs w:val="24"/>
          <w:lang w:val="en-US" w:eastAsia="zh-TW"/>
        </w:rPr>
        <w:t xml:space="preserve"> </w:t>
      </w:r>
      <w:r w:rsidR="00FD3796">
        <w:rPr>
          <w:szCs w:val="24"/>
          <w:lang w:val="en-US" w:eastAsia="zh-TW"/>
        </w:rPr>
        <w:t>T</w:t>
      </w:r>
      <w:r w:rsidR="000E7C9F">
        <w:rPr>
          <w:szCs w:val="24"/>
          <w:lang w:val="en-US" w:eastAsia="zh-TW"/>
        </w:rPr>
        <w:t>hey</w:t>
      </w:r>
      <w:r w:rsidRPr="00F718A4">
        <w:rPr>
          <w:szCs w:val="24"/>
          <w:lang w:val="en-US" w:eastAsia="zh-TW"/>
        </w:rPr>
        <w:t xml:space="preserve"> </w:t>
      </w:r>
      <w:r w:rsidR="00FD3796">
        <w:rPr>
          <w:szCs w:val="24"/>
          <w:lang w:val="en-US" w:eastAsia="zh-TW"/>
        </w:rPr>
        <w:t>have the power to</w:t>
      </w:r>
      <w:r w:rsidR="00FD3796" w:rsidRPr="00F718A4">
        <w:rPr>
          <w:szCs w:val="24"/>
          <w:lang w:val="en-US" w:eastAsia="zh-TW"/>
        </w:rPr>
        <w:t xml:space="preserve"> </w:t>
      </w:r>
      <w:r w:rsidRPr="00F718A4">
        <w:rPr>
          <w:szCs w:val="24"/>
          <w:lang w:val="en-US" w:eastAsia="zh-TW"/>
        </w:rPr>
        <w:t xml:space="preserve">define </w:t>
      </w:r>
      <w:r w:rsidR="000E7C9F">
        <w:rPr>
          <w:szCs w:val="24"/>
          <w:lang w:val="en-US" w:eastAsia="zh-TW"/>
        </w:rPr>
        <w:t xml:space="preserve">and influence </w:t>
      </w:r>
      <w:r w:rsidR="00014C28">
        <w:rPr>
          <w:szCs w:val="24"/>
          <w:lang w:val="en-US" w:eastAsia="zh-TW"/>
        </w:rPr>
        <w:t xml:space="preserve">policies </w:t>
      </w:r>
      <w:r w:rsidR="00E30F2B">
        <w:rPr>
          <w:szCs w:val="24"/>
          <w:lang w:val="en-US" w:eastAsia="zh-TW"/>
        </w:rPr>
        <w:t>which</w:t>
      </w:r>
      <w:r w:rsidR="00014C28">
        <w:rPr>
          <w:szCs w:val="24"/>
          <w:lang w:val="en-US" w:eastAsia="zh-TW"/>
        </w:rPr>
        <w:t xml:space="preserve"> favor certain systems</w:t>
      </w:r>
      <w:r w:rsidRPr="00F718A4">
        <w:rPr>
          <w:szCs w:val="24"/>
          <w:lang w:val="en-US" w:eastAsia="zh-TW"/>
        </w:rPr>
        <w:t xml:space="preserve">. </w:t>
      </w:r>
      <w:r w:rsidR="002117F6">
        <w:rPr>
          <w:szCs w:val="24"/>
          <w:lang w:val="en-US" w:eastAsia="zh-TW"/>
        </w:rPr>
        <w:t xml:space="preserve">However, the level and scope of influence greatly depend on the functional domains that they </w:t>
      </w:r>
      <w:proofErr w:type="gramStart"/>
      <w:r w:rsidR="002117F6">
        <w:rPr>
          <w:szCs w:val="24"/>
          <w:lang w:val="en-US" w:eastAsia="zh-TW"/>
        </w:rPr>
        <w:t>are in charge of</w:t>
      </w:r>
      <w:proofErr w:type="gramEnd"/>
      <w:r w:rsidR="002117F6">
        <w:rPr>
          <w:szCs w:val="24"/>
          <w:lang w:val="en-US" w:eastAsia="zh-TW"/>
        </w:rPr>
        <w:t>.</w:t>
      </w:r>
      <w:r w:rsidR="00C1749C">
        <w:rPr>
          <w:szCs w:val="24"/>
          <w:lang w:val="en-US" w:eastAsia="zh-TW"/>
        </w:rPr>
        <w:t xml:space="preserve"> For example, </w:t>
      </w:r>
      <w:r w:rsidR="00C1749C">
        <w:rPr>
          <w:szCs w:val="24"/>
          <w:lang w:val="en-US"/>
        </w:rPr>
        <w:t>GDPM has the greatest c</w:t>
      </w:r>
      <w:r w:rsidR="004165B3">
        <w:rPr>
          <w:szCs w:val="24"/>
          <w:lang w:val="en-US"/>
        </w:rPr>
        <w:t xml:space="preserve">ontrol over </w:t>
      </w:r>
      <w:r w:rsidR="00EE7E19">
        <w:rPr>
          <w:szCs w:val="24"/>
          <w:lang w:val="en-US"/>
        </w:rPr>
        <w:t xml:space="preserve">issuance of policies, development and implementation of </w:t>
      </w:r>
      <w:r w:rsidR="00C1749C">
        <w:rPr>
          <w:szCs w:val="24"/>
          <w:lang w:val="en-US"/>
        </w:rPr>
        <w:t>information infrastructure</w:t>
      </w:r>
      <w:r w:rsidR="00EE7E19">
        <w:rPr>
          <w:szCs w:val="24"/>
          <w:lang w:val="en-US"/>
        </w:rPr>
        <w:t xml:space="preserve"> related to infectious diseases in</w:t>
      </w:r>
      <w:r w:rsidR="0098033C">
        <w:rPr>
          <w:szCs w:val="24"/>
          <w:lang w:val="en-US"/>
        </w:rPr>
        <w:t xml:space="preserve"> Vietnam while </w:t>
      </w:r>
      <w:r w:rsidR="0098033C">
        <w:rPr>
          <w:rFonts w:hint="eastAsia"/>
          <w:szCs w:val="24"/>
          <w:lang w:val="en-US" w:eastAsia="zh-TW"/>
        </w:rPr>
        <w:t>according to the division of departments within MoH, VAMS is responsible for all activities related to administration of medical services at all hospitals and clinics in the country</w:t>
      </w:r>
      <w:r w:rsidR="0098033C">
        <w:rPr>
          <w:szCs w:val="24"/>
          <w:lang w:val="en-US" w:eastAsia="zh-TW"/>
        </w:rPr>
        <w:t xml:space="preserve">. </w:t>
      </w:r>
      <w:r w:rsidR="0098033C">
        <w:rPr>
          <w:rFonts w:hint="eastAsia"/>
          <w:szCs w:val="24"/>
          <w:lang w:val="en-US" w:eastAsia="zh-TW"/>
        </w:rPr>
        <w:t xml:space="preserve">This authority allowed VAMS to deploy ENS </w:t>
      </w:r>
      <w:r w:rsidR="0098033C">
        <w:rPr>
          <w:szCs w:val="24"/>
          <w:lang w:val="en-US" w:eastAsia="zh-TW"/>
        </w:rPr>
        <w:t xml:space="preserve">to </w:t>
      </w:r>
      <w:r w:rsidR="00FD3796">
        <w:rPr>
          <w:szCs w:val="24"/>
          <w:lang w:val="en-US" w:eastAsia="zh-TW"/>
        </w:rPr>
        <w:t xml:space="preserve">respond </w:t>
      </w:r>
      <w:r w:rsidR="0098033C">
        <w:rPr>
          <w:szCs w:val="24"/>
          <w:lang w:val="en-US" w:eastAsia="zh-TW"/>
        </w:rPr>
        <w:t>to</w:t>
      </w:r>
      <w:r w:rsidR="0098033C">
        <w:rPr>
          <w:rFonts w:hint="eastAsia"/>
          <w:szCs w:val="24"/>
          <w:lang w:val="en-US" w:eastAsia="zh-TW"/>
        </w:rPr>
        <w:t xml:space="preserve"> the </w:t>
      </w:r>
      <w:r w:rsidR="0098033C">
        <w:rPr>
          <w:szCs w:val="24"/>
          <w:lang w:val="en-US" w:eastAsia="zh-TW"/>
        </w:rPr>
        <w:t>measles</w:t>
      </w:r>
      <w:r w:rsidR="0098033C">
        <w:rPr>
          <w:rFonts w:hint="eastAsia"/>
          <w:szCs w:val="24"/>
          <w:lang w:val="en-US" w:eastAsia="zh-TW"/>
        </w:rPr>
        <w:t xml:space="preserve"> outbreak </w:t>
      </w:r>
      <w:r w:rsidR="0098033C">
        <w:rPr>
          <w:szCs w:val="24"/>
          <w:lang w:val="en-US" w:eastAsia="zh-TW"/>
        </w:rPr>
        <w:t xml:space="preserve">without having to wait for GDPM </w:t>
      </w:r>
      <w:r w:rsidR="00FD3796">
        <w:rPr>
          <w:szCs w:val="24"/>
          <w:lang w:val="en-US" w:eastAsia="zh-TW"/>
        </w:rPr>
        <w:t xml:space="preserve">to </w:t>
      </w:r>
      <w:r w:rsidR="006849F8">
        <w:rPr>
          <w:szCs w:val="24"/>
          <w:lang w:val="en-US" w:eastAsia="zh-TW"/>
        </w:rPr>
        <w:t>intervene</w:t>
      </w:r>
      <w:r w:rsidR="0098033C">
        <w:rPr>
          <w:rFonts w:hint="eastAsia"/>
          <w:szCs w:val="24"/>
          <w:lang w:val="en-US" w:eastAsia="zh-TW"/>
        </w:rPr>
        <w:t xml:space="preserve">. As most of the </w:t>
      </w:r>
      <w:r w:rsidR="0098033C">
        <w:rPr>
          <w:szCs w:val="24"/>
          <w:lang w:val="en-US" w:eastAsia="zh-TW"/>
        </w:rPr>
        <w:t>diagnoses</w:t>
      </w:r>
      <w:r w:rsidR="0098033C">
        <w:rPr>
          <w:rFonts w:hint="eastAsia"/>
          <w:szCs w:val="24"/>
          <w:lang w:val="en-US" w:eastAsia="zh-TW"/>
        </w:rPr>
        <w:t xml:space="preserve"> of infectious diseases are </w:t>
      </w:r>
      <w:r w:rsidR="00807C06">
        <w:rPr>
          <w:szCs w:val="24"/>
          <w:lang w:val="en-US" w:eastAsia="zh-TW"/>
        </w:rPr>
        <w:t>conducted</w:t>
      </w:r>
      <w:r w:rsidR="00A25167">
        <w:rPr>
          <w:rFonts w:hint="eastAsia"/>
          <w:szCs w:val="24"/>
          <w:lang w:val="en-US" w:eastAsia="zh-TW"/>
        </w:rPr>
        <w:t xml:space="preserve"> </w:t>
      </w:r>
      <w:r w:rsidR="00A25167">
        <w:rPr>
          <w:szCs w:val="24"/>
          <w:lang w:val="en-US" w:eastAsia="zh-TW"/>
        </w:rPr>
        <w:t>in</w:t>
      </w:r>
      <w:r w:rsidR="0098033C">
        <w:rPr>
          <w:rFonts w:hint="eastAsia"/>
          <w:szCs w:val="24"/>
          <w:lang w:val="en-US" w:eastAsia="zh-TW"/>
        </w:rPr>
        <w:t xml:space="preserve"> hospitals and clinics, VAMS is the only agency that has access to the </w:t>
      </w:r>
      <w:r w:rsidR="0098033C">
        <w:rPr>
          <w:szCs w:val="24"/>
          <w:lang w:val="en-US" w:eastAsia="zh-TW"/>
        </w:rPr>
        <w:t>nationwide</w:t>
      </w:r>
      <w:r w:rsidR="0098033C">
        <w:rPr>
          <w:rFonts w:hint="eastAsia"/>
          <w:szCs w:val="24"/>
          <w:lang w:val="en-US" w:eastAsia="zh-TW"/>
        </w:rPr>
        <w:t xml:space="preserve"> and near-real-time</w:t>
      </w:r>
      <w:r w:rsidR="004222FE">
        <w:rPr>
          <w:szCs w:val="24"/>
          <w:lang w:val="en-US" w:eastAsia="zh-TW"/>
        </w:rPr>
        <w:t xml:space="preserve"> infectious diseases</w:t>
      </w:r>
      <w:r w:rsidR="0098033C">
        <w:rPr>
          <w:rFonts w:hint="eastAsia"/>
          <w:szCs w:val="24"/>
          <w:lang w:val="en-US" w:eastAsia="zh-TW"/>
        </w:rPr>
        <w:t xml:space="preserve"> data</w:t>
      </w:r>
      <w:r w:rsidR="0098033C">
        <w:rPr>
          <w:szCs w:val="24"/>
          <w:lang w:val="en-US" w:eastAsia="zh-TW"/>
        </w:rPr>
        <w:t xml:space="preserve">. </w:t>
      </w:r>
    </w:p>
    <w:p w14:paraId="21AD3E3D" w14:textId="77777777" w:rsidR="002117F6" w:rsidRDefault="002117F6" w:rsidP="00AD42C2">
      <w:pPr>
        <w:spacing w:line="276" w:lineRule="auto"/>
        <w:jc w:val="both"/>
        <w:rPr>
          <w:szCs w:val="24"/>
          <w:lang w:val="en-US" w:eastAsia="zh-TW"/>
        </w:rPr>
      </w:pPr>
    </w:p>
    <w:p w14:paraId="0E395FF6" w14:textId="77777777" w:rsidR="00A45B71" w:rsidRDefault="003C4B26" w:rsidP="00AD42C2">
      <w:pPr>
        <w:spacing w:line="276" w:lineRule="auto"/>
        <w:jc w:val="both"/>
        <w:rPr>
          <w:color w:val="000000"/>
          <w:szCs w:val="24"/>
          <w:shd w:val="clear" w:color="auto" w:fill="FFFFFF"/>
          <w:lang w:val="en-US" w:eastAsia="zh-TW"/>
        </w:rPr>
      </w:pPr>
      <w:r>
        <w:rPr>
          <w:szCs w:val="24"/>
          <w:lang w:val="en-US" w:eastAsia="zh-TW"/>
        </w:rPr>
        <w:lastRenderedPageBreak/>
        <w:t xml:space="preserve">Despite being unable to </w:t>
      </w:r>
      <w:r w:rsidR="00FD3796">
        <w:rPr>
          <w:szCs w:val="24"/>
          <w:lang w:val="en-US" w:eastAsia="zh-TW"/>
        </w:rPr>
        <w:t>control</w:t>
      </w:r>
      <w:r w:rsidR="00947190">
        <w:rPr>
          <w:szCs w:val="24"/>
          <w:lang w:val="en-US" w:eastAsia="zh-TW"/>
        </w:rPr>
        <w:t xml:space="preserve"> the </w:t>
      </w:r>
      <w:r w:rsidR="002B7198">
        <w:rPr>
          <w:szCs w:val="24"/>
          <w:lang w:val="en-US" w:eastAsia="zh-TW"/>
        </w:rPr>
        <w:t xml:space="preserve">functional </w:t>
      </w:r>
      <w:r w:rsidR="00FD3796">
        <w:rPr>
          <w:szCs w:val="24"/>
          <w:lang w:val="en-US" w:eastAsia="zh-TW"/>
        </w:rPr>
        <w:t>architecting</w:t>
      </w:r>
      <w:r w:rsidR="002B7198">
        <w:rPr>
          <w:szCs w:val="24"/>
          <w:lang w:val="en-US" w:eastAsia="zh-TW"/>
        </w:rPr>
        <w:t xml:space="preserve">, </w:t>
      </w:r>
      <w:r w:rsidR="00364BE4">
        <w:rPr>
          <w:szCs w:val="24"/>
          <w:lang w:val="en-US" w:eastAsia="zh-TW"/>
        </w:rPr>
        <w:t xml:space="preserve">the two non-governmental </w:t>
      </w:r>
      <w:r w:rsidR="009153DF">
        <w:rPr>
          <w:szCs w:val="24"/>
          <w:lang w:val="en-US" w:eastAsia="zh-TW"/>
        </w:rPr>
        <w:t>stakeholders</w:t>
      </w:r>
      <w:r w:rsidR="00AB176B">
        <w:rPr>
          <w:szCs w:val="24"/>
          <w:lang w:val="en-US" w:eastAsia="zh-TW"/>
        </w:rPr>
        <w:t xml:space="preserve"> </w:t>
      </w:r>
      <w:proofErr w:type="spellStart"/>
      <w:r w:rsidR="00AB176B">
        <w:rPr>
          <w:szCs w:val="24"/>
          <w:lang w:val="en-US" w:eastAsia="zh-TW"/>
        </w:rPr>
        <w:t>VCom</w:t>
      </w:r>
      <w:proofErr w:type="spellEnd"/>
      <w:r w:rsidR="00AB176B">
        <w:rPr>
          <w:szCs w:val="24"/>
          <w:lang w:val="en-US" w:eastAsia="zh-TW"/>
        </w:rPr>
        <w:t xml:space="preserve"> and </w:t>
      </w:r>
      <w:proofErr w:type="spellStart"/>
      <w:r w:rsidR="00573905">
        <w:rPr>
          <w:szCs w:val="24"/>
          <w:lang w:val="en-US" w:eastAsia="zh-TW"/>
        </w:rPr>
        <w:t>iNGOs</w:t>
      </w:r>
      <w:proofErr w:type="spellEnd"/>
      <w:r w:rsidR="004F00E1">
        <w:rPr>
          <w:szCs w:val="24"/>
          <w:lang w:val="en-US" w:eastAsia="zh-TW"/>
        </w:rPr>
        <w:t xml:space="preserve"> had their own strategy to </w:t>
      </w:r>
      <w:r w:rsidR="00D12CFD">
        <w:rPr>
          <w:szCs w:val="24"/>
          <w:lang w:val="en-US" w:eastAsia="zh-TW"/>
        </w:rPr>
        <w:t xml:space="preserve">actively </w:t>
      </w:r>
      <w:r w:rsidR="00FD3796">
        <w:rPr>
          <w:szCs w:val="24"/>
          <w:lang w:val="en-US" w:eastAsia="zh-TW"/>
        </w:rPr>
        <w:t xml:space="preserve">respond </w:t>
      </w:r>
      <w:r w:rsidR="000179D8">
        <w:rPr>
          <w:szCs w:val="24"/>
          <w:lang w:val="en-US" w:eastAsia="zh-TW"/>
        </w:rPr>
        <w:t>to</w:t>
      </w:r>
      <w:r w:rsidR="00D12CFD">
        <w:rPr>
          <w:szCs w:val="24"/>
          <w:lang w:val="en-US" w:eastAsia="zh-TW"/>
        </w:rPr>
        <w:t xml:space="preserve"> </w:t>
      </w:r>
      <w:r w:rsidR="000300C4">
        <w:rPr>
          <w:szCs w:val="24"/>
          <w:lang w:val="en-US" w:eastAsia="zh-TW"/>
        </w:rPr>
        <w:t xml:space="preserve">the </w:t>
      </w:r>
      <w:r w:rsidR="00862EAD">
        <w:rPr>
          <w:szCs w:val="24"/>
          <w:lang w:val="en-US" w:eastAsia="zh-TW"/>
        </w:rPr>
        <w:t>functional plan</w:t>
      </w:r>
      <w:r w:rsidR="00F26D8B">
        <w:rPr>
          <w:szCs w:val="24"/>
          <w:lang w:val="en-US" w:eastAsia="zh-TW"/>
        </w:rPr>
        <w:t xml:space="preserve"> that had been sketched by </w:t>
      </w:r>
      <w:r w:rsidR="008D2A19">
        <w:rPr>
          <w:szCs w:val="24"/>
          <w:lang w:val="en-US" w:eastAsia="zh-TW"/>
        </w:rPr>
        <w:t xml:space="preserve">VAMS and GDPM. </w:t>
      </w:r>
      <w:r w:rsidR="00862EAD">
        <w:rPr>
          <w:rFonts w:hint="eastAsia"/>
          <w:color w:val="000000"/>
          <w:szCs w:val="24"/>
          <w:shd w:val="clear" w:color="auto" w:fill="FFFFFF"/>
          <w:lang w:val="vi-VN" w:eastAsia="zh-TW"/>
        </w:rPr>
        <w:t xml:space="preserve">iNGOs gained their </w:t>
      </w:r>
      <w:r w:rsidR="00FD3796">
        <w:rPr>
          <w:color w:val="000000"/>
          <w:szCs w:val="24"/>
          <w:shd w:val="clear" w:color="auto" w:fill="FFFFFF"/>
          <w:lang w:val="en-US" w:eastAsia="zh-TW"/>
        </w:rPr>
        <w:t>legitimacy</w:t>
      </w:r>
      <w:r w:rsidR="00FD3796">
        <w:rPr>
          <w:rFonts w:hint="eastAsia"/>
          <w:color w:val="000000"/>
          <w:szCs w:val="24"/>
          <w:shd w:val="clear" w:color="auto" w:fill="FFFFFF"/>
          <w:lang w:val="vi-VN" w:eastAsia="zh-TW"/>
        </w:rPr>
        <w:t xml:space="preserve"> </w:t>
      </w:r>
      <w:r w:rsidR="00862EAD">
        <w:rPr>
          <w:rFonts w:hint="eastAsia"/>
          <w:color w:val="000000"/>
          <w:szCs w:val="24"/>
          <w:shd w:val="clear" w:color="auto" w:fill="FFFFFF"/>
          <w:lang w:val="vi-VN" w:eastAsia="zh-TW"/>
        </w:rPr>
        <w:t xml:space="preserve">through </w:t>
      </w:r>
      <w:r w:rsidR="00FD3796" w:rsidRPr="00E71859">
        <w:rPr>
          <w:color w:val="000000"/>
          <w:szCs w:val="24"/>
          <w:shd w:val="clear" w:color="auto" w:fill="FFFFFF"/>
          <w:lang w:val="en-US" w:eastAsia="zh-TW"/>
        </w:rPr>
        <w:t xml:space="preserve">the </w:t>
      </w:r>
      <w:r w:rsidR="00862EAD">
        <w:rPr>
          <w:rFonts w:hint="eastAsia"/>
          <w:color w:val="000000"/>
          <w:szCs w:val="24"/>
          <w:shd w:val="clear" w:color="auto" w:fill="FFFFFF"/>
          <w:lang w:val="vi-VN" w:eastAsia="zh-TW"/>
        </w:rPr>
        <w:t>Global Health Security Initiative. iNGOs was assigned to work with local stakeholders to actualize an infectious data visualization and dashboard system as part of the US aid package in strengthing Vietnam</w:t>
      </w:r>
      <w:r w:rsidR="00862EAD">
        <w:rPr>
          <w:color w:val="000000"/>
          <w:szCs w:val="24"/>
          <w:shd w:val="clear" w:color="auto" w:fill="FFFFFF"/>
          <w:lang w:val="vi-VN" w:eastAsia="zh-TW"/>
        </w:rPr>
        <w:t>’</w:t>
      </w:r>
      <w:r w:rsidR="00862EAD">
        <w:rPr>
          <w:rFonts w:hint="eastAsia"/>
          <w:color w:val="000000"/>
          <w:szCs w:val="24"/>
          <w:shd w:val="clear" w:color="auto" w:fill="FFFFFF"/>
          <w:lang w:val="vi-VN" w:eastAsia="zh-TW"/>
        </w:rPr>
        <w:t>s ability to early detect, prevent, and control infectious diseases.</w:t>
      </w:r>
      <w:r w:rsidR="00E5278B">
        <w:rPr>
          <w:color w:val="000000"/>
          <w:szCs w:val="24"/>
          <w:shd w:val="clear" w:color="auto" w:fill="FFFFFF"/>
          <w:lang w:val="en-US" w:eastAsia="zh-TW"/>
        </w:rPr>
        <w:t xml:space="preserve"> As the data entry part has been </w:t>
      </w:r>
      <w:r w:rsidR="0016202D">
        <w:rPr>
          <w:color w:val="000000"/>
          <w:szCs w:val="24"/>
          <w:shd w:val="clear" w:color="auto" w:fill="FFFFFF"/>
          <w:lang w:val="en-US" w:eastAsia="zh-TW"/>
        </w:rPr>
        <w:t xml:space="preserve">covered </w:t>
      </w:r>
      <w:r w:rsidR="00AC400F">
        <w:rPr>
          <w:color w:val="000000"/>
          <w:szCs w:val="24"/>
          <w:shd w:val="clear" w:color="auto" w:fill="FFFFFF"/>
          <w:lang w:val="en-US" w:eastAsia="zh-TW"/>
        </w:rPr>
        <w:t xml:space="preserve">by other systems, </w:t>
      </w:r>
      <w:proofErr w:type="spellStart"/>
      <w:r w:rsidR="00AC400F">
        <w:rPr>
          <w:color w:val="000000"/>
          <w:szCs w:val="24"/>
          <w:shd w:val="clear" w:color="auto" w:fill="FFFFFF"/>
          <w:lang w:val="en-US" w:eastAsia="zh-TW"/>
        </w:rPr>
        <w:t>iNGOs</w:t>
      </w:r>
      <w:proofErr w:type="spellEnd"/>
      <w:r w:rsidR="00AC400F">
        <w:rPr>
          <w:color w:val="000000"/>
          <w:szCs w:val="24"/>
          <w:shd w:val="clear" w:color="auto" w:fill="FFFFFF"/>
          <w:lang w:val="en-US" w:eastAsia="zh-TW"/>
        </w:rPr>
        <w:t xml:space="preserve"> </w:t>
      </w:r>
      <w:r w:rsidR="00373BCE">
        <w:rPr>
          <w:color w:val="000000"/>
          <w:szCs w:val="24"/>
          <w:shd w:val="clear" w:color="auto" w:fill="FFFFFF"/>
          <w:lang w:val="en-US" w:eastAsia="zh-TW"/>
        </w:rPr>
        <w:t>shifted their</w:t>
      </w:r>
      <w:r w:rsidR="00D759DD">
        <w:rPr>
          <w:color w:val="000000"/>
          <w:szCs w:val="24"/>
          <w:shd w:val="clear" w:color="auto" w:fill="FFFFFF"/>
          <w:lang w:val="en-US" w:eastAsia="zh-TW"/>
        </w:rPr>
        <w:t xml:space="preserve"> focus to </w:t>
      </w:r>
      <w:r w:rsidR="00EB16F9">
        <w:rPr>
          <w:color w:val="000000"/>
          <w:szCs w:val="24"/>
          <w:shd w:val="clear" w:color="auto" w:fill="FFFFFF"/>
          <w:lang w:val="en-US" w:eastAsia="zh-TW"/>
        </w:rPr>
        <w:t xml:space="preserve">the data analysis part. </w:t>
      </w:r>
      <w:r w:rsidR="007D1CA0">
        <w:rPr>
          <w:color w:val="000000"/>
          <w:szCs w:val="24"/>
          <w:shd w:val="clear" w:color="auto" w:fill="FFFFFF"/>
          <w:lang w:val="en-US" w:eastAsia="zh-TW"/>
        </w:rPr>
        <w:t>This</w:t>
      </w:r>
      <w:r w:rsidR="006300ED">
        <w:rPr>
          <w:color w:val="000000"/>
          <w:szCs w:val="24"/>
          <w:shd w:val="clear" w:color="auto" w:fill="FFFFFF"/>
          <w:lang w:val="en-US" w:eastAsia="zh-TW"/>
        </w:rPr>
        <w:t xml:space="preserve"> choice thus was </w:t>
      </w:r>
      <w:r w:rsidR="00D81483">
        <w:rPr>
          <w:color w:val="000000"/>
          <w:szCs w:val="24"/>
          <w:shd w:val="clear" w:color="auto" w:fill="FFFFFF"/>
          <w:lang w:val="en-US" w:eastAsia="zh-TW"/>
        </w:rPr>
        <w:t>significantly</w:t>
      </w:r>
      <w:r w:rsidR="006C562C">
        <w:rPr>
          <w:color w:val="000000"/>
          <w:szCs w:val="24"/>
          <w:shd w:val="clear" w:color="auto" w:fill="FFFFFF"/>
          <w:lang w:val="en-US" w:eastAsia="zh-TW"/>
        </w:rPr>
        <w:t xml:space="preserve"> </w:t>
      </w:r>
      <w:r w:rsidR="00067EC5">
        <w:rPr>
          <w:color w:val="000000"/>
          <w:szCs w:val="24"/>
          <w:shd w:val="clear" w:color="auto" w:fill="FFFFFF"/>
          <w:lang w:val="en-US" w:eastAsia="zh-TW"/>
        </w:rPr>
        <w:t xml:space="preserve">shaped by </w:t>
      </w:r>
      <w:r w:rsidR="005D4CDE">
        <w:rPr>
          <w:color w:val="000000"/>
          <w:szCs w:val="24"/>
          <w:shd w:val="clear" w:color="auto" w:fill="FFFFFF"/>
          <w:lang w:val="en-US" w:eastAsia="zh-TW"/>
        </w:rPr>
        <w:t xml:space="preserve">the </w:t>
      </w:r>
      <w:r w:rsidR="00D463CE">
        <w:rPr>
          <w:color w:val="000000"/>
          <w:szCs w:val="24"/>
          <w:shd w:val="clear" w:color="auto" w:fill="FFFFFF"/>
          <w:lang w:val="en-US" w:eastAsia="zh-TW"/>
        </w:rPr>
        <w:t>powe</w:t>
      </w:r>
      <w:r w:rsidR="005D4CDE">
        <w:rPr>
          <w:color w:val="000000"/>
          <w:szCs w:val="24"/>
          <w:shd w:val="clear" w:color="auto" w:fill="FFFFFF"/>
          <w:lang w:val="en-US" w:eastAsia="zh-TW"/>
        </w:rPr>
        <w:t>rful governmental actors.</w:t>
      </w:r>
      <w:r w:rsidR="00E07DDD">
        <w:rPr>
          <w:color w:val="000000"/>
          <w:szCs w:val="24"/>
          <w:shd w:val="clear" w:color="auto" w:fill="FFFFFF"/>
          <w:lang w:val="en-US" w:eastAsia="zh-TW"/>
        </w:rPr>
        <w:t xml:space="preserve"> </w:t>
      </w:r>
      <w:proofErr w:type="spellStart"/>
      <w:r w:rsidR="00A45B71" w:rsidRPr="00F62803">
        <w:rPr>
          <w:szCs w:val="24"/>
          <w:lang w:val="en-US"/>
        </w:rPr>
        <w:t>VCom</w:t>
      </w:r>
      <w:proofErr w:type="spellEnd"/>
      <w:r w:rsidR="00831322">
        <w:rPr>
          <w:szCs w:val="24"/>
          <w:lang w:val="en-US"/>
        </w:rPr>
        <w:t xml:space="preserve"> maneuvered </w:t>
      </w:r>
      <w:r w:rsidR="008539DF">
        <w:rPr>
          <w:szCs w:val="24"/>
          <w:lang w:val="en-US"/>
        </w:rPr>
        <w:t xml:space="preserve">necessary </w:t>
      </w:r>
      <w:r w:rsidR="00831322">
        <w:rPr>
          <w:szCs w:val="24"/>
          <w:lang w:val="en-US"/>
        </w:rPr>
        <w:t>political support and</w:t>
      </w:r>
      <w:r w:rsidR="00A45B71" w:rsidRPr="00F62803">
        <w:rPr>
          <w:szCs w:val="24"/>
          <w:lang w:val="en-US"/>
        </w:rPr>
        <w:t xml:space="preserve"> graspe</w:t>
      </w:r>
      <w:r w:rsidR="00A45B71">
        <w:rPr>
          <w:szCs w:val="24"/>
          <w:lang w:val="en-US" w:eastAsia="zh-TW"/>
        </w:rPr>
        <w:t>d</w:t>
      </w:r>
      <w:r w:rsidR="00A45B71">
        <w:rPr>
          <w:szCs w:val="24"/>
          <w:lang w:val="en-US"/>
        </w:rPr>
        <w:t xml:space="preserve"> the opportunity </w:t>
      </w:r>
      <w:r w:rsidR="00A45B71">
        <w:rPr>
          <w:rFonts w:hint="eastAsia"/>
          <w:szCs w:val="24"/>
          <w:lang w:val="en-US" w:eastAsia="zh-TW"/>
        </w:rPr>
        <w:t>brought by the issuance of</w:t>
      </w:r>
      <w:r w:rsidR="00A45B71" w:rsidRPr="00F62803">
        <w:rPr>
          <w:szCs w:val="24"/>
          <w:lang w:val="en-US"/>
        </w:rPr>
        <w:t xml:space="preserve"> </w:t>
      </w:r>
      <w:r w:rsidR="00A45B71">
        <w:rPr>
          <w:rFonts w:hint="eastAsia"/>
          <w:szCs w:val="24"/>
          <w:lang w:val="en-US" w:eastAsia="zh-TW"/>
        </w:rPr>
        <w:t>C</w:t>
      </w:r>
      <w:r w:rsidR="00A45B71" w:rsidRPr="00F62803">
        <w:rPr>
          <w:szCs w:val="24"/>
          <w:lang w:val="en-US"/>
        </w:rPr>
        <w:t xml:space="preserve">ircular </w:t>
      </w:r>
      <w:r w:rsidR="00A45B71" w:rsidRPr="00F62803">
        <w:rPr>
          <w:color w:val="000000"/>
          <w:szCs w:val="24"/>
          <w:shd w:val="clear" w:color="auto" w:fill="FFFFFF"/>
          <w:lang w:val="en-US"/>
        </w:rPr>
        <w:t>54</w:t>
      </w:r>
      <w:r w:rsidR="00A45B71">
        <w:rPr>
          <w:rFonts w:hint="eastAsia"/>
          <w:color w:val="000000"/>
          <w:szCs w:val="24"/>
          <w:shd w:val="clear" w:color="auto" w:fill="FFFFFF"/>
          <w:lang w:val="vi-VN" w:eastAsia="zh-TW"/>
        </w:rPr>
        <w:t xml:space="preserve"> </w:t>
      </w:r>
      <w:r w:rsidR="006E12D4">
        <w:rPr>
          <w:color w:val="000000"/>
          <w:szCs w:val="24"/>
          <w:shd w:val="clear" w:color="auto" w:fill="FFFFFF"/>
          <w:lang w:val="vi-VN" w:eastAsia="zh-TW"/>
        </w:rPr>
        <w:t xml:space="preserve">to </w:t>
      </w:r>
      <w:r w:rsidR="0046010B">
        <w:rPr>
          <w:color w:val="000000"/>
          <w:szCs w:val="24"/>
          <w:shd w:val="clear" w:color="auto" w:fill="FFFFFF"/>
          <w:lang w:val="en-US" w:eastAsia="zh-TW"/>
        </w:rPr>
        <w:t xml:space="preserve">redefine </w:t>
      </w:r>
      <w:r w:rsidR="00E67D15">
        <w:rPr>
          <w:color w:val="000000"/>
          <w:szCs w:val="24"/>
          <w:shd w:val="clear" w:color="auto" w:fill="FFFFFF"/>
          <w:lang w:val="en-US" w:eastAsia="zh-TW"/>
        </w:rPr>
        <w:t>its</w:t>
      </w:r>
      <w:r w:rsidR="0046010B">
        <w:rPr>
          <w:color w:val="000000"/>
          <w:szCs w:val="24"/>
          <w:shd w:val="clear" w:color="auto" w:fill="FFFFFF"/>
          <w:lang w:val="en-US" w:eastAsia="zh-TW"/>
        </w:rPr>
        <w:t xml:space="preserve"> functional role</w:t>
      </w:r>
      <w:r w:rsidR="0046010B">
        <w:rPr>
          <w:rFonts w:hint="eastAsia"/>
          <w:color w:val="000000"/>
          <w:szCs w:val="24"/>
          <w:shd w:val="clear" w:color="auto" w:fill="FFFFFF"/>
          <w:lang w:val="vi-VN" w:eastAsia="zh-TW"/>
        </w:rPr>
        <w:t>. The c</w:t>
      </w:r>
      <w:r w:rsidR="00A45B71">
        <w:rPr>
          <w:rFonts w:hint="eastAsia"/>
          <w:color w:val="000000"/>
          <w:szCs w:val="24"/>
          <w:shd w:val="clear" w:color="auto" w:fill="FFFFFF"/>
          <w:lang w:val="vi-VN" w:eastAsia="zh-TW"/>
        </w:rPr>
        <w:t>ircular introduced various changes into the templates, structure, and flows of reports used in communicable diseases, thus requiring an update on the eCDS. This gave legitimacy to the VC</w:t>
      </w:r>
      <w:r w:rsidR="00A45B71">
        <w:rPr>
          <w:color w:val="000000"/>
          <w:szCs w:val="24"/>
          <w:shd w:val="clear" w:color="auto" w:fill="FFFFFF"/>
          <w:lang w:val="vi-VN" w:eastAsia="zh-TW"/>
        </w:rPr>
        <w:t>o</w:t>
      </w:r>
      <w:r w:rsidR="00A45B71">
        <w:rPr>
          <w:rFonts w:hint="eastAsia"/>
          <w:color w:val="000000"/>
          <w:szCs w:val="24"/>
          <w:shd w:val="clear" w:color="auto" w:fill="FFFFFF"/>
          <w:lang w:val="vi-VN" w:eastAsia="zh-TW"/>
        </w:rPr>
        <w:t>m</w:t>
      </w:r>
      <w:r w:rsidR="00A45B71">
        <w:rPr>
          <w:color w:val="000000"/>
          <w:szCs w:val="24"/>
          <w:shd w:val="clear" w:color="auto" w:fill="FFFFFF"/>
          <w:lang w:val="vi-VN" w:eastAsia="zh-TW"/>
        </w:rPr>
        <w:t>’</w:t>
      </w:r>
      <w:r w:rsidR="00A45B71">
        <w:rPr>
          <w:rFonts w:hint="eastAsia"/>
          <w:color w:val="000000"/>
          <w:szCs w:val="24"/>
          <w:shd w:val="clear" w:color="auto" w:fill="FFFFFF"/>
          <w:lang w:val="vi-VN" w:eastAsia="zh-TW"/>
        </w:rPr>
        <w:t>s plan on the replacement of the eCDS by a newly developed system.</w:t>
      </w:r>
    </w:p>
    <w:p w14:paraId="4A2323E1" w14:textId="77777777" w:rsidR="007E0B40" w:rsidRPr="007E0B40" w:rsidRDefault="007E0B40" w:rsidP="00AD42C2">
      <w:pPr>
        <w:spacing w:line="276" w:lineRule="auto"/>
        <w:jc w:val="both"/>
        <w:rPr>
          <w:color w:val="000000"/>
          <w:szCs w:val="24"/>
          <w:shd w:val="clear" w:color="auto" w:fill="FFFFFF"/>
          <w:lang w:val="en-US" w:eastAsia="zh-TW"/>
        </w:rPr>
      </w:pPr>
    </w:p>
    <w:p w14:paraId="41243B77" w14:textId="77777777" w:rsidR="00A1402E" w:rsidRDefault="004A53DB" w:rsidP="00AD42C2">
      <w:pPr>
        <w:spacing w:line="276" w:lineRule="auto"/>
        <w:jc w:val="both"/>
        <w:rPr>
          <w:szCs w:val="24"/>
          <w:lang w:val="en-US" w:eastAsia="zh-TW"/>
        </w:rPr>
      </w:pPr>
      <w:r>
        <w:rPr>
          <w:szCs w:val="24"/>
          <w:lang w:val="en-US" w:eastAsia="zh-TW"/>
        </w:rPr>
        <w:t xml:space="preserve">In summary, governmental agencies </w:t>
      </w:r>
      <w:r w:rsidR="003A20A5">
        <w:rPr>
          <w:szCs w:val="24"/>
          <w:lang w:val="en-US" w:eastAsia="zh-TW"/>
        </w:rPr>
        <w:t xml:space="preserve">are important actors </w:t>
      </w:r>
      <w:r w:rsidR="00AC729F">
        <w:rPr>
          <w:szCs w:val="24"/>
          <w:lang w:val="en-US" w:eastAsia="zh-TW"/>
        </w:rPr>
        <w:t>playing key</w:t>
      </w:r>
      <w:r w:rsidR="00C04366">
        <w:rPr>
          <w:szCs w:val="24"/>
          <w:lang w:val="en-US" w:eastAsia="zh-TW"/>
        </w:rPr>
        <w:t xml:space="preserve"> roles</w:t>
      </w:r>
      <w:r w:rsidR="00685297">
        <w:rPr>
          <w:szCs w:val="24"/>
          <w:lang w:val="en-US" w:eastAsia="zh-TW"/>
        </w:rPr>
        <w:t xml:space="preserve"> in shaping functional </w:t>
      </w:r>
      <w:r w:rsidR="0037789A">
        <w:rPr>
          <w:szCs w:val="24"/>
          <w:lang w:val="en-US" w:eastAsia="zh-TW"/>
        </w:rPr>
        <w:t xml:space="preserve">boundaries </w:t>
      </w:r>
      <w:r w:rsidR="00CF4C72">
        <w:rPr>
          <w:szCs w:val="24"/>
          <w:lang w:val="en-US" w:eastAsia="zh-TW"/>
        </w:rPr>
        <w:t>between</w:t>
      </w:r>
      <w:r w:rsidR="005679D0">
        <w:rPr>
          <w:szCs w:val="24"/>
          <w:lang w:val="en-US" w:eastAsia="zh-TW"/>
        </w:rPr>
        <w:t xml:space="preserve"> systems via their legal means such as </w:t>
      </w:r>
      <w:r w:rsidR="008C56FC">
        <w:rPr>
          <w:szCs w:val="24"/>
          <w:lang w:val="en-US" w:eastAsia="zh-TW"/>
        </w:rPr>
        <w:t xml:space="preserve">decrees, circulars, decisions etc. </w:t>
      </w:r>
      <w:r w:rsidR="00AC729F">
        <w:rPr>
          <w:szCs w:val="24"/>
          <w:lang w:val="en-US" w:eastAsia="zh-TW"/>
        </w:rPr>
        <w:t xml:space="preserve"> In our case, we observed three different instances were Circular 54 played an important role:</w:t>
      </w:r>
      <w:r w:rsidR="00FD3796">
        <w:rPr>
          <w:szCs w:val="24"/>
          <w:lang w:val="en-US" w:eastAsia="zh-TW"/>
        </w:rPr>
        <w:t xml:space="preserve"> </w:t>
      </w:r>
    </w:p>
    <w:p w14:paraId="260A1E12" w14:textId="77777777" w:rsidR="00FC775C" w:rsidRDefault="00AC729F" w:rsidP="00AD42C2">
      <w:pPr>
        <w:spacing w:line="276" w:lineRule="auto"/>
        <w:jc w:val="both"/>
        <w:rPr>
          <w:szCs w:val="24"/>
          <w:lang w:val="en-US" w:eastAsia="zh-TW"/>
        </w:rPr>
      </w:pPr>
      <w:r>
        <w:rPr>
          <w:szCs w:val="24"/>
          <w:lang w:val="en-US" w:eastAsia="zh-TW"/>
        </w:rPr>
        <w:t xml:space="preserve">1) It </w:t>
      </w:r>
      <w:proofErr w:type="gramStart"/>
      <w:r w:rsidR="00930454">
        <w:rPr>
          <w:szCs w:val="24"/>
          <w:lang w:val="en-US" w:eastAsia="zh-TW"/>
        </w:rPr>
        <w:t>t</w:t>
      </w:r>
      <w:r w:rsidR="00F718A4" w:rsidRPr="00AC729F">
        <w:rPr>
          <w:szCs w:val="24"/>
          <w:lang w:val="en-US" w:eastAsia="zh-TW"/>
        </w:rPr>
        <w:t>rigger</w:t>
      </w:r>
      <w:proofErr w:type="gramEnd"/>
      <w:r w:rsidR="00F718A4" w:rsidRPr="00AC729F">
        <w:rPr>
          <w:szCs w:val="24"/>
          <w:lang w:val="en-US" w:eastAsia="zh-TW"/>
        </w:rPr>
        <w:t xml:space="preserve"> </w:t>
      </w:r>
      <w:r>
        <w:rPr>
          <w:szCs w:val="24"/>
          <w:lang w:val="en-US" w:eastAsia="zh-TW"/>
        </w:rPr>
        <w:t>a</w:t>
      </w:r>
      <w:r w:rsidRPr="00AC729F">
        <w:rPr>
          <w:szCs w:val="24"/>
          <w:lang w:val="en-US" w:eastAsia="zh-TW"/>
        </w:rPr>
        <w:t xml:space="preserve"> </w:t>
      </w:r>
      <w:r w:rsidR="007C2701" w:rsidRPr="00AC729F">
        <w:rPr>
          <w:szCs w:val="24"/>
          <w:lang w:val="en-US" w:eastAsia="zh-TW"/>
        </w:rPr>
        <w:t>functional</w:t>
      </w:r>
      <w:r w:rsidR="00F718A4" w:rsidRPr="00AC729F">
        <w:rPr>
          <w:szCs w:val="24"/>
          <w:lang w:val="en-US" w:eastAsia="zh-TW"/>
        </w:rPr>
        <w:t xml:space="preserve"> reconfiguration process</w:t>
      </w:r>
      <w:r>
        <w:rPr>
          <w:szCs w:val="24"/>
          <w:lang w:val="en-US" w:eastAsia="zh-TW"/>
        </w:rPr>
        <w:t xml:space="preserve"> by putting </w:t>
      </w:r>
      <w:r w:rsidR="00946E5F">
        <w:rPr>
          <w:szCs w:val="24"/>
          <w:lang w:val="en-US" w:eastAsia="zh-TW"/>
        </w:rPr>
        <w:t xml:space="preserve">pressure on </w:t>
      </w:r>
      <w:r w:rsidR="00AE2299">
        <w:rPr>
          <w:szCs w:val="24"/>
          <w:lang w:val="en-US" w:eastAsia="zh-TW"/>
        </w:rPr>
        <w:t xml:space="preserve">all </w:t>
      </w:r>
      <w:r>
        <w:rPr>
          <w:szCs w:val="24"/>
          <w:lang w:val="en-US" w:eastAsia="zh-TW"/>
        </w:rPr>
        <w:t xml:space="preserve">the involved </w:t>
      </w:r>
      <w:r w:rsidR="00AE2299">
        <w:rPr>
          <w:szCs w:val="24"/>
          <w:lang w:val="en-US" w:eastAsia="zh-TW"/>
        </w:rPr>
        <w:t>actors, f</w:t>
      </w:r>
      <w:r w:rsidR="006169AE">
        <w:rPr>
          <w:szCs w:val="24"/>
          <w:lang w:val="en-US" w:eastAsia="zh-TW"/>
        </w:rPr>
        <w:t xml:space="preserve">orcing them to </w:t>
      </w:r>
      <w:r>
        <w:rPr>
          <w:szCs w:val="24"/>
          <w:lang w:val="en-US" w:eastAsia="zh-TW"/>
        </w:rPr>
        <w:t>change strategy to maintain their</w:t>
      </w:r>
      <w:r w:rsidR="00062DB2">
        <w:rPr>
          <w:szCs w:val="24"/>
          <w:lang w:val="en-US" w:eastAsia="zh-TW"/>
        </w:rPr>
        <w:t xml:space="preserve"> </w:t>
      </w:r>
      <w:r>
        <w:rPr>
          <w:szCs w:val="24"/>
          <w:lang w:val="en-US" w:eastAsia="zh-TW"/>
        </w:rPr>
        <w:t>role</w:t>
      </w:r>
      <w:r w:rsidR="00960715">
        <w:rPr>
          <w:szCs w:val="24"/>
          <w:lang w:val="en-US" w:eastAsia="zh-TW"/>
        </w:rPr>
        <w:t xml:space="preserve">. </w:t>
      </w:r>
      <w:r w:rsidR="003C6DF7">
        <w:rPr>
          <w:szCs w:val="24"/>
          <w:lang w:val="en-US" w:eastAsia="zh-TW"/>
        </w:rPr>
        <w:t>Prior</w:t>
      </w:r>
      <w:r w:rsidR="00B0220C">
        <w:rPr>
          <w:szCs w:val="24"/>
          <w:lang w:val="en-US" w:eastAsia="zh-TW"/>
        </w:rPr>
        <w:t xml:space="preserve"> </w:t>
      </w:r>
      <w:r w:rsidR="0077070A">
        <w:rPr>
          <w:szCs w:val="24"/>
          <w:lang w:val="en-US" w:eastAsia="zh-TW"/>
        </w:rPr>
        <w:t xml:space="preserve">to </w:t>
      </w:r>
      <w:r w:rsidR="00B0220C">
        <w:rPr>
          <w:szCs w:val="24"/>
          <w:lang w:val="en-US" w:eastAsia="zh-TW"/>
        </w:rPr>
        <w:t xml:space="preserve">that, </w:t>
      </w:r>
      <w:r w:rsidR="00D014A0">
        <w:rPr>
          <w:szCs w:val="24"/>
          <w:lang w:val="en-US" w:eastAsia="zh-TW"/>
        </w:rPr>
        <w:t xml:space="preserve">both the ENS and </w:t>
      </w:r>
      <w:proofErr w:type="spellStart"/>
      <w:r w:rsidR="00FA4380">
        <w:rPr>
          <w:szCs w:val="24"/>
          <w:lang w:val="en-US" w:eastAsia="zh-TW"/>
        </w:rPr>
        <w:t>eC</w:t>
      </w:r>
      <w:r w:rsidR="003C6DF7">
        <w:rPr>
          <w:szCs w:val="24"/>
          <w:lang w:val="en-US" w:eastAsia="zh-TW"/>
        </w:rPr>
        <w:t>DS</w:t>
      </w:r>
      <w:proofErr w:type="spellEnd"/>
      <w:r w:rsidR="003C6DF7">
        <w:rPr>
          <w:szCs w:val="24"/>
          <w:lang w:val="en-US" w:eastAsia="zh-TW"/>
        </w:rPr>
        <w:t xml:space="preserve"> existed as separate</w:t>
      </w:r>
      <w:r w:rsidR="007D38FD">
        <w:rPr>
          <w:szCs w:val="24"/>
          <w:lang w:val="en-US" w:eastAsia="zh-TW"/>
        </w:rPr>
        <w:t xml:space="preserve">d systems without </w:t>
      </w:r>
      <w:r w:rsidR="00315F96">
        <w:rPr>
          <w:szCs w:val="24"/>
          <w:lang w:val="en-US" w:eastAsia="zh-TW"/>
        </w:rPr>
        <w:t>any interaction</w:t>
      </w:r>
      <w:r w:rsidR="00D27C44">
        <w:rPr>
          <w:szCs w:val="24"/>
          <w:lang w:val="en-US" w:eastAsia="zh-TW"/>
        </w:rPr>
        <w:t>.</w:t>
      </w:r>
      <w:r w:rsidR="00B42A6F">
        <w:rPr>
          <w:szCs w:val="24"/>
          <w:lang w:val="en-US" w:eastAsia="zh-TW"/>
        </w:rPr>
        <w:t xml:space="preserve"> </w:t>
      </w:r>
    </w:p>
    <w:p w14:paraId="6D306A35" w14:textId="77777777" w:rsidR="00F718A4" w:rsidRPr="00B42A6F" w:rsidRDefault="00B42A6F" w:rsidP="00AD42C2">
      <w:pPr>
        <w:spacing w:line="276" w:lineRule="auto"/>
        <w:jc w:val="both"/>
        <w:rPr>
          <w:szCs w:val="24"/>
          <w:lang w:val="en-US" w:eastAsia="zh-TW"/>
        </w:rPr>
      </w:pPr>
      <w:r>
        <w:rPr>
          <w:szCs w:val="24"/>
          <w:lang w:val="en-US" w:eastAsia="zh-TW"/>
        </w:rPr>
        <w:t>2) It r</w:t>
      </w:r>
      <w:r w:rsidR="00B3025D" w:rsidRPr="00B42A6F">
        <w:rPr>
          <w:szCs w:val="24"/>
          <w:lang w:val="en-US" w:eastAsia="zh-TW"/>
        </w:rPr>
        <w:t>edefine</w:t>
      </w:r>
      <w:r>
        <w:rPr>
          <w:szCs w:val="24"/>
          <w:lang w:val="en-US" w:eastAsia="zh-TW"/>
        </w:rPr>
        <w:t>d</w:t>
      </w:r>
      <w:r w:rsidR="00B3025D" w:rsidRPr="00B42A6F">
        <w:rPr>
          <w:szCs w:val="24"/>
          <w:lang w:val="en-US" w:eastAsia="zh-TW"/>
        </w:rPr>
        <w:t xml:space="preserve"> functional boundaries</w:t>
      </w:r>
      <w:r w:rsidR="00F718A4" w:rsidRPr="00B42A6F">
        <w:rPr>
          <w:szCs w:val="24"/>
          <w:lang w:val="en-US" w:eastAsia="zh-TW"/>
        </w:rPr>
        <w:t xml:space="preserve"> between systems</w:t>
      </w:r>
    </w:p>
    <w:p w14:paraId="75677301" w14:textId="6B318C37" w:rsidR="00F718A4" w:rsidRDefault="00B42A6F" w:rsidP="00AD42C2">
      <w:pPr>
        <w:spacing w:line="276" w:lineRule="auto"/>
        <w:jc w:val="both"/>
        <w:rPr>
          <w:szCs w:val="24"/>
          <w:lang w:val="en-US" w:eastAsia="zh-TW"/>
        </w:rPr>
      </w:pPr>
      <w:r>
        <w:rPr>
          <w:szCs w:val="24"/>
          <w:lang w:val="en-US" w:eastAsia="zh-TW"/>
        </w:rPr>
        <w:t xml:space="preserve"> by requiring </w:t>
      </w:r>
      <w:r w:rsidR="00B3025D">
        <w:rPr>
          <w:szCs w:val="24"/>
          <w:lang w:val="en-US" w:eastAsia="zh-TW"/>
        </w:rPr>
        <w:t>h</w:t>
      </w:r>
      <w:r w:rsidR="00F718A4" w:rsidRPr="00F718A4">
        <w:rPr>
          <w:szCs w:val="24"/>
          <w:lang w:val="en-US" w:eastAsia="zh-TW"/>
        </w:rPr>
        <w:t xml:space="preserve">ospitals </w:t>
      </w:r>
      <w:r w:rsidR="00B3025D">
        <w:rPr>
          <w:szCs w:val="24"/>
          <w:lang w:val="en-US" w:eastAsia="zh-TW"/>
        </w:rPr>
        <w:t>to</w:t>
      </w:r>
      <w:r w:rsidR="00F718A4" w:rsidRPr="00F718A4">
        <w:rPr>
          <w:szCs w:val="24"/>
          <w:lang w:val="en-US" w:eastAsia="zh-TW"/>
        </w:rPr>
        <w:t xml:space="preserve"> use </w:t>
      </w:r>
      <w:proofErr w:type="spellStart"/>
      <w:r w:rsidR="00F718A4" w:rsidRPr="00F718A4">
        <w:rPr>
          <w:szCs w:val="24"/>
          <w:lang w:val="en-US" w:eastAsia="zh-TW"/>
        </w:rPr>
        <w:t>eCDS</w:t>
      </w:r>
      <w:proofErr w:type="spellEnd"/>
      <w:r w:rsidR="00F718A4" w:rsidRPr="00F718A4">
        <w:rPr>
          <w:szCs w:val="24"/>
          <w:lang w:val="en-US" w:eastAsia="zh-TW"/>
        </w:rPr>
        <w:t xml:space="preserve"> to report data to health centers.</w:t>
      </w:r>
      <w:r w:rsidR="00E81E70">
        <w:rPr>
          <w:szCs w:val="24"/>
          <w:lang w:val="en-US" w:eastAsia="zh-TW"/>
        </w:rPr>
        <w:t xml:space="preserve"> This requirement posed a threat of exclusion to ENS.</w:t>
      </w:r>
      <w:r w:rsidR="008B091C">
        <w:rPr>
          <w:szCs w:val="24"/>
          <w:lang w:val="en-US" w:eastAsia="zh-TW"/>
        </w:rPr>
        <w:t xml:space="preserve"> </w:t>
      </w:r>
      <w:r w:rsidR="0044591D">
        <w:rPr>
          <w:szCs w:val="24"/>
          <w:lang w:val="en-US" w:eastAsia="zh-TW"/>
        </w:rPr>
        <w:t>Before this circular</w:t>
      </w:r>
      <w:r w:rsidR="00AC729F">
        <w:rPr>
          <w:szCs w:val="24"/>
          <w:lang w:val="en-US" w:eastAsia="zh-TW"/>
        </w:rPr>
        <w:t xml:space="preserve"> was issued</w:t>
      </w:r>
      <w:r w:rsidR="0044591D">
        <w:rPr>
          <w:szCs w:val="24"/>
          <w:lang w:val="en-US" w:eastAsia="zh-TW"/>
        </w:rPr>
        <w:t xml:space="preserve">, </w:t>
      </w:r>
      <w:r w:rsidR="00B13F39">
        <w:rPr>
          <w:szCs w:val="24"/>
          <w:lang w:val="en-US" w:eastAsia="zh-TW"/>
        </w:rPr>
        <w:t xml:space="preserve">there was a clear functional division between </w:t>
      </w:r>
      <w:proofErr w:type="spellStart"/>
      <w:r w:rsidR="00B13F39">
        <w:rPr>
          <w:szCs w:val="24"/>
          <w:lang w:val="en-US" w:eastAsia="zh-TW"/>
        </w:rPr>
        <w:t>eCDS</w:t>
      </w:r>
      <w:proofErr w:type="spellEnd"/>
      <w:r w:rsidR="009160BF">
        <w:rPr>
          <w:szCs w:val="24"/>
          <w:lang w:val="en-US" w:eastAsia="zh-TW"/>
        </w:rPr>
        <w:t xml:space="preserve"> and ENS: </w:t>
      </w:r>
      <w:proofErr w:type="spellStart"/>
      <w:r w:rsidR="009160BF">
        <w:rPr>
          <w:szCs w:val="24"/>
          <w:lang w:val="en-US" w:eastAsia="zh-TW"/>
        </w:rPr>
        <w:t>eCDS</w:t>
      </w:r>
      <w:proofErr w:type="spellEnd"/>
      <w:r w:rsidR="009160BF">
        <w:rPr>
          <w:szCs w:val="24"/>
          <w:lang w:val="en-US" w:eastAsia="zh-TW"/>
        </w:rPr>
        <w:t xml:space="preserve"> being used in health centers and ENS in hospitals. However, </w:t>
      </w:r>
      <w:r w:rsidR="00AE3A27">
        <w:rPr>
          <w:szCs w:val="24"/>
          <w:lang w:val="en-US" w:eastAsia="zh-TW"/>
        </w:rPr>
        <w:t>Circular 54 redrew this boundary</w:t>
      </w:r>
      <w:r w:rsidR="008B091C">
        <w:rPr>
          <w:szCs w:val="24"/>
          <w:lang w:val="en-US" w:eastAsia="zh-TW"/>
        </w:rPr>
        <w:t xml:space="preserve"> </w:t>
      </w:r>
      <w:r w:rsidR="00222D48">
        <w:rPr>
          <w:szCs w:val="24"/>
          <w:lang w:val="en-US" w:eastAsia="zh-TW"/>
        </w:rPr>
        <w:t xml:space="preserve">when </w:t>
      </w:r>
      <w:proofErr w:type="spellStart"/>
      <w:r w:rsidR="00222D48">
        <w:rPr>
          <w:szCs w:val="24"/>
          <w:lang w:val="en-US" w:eastAsia="zh-TW"/>
        </w:rPr>
        <w:t>eCDS</w:t>
      </w:r>
      <w:proofErr w:type="spellEnd"/>
      <w:r w:rsidR="00222D48">
        <w:rPr>
          <w:szCs w:val="24"/>
          <w:lang w:val="en-US" w:eastAsia="zh-TW"/>
        </w:rPr>
        <w:t xml:space="preserve"> </w:t>
      </w:r>
      <w:r w:rsidR="00373ABE">
        <w:rPr>
          <w:szCs w:val="24"/>
          <w:lang w:val="en-US" w:eastAsia="zh-TW"/>
        </w:rPr>
        <w:t xml:space="preserve">was supposed to </w:t>
      </w:r>
      <w:r w:rsidR="00584223">
        <w:rPr>
          <w:szCs w:val="24"/>
          <w:lang w:val="en-US" w:eastAsia="zh-TW"/>
        </w:rPr>
        <w:t>encroach</w:t>
      </w:r>
      <w:r w:rsidR="00831322">
        <w:rPr>
          <w:szCs w:val="24"/>
          <w:lang w:val="en-US" w:eastAsia="zh-TW"/>
        </w:rPr>
        <w:t xml:space="preserve"> upon</w:t>
      </w:r>
      <w:r w:rsidR="00584223">
        <w:rPr>
          <w:szCs w:val="24"/>
          <w:lang w:val="en-US" w:eastAsia="zh-TW"/>
        </w:rPr>
        <w:t xml:space="preserve"> </w:t>
      </w:r>
      <w:r w:rsidR="0098265C">
        <w:rPr>
          <w:szCs w:val="24"/>
          <w:lang w:val="en-US" w:eastAsia="zh-TW"/>
        </w:rPr>
        <w:t xml:space="preserve">ENS. </w:t>
      </w:r>
      <w:r>
        <w:rPr>
          <w:szCs w:val="24"/>
          <w:lang w:val="en-US" w:eastAsia="zh-TW"/>
        </w:rPr>
        <w:t>3) It promoted one system over the others by favoring</w:t>
      </w:r>
      <w:r w:rsidR="00BA37DD">
        <w:rPr>
          <w:szCs w:val="24"/>
          <w:lang w:val="en-US" w:eastAsia="zh-TW"/>
        </w:rPr>
        <w:t xml:space="preserve"> </w:t>
      </w:r>
      <w:r w:rsidR="00F718A4" w:rsidRPr="00F718A4">
        <w:rPr>
          <w:szCs w:val="24"/>
          <w:lang w:val="en-US" w:eastAsia="zh-TW"/>
        </w:rPr>
        <w:t xml:space="preserve">the </w:t>
      </w:r>
      <w:proofErr w:type="spellStart"/>
      <w:r w:rsidR="00F718A4" w:rsidRPr="00F718A4">
        <w:rPr>
          <w:szCs w:val="24"/>
          <w:lang w:val="en-US" w:eastAsia="zh-TW"/>
        </w:rPr>
        <w:t>eCDS</w:t>
      </w:r>
      <w:proofErr w:type="spellEnd"/>
      <w:r w:rsidR="00BA37DD">
        <w:rPr>
          <w:szCs w:val="24"/>
          <w:lang w:val="en-US" w:eastAsia="zh-TW"/>
        </w:rPr>
        <w:t xml:space="preserve"> ba</w:t>
      </w:r>
      <w:r w:rsidR="00E7056B">
        <w:rPr>
          <w:szCs w:val="24"/>
          <w:lang w:val="en-US" w:eastAsia="zh-TW"/>
        </w:rPr>
        <w:t>cked by GDPM</w:t>
      </w:r>
      <w:r w:rsidR="00F718A4" w:rsidRPr="00F718A4">
        <w:rPr>
          <w:szCs w:val="24"/>
          <w:lang w:val="en-US" w:eastAsia="zh-TW"/>
        </w:rPr>
        <w:t xml:space="preserve"> and </w:t>
      </w:r>
      <w:r>
        <w:rPr>
          <w:szCs w:val="24"/>
          <w:lang w:val="en-US" w:eastAsia="zh-TW"/>
        </w:rPr>
        <w:t xml:space="preserve">by doing so </w:t>
      </w:r>
      <w:r w:rsidRPr="00F718A4">
        <w:rPr>
          <w:szCs w:val="24"/>
          <w:lang w:val="en-US" w:eastAsia="zh-TW"/>
        </w:rPr>
        <w:t>undermin</w:t>
      </w:r>
      <w:r>
        <w:rPr>
          <w:szCs w:val="24"/>
          <w:lang w:val="en-US" w:eastAsia="zh-TW"/>
        </w:rPr>
        <w:t>ing the role</w:t>
      </w:r>
      <w:r w:rsidRPr="00F718A4">
        <w:rPr>
          <w:szCs w:val="24"/>
          <w:lang w:val="en-US" w:eastAsia="zh-TW"/>
        </w:rPr>
        <w:t xml:space="preserve"> </w:t>
      </w:r>
      <w:r w:rsidR="00E7056B">
        <w:rPr>
          <w:szCs w:val="24"/>
          <w:lang w:val="en-US" w:eastAsia="zh-TW"/>
        </w:rPr>
        <w:t xml:space="preserve">other systems. </w:t>
      </w:r>
      <w:r>
        <w:rPr>
          <w:szCs w:val="24"/>
          <w:lang w:val="en-US" w:eastAsia="zh-TW"/>
        </w:rPr>
        <w:t xml:space="preserve">This triggered the </w:t>
      </w:r>
      <w:proofErr w:type="spellStart"/>
      <w:r w:rsidR="00215883">
        <w:rPr>
          <w:szCs w:val="24"/>
          <w:lang w:val="en-US" w:eastAsia="zh-TW"/>
        </w:rPr>
        <w:t>takeholders</w:t>
      </w:r>
      <w:proofErr w:type="spellEnd"/>
      <w:r w:rsidR="00215883">
        <w:rPr>
          <w:szCs w:val="24"/>
          <w:lang w:val="en-US" w:eastAsia="zh-TW"/>
        </w:rPr>
        <w:t xml:space="preserve"> </w:t>
      </w:r>
      <w:r>
        <w:rPr>
          <w:szCs w:val="24"/>
          <w:lang w:val="en-US" w:eastAsia="zh-TW"/>
        </w:rPr>
        <w:t xml:space="preserve">to </w:t>
      </w:r>
      <w:r w:rsidR="00ED29DE">
        <w:rPr>
          <w:szCs w:val="24"/>
          <w:lang w:val="en-US" w:eastAsia="zh-TW"/>
        </w:rPr>
        <w:t xml:space="preserve">cleverly </w:t>
      </w:r>
      <w:r w:rsidR="00731857">
        <w:rPr>
          <w:szCs w:val="24"/>
          <w:lang w:val="en-US" w:eastAsia="zh-TW"/>
        </w:rPr>
        <w:t>act within the predefined functional boundaries to protect</w:t>
      </w:r>
      <w:r w:rsidR="00CD2FBE">
        <w:rPr>
          <w:szCs w:val="24"/>
          <w:lang w:val="en-US" w:eastAsia="zh-TW"/>
        </w:rPr>
        <w:t xml:space="preserve"> and ensure</w:t>
      </w:r>
      <w:r w:rsidR="00731857">
        <w:rPr>
          <w:szCs w:val="24"/>
          <w:lang w:val="en-US" w:eastAsia="zh-TW"/>
        </w:rPr>
        <w:t xml:space="preserve"> their interests</w:t>
      </w:r>
      <w:r w:rsidR="00CD2FBE">
        <w:rPr>
          <w:szCs w:val="24"/>
          <w:lang w:val="en-US" w:eastAsia="zh-TW"/>
        </w:rPr>
        <w:t>.</w:t>
      </w:r>
    </w:p>
    <w:p w14:paraId="1CB3E207" w14:textId="77777777" w:rsidR="00B12F67" w:rsidRDefault="00B12F67" w:rsidP="00AD42C2">
      <w:pPr>
        <w:spacing w:line="276" w:lineRule="auto"/>
        <w:jc w:val="both"/>
        <w:rPr>
          <w:szCs w:val="24"/>
          <w:lang w:val="en-US" w:eastAsia="zh-TW"/>
        </w:rPr>
      </w:pPr>
    </w:p>
    <w:p w14:paraId="3BF2F957" w14:textId="77777777" w:rsidR="00B12F67" w:rsidRDefault="00B563B7" w:rsidP="00AD42C2">
      <w:pPr>
        <w:pStyle w:val="Heading3"/>
        <w:jc w:val="both"/>
        <w:rPr>
          <w:lang w:val="en-US" w:eastAsia="zh-TW"/>
        </w:rPr>
      </w:pPr>
      <w:r>
        <w:rPr>
          <w:lang w:val="en-US" w:eastAsia="zh-TW"/>
        </w:rPr>
        <w:t>The co-</w:t>
      </w:r>
      <w:r w:rsidR="008060DE">
        <w:rPr>
          <w:lang w:val="en-US" w:eastAsia="zh-TW"/>
        </w:rPr>
        <w:t>configuration</w:t>
      </w:r>
      <w:r>
        <w:rPr>
          <w:lang w:val="en-US" w:eastAsia="zh-TW"/>
        </w:rPr>
        <w:t xml:space="preserve"> of individual systems and the re-configuration </w:t>
      </w:r>
      <w:r w:rsidR="008060DE">
        <w:rPr>
          <w:lang w:val="en-US" w:eastAsia="zh-TW"/>
        </w:rPr>
        <w:t>of the resulting ecosystem</w:t>
      </w:r>
    </w:p>
    <w:p w14:paraId="73544D6D" w14:textId="77777777" w:rsidR="00837554" w:rsidRPr="00837554" w:rsidRDefault="00837554" w:rsidP="00AD42C2">
      <w:pPr>
        <w:spacing w:line="276" w:lineRule="auto"/>
        <w:jc w:val="both"/>
        <w:rPr>
          <w:szCs w:val="24"/>
          <w:lang w:val="en-US" w:eastAsia="zh-TW"/>
        </w:rPr>
      </w:pPr>
      <w:r w:rsidRPr="00837554">
        <w:rPr>
          <w:szCs w:val="24"/>
          <w:lang w:val="en-US" w:eastAsia="zh-TW"/>
        </w:rPr>
        <w:t xml:space="preserve">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w:t>
      </w:r>
      <w:proofErr w:type="gramStart"/>
      <w:r w:rsidRPr="00837554">
        <w:rPr>
          <w:szCs w:val="24"/>
          <w:lang w:val="en-US" w:eastAsia="zh-TW"/>
        </w:rPr>
        <w:t>a number of</w:t>
      </w:r>
      <w:proofErr w:type="gramEnd"/>
      <w:r w:rsidRPr="00837554">
        <w:rPr>
          <w:szCs w:val="24"/>
          <w:lang w:val="en-US" w:eastAsia="zh-TW"/>
        </w:rPr>
        <w:t xml:space="preserve"> possible trajectories of the II evolution in directly competitive environments. </w:t>
      </w:r>
    </w:p>
    <w:p w14:paraId="042B521A" w14:textId="77777777" w:rsidR="00F718A4" w:rsidRDefault="00837554" w:rsidP="00AD42C2">
      <w:pPr>
        <w:spacing w:line="276" w:lineRule="auto"/>
        <w:jc w:val="both"/>
        <w:rPr>
          <w:szCs w:val="24"/>
          <w:lang w:val="en-US" w:eastAsia="zh-TW"/>
        </w:rPr>
      </w:pPr>
      <w:r w:rsidRPr="00837554">
        <w:rPr>
          <w:szCs w:val="24"/>
          <w:lang w:val="en-US" w:eastAsia="zh-TW"/>
        </w:rPr>
        <w:t xml:space="preserve">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w:t>
      </w:r>
      <w:r w:rsidRPr="00837554">
        <w:rPr>
          <w:szCs w:val="24"/>
          <w:lang w:val="en-US" w:eastAsia="zh-TW"/>
        </w:rPr>
        <w:lastRenderedPageBreak/>
        <w:t xml:space="preserve">quality of the resulting system further triggered more adoption and in turn helped attract more and more support. </w:t>
      </w:r>
    </w:p>
    <w:p w14:paraId="0CF95A88" w14:textId="77777777" w:rsidR="00837554" w:rsidRDefault="00837554" w:rsidP="00AD42C2">
      <w:pPr>
        <w:spacing w:line="276" w:lineRule="auto"/>
        <w:jc w:val="both"/>
        <w:rPr>
          <w:szCs w:val="24"/>
          <w:lang w:val="en-US" w:eastAsia="zh-TW"/>
        </w:rPr>
      </w:pPr>
    </w:p>
    <w:p w14:paraId="5512D7E4" w14:textId="77777777" w:rsidR="00837554" w:rsidRDefault="00A0251B" w:rsidP="00AD42C2">
      <w:pPr>
        <w:spacing w:line="276" w:lineRule="auto"/>
        <w:jc w:val="both"/>
        <w:rPr>
          <w:szCs w:val="24"/>
          <w:lang w:val="en-US" w:eastAsia="zh-TW"/>
        </w:rPr>
      </w:pPr>
      <w:r>
        <w:rPr>
          <w:szCs w:val="24"/>
          <w:lang w:val="en-US" w:eastAsia="zh-TW"/>
        </w:rPr>
        <w:t xml:space="preserve">The </w:t>
      </w:r>
      <w:r w:rsidR="008439FA">
        <w:rPr>
          <w:szCs w:val="24"/>
          <w:lang w:val="en-US" w:eastAsia="zh-TW"/>
        </w:rPr>
        <w:t xml:space="preserve">functional </w:t>
      </w:r>
      <w:r>
        <w:rPr>
          <w:szCs w:val="24"/>
          <w:lang w:val="en-US" w:eastAsia="zh-TW"/>
        </w:rPr>
        <w:t xml:space="preserve">co-configuration which was an indirectly result of </w:t>
      </w:r>
      <w:r w:rsidR="00F83D98">
        <w:rPr>
          <w:szCs w:val="24"/>
          <w:lang w:val="en-US" w:eastAsia="zh-TW"/>
        </w:rPr>
        <w:t xml:space="preserve">the </w:t>
      </w:r>
      <w:r w:rsidR="00E306E3">
        <w:rPr>
          <w:szCs w:val="24"/>
          <w:lang w:val="en-US" w:eastAsia="zh-TW"/>
        </w:rPr>
        <w:t>negotiation processing between systems’ proponents</w:t>
      </w:r>
      <w:r w:rsidR="00EF3416">
        <w:rPr>
          <w:szCs w:val="24"/>
          <w:lang w:val="en-US" w:eastAsia="zh-TW"/>
        </w:rPr>
        <w:t xml:space="preserve"> </w:t>
      </w:r>
      <w:r w:rsidR="00C23140">
        <w:rPr>
          <w:szCs w:val="24"/>
          <w:lang w:val="en-US" w:eastAsia="zh-TW"/>
        </w:rPr>
        <w:t>h</w:t>
      </w:r>
      <w:r w:rsidR="00A61E06">
        <w:rPr>
          <w:szCs w:val="24"/>
          <w:lang w:val="en-US" w:eastAsia="zh-TW"/>
        </w:rPr>
        <w:t>elp</w:t>
      </w:r>
      <w:r w:rsidR="008748E4">
        <w:rPr>
          <w:szCs w:val="24"/>
          <w:lang w:val="en-US" w:eastAsia="zh-TW"/>
        </w:rPr>
        <w:t>ed</w:t>
      </w:r>
      <w:r w:rsidR="00C23140">
        <w:rPr>
          <w:szCs w:val="24"/>
          <w:lang w:val="en-US" w:eastAsia="zh-TW"/>
        </w:rPr>
        <w:t xml:space="preserve"> </w:t>
      </w:r>
      <w:r w:rsidR="00441FE6">
        <w:rPr>
          <w:szCs w:val="24"/>
          <w:lang w:val="en-US" w:eastAsia="zh-TW"/>
        </w:rPr>
        <w:t xml:space="preserve">individual systems </w:t>
      </w:r>
      <w:r w:rsidR="00935337">
        <w:rPr>
          <w:szCs w:val="24"/>
          <w:lang w:val="en-US" w:eastAsia="zh-TW"/>
        </w:rPr>
        <w:t xml:space="preserve">neutralize the </w:t>
      </w:r>
      <w:r w:rsidR="00A61E06">
        <w:rPr>
          <w:szCs w:val="24"/>
          <w:lang w:val="en-US" w:eastAsia="zh-TW"/>
        </w:rPr>
        <w:t xml:space="preserve">tensions and </w:t>
      </w:r>
      <w:r w:rsidR="007955DB">
        <w:rPr>
          <w:szCs w:val="24"/>
          <w:lang w:val="en-US" w:eastAsia="zh-TW"/>
        </w:rPr>
        <w:t xml:space="preserve">decrease the risk of exclusion.  </w:t>
      </w:r>
      <w:r w:rsidR="00930B2C">
        <w:rPr>
          <w:szCs w:val="24"/>
          <w:lang w:val="en-US" w:eastAsia="zh-TW"/>
        </w:rPr>
        <w:t xml:space="preserve">As a result, the whole ecosystem has been transformed in an evolutional trajectory, i.e. </w:t>
      </w:r>
      <w:r w:rsidR="009D1F3E">
        <w:rPr>
          <w:szCs w:val="24"/>
          <w:lang w:val="en-US" w:eastAsia="zh-TW"/>
        </w:rPr>
        <w:t xml:space="preserve">becoming better in the sense of providing more useful and diverse functionality. </w:t>
      </w:r>
    </w:p>
    <w:p w14:paraId="4EF1206A" w14:textId="64CC3EF8" w:rsidR="007B7045" w:rsidRDefault="00A11094" w:rsidP="00AD42C2">
      <w:pPr>
        <w:pStyle w:val="Heading2"/>
        <w:jc w:val="both"/>
        <w:rPr>
          <w:lang w:val="en-US" w:eastAsia="zh-TW"/>
        </w:rPr>
      </w:pPr>
      <w:r>
        <w:rPr>
          <w:lang w:val="en-US" w:eastAsia="zh-TW"/>
        </w:rPr>
        <w:t>What is exactly</w:t>
      </w:r>
      <w:r w:rsidR="00A66BA8">
        <w:rPr>
          <w:lang w:val="en-US" w:eastAsia="zh-TW"/>
        </w:rPr>
        <w:t xml:space="preserve"> </w:t>
      </w:r>
      <w:r w:rsidR="00B175E5">
        <w:rPr>
          <w:lang w:val="en-US" w:eastAsia="zh-TW"/>
        </w:rPr>
        <w:t>Hybrid Vigor</w:t>
      </w:r>
      <w:r w:rsidR="00746F24">
        <w:rPr>
          <w:lang w:val="en-US" w:eastAsia="zh-TW"/>
        </w:rPr>
        <w:t xml:space="preserve"> strategy</w:t>
      </w:r>
      <w:r w:rsidR="000F573D">
        <w:rPr>
          <w:lang w:val="en-US" w:eastAsia="zh-TW"/>
        </w:rPr>
        <w:t>?</w:t>
      </w:r>
      <w:r w:rsidR="006D5633">
        <w:rPr>
          <w:lang w:val="en-US" w:eastAsia="zh-TW"/>
        </w:rPr>
        <w:t xml:space="preserve"> </w:t>
      </w:r>
    </w:p>
    <w:p w14:paraId="13757381" w14:textId="3B191C56" w:rsidR="00B175E5" w:rsidRDefault="0019690A" w:rsidP="00AD42C2">
      <w:pPr>
        <w:spacing w:line="276" w:lineRule="auto"/>
        <w:jc w:val="both"/>
        <w:rPr>
          <w:lang w:val="en-US"/>
        </w:rPr>
      </w:pPr>
      <w:r>
        <w:rPr>
          <w:lang w:val="en-US"/>
        </w:rPr>
        <w:t xml:space="preserve">The interplay between different software components is </w:t>
      </w:r>
      <w:r w:rsidR="00D8142A">
        <w:rPr>
          <w:lang w:val="en-US"/>
        </w:rPr>
        <w:t>also</w:t>
      </w:r>
      <w:r>
        <w:rPr>
          <w:lang w:val="en-US"/>
        </w:rPr>
        <w:t xml:space="preserve"> </w:t>
      </w:r>
      <w:r w:rsidR="00D375B2">
        <w:rPr>
          <w:lang w:val="en-US"/>
        </w:rPr>
        <w:t>in the topic of</w:t>
      </w:r>
      <w:r>
        <w:rPr>
          <w:lang w:val="en-US"/>
        </w:rPr>
        <w:t xml:space="preserve"> </w:t>
      </w:r>
      <w:r w:rsidR="00A64617">
        <w:rPr>
          <w:lang w:val="en-US"/>
        </w:rPr>
        <w:t xml:space="preserve">the </w:t>
      </w:r>
      <w:r w:rsidR="00D375B2">
        <w:rPr>
          <w:lang w:val="en-US"/>
        </w:rPr>
        <w:t xml:space="preserve">software </w:t>
      </w:r>
      <w:r>
        <w:rPr>
          <w:lang w:val="en-US"/>
        </w:rPr>
        <w:t xml:space="preserve">ecosystem literature. </w:t>
      </w:r>
      <w:r w:rsidR="00D375B2">
        <w:rPr>
          <w:lang w:val="en-US"/>
        </w:rPr>
        <w:t>Missing a</w:t>
      </w:r>
      <w:r w:rsidR="00B175E5">
        <w:rPr>
          <w:lang w:val="en-US"/>
        </w:rPr>
        <w:t xml:space="preserve"> shared definition </w:t>
      </w:r>
      <w:r w:rsidR="00B175E5">
        <w:rPr>
          <w:lang w:val="en-US"/>
        </w:rPr>
        <w:fldChar w:fldCharType="begin"/>
      </w:r>
      <w:r w:rsidR="00DB51D5">
        <w:rPr>
          <w:lang w:val="en-US"/>
        </w:rPr>
        <w:instrText xml:space="preserve"> ADDIN EN.CITE &lt;EndNote&gt;&lt;Cite&gt;&lt;Author&gt;Manikas&lt;/Author&gt;&lt;Year&gt;2013&lt;/Year&gt;&lt;RecNum&gt;123&lt;/RecNum&gt;&lt;DisplayText&gt;(Manikas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B175E5">
        <w:rPr>
          <w:lang w:val="en-US"/>
        </w:rPr>
        <w:fldChar w:fldCharType="separate"/>
      </w:r>
      <w:r w:rsidR="00B175E5">
        <w:rPr>
          <w:noProof/>
          <w:lang w:val="en-US"/>
        </w:rPr>
        <w:t>(</w:t>
      </w:r>
      <w:hyperlink w:anchor="_ENREF_29" w:tooltip="Manikas, 2013 #123" w:history="1">
        <w:r w:rsidR="00C43996">
          <w:rPr>
            <w:noProof/>
            <w:lang w:val="en-US"/>
          </w:rPr>
          <w:t>Manikas and Hansen 2013</w:t>
        </w:r>
      </w:hyperlink>
      <w:r w:rsidR="00B175E5">
        <w:rPr>
          <w:noProof/>
          <w:lang w:val="en-US"/>
        </w:rPr>
        <w:t>)</w:t>
      </w:r>
      <w:r w:rsidR="00B175E5">
        <w:rPr>
          <w:lang w:val="en-US"/>
        </w:rPr>
        <w:fldChar w:fldCharType="end"/>
      </w:r>
      <w:r w:rsidR="00D375B2">
        <w:rPr>
          <w:lang w:val="en-US"/>
        </w:rPr>
        <w:t xml:space="preserve"> the</w:t>
      </w:r>
      <w:r w:rsidR="00B175E5">
        <w:rPr>
          <w:lang w:val="en-US"/>
        </w:rPr>
        <w:t xml:space="preserve"> common approach is to view software ecosystems as a complex environment in which multiple software components exist and interact with a software platform (the host). Both the platform and </w:t>
      </w:r>
      <w:r w:rsidR="00D375B2">
        <w:rPr>
          <w:lang w:val="en-US"/>
        </w:rPr>
        <w:t xml:space="preserve">the </w:t>
      </w:r>
      <w:r w:rsidR="00B175E5">
        <w:rPr>
          <w:lang w:val="en-US"/>
        </w:rPr>
        <w:t xml:space="preserve">components </w:t>
      </w:r>
      <w:r w:rsidR="00D375B2">
        <w:rPr>
          <w:lang w:val="en-US"/>
        </w:rPr>
        <w:t xml:space="preserve">on top of it </w:t>
      </w:r>
      <w:r w:rsidR="00B175E5">
        <w:rPr>
          <w:lang w:val="en-US"/>
        </w:rPr>
        <w:t xml:space="preserve">are interwoven in a web of symbiotic relationships. The components depend on the platform to function and become useful while the platform needs components to </w:t>
      </w:r>
      <w:r w:rsidR="00D375B2">
        <w:rPr>
          <w:lang w:val="en-US"/>
        </w:rPr>
        <w:t xml:space="preserve">offer value to the users and </w:t>
      </w:r>
      <w:r w:rsidR="00B175E5">
        <w:rPr>
          <w:lang w:val="en-US"/>
        </w:rPr>
        <w:t xml:space="preserve">grow. The platform plays a critical role to the existence of its components while other components </w:t>
      </w:r>
      <w:r w:rsidR="005B611D">
        <w:rPr>
          <w:lang w:val="en-US"/>
        </w:rPr>
        <w:t>easily can be replaced and substituted</w:t>
      </w:r>
      <w:r w:rsidR="00B175E5">
        <w:rPr>
          <w:lang w:val="en-US"/>
        </w:rPr>
        <w:t xml:space="preserve">. In a systematic literature review, </w:t>
      </w:r>
      <w:hyperlink w:anchor="_ENREF_29" w:tooltip="Manikas, 2013 #123" w:history="1">
        <w:r w:rsidR="00C43996">
          <w:rPr>
            <w:lang w:val="en-US"/>
          </w:rPr>
          <w:fldChar w:fldCharType="begin"/>
        </w:r>
        <w:r w:rsidR="00C43996">
          <w:rPr>
            <w:lang w:val="en-US"/>
          </w:rPr>
          <w:instrText xml:space="preserve"> ADDIN EN.CITE &lt;EndNote&gt;&lt;Cite AuthorYear="1"&gt;&lt;Author&gt;Manikas&lt;/Author&gt;&lt;Year&gt;2013&lt;/Year&gt;&lt;RecNum&gt;123&lt;/RecNum&gt;&lt;DisplayText&gt;Manikas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C43996">
          <w:rPr>
            <w:lang w:val="en-US"/>
          </w:rPr>
          <w:fldChar w:fldCharType="separate"/>
        </w:r>
        <w:r w:rsidR="00C43996">
          <w:rPr>
            <w:noProof/>
            <w:lang w:val="en-US"/>
          </w:rPr>
          <w:t>Manikas and Hansen (2013)</w:t>
        </w:r>
        <w:r w:rsidR="00C43996">
          <w:rPr>
            <w:lang w:val="en-US"/>
          </w:rPr>
          <w:fldChar w:fldCharType="end"/>
        </w:r>
      </w:hyperlink>
      <w:r w:rsidR="00B175E5">
        <w:rPr>
          <w:lang w:val="en-US"/>
        </w:rPr>
        <w:t xml:space="preserve"> have identified three innate attributes of a software ecosystem, one of which is</w:t>
      </w:r>
      <w:r w:rsidR="00D375B2">
        <w:rPr>
          <w:lang w:val="en-US"/>
        </w:rPr>
        <w:t xml:space="preserve"> pointing to</w:t>
      </w:r>
      <w:r w:rsidR="00B175E5">
        <w:rPr>
          <w:lang w:val="en-US"/>
        </w:rPr>
        <w:t xml:space="preserve"> </w:t>
      </w:r>
      <w:r w:rsidR="00D375B2">
        <w:rPr>
          <w:lang w:val="en-US"/>
        </w:rPr>
        <w:t xml:space="preserve">the existence of a central and </w:t>
      </w:r>
      <w:r w:rsidR="00B175E5" w:rsidRPr="002804B5">
        <w:rPr>
          <w:i/>
          <w:lang w:val="en-US"/>
        </w:rPr>
        <w:t>common software</w:t>
      </w:r>
      <w:r w:rsidR="00D375B2">
        <w:rPr>
          <w:i/>
          <w:lang w:val="en-US"/>
        </w:rPr>
        <w:t>,</w:t>
      </w:r>
      <w:r w:rsidR="00B175E5">
        <w:rPr>
          <w:lang w:val="en-US"/>
        </w:rPr>
        <w:t xml:space="preserv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w:t>
      </w:r>
      <w:r w:rsidR="00D375B2">
        <w:rPr>
          <w:lang w:val="en-US"/>
        </w:rPr>
        <w:t>t one central or</w:t>
      </w:r>
      <w:r w:rsidR="00B175E5">
        <w:rPr>
          <w:lang w:val="en-US"/>
        </w:rPr>
        <w:t xml:space="preserve"> common software element. </w:t>
      </w:r>
    </w:p>
    <w:p w14:paraId="1BDCCC0B" w14:textId="77777777" w:rsidR="00457171" w:rsidRDefault="00457171" w:rsidP="00AD42C2">
      <w:pPr>
        <w:spacing w:line="276" w:lineRule="auto"/>
        <w:jc w:val="both"/>
        <w:rPr>
          <w:lang w:val="en-US"/>
        </w:rPr>
      </w:pPr>
    </w:p>
    <w:p w14:paraId="008C93F9" w14:textId="2FFEF834" w:rsidR="00B175E5" w:rsidRDefault="00B175E5" w:rsidP="00AD42C2">
      <w:pPr>
        <w:spacing w:line="276" w:lineRule="auto"/>
        <w:jc w:val="both"/>
        <w:rPr>
          <w:lang w:val="en-US"/>
        </w:rPr>
      </w:pPr>
      <w:r>
        <w:rPr>
          <w:lang w:val="en-US"/>
        </w:rPr>
        <w:t xml:space="preserve">In this paper, we deal with </w:t>
      </w:r>
      <w:r w:rsidR="00D375B2">
        <w:rPr>
          <w:lang w:val="en-US"/>
        </w:rPr>
        <w:t xml:space="preserve">software </w:t>
      </w:r>
      <w:r>
        <w:rPr>
          <w:lang w:val="en-US"/>
        </w:rPr>
        <w:t xml:space="preserve">ecosystems in which similar or peer systems compete to </w:t>
      </w:r>
      <w:r w:rsidR="005B611D">
        <w:rPr>
          <w:lang w:val="en-US"/>
        </w:rPr>
        <w:t>meet</w:t>
      </w:r>
      <w:r>
        <w:rPr>
          <w:lang w:val="en-US"/>
        </w:rPr>
        <w:t xml:space="preserve"> </w:t>
      </w:r>
      <w:r w:rsidR="005B611D">
        <w:rPr>
          <w:lang w:val="en-US"/>
        </w:rPr>
        <w:t>functional needs</w:t>
      </w:r>
      <w:r>
        <w:rPr>
          <w:lang w:val="en-US"/>
        </w:rPr>
        <w:t xml:space="preserve">. These systems offer to a large </w:t>
      </w:r>
      <w:r w:rsidR="005B611D">
        <w:rPr>
          <w:lang w:val="en-US"/>
        </w:rPr>
        <w:t xml:space="preserve">extent </w:t>
      </w:r>
      <w:r>
        <w:rPr>
          <w:lang w:val="en-US"/>
        </w:rPr>
        <w:t xml:space="preserve">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w:t>
      </w:r>
      <w:r w:rsidR="00D375B2">
        <w:rPr>
          <w:lang w:val="en-US"/>
        </w:rPr>
        <w:t xml:space="preserve">software </w:t>
      </w:r>
      <w:r>
        <w:rPr>
          <w:lang w:val="en-US"/>
        </w:rPr>
        <w:t>ecosystem is in our case the legal control of governmental agencies. These agencies have in many ways the same central role as platforms in other</w:t>
      </w:r>
      <w:r w:rsidRPr="00420EDF">
        <w:rPr>
          <w:lang w:val="en-US"/>
        </w:rPr>
        <w:t xml:space="preserve"> ecosystem</w:t>
      </w:r>
      <w:r>
        <w:rPr>
          <w:lang w:val="en-US"/>
        </w:rPr>
        <w:t xml:space="preserve">s. We have seen that changes can be triggered by different factors such as a change in the existing environment (new policy or new requirements) or by new actors joining the ecosystem. </w:t>
      </w:r>
      <w:r w:rsidR="00D375B2">
        <w:rPr>
          <w:lang w:val="en-US"/>
        </w:rPr>
        <w:t>Such c</w:t>
      </w:r>
      <w:r>
        <w:rPr>
          <w:lang w:val="en-US"/>
        </w:rPr>
        <w:t>hanges in policy, requirement and composition of actors trigger intricate negotiating processes, and will typically change the ecosystem in the favor of some actors</w:t>
      </w:r>
      <w:r w:rsidR="00D375B2">
        <w:rPr>
          <w:lang w:val="en-US"/>
        </w:rPr>
        <w:t xml:space="preserve"> and at the cost of others</w:t>
      </w:r>
      <w:r>
        <w:rPr>
          <w:lang w:val="en-US"/>
        </w:rPr>
        <w:t xml:space="preserve">. </w:t>
      </w:r>
      <w:hyperlink w:anchor="_ENREF_32" w:tooltip="Nielsen, 2015 #108" w:history="1">
        <w:r w:rsidR="00C43996">
          <w:rPr>
            <w:lang w:val="en-US"/>
          </w:rPr>
          <w:fldChar w:fldCharType="begin"/>
        </w:r>
        <w:r w:rsidR="00C43996">
          <w:rPr>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lang w:val="en-US"/>
          </w:rPr>
          <w:fldChar w:fldCharType="separate"/>
        </w:r>
        <w:r w:rsidR="00C43996">
          <w:rPr>
            <w:noProof/>
            <w:lang w:val="en-US"/>
          </w:rPr>
          <w:t>Nielsen and Sæbø (2015)</w:t>
        </w:r>
        <w:r w:rsidR="00C43996">
          <w:rPr>
            <w:lang w:val="en-US"/>
          </w:rPr>
          <w:fldChar w:fldCharType="end"/>
        </w:r>
      </w:hyperlink>
      <w:r>
        <w:rPr>
          <w:lang w:val="en-US"/>
        </w:rPr>
        <w:t xml:space="preserve">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w:t>
      </w:r>
      <w:r w:rsidR="004D1B7C">
        <w:rPr>
          <w:lang w:val="en-US"/>
        </w:rPr>
        <w:t>serve unmet</w:t>
      </w:r>
      <w:r>
        <w:rPr>
          <w:lang w:val="en-US"/>
        </w:rPr>
        <w:t xml:space="preserve"> functional needs and freely operates with no competition. This is different from an encroaching strategy where a system is challenging other systems by introducing competing functionality with the aim to overtake their functional roles.</w:t>
      </w:r>
    </w:p>
    <w:p w14:paraId="2C155FFF" w14:textId="77777777" w:rsidR="00B175E5" w:rsidRDefault="00B175E5" w:rsidP="00AD42C2">
      <w:pPr>
        <w:spacing w:line="276" w:lineRule="auto"/>
        <w:jc w:val="both"/>
        <w:rPr>
          <w:lang w:val="en-US"/>
        </w:rPr>
      </w:pPr>
    </w:p>
    <w:p w14:paraId="4B107761" w14:textId="5D3C4AD4" w:rsidR="00B175E5" w:rsidRDefault="00B175E5" w:rsidP="00AD42C2">
      <w:pPr>
        <w:spacing w:line="276" w:lineRule="auto"/>
        <w:jc w:val="both"/>
        <w:rPr>
          <w:lang w:val="en-US"/>
        </w:rPr>
      </w:pPr>
      <w:r>
        <w:rPr>
          <w:lang w:val="en-US"/>
        </w:rPr>
        <w:lastRenderedPageBreak/>
        <w:t xml:space="preserve">The three strategies discussed by </w:t>
      </w:r>
      <w:hyperlink w:anchor="_ENREF_32" w:tooltip="Nielsen, 2015 #108" w:history="1">
        <w:r w:rsidR="00C43996">
          <w:rPr>
            <w:lang w:val="en-US"/>
          </w:rPr>
          <w:fldChar w:fldCharType="begin"/>
        </w:r>
        <w:r w:rsidR="00C43996">
          <w:rPr>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Pr>
            <w:lang w:val="en-US"/>
          </w:rPr>
          <w:fldChar w:fldCharType="separate"/>
        </w:r>
        <w:r w:rsidR="00C43996">
          <w:rPr>
            <w:noProof/>
            <w:lang w:val="en-US"/>
          </w:rPr>
          <w:t>Nielsen and Sæbø (2015)</w:t>
        </w:r>
        <w:r w:rsidR="00C43996">
          <w:rPr>
            <w:lang w:val="en-US"/>
          </w:rPr>
          <w:fldChar w:fldCharType="end"/>
        </w:r>
      </w:hyperlink>
      <w:r>
        <w:rPr>
          <w:lang w:val="en-US"/>
        </w:rPr>
        <w:t xml:space="preserve">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w:t>
      </w:r>
      <w:r>
        <w:t>the resulting ecosystem.</w:t>
      </w:r>
      <w:r>
        <w:rPr>
          <w:lang w:val="en-US"/>
        </w:rPr>
        <w:t xml:space="preserve"> </w:t>
      </w:r>
    </w:p>
    <w:p w14:paraId="6E7C68D3" w14:textId="35CE6941" w:rsidR="002A1D81" w:rsidRDefault="002A1D81" w:rsidP="00AD42C2">
      <w:pPr>
        <w:spacing w:line="276" w:lineRule="auto"/>
        <w:jc w:val="both"/>
        <w:rPr>
          <w:lang w:val="en-US"/>
        </w:rPr>
      </w:pPr>
    </w:p>
    <w:p w14:paraId="4AA8AD2B" w14:textId="24141FE8" w:rsidR="002A1D81" w:rsidRDefault="00743F8F" w:rsidP="00AD42C2">
      <w:pPr>
        <w:spacing w:line="276" w:lineRule="auto"/>
        <w:jc w:val="both"/>
        <w:rPr>
          <w:lang w:val="en-US"/>
        </w:rPr>
      </w:pPr>
      <w:commentRangeStart w:id="6"/>
      <w:r>
        <w:rPr>
          <w:lang w:val="en-US"/>
        </w:rPr>
        <w:t>We</w:t>
      </w:r>
      <w:commentRangeEnd w:id="6"/>
      <w:r w:rsidR="00F07C8A">
        <w:rPr>
          <w:rStyle w:val="CommentReference"/>
        </w:rPr>
        <w:commentReference w:id="6"/>
      </w:r>
      <w:r>
        <w:rPr>
          <w:lang w:val="en-US"/>
        </w:rPr>
        <w:t xml:space="preserve"> can see clear</w:t>
      </w:r>
      <w:r w:rsidR="00091472">
        <w:rPr>
          <w:lang w:val="en-US"/>
        </w:rPr>
        <w:t>ly</w:t>
      </w:r>
      <w:r>
        <w:rPr>
          <w:lang w:val="en-US"/>
        </w:rPr>
        <w:t xml:space="preserve"> that</w:t>
      </w:r>
      <w:r w:rsidR="009A62DC">
        <w:rPr>
          <w:lang w:val="en-US"/>
        </w:rPr>
        <w:t xml:space="preserve"> the three concepts</w:t>
      </w:r>
      <w:r>
        <w:rPr>
          <w:lang w:val="en-US"/>
        </w:rPr>
        <w:t xml:space="preserve"> connecting, charting, and encroaching</w:t>
      </w:r>
      <w:r w:rsidR="009E6E59">
        <w:rPr>
          <w:lang w:val="en-US"/>
        </w:rPr>
        <w:t xml:space="preserve"> by </w:t>
      </w:r>
      <w:hyperlink w:anchor="_ENREF_33" w:tooltip="Nielsen, 2016 #33" w:history="1">
        <w:r w:rsidR="00C43996">
          <w:rPr>
            <w:lang w:val="en-US"/>
          </w:rPr>
          <w:fldChar w:fldCharType="begin"/>
        </w:r>
        <w:r w:rsidR="00C43996">
          <w:rPr>
            <w:lang w:val="en-US"/>
          </w:rPr>
          <w:instrText xml:space="preserve"> ADDIN EN.CITE &lt;EndNote&gt;&lt;Cite AuthorYear="1"&gt;&lt;Author&gt;Nielsen&lt;/Author&gt;&lt;Year&gt;2016&lt;/Year&gt;&lt;RecNum&gt;33&lt;/RecNum&gt;&lt;DisplayText&gt;Nielsen and Sæbø (2016)&lt;/DisplayText&gt;&lt;record&gt;&lt;rec-number&gt;33&lt;/rec-number&gt;&lt;foreign-keys&gt;&lt;key app="EN" db-id="ps5vw5pa6awafxewr5x5twdueass2xvxd09a" timestamp="1661303733"&gt;33&lt;/key&gt;&lt;/foreign-keys&gt;&lt;ref-type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134-151&lt;/pages&gt;&lt;volume&gt;22&lt;/volume&gt;&lt;number&gt;1&lt;/number&gt;&lt;dates&gt;&lt;year&gt;2016&lt;/year&gt;&lt;/dates&gt;&lt;isbn&gt;0268-1102&lt;/isbn&gt;&lt;urls&gt;&lt;/urls&gt;&lt;/record&gt;&lt;/Cite&gt;&lt;/EndNote&gt;</w:instrText>
        </w:r>
        <w:r w:rsidR="00C43996">
          <w:rPr>
            <w:lang w:val="en-US"/>
          </w:rPr>
          <w:fldChar w:fldCharType="separate"/>
        </w:r>
        <w:r w:rsidR="00C43996">
          <w:rPr>
            <w:noProof/>
            <w:lang w:val="en-US"/>
          </w:rPr>
          <w:t>Nielsen and Sæbø (2016)</w:t>
        </w:r>
        <w:r w:rsidR="00C43996">
          <w:rPr>
            <w:lang w:val="en-US"/>
          </w:rPr>
          <w:fldChar w:fldCharType="end"/>
        </w:r>
      </w:hyperlink>
      <w:r>
        <w:rPr>
          <w:lang w:val="en-US"/>
        </w:rPr>
        <w:t xml:space="preserve"> do not really </w:t>
      </w:r>
      <w:r w:rsidR="009A62DC">
        <w:rPr>
          <w:lang w:val="en-US"/>
        </w:rPr>
        <w:t xml:space="preserve">offer </w:t>
      </w:r>
      <w:r w:rsidR="00043D5D">
        <w:rPr>
          <w:lang w:val="en-US"/>
        </w:rPr>
        <w:t>a full</w:t>
      </w:r>
      <w:r w:rsidR="009A62DC">
        <w:rPr>
          <w:lang w:val="en-US"/>
        </w:rPr>
        <w:t xml:space="preserve"> analytical power in understanding our case</w:t>
      </w:r>
      <w:r w:rsidR="0021485E">
        <w:rPr>
          <w:lang w:val="en-US"/>
        </w:rPr>
        <w:t xml:space="preserve">. </w:t>
      </w:r>
      <w:r w:rsidR="00897581">
        <w:rPr>
          <w:lang w:val="en-US"/>
        </w:rPr>
        <w:t xml:space="preserve">Even the concept </w:t>
      </w:r>
      <w:r w:rsidR="003F5791">
        <w:rPr>
          <w:lang w:val="en-US"/>
        </w:rPr>
        <w:t xml:space="preserve">of </w:t>
      </w:r>
      <w:r w:rsidR="00481C95">
        <w:rPr>
          <w:lang w:val="en-US"/>
        </w:rPr>
        <w:t xml:space="preserve">asymmetric integration by </w:t>
      </w:r>
      <w:hyperlink w:anchor="_ENREF_34" w:tooltip="Sahay, 2009 #16" w:history="1">
        <w:r w:rsidR="00C43996">
          <w:rPr>
            <w:lang w:val="en-US"/>
          </w:rPr>
          <w:fldChar w:fldCharType="begin"/>
        </w:r>
        <w:r w:rsidR="00C43996">
          <w:rPr>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Pr>
            <w:lang w:val="en-US"/>
          </w:rPr>
          <w:fldChar w:fldCharType="separate"/>
        </w:r>
        <w:r w:rsidR="00C43996">
          <w:rPr>
            <w:noProof/>
            <w:lang w:val="en-US"/>
          </w:rPr>
          <w:t>Sahay, Monteiro et al. (2009)</w:t>
        </w:r>
        <w:r w:rsidR="00C43996">
          <w:rPr>
            <w:lang w:val="en-US"/>
          </w:rPr>
          <w:fldChar w:fldCharType="end"/>
        </w:r>
      </w:hyperlink>
      <w:r w:rsidR="009867E9">
        <w:rPr>
          <w:lang w:val="en-US"/>
        </w:rPr>
        <w:t xml:space="preserve"> </w:t>
      </w:r>
      <w:r w:rsidR="003D6B0B">
        <w:rPr>
          <w:lang w:val="en-US"/>
        </w:rPr>
        <w:t xml:space="preserve">does not give a good hint to </w:t>
      </w:r>
      <w:r w:rsidR="00671A47">
        <w:rPr>
          <w:lang w:val="en-US"/>
        </w:rPr>
        <w:t xml:space="preserve">follow </w:t>
      </w:r>
      <w:r w:rsidR="00E52F51">
        <w:rPr>
          <w:lang w:val="en-US"/>
        </w:rPr>
        <w:t>the dynamic</w:t>
      </w:r>
      <w:r w:rsidR="001C65FC">
        <w:rPr>
          <w:lang w:val="en-US"/>
        </w:rPr>
        <w:t>s</w:t>
      </w:r>
      <w:r w:rsidR="00E52F51">
        <w:rPr>
          <w:lang w:val="en-US"/>
        </w:rPr>
        <w:t xml:space="preserve"> of </w:t>
      </w:r>
      <w:r w:rsidR="001C65FC">
        <w:rPr>
          <w:lang w:val="en-US"/>
        </w:rPr>
        <w:t xml:space="preserve">overlapping and </w:t>
      </w:r>
      <w:r w:rsidR="00F81BEE">
        <w:rPr>
          <w:lang w:val="en-US"/>
        </w:rPr>
        <w:t>substitutions between direct competing systems</w:t>
      </w:r>
      <w:r w:rsidR="00134640">
        <w:rPr>
          <w:lang w:val="en-US"/>
        </w:rPr>
        <w:t xml:space="preserve"> as </w:t>
      </w:r>
      <w:r w:rsidR="004B31F1">
        <w:rPr>
          <w:lang w:val="en-US"/>
        </w:rPr>
        <w:t xml:space="preserve">both of the systems discussed in their study offer relatively separate functionalities, i.e. </w:t>
      </w:r>
      <w:r w:rsidR="00CB62CA">
        <w:rPr>
          <w:lang w:val="en-US"/>
        </w:rPr>
        <w:t xml:space="preserve">collect </w:t>
      </w:r>
      <w:r w:rsidR="004B31F1">
        <w:rPr>
          <w:lang w:val="en-US"/>
        </w:rPr>
        <w:t xml:space="preserve">aggregation data and </w:t>
      </w:r>
      <w:r w:rsidR="00B979F6">
        <w:rPr>
          <w:lang w:val="en-US"/>
        </w:rPr>
        <w:t xml:space="preserve">detailed </w:t>
      </w:r>
      <w:r w:rsidR="004B31F1">
        <w:rPr>
          <w:lang w:val="en-US"/>
        </w:rPr>
        <w:t xml:space="preserve">name-based data. </w:t>
      </w:r>
      <w:r w:rsidR="00075D08">
        <w:rPr>
          <w:lang w:val="en-US"/>
        </w:rPr>
        <w:t xml:space="preserve">We thus argue that the use of new concept </w:t>
      </w:r>
      <w:r w:rsidR="00BD3DCE" w:rsidRPr="00BD3DCE">
        <w:rPr>
          <w:i/>
          <w:iCs/>
          <w:lang w:val="en-US"/>
        </w:rPr>
        <w:t>h</w:t>
      </w:r>
      <w:r w:rsidR="00075D08" w:rsidRPr="00BD3DCE">
        <w:rPr>
          <w:i/>
          <w:iCs/>
          <w:lang w:val="en-US"/>
        </w:rPr>
        <w:t xml:space="preserve">ybrid </w:t>
      </w:r>
      <w:r w:rsidR="00BD3DCE" w:rsidRPr="00BD3DCE">
        <w:rPr>
          <w:i/>
          <w:iCs/>
          <w:lang w:val="en-US"/>
        </w:rPr>
        <w:t>v</w:t>
      </w:r>
      <w:r w:rsidR="00075D08" w:rsidRPr="00BD3DCE">
        <w:rPr>
          <w:i/>
          <w:iCs/>
          <w:lang w:val="en-US"/>
        </w:rPr>
        <w:t>igor</w:t>
      </w:r>
      <w:r w:rsidR="00075D08">
        <w:rPr>
          <w:lang w:val="en-US"/>
        </w:rPr>
        <w:t xml:space="preserve"> is necessary in </w:t>
      </w:r>
      <w:r w:rsidR="000A2B0A">
        <w:rPr>
          <w:lang w:val="en-US"/>
        </w:rPr>
        <w:t xml:space="preserve">analyzing the emerging </w:t>
      </w:r>
      <w:r w:rsidR="002C6AEF">
        <w:rPr>
          <w:lang w:val="en-US"/>
        </w:rPr>
        <w:t>empirical data</w:t>
      </w:r>
      <w:r w:rsidR="00255A01">
        <w:rPr>
          <w:lang w:val="en-US"/>
        </w:rPr>
        <w:t xml:space="preserve">. </w:t>
      </w:r>
    </w:p>
    <w:p w14:paraId="51C09CFD" w14:textId="77777777" w:rsidR="00B175E5" w:rsidRDefault="00B175E5" w:rsidP="00AD42C2">
      <w:pPr>
        <w:spacing w:line="276" w:lineRule="auto"/>
        <w:jc w:val="both"/>
        <w:rPr>
          <w:lang w:val="en-US"/>
        </w:rPr>
      </w:pPr>
    </w:p>
    <w:p w14:paraId="27F687A2" w14:textId="16E88532" w:rsidR="008D2727" w:rsidRDefault="00B175E5" w:rsidP="00AD42C2">
      <w:pPr>
        <w:spacing w:line="276" w:lineRule="auto"/>
        <w:jc w:val="both"/>
        <w:rPr>
          <w:lang w:val="en-US"/>
        </w:rPr>
      </w:pPr>
      <w:r>
        <w:rPr>
          <w:lang w:val="en-US"/>
        </w:rPr>
        <w:t xml:space="preserve">Borrowing from biology and genetics, we deliberate on what we see as a fourth strategy for the reconfiguration of software in a wider ecosystem, namely </w:t>
      </w:r>
      <w:r>
        <w:rPr>
          <w:i/>
          <w:lang w:val="en-US"/>
        </w:rPr>
        <w:t>hybrid vigor</w:t>
      </w:r>
      <w:r>
        <w:rPr>
          <w:lang w:val="en-US"/>
        </w:rPr>
        <w:t xml:space="preserve">. Hybrid vigor is in biology the superior qualities emerging from the crossbreed of different plants or animals. As an analogy, hybrid vigor is in case of software ecosystems the emerging superior functional attributes of an ecosystem over single systems. Where the </w:t>
      </w:r>
      <w:r w:rsidRPr="00B51522">
        <w:rPr>
          <w:i/>
          <w:lang w:val="en-US"/>
        </w:rPr>
        <w:t>connecting</w:t>
      </w:r>
      <w:r>
        <w:rPr>
          <w:lang w:val="en-US"/>
        </w:rPr>
        <w:t xml:space="preserve"> strategy discussed by Nielsen and </w:t>
      </w:r>
      <w:proofErr w:type="spellStart"/>
      <w:r>
        <w:rPr>
          <w:lang w:val="en-US"/>
        </w:rPr>
        <w:t>Sæbø</w:t>
      </w:r>
      <w:proofErr w:type="spellEnd"/>
      <w:r>
        <w:rPr>
          <w:lang w:val="en-US"/>
        </w:rPr>
        <w:t xml:space="preserve"> (2015) reflects an approach towards data sharing and complementary functionality, our concept of hybrid vigor focuses on a strategy towards strengthening the functional attributes of the </w:t>
      </w:r>
      <w:proofErr w:type="gramStart"/>
      <w:r>
        <w:rPr>
          <w:lang w:val="en-US"/>
        </w:rPr>
        <w:t>ecosystem as a whole</w:t>
      </w:r>
      <w:proofErr w:type="gramEnd"/>
      <w:r>
        <w:rPr>
          <w:lang w:val="en-US"/>
        </w:rPr>
        <w:t>. We base this concept on an underlying assumption that the existence of multiple software components is a strength and a source for innovation</w:t>
      </w:r>
      <w:r w:rsidR="00BD3DCE">
        <w:rPr>
          <w:lang w:val="en-US"/>
        </w:rPr>
        <w:t xml:space="preserve"> </w:t>
      </w:r>
      <w:r w:rsidR="00BD3DCE">
        <w:rPr>
          <w:lang w:val="en-US"/>
        </w:rPr>
        <w:fldChar w:fldCharType="begin"/>
      </w:r>
      <w:r w:rsidR="00BD3DCE">
        <w:rPr>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BD3DCE">
        <w:rPr>
          <w:lang w:val="en-US"/>
        </w:rPr>
        <w:fldChar w:fldCharType="separate"/>
      </w:r>
      <w:r w:rsidR="00BD3DCE">
        <w:rPr>
          <w:noProof/>
          <w:lang w:val="en-US"/>
        </w:rPr>
        <w:t>(</w:t>
      </w:r>
      <w:hyperlink w:anchor="_ENREF_34" w:tooltip="Sahay, 2009 #16" w:history="1">
        <w:r w:rsidR="00C43996">
          <w:rPr>
            <w:noProof/>
            <w:lang w:val="en-US"/>
          </w:rPr>
          <w:t>Sahay, Monteiro et al. 2009</w:t>
        </w:r>
      </w:hyperlink>
      <w:r w:rsidR="00BD3DCE">
        <w:rPr>
          <w:noProof/>
          <w:lang w:val="en-US"/>
        </w:rPr>
        <w:t>)</w:t>
      </w:r>
      <w:r w:rsidR="00BD3DCE">
        <w:rPr>
          <w:lang w:val="en-US"/>
        </w:rPr>
        <w:fldChar w:fldCharType="end"/>
      </w:r>
      <w:r>
        <w:rPr>
          <w:lang w:val="en-US"/>
        </w:rPr>
        <w:t xml:space="preserve">. </w:t>
      </w:r>
    </w:p>
    <w:p w14:paraId="12D8F6EB" w14:textId="77777777" w:rsidR="008D2727" w:rsidRDefault="008D2727" w:rsidP="00AD42C2">
      <w:pPr>
        <w:spacing w:line="276" w:lineRule="auto"/>
        <w:jc w:val="both"/>
        <w:rPr>
          <w:lang w:val="en-US"/>
        </w:rPr>
      </w:pPr>
    </w:p>
    <w:p w14:paraId="65BBE22C" w14:textId="044A36B1" w:rsidR="005C0F93" w:rsidRDefault="007368FC" w:rsidP="00AD42C2">
      <w:pPr>
        <w:spacing w:line="276" w:lineRule="auto"/>
        <w:jc w:val="both"/>
        <w:rPr>
          <w:lang w:val="en-US"/>
        </w:rPr>
      </w:pPr>
      <w:commentRangeStart w:id="7"/>
      <w:r>
        <w:rPr>
          <w:lang w:val="en-US"/>
        </w:rPr>
        <w:t>We</w:t>
      </w:r>
      <w:commentRangeEnd w:id="7"/>
      <w:r w:rsidR="00277659">
        <w:rPr>
          <w:rStyle w:val="CommentReference"/>
        </w:rPr>
        <w:commentReference w:id="7"/>
      </w:r>
      <w:r>
        <w:rPr>
          <w:lang w:val="en-US"/>
        </w:rPr>
        <w:t xml:space="preserve"> now go into a deeper analysis </w:t>
      </w:r>
      <w:r w:rsidR="009208FA">
        <w:rPr>
          <w:lang w:val="en-US"/>
        </w:rPr>
        <w:t xml:space="preserve">to fully unpack the potential of </w:t>
      </w:r>
      <w:r w:rsidR="00947583">
        <w:rPr>
          <w:lang w:val="en-US"/>
        </w:rPr>
        <w:t xml:space="preserve">the </w:t>
      </w:r>
      <w:r w:rsidR="009208FA">
        <w:rPr>
          <w:lang w:val="en-US"/>
        </w:rPr>
        <w:t xml:space="preserve">hybrid vigor concept </w:t>
      </w:r>
      <w:r w:rsidR="00552722">
        <w:rPr>
          <w:lang w:val="en-US"/>
        </w:rPr>
        <w:t xml:space="preserve">in </w:t>
      </w:r>
      <w:r w:rsidR="00F9609D">
        <w:rPr>
          <w:lang w:val="en-US"/>
        </w:rPr>
        <w:t xml:space="preserve">examining and studying </w:t>
      </w:r>
      <w:r w:rsidR="00AB7990">
        <w:rPr>
          <w:lang w:val="en-US"/>
        </w:rPr>
        <w:t xml:space="preserve">the development and evolution of </w:t>
      </w:r>
      <w:r w:rsidR="00F9609D">
        <w:rPr>
          <w:lang w:val="en-US"/>
        </w:rPr>
        <w:t>I</w:t>
      </w:r>
      <w:r w:rsidR="00AB7990">
        <w:rPr>
          <w:lang w:val="en-US"/>
        </w:rPr>
        <w:t>Is</w:t>
      </w:r>
      <w:r w:rsidR="005C0F93">
        <w:rPr>
          <w:lang w:val="en-US"/>
        </w:rPr>
        <w:t xml:space="preserve"> and thus software ecosystem</w:t>
      </w:r>
      <w:r w:rsidR="00F6604C">
        <w:rPr>
          <w:lang w:val="en-US"/>
        </w:rPr>
        <w:t>s</w:t>
      </w:r>
      <w:r w:rsidR="005C0F93">
        <w:rPr>
          <w:lang w:val="en-US"/>
        </w:rPr>
        <w:t xml:space="preserve"> in general. </w:t>
      </w:r>
      <w:r w:rsidR="00157B94">
        <w:rPr>
          <w:lang w:val="en-US"/>
        </w:rPr>
        <w:t xml:space="preserve">As we believe that the hybrid vigor concept provides </w:t>
      </w:r>
      <w:r w:rsidR="00676282">
        <w:rPr>
          <w:lang w:val="en-US"/>
        </w:rPr>
        <w:t xml:space="preserve">analytical power </w:t>
      </w:r>
      <w:r w:rsidR="00020C01">
        <w:rPr>
          <w:lang w:val="en-US"/>
        </w:rPr>
        <w:t>in understanding</w:t>
      </w:r>
      <w:r w:rsidR="004F4F16">
        <w:rPr>
          <w:lang w:val="en-US"/>
        </w:rPr>
        <w:t xml:space="preserve"> and probably predicting the trajectories and dynamics of</w:t>
      </w:r>
      <w:r w:rsidR="00020C01">
        <w:rPr>
          <w:lang w:val="en-US"/>
        </w:rPr>
        <w:t xml:space="preserve"> complex</w:t>
      </w:r>
      <w:r w:rsidR="004E50DB">
        <w:rPr>
          <w:lang w:val="en-US"/>
        </w:rPr>
        <w:t xml:space="preserve"> apparatus such as IIs and software ecosystems</w:t>
      </w:r>
      <w:r w:rsidR="005E3A6D">
        <w:rPr>
          <w:lang w:val="en-US"/>
        </w:rPr>
        <w:t xml:space="preserve">, we </w:t>
      </w:r>
      <w:r w:rsidR="00526007">
        <w:rPr>
          <w:lang w:val="en-US"/>
        </w:rPr>
        <w:t>now go deeply in the core of the concept</w:t>
      </w:r>
      <w:r w:rsidR="007D3750">
        <w:rPr>
          <w:lang w:val="en-US"/>
        </w:rPr>
        <w:t xml:space="preserve"> and linking </w:t>
      </w:r>
      <w:r w:rsidR="0038133E">
        <w:rPr>
          <w:lang w:val="en-US"/>
        </w:rPr>
        <w:t xml:space="preserve">our findings with </w:t>
      </w:r>
      <w:r w:rsidR="007D3750">
        <w:rPr>
          <w:lang w:val="en-US"/>
        </w:rPr>
        <w:t>the origin</w:t>
      </w:r>
      <w:r w:rsidR="00602338">
        <w:rPr>
          <w:lang w:val="en-US"/>
        </w:rPr>
        <w:t xml:space="preserve"> and context of</w:t>
      </w:r>
      <w:r w:rsidR="007D3750">
        <w:rPr>
          <w:lang w:val="en-US"/>
        </w:rPr>
        <w:t xml:space="preserve"> </w:t>
      </w:r>
      <w:r w:rsidR="00602338">
        <w:rPr>
          <w:lang w:val="en-US"/>
        </w:rPr>
        <w:t xml:space="preserve">the </w:t>
      </w:r>
      <w:r w:rsidR="007D3750">
        <w:rPr>
          <w:lang w:val="en-US"/>
        </w:rPr>
        <w:t>concept</w:t>
      </w:r>
      <w:r w:rsidR="00602338">
        <w:rPr>
          <w:lang w:val="en-US"/>
        </w:rPr>
        <w:t xml:space="preserve">. </w:t>
      </w:r>
      <w:r w:rsidR="006D5A46">
        <w:rPr>
          <w:lang w:val="en-US"/>
        </w:rPr>
        <w:t xml:space="preserve">We will focus on </w:t>
      </w:r>
      <w:r w:rsidR="0085210E">
        <w:rPr>
          <w:lang w:val="en-US"/>
        </w:rPr>
        <w:t>3</w:t>
      </w:r>
      <w:r w:rsidR="006D5A46">
        <w:rPr>
          <w:lang w:val="en-US"/>
        </w:rPr>
        <w:t xml:space="preserve"> main layers of the hybrid vigor concepts: 1) </w:t>
      </w:r>
      <w:proofErr w:type="gramStart"/>
      <w:r w:rsidR="006D5A46">
        <w:rPr>
          <w:lang w:val="en-US"/>
        </w:rPr>
        <w:t>cross-breeding</w:t>
      </w:r>
      <w:proofErr w:type="gramEnd"/>
      <w:r w:rsidR="006D5A46">
        <w:rPr>
          <w:lang w:val="en-US"/>
        </w:rPr>
        <w:t xml:space="preserve"> of different </w:t>
      </w:r>
      <w:r w:rsidR="00E3422E">
        <w:rPr>
          <w:lang w:val="en-US"/>
        </w:rPr>
        <w:t>software genres</w:t>
      </w:r>
      <w:r w:rsidR="000117C1">
        <w:rPr>
          <w:lang w:val="en-US"/>
        </w:rPr>
        <w:t xml:space="preserve">, 2) </w:t>
      </w:r>
      <w:r w:rsidR="0085265C">
        <w:rPr>
          <w:lang w:val="en-US"/>
        </w:rPr>
        <w:t>specificalities</w:t>
      </w:r>
      <w:r w:rsidR="001443A0">
        <w:rPr>
          <w:lang w:val="en-US"/>
        </w:rPr>
        <w:t xml:space="preserve"> of </w:t>
      </w:r>
      <w:r w:rsidR="0085265C">
        <w:rPr>
          <w:lang w:val="en-US"/>
        </w:rPr>
        <w:t xml:space="preserve">vigor </w:t>
      </w:r>
      <w:r w:rsidR="00862AF9">
        <w:rPr>
          <w:lang w:val="en-US"/>
        </w:rPr>
        <w:t xml:space="preserve">in the context of IIs, and 3) </w:t>
      </w:r>
      <w:r w:rsidR="00AC22BA">
        <w:rPr>
          <w:lang w:val="en-US"/>
        </w:rPr>
        <w:t>underlying generativity m</w:t>
      </w:r>
      <w:r w:rsidR="00AC22BA" w:rsidRPr="009D341B">
        <w:rPr>
          <w:lang w:val="en-US"/>
        </w:rPr>
        <w:t>echanism</w:t>
      </w:r>
      <w:r w:rsidR="00AC22BA">
        <w:rPr>
          <w:lang w:val="en-US"/>
        </w:rPr>
        <w:t xml:space="preserve"> of hybrid vigor in II</w:t>
      </w:r>
      <w:r w:rsidR="004C4F1B">
        <w:rPr>
          <w:lang w:val="en-US"/>
        </w:rPr>
        <w:t>s</w:t>
      </w:r>
      <w:r w:rsidR="00AC22BA">
        <w:rPr>
          <w:lang w:val="en-US"/>
        </w:rPr>
        <w:t xml:space="preserve">. </w:t>
      </w:r>
      <w:r w:rsidR="007C73A8">
        <w:rPr>
          <w:lang w:val="en-US"/>
        </w:rPr>
        <w:t xml:space="preserve">We trust that </w:t>
      </w:r>
      <w:r w:rsidR="00E0309C">
        <w:rPr>
          <w:lang w:val="en-US"/>
        </w:rPr>
        <w:t xml:space="preserve">this rigor is necessary to </w:t>
      </w:r>
      <w:r w:rsidR="000435E1">
        <w:rPr>
          <w:lang w:val="en-US"/>
        </w:rPr>
        <w:t xml:space="preserve">really </w:t>
      </w:r>
      <w:r w:rsidR="00667969">
        <w:rPr>
          <w:lang w:val="en-US"/>
        </w:rPr>
        <w:t xml:space="preserve">makes a good sense of using this </w:t>
      </w:r>
      <w:r w:rsidR="00AE1D34">
        <w:rPr>
          <w:lang w:val="en-US"/>
        </w:rPr>
        <w:t xml:space="preserve">concept. </w:t>
      </w:r>
    </w:p>
    <w:p w14:paraId="2F490391" w14:textId="2E20E6FE" w:rsidR="006D5A46" w:rsidRDefault="00447ABE" w:rsidP="00AD42C2">
      <w:pPr>
        <w:pStyle w:val="Heading3"/>
        <w:jc w:val="both"/>
        <w:rPr>
          <w:lang w:val="en-US"/>
        </w:rPr>
      </w:pPr>
      <w:proofErr w:type="gramStart"/>
      <w:r>
        <w:rPr>
          <w:lang w:val="en-US"/>
        </w:rPr>
        <w:t>Cross-breeding</w:t>
      </w:r>
      <w:proofErr w:type="gramEnd"/>
      <w:r>
        <w:rPr>
          <w:lang w:val="en-US"/>
        </w:rPr>
        <w:t xml:space="preserve"> of different software genres</w:t>
      </w:r>
      <w:r w:rsidR="007F01B7">
        <w:rPr>
          <w:lang w:val="en-US"/>
        </w:rPr>
        <w:t xml:space="preserve"> </w:t>
      </w:r>
    </w:p>
    <w:p w14:paraId="7B9EEC82" w14:textId="79133E04" w:rsidR="00C81B7B" w:rsidRDefault="00C81B7B" w:rsidP="00AD42C2">
      <w:pPr>
        <w:spacing w:line="276" w:lineRule="auto"/>
        <w:jc w:val="both"/>
        <w:rPr>
          <w:lang w:val="en-US"/>
        </w:rPr>
      </w:pPr>
    </w:p>
    <w:p w14:paraId="723F1BC2" w14:textId="40CD0EE1" w:rsidR="00631FAC" w:rsidRDefault="00631FAC" w:rsidP="00AD42C2">
      <w:pPr>
        <w:spacing w:line="276" w:lineRule="auto"/>
        <w:jc w:val="both"/>
        <w:rPr>
          <w:rFonts w:eastAsia="Times New Roman"/>
          <w:color w:val="222222"/>
          <w:szCs w:val="24"/>
          <w:lang w:val="en-US"/>
        </w:rPr>
      </w:pPr>
      <w:r>
        <w:rPr>
          <w:lang w:val="en-US"/>
        </w:rPr>
        <w:t xml:space="preserve">As we discussed earlier, in biology, </w:t>
      </w:r>
      <w:r w:rsidR="00A0521E">
        <w:rPr>
          <w:lang w:val="en-US"/>
        </w:rPr>
        <w:t xml:space="preserve">hybrid vigor occurs </w:t>
      </w:r>
      <w:r w:rsidR="00C36E04">
        <w:rPr>
          <w:lang w:val="en-US"/>
        </w:rPr>
        <w:t xml:space="preserve">when </w:t>
      </w:r>
      <w:proofErr w:type="gramStart"/>
      <w:r>
        <w:rPr>
          <w:rFonts w:eastAsia="Times New Roman"/>
          <w:color w:val="222222"/>
          <w:szCs w:val="24"/>
          <w:lang w:val="en-US"/>
        </w:rPr>
        <w:t>cross-breeding</w:t>
      </w:r>
      <w:proofErr w:type="gramEnd"/>
      <w:r>
        <w:rPr>
          <w:rFonts w:eastAsia="Times New Roman"/>
          <w:color w:val="222222"/>
          <w:szCs w:val="24"/>
          <w:lang w:val="en-US"/>
        </w:rPr>
        <w:t xml:space="preserve"> of plants or animals from the same species (although in different breeds) or from the same genus</w:t>
      </w:r>
      <w:r w:rsidR="009F09A9">
        <w:rPr>
          <w:rFonts w:eastAsia="Times New Roman"/>
          <w:color w:val="222222"/>
          <w:szCs w:val="24"/>
          <w:lang w:val="en-US"/>
        </w:rPr>
        <w:t xml:space="preserve">. </w:t>
      </w:r>
      <w:r w:rsidR="00A1361B">
        <w:rPr>
          <w:rFonts w:eastAsia="Times New Roman"/>
          <w:color w:val="222222"/>
          <w:szCs w:val="24"/>
          <w:lang w:val="en-US"/>
        </w:rPr>
        <w:t xml:space="preserve">When </w:t>
      </w:r>
      <w:r w:rsidR="00672CD0">
        <w:rPr>
          <w:rFonts w:eastAsia="Times New Roman"/>
          <w:color w:val="222222"/>
          <w:szCs w:val="24"/>
          <w:lang w:val="en-US"/>
        </w:rPr>
        <w:t xml:space="preserve">applying the hybrid vigor concept </w:t>
      </w:r>
      <w:r w:rsidR="000C2051">
        <w:rPr>
          <w:rFonts w:eastAsia="Times New Roman"/>
          <w:color w:val="222222"/>
          <w:szCs w:val="24"/>
          <w:lang w:val="en-US"/>
        </w:rPr>
        <w:t>in the context of IIs and software ecosystem</w:t>
      </w:r>
      <w:r w:rsidR="00AA7F55">
        <w:rPr>
          <w:rFonts w:eastAsia="Times New Roman"/>
          <w:color w:val="222222"/>
          <w:szCs w:val="24"/>
          <w:lang w:val="en-US"/>
        </w:rPr>
        <w:t xml:space="preserve">, </w:t>
      </w:r>
      <w:r w:rsidR="00DB4D4A">
        <w:rPr>
          <w:rFonts w:eastAsia="Times New Roman"/>
          <w:color w:val="222222"/>
          <w:szCs w:val="24"/>
          <w:lang w:val="en-US"/>
        </w:rPr>
        <w:t xml:space="preserve">we thus also </w:t>
      </w:r>
      <w:proofErr w:type="gramStart"/>
      <w:r w:rsidR="00DB4D4A">
        <w:rPr>
          <w:rFonts w:eastAsia="Times New Roman"/>
          <w:color w:val="222222"/>
          <w:szCs w:val="24"/>
          <w:lang w:val="en-US"/>
        </w:rPr>
        <w:t>emphasizes</w:t>
      </w:r>
      <w:proofErr w:type="gramEnd"/>
      <w:r w:rsidR="00DB4D4A">
        <w:rPr>
          <w:rFonts w:eastAsia="Times New Roman"/>
          <w:color w:val="222222"/>
          <w:szCs w:val="24"/>
          <w:lang w:val="en-US"/>
        </w:rPr>
        <w:t xml:space="preserve"> the significance of </w:t>
      </w:r>
      <w:r w:rsidR="00DC0DFD">
        <w:rPr>
          <w:rFonts w:eastAsia="Times New Roman"/>
          <w:color w:val="222222"/>
          <w:szCs w:val="24"/>
          <w:lang w:val="en-US"/>
        </w:rPr>
        <w:t xml:space="preserve">combining </w:t>
      </w:r>
      <w:r w:rsidR="00E1467C">
        <w:rPr>
          <w:rFonts w:eastAsia="Times New Roman"/>
          <w:color w:val="222222"/>
          <w:szCs w:val="24"/>
          <w:lang w:val="en-US"/>
        </w:rPr>
        <w:t xml:space="preserve">software components that are closely related. </w:t>
      </w:r>
      <w:r w:rsidR="00396D2D">
        <w:rPr>
          <w:rFonts w:eastAsia="Times New Roman"/>
          <w:color w:val="222222"/>
          <w:szCs w:val="24"/>
          <w:lang w:val="en-US"/>
        </w:rPr>
        <w:t xml:space="preserve">For example, </w:t>
      </w:r>
      <w:r w:rsidR="001164F5">
        <w:rPr>
          <w:rFonts w:eastAsia="Times New Roman"/>
          <w:color w:val="222222"/>
          <w:szCs w:val="24"/>
          <w:lang w:val="en-US"/>
        </w:rPr>
        <w:t xml:space="preserve">all the software components </w:t>
      </w:r>
      <w:r w:rsidR="00B40F00">
        <w:rPr>
          <w:rFonts w:eastAsia="Times New Roman"/>
          <w:color w:val="222222"/>
          <w:szCs w:val="24"/>
          <w:lang w:val="en-US"/>
        </w:rPr>
        <w:t xml:space="preserve">discussed </w:t>
      </w:r>
      <w:r w:rsidR="00D571A3">
        <w:rPr>
          <w:rFonts w:eastAsia="Times New Roman"/>
          <w:color w:val="222222"/>
          <w:szCs w:val="24"/>
          <w:lang w:val="en-US"/>
        </w:rPr>
        <w:t>in our</w:t>
      </w:r>
      <w:r w:rsidR="00B40F00">
        <w:rPr>
          <w:rFonts w:eastAsia="Times New Roman"/>
          <w:color w:val="222222"/>
          <w:szCs w:val="24"/>
          <w:lang w:val="en-US"/>
        </w:rPr>
        <w:t xml:space="preserve"> cases </w:t>
      </w:r>
      <w:r w:rsidR="00E74B91">
        <w:rPr>
          <w:rFonts w:eastAsia="Times New Roman"/>
          <w:color w:val="222222"/>
          <w:szCs w:val="24"/>
          <w:lang w:val="en-US"/>
        </w:rPr>
        <w:t xml:space="preserve">provide functionalities to support </w:t>
      </w:r>
      <w:r w:rsidR="00A645AB">
        <w:rPr>
          <w:rFonts w:eastAsia="Times New Roman"/>
          <w:color w:val="222222"/>
          <w:szCs w:val="24"/>
          <w:lang w:val="en-US"/>
        </w:rPr>
        <w:t xml:space="preserve">managing, controlling, and monitoring infectious diseases. </w:t>
      </w:r>
      <w:r w:rsidR="00DA475C">
        <w:rPr>
          <w:rFonts w:eastAsia="Times New Roman"/>
          <w:color w:val="222222"/>
          <w:szCs w:val="24"/>
          <w:lang w:val="en-US"/>
        </w:rPr>
        <w:t>To what extends</w:t>
      </w:r>
      <w:r w:rsidR="00BB345D">
        <w:rPr>
          <w:rFonts w:eastAsia="Times New Roman"/>
          <w:color w:val="222222"/>
          <w:szCs w:val="24"/>
          <w:lang w:val="en-US"/>
        </w:rPr>
        <w:t xml:space="preserve">, the level of </w:t>
      </w:r>
      <w:r w:rsidR="00BB345D">
        <w:rPr>
          <w:rFonts w:eastAsia="Times New Roman"/>
          <w:color w:val="222222"/>
          <w:szCs w:val="24"/>
          <w:lang w:val="en-US"/>
        </w:rPr>
        <w:lastRenderedPageBreak/>
        <w:t xml:space="preserve">relatedness </w:t>
      </w:r>
      <w:r w:rsidR="00467D38">
        <w:rPr>
          <w:rFonts w:eastAsia="Times New Roman"/>
          <w:color w:val="222222"/>
          <w:szCs w:val="24"/>
          <w:lang w:val="en-US"/>
        </w:rPr>
        <w:t xml:space="preserve">is required to enable hybrid vigor </w:t>
      </w:r>
      <w:r w:rsidR="00D70175">
        <w:rPr>
          <w:rFonts w:eastAsia="Times New Roman"/>
          <w:color w:val="222222"/>
          <w:szCs w:val="24"/>
          <w:lang w:val="en-US"/>
        </w:rPr>
        <w:t xml:space="preserve">is still </w:t>
      </w:r>
      <w:r w:rsidR="00995B89">
        <w:rPr>
          <w:rFonts w:eastAsia="Times New Roman"/>
          <w:color w:val="222222"/>
          <w:szCs w:val="24"/>
          <w:lang w:val="en-US"/>
        </w:rPr>
        <w:t xml:space="preserve">a question that we haven’t </w:t>
      </w:r>
      <w:r w:rsidR="000A3398">
        <w:rPr>
          <w:rFonts w:eastAsia="Times New Roman"/>
          <w:color w:val="222222"/>
          <w:szCs w:val="24"/>
          <w:lang w:val="en-US"/>
        </w:rPr>
        <w:t xml:space="preserve">been sure about. </w:t>
      </w:r>
      <w:r w:rsidR="00324540">
        <w:rPr>
          <w:rFonts w:eastAsia="Times New Roman"/>
          <w:color w:val="222222"/>
          <w:szCs w:val="24"/>
          <w:lang w:val="en-US"/>
        </w:rPr>
        <w:t xml:space="preserve">The other pre-requisite </w:t>
      </w:r>
      <w:r w:rsidR="00B3180E">
        <w:rPr>
          <w:rFonts w:eastAsia="Times New Roman"/>
          <w:color w:val="222222"/>
          <w:szCs w:val="24"/>
          <w:lang w:val="en-US"/>
        </w:rPr>
        <w:t>i</w:t>
      </w:r>
      <w:r w:rsidR="00C7588B">
        <w:rPr>
          <w:rFonts w:eastAsia="Times New Roman"/>
          <w:color w:val="222222"/>
          <w:szCs w:val="24"/>
          <w:lang w:val="en-US"/>
        </w:rPr>
        <w:t xml:space="preserve">s </w:t>
      </w:r>
      <w:r w:rsidR="00745709">
        <w:rPr>
          <w:rFonts w:eastAsia="Times New Roman"/>
          <w:color w:val="222222"/>
          <w:szCs w:val="24"/>
          <w:lang w:val="en-US"/>
        </w:rPr>
        <w:t xml:space="preserve">these software components must exhibits </w:t>
      </w:r>
      <w:r w:rsidR="00D54B7D">
        <w:rPr>
          <w:rFonts w:eastAsia="Times New Roman"/>
          <w:color w:val="222222"/>
          <w:szCs w:val="24"/>
          <w:lang w:val="en-US"/>
        </w:rPr>
        <w:t xml:space="preserve">diversify in </w:t>
      </w:r>
      <w:r w:rsidR="007E0217">
        <w:rPr>
          <w:rFonts w:eastAsia="Times New Roman"/>
          <w:color w:val="222222"/>
          <w:szCs w:val="24"/>
          <w:lang w:val="en-US"/>
        </w:rPr>
        <w:t xml:space="preserve">terms of design, functionalities, architecture, technology stack, </w:t>
      </w:r>
      <w:r w:rsidR="00CB0143">
        <w:rPr>
          <w:rFonts w:eastAsia="Times New Roman"/>
          <w:color w:val="222222"/>
          <w:szCs w:val="24"/>
          <w:lang w:val="en-US"/>
        </w:rPr>
        <w:t xml:space="preserve">stakeholders etc. </w:t>
      </w:r>
      <w:r w:rsidR="00BC1EA5">
        <w:rPr>
          <w:rFonts w:eastAsia="Times New Roman"/>
          <w:color w:val="222222"/>
          <w:szCs w:val="24"/>
          <w:lang w:val="en-US"/>
        </w:rPr>
        <w:t xml:space="preserve">For example, in our cases, the four software components are </w:t>
      </w:r>
      <w:r w:rsidR="00CF412E">
        <w:rPr>
          <w:rFonts w:eastAsia="Times New Roman"/>
          <w:color w:val="222222"/>
          <w:szCs w:val="24"/>
          <w:lang w:val="en-US"/>
        </w:rPr>
        <w:t>distinct</w:t>
      </w:r>
      <w:r w:rsidR="00B5033F">
        <w:rPr>
          <w:rFonts w:eastAsia="Times New Roman"/>
          <w:color w:val="222222"/>
          <w:szCs w:val="24"/>
          <w:lang w:val="en-US"/>
        </w:rPr>
        <w:t xml:space="preserve"> as summarized in Table 2: </w:t>
      </w:r>
    </w:p>
    <w:p w14:paraId="69EF6D5F" w14:textId="2143CF46" w:rsidR="00B5033F" w:rsidRDefault="00B5033F" w:rsidP="00AD42C2">
      <w:pPr>
        <w:spacing w:line="276" w:lineRule="auto"/>
        <w:jc w:val="both"/>
        <w:rPr>
          <w:rFonts w:eastAsia="Times New Roman"/>
          <w:color w:val="222222"/>
          <w:szCs w:val="24"/>
          <w:lang w:val="en-US"/>
        </w:rPr>
      </w:pPr>
    </w:p>
    <w:tbl>
      <w:tblPr>
        <w:tblStyle w:val="TableGrid"/>
        <w:tblW w:w="0" w:type="auto"/>
        <w:jc w:val="center"/>
        <w:tblLook w:val="04A0" w:firstRow="1" w:lastRow="0" w:firstColumn="1" w:lastColumn="0" w:noHBand="0" w:noVBand="1"/>
      </w:tblPr>
      <w:tblGrid>
        <w:gridCol w:w="2753"/>
        <w:gridCol w:w="1550"/>
        <w:gridCol w:w="1456"/>
        <w:gridCol w:w="2671"/>
      </w:tblGrid>
      <w:tr w:rsidR="009B31E1" w:rsidRPr="000104A6" w14:paraId="72798B32" w14:textId="34570F11" w:rsidTr="009B31E1">
        <w:trPr>
          <w:jc w:val="center"/>
        </w:trPr>
        <w:tc>
          <w:tcPr>
            <w:tcW w:w="2753" w:type="dxa"/>
          </w:tcPr>
          <w:p w14:paraId="051730D1" w14:textId="642DFC72" w:rsidR="009B31E1" w:rsidRPr="00DE581C" w:rsidRDefault="009B31E1" w:rsidP="00295CDB">
            <w:pPr>
              <w:spacing w:line="276" w:lineRule="auto"/>
              <w:jc w:val="both"/>
              <w:rPr>
                <w:b/>
                <w:bCs/>
                <w:lang w:val="en-US"/>
              </w:rPr>
            </w:pPr>
            <w:r w:rsidRPr="00DE581C">
              <w:rPr>
                <w:b/>
                <w:bCs/>
                <w:lang w:val="en-US"/>
              </w:rPr>
              <w:t>Components</w:t>
            </w:r>
          </w:p>
        </w:tc>
        <w:tc>
          <w:tcPr>
            <w:tcW w:w="1550" w:type="dxa"/>
          </w:tcPr>
          <w:p w14:paraId="65B882A9" w14:textId="46A6435A" w:rsidR="009B31E1" w:rsidRPr="00DE581C" w:rsidRDefault="009B31E1" w:rsidP="00295CDB">
            <w:pPr>
              <w:spacing w:line="276" w:lineRule="auto"/>
              <w:jc w:val="both"/>
              <w:rPr>
                <w:b/>
                <w:bCs/>
                <w:lang w:val="en-US"/>
              </w:rPr>
            </w:pPr>
            <w:r w:rsidRPr="00DE581C">
              <w:rPr>
                <w:b/>
                <w:bCs/>
                <w:lang w:val="en-US"/>
              </w:rPr>
              <w:t>Stakeholders</w:t>
            </w:r>
          </w:p>
        </w:tc>
        <w:tc>
          <w:tcPr>
            <w:tcW w:w="1456" w:type="dxa"/>
          </w:tcPr>
          <w:p w14:paraId="690C0BD5" w14:textId="5BAC543E" w:rsidR="009B31E1" w:rsidRPr="00DE581C" w:rsidRDefault="009B31E1" w:rsidP="00295CDB">
            <w:pPr>
              <w:spacing w:line="276" w:lineRule="auto"/>
              <w:jc w:val="both"/>
              <w:rPr>
                <w:b/>
                <w:bCs/>
                <w:lang w:val="en-US"/>
              </w:rPr>
            </w:pPr>
            <w:r w:rsidRPr="00DE581C">
              <w:rPr>
                <w:b/>
                <w:bCs/>
                <w:lang w:val="en-US"/>
              </w:rPr>
              <w:t>Technology stack</w:t>
            </w:r>
          </w:p>
        </w:tc>
        <w:tc>
          <w:tcPr>
            <w:tcW w:w="2671" w:type="dxa"/>
          </w:tcPr>
          <w:p w14:paraId="399FBB9F" w14:textId="28E68727" w:rsidR="009B31E1" w:rsidRPr="00DE581C" w:rsidRDefault="009B31E1" w:rsidP="00295CDB">
            <w:pPr>
              <w:spacing w:line="276" w:lineRule="auto"/>
              <w:jc w:val="both"/>
              <w:rPr>
                <w:b/>
                <w:bCs/>
                <w:lang w:val="en-US"/>
              </w:rPr>
            </w:pPr>
            <w:r w:rsidRPr="00DE581C">
              <w:rPr>
                <w:b/>
                <w:bCs/>
                <w:lang w:val="en-US"/>
              </w:rPr>
              <w:t>Type of software</w:t>
            </w:r>
          </w:p>
        </w:tc>
      </w:tr>
      <w:tr w:rsidR="009B31E1" w:rsidRPr="000104A6" w14:paraId="47EAF4FD" w14:textId="44E18689" w:rsidTr="009B31E1">
        <w:trPr>
          <w:jc w:val="center"/>
        </w:trPr>
        <w:tc>
          <w:tcPr>
            <w:tcW w:w="2753" w:type="dxa"/>
          </w:tcPr>
          <w:p w14:paraId="228316B9" w14:textId="77777777" w:rsidR="009B31E1" w:rsidRPr="00DE581C" w:rsidRDefault="009B31E1" w:rsidP="00295CDB">
            <w:pPr>
              <w:spacing w:line="276" w:lineRule="auto"/>
              <w:jc w:val="both"/>
              <w:rPr>
                <w:lang w:val="en-US"/>
              </w:rPr>
            </w:pPr>
            <w:r w:rsidRPr="00DE581C">
              <w:rPr>
                <w:lang w:val="en-US"/>
              </w:rPr>
              <w:t xml:space="preserve">Existing </w:t>
            </w:r>
            <w:proofErr w:type="spellStart"/>
            <w:r w:rsidRPr="00DE581C">
              <w:rPr>
                <w:lang w:val="en-US"/>
              </w:rPr>
              <w:t>eCDS</w:t>
            </w:r>
            <w:proofErr w:type="spellEnd"/>
          </w:p>
        </w:tc>
        <w:tc>
          <w:tcPr>
            <w:tcW w:w="1550" w:type="dxa"/>
          </w:tcPr>
          <w:p w14:paraId="1A0B8B47" w14:textId="77777777" w:rsidR="009B31E1" w:rsidRPr="00DE581C" w:rsidRDefault="009B31E1" w:rsidP="00295CDB">
            <w:pPr>
              <w:spacing w:line="276" w:lineRule="auto"/>
              <w:jc w:val="both"/>
              <w:rPr>
                <w:lang w:val="en-US"/>
              </w:rPr>
            </w:pPr>
            <w:r w:rsidRPr="00DE581C">
              <w:rPr>
                <w:lang w:val="en-US"/>
              </w:rPr>
              <w:t>GDPM</w:t>
            </w:r>
          </w:p>
        </w:tc>
        <w:tc>
          <w:tcPr>
            <w:tcW w:w="1456" w:type="dxa"/>
          </w:tcPr>
          <w:p w14:paraId="33A044B7" w14:textId="0A60AF83" w:rsidR="009B31E1" w:rsidRPr="00DE581C" w:rsidRDefault="009B31E1" w:rsidP="00295CDB">
            <w:pPr>
              <w:spacing w:line="276" w:lineRule="auto"/>
              <w:jc w:val="both"/>
              <w:rPr>
                <w:lang w:val="en-US"/>
              </w:rPr>
            </w:pPr>
            <w:r w:rsidRPr="00DE581C">
              <w:rPr>
                <w:lang w:val="en-US"/>
              </w:rPr>
              <w:t>.NET Web-form</w:t>
            </w:r>
          </w:p>
        </w:tc>
        <w:tc>
          <w:tcPr>
            <w:tcW w:w="2671" w:type="dxa"/>
          </w:tcPr>
          <w:p w14:paraId="1B1BE06B" w14:textId="34684171" w:rsidR="009B31E1" w:rsidRPr="00DE581C" w:rsidRDefault="009B31E1" w:rsidP="00295CDB">
            <w:pPr>
              <w:spacing w:line="276" w:lineRule="auto"/>
              <w:jc w:val="both"/>
              <w:rPr>
                <w:lang w:val="en-US"/>
              </w:rPr>
            </w:pPr>
            <w:r w:rsidRPr="00DE581C">
              <w:rPr>
                <w:lang w:val="en-US"/>
              </w:rPr>
              <w:t>Case-based</w:t>
            </w:r>
          </w:p>
        </w:tc>
      </w:tr>
      <w:tr w:rsidR="009B31E1" w:rsidRPr="000104A6" w14:paraId="5440C615" w14:textId="790C8C74" w:rsidTr="009B31E1">
        <w:trPr>
          <w:jc w:val="center"/>
        </w:trPr>
        <w:tc>
          <w:tcPr>
            <w:tcW w:w="2753" w:type="dxa"/>
          </w:tcPr>
          <w:p w14:paraId="1BC571B8" w14:textId="77777777" w:rsidR="009B31E1" w:rsidRPr="00DE581C" w:rsidRDefault="009B31E1" w:rsidP="00295CDB">
            <w:pPr>
              <w:spacing w:line="276" w:lineRule="auto"/>
              <w:jc w:val="both"/>
              <w:rPr>
                <w:lang w:val="en-US"/>
              </w:rPr>
            </w:pPr>
            <w:r w:rsidRPr="00DE581C">
              <w:rPr>
                <w:lang w:val="en-US"/>
              </w:rPr>
              <w:t xml:space="preserve">New </w:t>
            </w:r>
            <w:proofErr w:type="spellStart"/>
            <w:r w:rsidRPr="00DE581C">
              <w:rPr>
                <w:lang w:val="en-US"/>
              </w:rPr>
              <w:t>eCDS</w:t>
            </w:r>
            <w:proofErr w:type="spellEnd"/>
          </w:p>
        </w:tc>
        <w:tc>
          <w:tcPr>
            <w:tcW w:w="1550" w:type="dxa"/>
          </w:tcPr>
          <w:p w14:paraId="00A8513A" w14:textId="77777777" w:rsidR="009B31E1" w:rsidRPr="00DE581C" w:rsidRDefault="009B31E1" w:rsidP="00295CDB">
            <w:pPr>
              <w:spacing w:line="276" w:lineRule="auto"/>
              <w:jc w:val="both"/>
              <w:rPr>
                <w:lang w:val="en-US"/>
              </w:rPr>
            </w:pPr>
            <w:proofErr w:type="spellStart"/>
            <w:r w:rsidRPr="00DE581C">
              <w:rPr>
                <w:lang w:val="en-US"/>
              </w:rPr>
              <w:t>VCom</w:t>
            </w:r>
            <w:proofErr w:type="spellEnd"/>
          </w:p>
        </w:tc>
        <w:tc>
          <w:tcPr>
            <w:tcW w:w="1456" w:type="dxa"/>
          </w:tcPr>
          <w:p w14:paraId="07C3A903" w14:textId="39FFFD17" w:rsidR="009B31E1" w:rsidRPr="00DE581C" w:rsidRDefault="009B31E1" w:rsidP="00295CDB">
            <w:pPr>
              <w:spacing w:line="276" w:lineRule="auto"/>
              <w:jc w:val="both"/>
              <w:rPr>
                <w:lang w:val="en-US"/>
              </w:rPr>
            </w:pPr>
            <w:r w:rsidRPr="00DE581C">
              <w:rPr>
                <w:lang w:val="en-US"/>
              </w:rPr>
              <w:t>.NET, MVC</w:t>
            </w:r>
          </w:p>
        </w:tc>
        <w:tc>
          <w:tcPr>
            <w:tcW w:w="2671" w:type="dxa"/>
          </w:tcPr>
          <w:p w14:paraId="39BD4594" w14:textId="396ABBD9" w:rsidR="009B31E1" w:rsidRPr="00DE581C" w:rsidRDefault="009B31E1" w:rsidP="00295CDB">
            <w:pPr>
              <w:spacing w:line="276" w:lineRule="auto"/>
              <w:jc w:val="both"/>
              <w:rPr>
                <w:lang w:val="en-US"/>
              </w:rPr>
            </w:pPr>
            <w:r w:rsidRPr="00DE581C">
              <w:rPr>
                <w:lang w:val="en-US"/>
              </w:rPr>
              <w:t>Case-based</w:t>
            </w:r>
          </w:p>
        </w:tc>
      </w:tr>
      <w:tr w:rsidR="009B31E1" w:rsidRPr="000104A6" w14:paraId="6EA69086" w14:textId="394D2EA5" w:rsidTr="009B31E1">
        <w:trPr>
          <w:jc w:val="center"/>
        </w:trPr>
        <w:tc>
          <w:tcPr>
            <w:tcW w:w="2753" w:type="dxa"/>
          </w:tcPr>
          <w:p w14:paraId="53FBED51" w14:textId="77777777" w:rsidR="009B31E1" w:rsidRPr="00DE581C" w:rsidRDefault="009B31E1" w:rsidP="00AD3A20">
            <w:pPr>
              <w:spacing w:line="276" w:lineRule="auto"/>
              <w:jc w:val="both"/>
              <w:rPr>
                <w:lang w:val="en-US"/>
              </w:rPr>
            </w:pPr>
            <w:r w:rsidRPr="00DE581C">
              <w:rPr>
                <w:lang w:val="en-US"/>
              </w:rPr>
              <w:t>ENS</w:t>
            </w:r>
          </w:p>
        </w:tc>
        <w:tc>
          <w:tcPr>
            <w:tcW w:w="1550" w:type="dxa"/>
          </w:tcPr>
          <w:p w14:paraId="02CC31FE" w14:textId="77777777" w:rsidR="009B31E1" w:rsidRPr="00DE581C" w:rsidRDefault="009B31E1" w:rsidP="00AD3A20">
            <w:pPr>
              <w:spacing w:line="276" w:lineRule="auto"/>
              <w:jc w:val="both"/>
              <w:rPr>
                <w:rStyle w:val="CommentReference"/>
                <w:sz w:val="24"/>
                <w:szCs w:val="24"/>
              </w:rPr>
            </w:pPr>
            <w:r w:rsidRPr="00DE581C">
              <w:rPr>
                <w:rStyle w:val="CommentReference"/>
                <w:sz w:val="24"/>
                <w:szCs w:val="24"/>
              </w:rPr>
              <w:t>VAMS</w:t>
            </w:r>
          </w:p>
        </w:tc>
        <w:tc>
          <w:tcPr>
            <w:tcW w:w="1456" w:type="dxa"/>
          </w:tcPr>
          <w:p w14:paraId="05317404" w14:textId="7DFFA908" w:rsidR="009B31E1" w:rsidRPr="00DE581C" w:rsidRDefault="009B31E1" w:rsidP="00AD3A20">
            <w:pPr>
              <w:spacing w:line="276" w:lineRule="auto"/>
              <w:jc w:val="both"/>
              <w:rPr>
                <w:rStyle w:val="CommentReference"/>
                <w:sz w:val="24"/>
                <w:szCs w:val="24"/>
              </w:rPr>
            </w:pPr>
            <w:r w:rsidRPr="00DE581C">
              <w:rPr>
                <w:lang w:val="en-US"/>
              </w:rPr>
              <w:t xml:space="preserve">Java, </w:t>
            </w:r>
            <w:proofErr w:type="gramStart"/>
            <w:r w:rsidRPr="00DE581C">
              <w:rPr>
                <w:lang w:val="en-US"/>
              </w:rPr>
              <w:t>Open source</w:t>
            </w:r>
            <w:proofErr w:type="gramEnd"/>
            <w:r w:rsidRPr="00DE581C">
              <w:rPr>
                <w:lang w:val="en-US"/>
              </w:rPr>
              <w:t xml:space="preserve"> software</w:t>
            </w:r>
          </w:p>
        </w:tc>
        <w:tc>
          <w:tcPr>
            <w:tcW w:w="2671" w:type="dxa"/>
          </w:tcPr>
          <w:p w14:paraId="3323CA22" w14:textId="6199C50F" w:rsidR="009B31E1" w:rsidRPr="00DE581C" w:rsidRDefault="009B31E1" w:rsidP="00AD3A20">
            <w:pPr>
              <w:spacing w:line="276" w:lineRule="auto"/>
              <w:jc w:val="both"/>
              <w:rPr>
                <w:rStyle w:val="CommentReference"/>
                <w:sz w:val="24"/>
                <w:szCs w:val="24"/>
              </w:rPr>
            </w:pPr>
            <w:r w:rsidRPr="00DE581C">
              <w:rPr>
                <w:rStyle w:val="CommentReference"/>
                <w:sz w:val="24"/>
                <w:szCs w:val="24"/>
              </w:rPr>
              <w:t>Case-based</w:t>
            </w:r>
          </w:p>
        </w:tc>
      </w:tr>
      <w:tr w:rsidR="009B31E1" w:rsidRPr="000104A6" w14:paraId="68519709" w14:textId="56774C39" w:rsidTr="009B31E1">
        <w:trPr>
          <w:jc w:val="center"/>
        </w:trPr>
        <w:tc>
          <w:tcPr>
            <w:tcW w:w="2753" w:type="dxa"/>
          </w:tcPr>
          <w:p w14:paraId="070347D1" w14:textId="77777777" w:rsidR="009B31E1" w:rsidRPr="00DE581C" w:rsidRDefault="009B31E1" w:rsidP="00AD3A20">
            <w:pPr>
              <w:spacing w:line="276" w:lineRule="auto"/>
              <w:jc w:val="both"/>
              <w:rPr>
                <w:lang w:val="en-US"/>
              </w:rPr>
            </w:pPr>
            <w:r w:rsidRPr="00DE581C">
              <w:rPr>
                <w:lang w:val="en-US"/>
              </w:rPr>
              <w:t>CDDW</w:t>
            </w:r>
          </w:p>
        </w:tc>
        <w:tc>
          <w:tcPr>
            <w:tcW w:w="1550" w:type="dxa"/>
          </w:tcPr>
          <w:p w14:paraId="23E6CCF5" w14:textId="77777777" w:rsidR="009B31E1" w:rsidRPr="00DE581C" w:rsidRDefault="009B31E1" w:rsidP="00AD3A20">
            <w:pPr>
              <w:spacing w:line="276" w:lineRule="auto"/>
              <w:jc w:val="both"/>
              <w:rPr>
                <w:rStyle w:val="CommentReference"/>
              </w:rPr>
            </w:pPr>
            <w:proofErr w:type="spellStart"/>
            <w:r w:rsidRPr="00DE581C">
              <w:rPr>
                <w:lang w:val="en-US"/>
              </w:rPr>
              <w:t>iNGOs</w:t>
            </w:r>
            <w:proofErr w:type="spellEnd"/>
          </w:p>
        </w:tc>
        <w:tc>
          <w:tcPr>
            <w:tcW w:w="1456" w:type="dxa"/>
          </w:tcPr>
          <w:p w14:paraId="0BD91FB9" w14:textId="406060FC" w:rsidR="009B31E1" w:rsidRPr="00DE581C" w:rsidRDefault="009B31E1" w:rsidP="00AD3A20">
            <w:pPr>
              <w:spacing w:line="276" w:lineRule="auto"/>
              <w:jc w:val="both"/>
              <w:rPr>
                <w:lang w:val="en-US"/>
              </w:rPr>
            </w:pPr>
            <w:r w:rsidRPr="00DE581C">
              <w:rPr>
                <w:lang w:val="en-US"/>
              </w:rPr>
              <w:t xml:space="preserve">Java, </w:t>
            </w:r>
            <w:proofErr w:type="gramStart"/>
            <w:r w:rsidRPr="00DE581C">
              <w:rPr>
                <w:lang w:val="en-US"/>
              </w:rPr>
              <w:t>Open source</w:t>
            </w:r>
            <w:proofErr w:type="gramEnd"/>
            <w:r w:rsidRPr="00DE581C">
              <w:rPr>
                <w:lang w:val="en-US"/>
              </w:rPr>
              <w:t xml:space="preserve"> software</w:t>
            </w:r>
          </w:p>
        </w:tc>
        <w:tc>
          <w:tcPr>
            <w:tcW w:w="2671" w:type="dxa"/>
          </w:tcPr>
          <w:p w14:paraId="61E662CF" w14:textId="39C2DC8B" w:rsidR="009B31E1" w:rsidRPr="00DE581C" w:rsidRDefault="009B31E1" w:rsidP="00AD3A20">
            <w:pPr>
              <w:spacing w:line="276" w:lineRule="auto"/>
              <w:jc w:val="both"/>
              <w:rPr>
                <w:lang w:val="en-US"/>
              </w:rPr>
            </w:pPr>
            <w:r w:rsidRPr="00DE581C">
              <w:rPr>
                <w:lang w:val="en-US"/>
              </w:rPr>
              <w:t>Aggregation-based</w:t>
            </w:r>
          </w:p>
        </w:tc>
      </w:tr>
    </w:tbl>
    <w:p w14:paraId="41736A46" w14:textId="03C0E1F7" w:rsidR="00B5033F" w:rsidRPr="000104A6" w:rsidRDefault="00B5033F" w:rsidP="00AD42C2">
      <w:pPr>
        <w:spacing w:line="276" w:lineRule="auto"/>
        <w:jc w:val="both"/>
        <w:rPr>
          <w:rFonts w:eastAsia="Times New Roman"/>
          <w:color w:val="222222"/>
          <w:szCs w:val="24"/>
          <w:highlight w:val="yellow"/>
          <w:lang w:val="en-US"/>
        </w:rPr>
      </w:pPr>
    </w:p>
    <w:p w14:paraId="4B5E3B3C" w14:textId="7E5A41D7" w:rsidR="00631FAC" w:rsidRDefault="00B5033F" w:rsidP="005167A5">
      <w:pPr>
        <w:pStyle w:val="Caption"/>
        <w:jc w:val="center"/>
        <w:rPr>
          <w:lang w:val="en-US"/>
        </w:rPr>
      </w:pPr>
      <w:r w:rsidRPr="000104A6">
        <w:rPr>
          <w:highlight w:val="yellow"/>
        </w:rPr>
        <w:t xml:space="preserve">Table </w:t>
      </w:r>
      <w:r w:rsidRPr="000104A6">
        <w:rPr>
          <w:highlight w:val="yellow"/>
        </w:rPr>
        <w:fldChar w:fldCharType="begin"/>
      </w:r>
      <w:r w:rsidRPr="000104A6">
        <w:rPr>
          <w:highlight w:val="yellow"/>
        </w:rPr>
        <w:instrText xml:space="preserve"> SEQ Table \* ARABIC </w:instrText>
      </w:r>
      <w:r w:rsidRPr="000104A6">
        <w:rPr>
          <w:highlight w:val="yellow"/>
        </w:rPr>
        <w:fldChar w:fldCharType="separate"/>
      </w:r>
      <w:r w:rsidRPr="000104A6">
        <w:rPr>
          <w:noProof/>
          <w:highlight w:val="yellow"/>
        </w:rPr>
        <w:t>2</w:t>
      </w:r>
      <w:r w:rsidRPr="000104A6">
        <w:rPr>
          <w:highlight w:val="yellow"/>
        </w:rPr>
        <w:fldChar w:fldCharType="end"/>
      </w:r>
      <w:r w:rsidRPr="000104A6">
        <w:rPr>
          <w:highlight w:val="yellow"/>
        </w:rPr>
        <w:t xml:space="preserve">: </w:t>
      </w:r>
      <w:r w:rsidR="00517E4C" w:rsidRPr="000104A6">
        <w:rPr>
          <w:highlight w:val="yellow"/>
        </w:rPr>
        <w:t>Distinction</w:t>
      </w:r>
      <w:r w:rsidR="00CA745E" w:rsidRPr="000104A6">
        <w:rPr>
          <w:highlight w:val="yellow"/>
        </w:rPr>
        <w:t xml:space="preserve"> of </w:t>
      </w:r>
      <w:r w:rsidR="006A44BE" w:rsidRPr="000104A6">
        <w:rPr>
          <w:highlight w:val="yellow"/>
        </w:rPr>
        <w:t>the four software components</w:t>
      </w:r>
    </w:p>
    <w:p w14:paraId="22ACF740" w14:textId="26FEDBF5" w:rsidR="007F01B7" w:rsidRDefault="00800A50" w:rsidP="00AD42C2">
      <w:pPr>
        <w:jc w:val="both"/>
        <w:rPr>
          <w:lang w:val="en-US"/>
        </w:rPr>
      </w:pPr>
      <w:r>
        <w:rPr>
          <w:lang w:val="en-US"/>
        </w:rPr>
        <w:t xml:space="preserve">The </w:t>
      </w:r>
      <w:r w:rsidR="000C3B70">
        <w:rPr>
          <w:lang w:val="en-US"/>
        </w:rPr>
        <w:t>quintessence</w:t>
      </w:r>
      <w:r>
        <w:rPr>
          <w:lang w:val="en-US"/>
        </w:rPr>
        <w:t xml:space="preserve"> of </w:t>
      </w:r>
      <w:r w:rsidR="00C17ECE">
        <w:rPr>
          <w:lang w:val="en-US"/>
        </w:rPr>
        <w:t xml:space="preserve">hybrid vigor </w:t>
      </w:r>
      <w:r w:rsidR="00CA6C77">
        <w:rPr>
          <w:lang w:val="en-US"/>
        </w:rPr>
        <w:t xml:space="preserve">comes with the </w:t>
      </w:r>
      <w:proofErr w:type="gramStart"/>
      <w:r w:rsidR="00CA6C77">
        <w:rPr>
          <w:lang w:val="en-US"/>
        </w:rPr>
        <w:t>cross-breeding</w:t>
      </w:r>
      <w:proofErr w:type="gramEnd"/>
      <w:r w:rsidR="00CA6C77">
        <w:rPr>
          <w:lang w:val="en-US"/>
        </w:rPr>
        <w:t xml:space="preserve"> of different </w:t>
      </w:r>
      <w:r w:rsidR="00442C63">
        <w:rPr>
          <w:lang w:val="en-US"/>
        </w:rPr>
        <w:t xml:space="preserve">breeds of the sample species or same genus. </w:t>
      </w:r>
      <w:r w:rsidR="00594A12">
        <w:rPr>
          <w:lang w:val="en-US"/>
        </w:rPr>
        <w:t xml:space="preserve">It is hard to </w:t>
      </w:r>
      <w:r w:rsidR="00FB6110">
        <w:rPr>
          <w:lang w:val="en-US"/>
        </w:rPr>
        <w:t>map exactly what are breeds and genus</w:t>
      </w:r>
      <w:r w:rsidR="00FE7D75">
        <w:rPr>
          <w:lang w:val="en-US"/>
        </w:rPr>
        <w:t xml:space="preserve"> </w:t>
      </w:r>
      <w:r w:rsidR="00B86176">
        <w:rPr>
          <w:lang w:val="en-US"/>
        </w:rPr>
        <w:t xml:space="preserve">from biology to </w:t>
      </w:r>
      <w:r w:rsidR="001814D8">
        <w:rPr>
          <w:lang w:val="en-US"/>
        </w:rPr>
        <w:t xml:space="preserve">IIs. </w:t>
      </w:r>
      <w:r w:rsidR="00456F1B">
        <w:rPr>
          <w:lang w:val="en-US"/>
        </w:rPr>
        <w:t xml:space="preserve">However, we </w:t>
      </w:r>
      <w:r w:rsidR="008B5743">
        <w:rPr>
          <w:lang w:val="en-US"/>
        </w:rPr>
        <w:t>suggest that</w:t>
      </w:r>
      <w:r w:rsidR="00456F1B">
        <w:rPr>
          <w:lang w:val="en-US"/>
        </w:rPr>
        <w:t xml:space="preserve"> </w:t>
      </w:r>
      <w:r w:rsidR="00662B89">
        <w:rPr>
          <w:lang w:val="en-US"/>
        </w:rPr>
        <w:t xml:space="preserve">breeds and genus </w:t>
      </w:r>
      <w:r w:rsidR="008B5743">
        <w:rPr>
          <w:lang w:val="en-US"/>
        </w:rPr>
        <w:t xml:space="preserve">in IIs could be understood as </w:t>
      </w:r>
      <w:r w:rsidR="00794ED7">
        <w:rPr>
          <w:lang w:val="en-US"/>
        </w:rPr>
        <w:t xml:space="preserve">software components </w:t>
      </w:r>
      <w:r w:rsidR="00806719">
        <w:rPr>
          <w:lang w:val="en-US"/>
        </w:rPr>
        <w:t xml:space="preserve">that </w:t>
      </w:r>
      <w:r w:rsidR="00144DC3">
        <w:rPr>
          <w:lang w:val="en-US"/>
        </w:rPr>
        <w:t xml:space="preserve">do not </w:t>
      </w:r>
      <w:r w:rsidR="00BB0104">
        <w:rPr>
          <w:lang w:val="en-US"/>
        </w:rPr>
        <w:t>offer</w:t>
      </w:r>
      <w:r w:rsidR="008663B5">
        <w:rPr>
          <w:lang w:val="en-US"/>
        </w:rPr>
        <w:t xml:space="preserve"> exactly</w:t>
      </w:r>
      <w:r w:rsidR="00BB0104">
        <w:rPr>
          <w:lang w:val="en-US"/>
        </w:rPr>
        <w:t xml:space="preserve"> similar functionalities and/or using same technologies. </w:t>
      </w:r>
      <w:r w:rsidR="00605A6E">
        <w:rPr>
          <w:lang w:val="en-US"/>
        </w:rPr>
        <w:t>This</w:t>
      </w:r>
      <w:r w:rsidR="004D4DC6">
        <w:rPr>
          <w:lang w:val="en-US"/>
        </w:rPr>
        <w:t xml:space="preserve"> diversity </w:t>
      </w:r>
      <w:r w:rsidR="00605A6E">
        <w:rPr>
          <w:lang w:val="en-US"/>
        </w:rPr>
        <w:t xml:space="preserve">we believe as the source of </w:t>
      </w:r>
      <w:r w:rsidR="00051877">
        <w:rPr>
          <w:lang w:val="en-US"/>
        </w:rPr>
        <w:t xml:space="preserve">generativity </w:t>
      </w:r>
      <w:r w:rsidR="00C93C8F">
        <w:rPr>
          <w:lang w:val="en-US"/>
        </w:rPr>
        <w:t xml:space="preserve">of vigor in </w:t>
      </w:r>
      <w:r w:rsidR="00B71D81">
        <w:rPr>
          <w:lang w:val="en-US"/>
        </w:rPr>
        <w:t xml:space="preserve">a </w:t>
      </w:r>
      <w:r w:rsidR="00C93C8F">
        <w:rPr>
          <w:lang w:val="en-US"/>
        </w:rPr>
        <w:t xml:space="preserve">resulting IIs. </w:t>
      </w:r>
      <w:r w:rsidR="00371F1F">
        <w:rPr>
          <w:lang w:val="en-US"/>
        </w:rPr>
        <w:t xml:space="preserve">We will revisit this </w:t>
      </w:r>
      <w:r w:rsidR="004877CC">
        <w:rPr>
          <w:lang w:val="en-US"/>
        </w:rPr>
        <w:t xml:space="preserve">point when we discuss the underlying mechanisms of hybrid vigor in IIs. </w:t>
      </w:r>
    </w:p>
    <w:p w14:paraId="3E8B9B97" w14:textId="7BE37D22" w:rsidR="00C81B7B" w:rsidRDefault="00C81B7B" w:rsidP="00AD42C2">
      <w:pPr>
        <w:pStyle w:val="Heading3"/>
        <w:jc w:val="both"/>
        <w:rPr>
          <w:lang w:val="en-US"/>
        </w:rPr>
      </w:pPr>
      <w:r>
        <w:rPr>
          <w:lang w:val="en-US"/>
        </w:rPr>
        <w:t>Specificalities of vigor in the context of IIs</w:t>
      </w:r>
    </w:p>
    <w:p w14:paraId="61447FC1" w14:textId="7DA6C412" w:rsidR="004C4F1B" w:rsidRDefault="004C4F1B" w:rsidP="00AD42C2">
      <w:pPr>
        <w:jc w:val="both"/>
        <w:rPr>
          <w:lang w:val="en-US"/>
        </w:rPr>
      </w:pPr>
    </w:p>
    <w:p w14:paraId="77C25297" w14:textId="067B6C6B" w:rsidR="007F01B7" w:rsidRDefault="007A37EB" w:rsidP="00013903">
      <w:pPr>
        <w:spacing w:line="276" w:lineRule="auto"/>
        <w:jc w:val="both"/>
        <w:rPr>
          <w:lang w:val="en-US"/>
        </w:rPr>
      </w:pPr>
      <w:r>
        <w:rPr>
          <w:lang w:val="en-US"/>
        </w:rPr>
        <w:t xml:space="preserve">In </w:t>
      </w:r>
      <w:r w:rsidR="00CD623C">
        <w:rPr>
          <w:lang w:val="en-US"/>
        </w:rPr>
        <w:t>biology</w:t>
      </w:r>
      <w:r>
        <w:rPr>
          <w:lang w:val="en-US"/>
        </w:rPr>
        <w:t xml:space="preserve">, </w:t>
      </w:r>
      <w:r w:rsidR="00A0169D">
        <w:rPr>
          <w:lang w:val="en-US"/>
        </w:rPr>
        <w:t xml:space="preserve">hybrid </w:t>
      </w:r>
      <w:r>
        <w:rPr>
          <w:lang w:val="en-US"/>
        </w:rPr>
        <w:t xml:space="preserve">vigor is seen as </w:t>
      </w:r>
      <w:r w:rsidR="00653266" w:rsidRPr="00653266">
        <w:rPr>
          <w:lang w:val="en-US"/>
        </w:rPr>
        <w:t>improved or increased function of any biological quality in a hybrid offspring</w:t>
      </w:r>
      <w:r w:rsidR="00653266">
        <w:rPr>
          <w:lang w:val="en-US"/>
        </w:rPr>
        <w:t xml:space="preserve">. </w:t>
      </w:r>
      <w:r w:rsidR="009D6451">
        <w:rPr>
          <w:lang w:val="en-US"/>
        </w:rPr>
        <w:t xml:space="preserve">Biological quality can include any of the following: </w:t>
      </w:r>
      <w:r w:rsidR="009D6451" w:rsidRPr="009D6451">
        <w:rPr>
          <w:lang w:val="en-US"/>
        </w:rPr>
        <w:t>stature, biomass, and fertility</w:t>
      </w:r>
      <w:r w:rsidR="00774E91">
        <w:rPr>
          <w:lang w:val="en-US"/>
        </w:rPr>
        <w:t xml:space="preserve"> etc. </w:t>
      </w:r>
      <w:r w:rsidR="0040293E">
        <w:rPr>
          <w:lang w:val="en-US"/>
        </w:rPr>
        <w:t xml:space="preserve">In the context of IIs, </w:t>
      </w:r>
      <w:r w:rsidR="00AF7441">
        <w:rPr>
          <w:lang w:val="en-US"/>
        </w:rPr>
        <w:t xml:space="preserve">what </w:t>
      </w:r>
      <w:r w:rsidR="0040293E">
        <w:rPr>
          <w:lang w:val="en-US"/>
        </w:rPr>
        <w:t xml:space="preserve">can be counted as II quality </w:t>
      </w:r>
      <w:r w:rsidR="00B45B08">
        <w:rPr>
          <w:lang w:val="en-US"/>
        </w:rPr>
        <w:t xml:space="preserve">of a hybrid </w:t>
      </w:r>
      <w:r w:rsidR="00915998">
        <w:rPr>
          <w:lang w:val="en-US"/>
        </w:rPr>
        <w:t>II</w:t>
      </w:r>
      <w:r w:rsidR="00EC5AF1">
        <w:rPr>
          <w:lang w:val="en-US"/>
        </w:rPr>
        <w:t xml:space="preserve">? </w:t>
      </w:r>
      <w:r w:rsidR="007C3612">
        <w:rPr>
          <w:lang w:val="en-US"/>
        </w:rPr>
        <w:t xml:space="preserve">We could </w:t>
      </w:r>
      <w:r w:rsidR="00B5728C">
        <w:rPr>
          <w:lang w:val="en-US"/>
        </w:rPr>
        <w:t>borrow</w:t>
      </w:r>
      <w:r w:rsidR="007C3612">
        <w:rPr>
          <w:lang w:val="en-US"/>
        </w:rPr>
        <w:t xml:space="preserve"> a list of </w:t>
      </w:r>
      <w:r w:rsidR="001E0EBB">
        <w:rPr>
          <w:lang w:val="en-US"/>
        </w:rPr>
        <w:t xml:space="preserve">key </w:t>
      </w:r>
      <w:r w:rsidR="00CF6939">
        <w:rPr>
          <w:lang w:val="en-US"/>
        </w:rPr>
        <w:t>quality</w:t>
      </w:r>
      <w:r w:rsidR="00DE0847">
        <w:rPr>
          <w:lang w:val="en-US"/>
        </w:rPr>
        <w:t xml:space="preserve"> of a software system</w:t>
      </w:r>
      <w:r w:rsidR="00FB48A2">
        <w:rPr>
          <w:lang w:val="en-US"/>
        </w:rPr>
        <w:t xml:space="preserve"> that are often used in</w:t>
      </w:r>
      <w:r w:rsidR="00B5728C">
        <w:rPr>
          <w:lang w:val="en-US"/>
        </w:rPr>
        <w:t xml:space="preserve"> software engineering</w:t>
      </w:r>
      <w:r w:rsidR="00FB48A2">
        <w:rPr>
          <w:lang w:val="en-US"/>
        </w:rPr>
        <w:t xml:space="preserve"> disciplines and II literature.</w:t>
      </w:r>
      <w:r w:rsidR="00B5728C">
        <w:rPr>
          <w:lang w:val="en-US"/>
        </w:rPr>
        <w:t xml:space="preserve"> </w:t>
      </w:r>
      <w:r w:rsidR="00FB48A2">
        <w:rPr>
          <w:lang w:val="en-US"/>
        </w:rPr>
        <w:t xml:space="preserve">We then </w:t>
      </w:r>
      <w:r w:rsidR="00B5728C">
        <w:rPr>
          <w:lang w:val="en-US"/>
        </w:rPr>
        <w:t xml:space="preserve">discuss them </w:t>
      </w:r>
      <w:r w:rsidR="0082371C">
        <w:rPr>
          <w:lang w:val="en-US"/>
        </w:rPr>
        <w:t>using</w:t>
      </w:r>
      <w:r w:rsidR="00B5728C">
        <w:rPr>
          <w:lang w:val="en-US"/>
        </w:rPr>
        <w:t xml:space="preserve"> on our </w:t>
      </w:r>
      <w:r w:rsidR="0068712A">
        <w:rPr>
          <w:lang w:val="en-US"/>
        </w:rPr>
        <w:t xml:space="preserve">empirical data. </w:t>
      </w:r>
      <w:r w:rsidR="00BA3080">
        <w:rPr>
          <w:lang w:val="en-US"/>
        </w:rPr>
        <w:t xml:space="preserve">The </w:t>
      </w:r>
      <w:r w:rsidR="00CB6678">
        <w:rPr>
          <w:lang w:val="en-US"/>
        </w:rPr>
        <w:t>six</w:t>
      </w:r>
      <w:r w:rsidR="00BA3080">
        <w:rPr>
          <w:lang w:val="en-US"/>
        </w:rPr>
        <w:t xml:space="preserve"> quality includes </w:t>
      </w:r>
      <w:r w:rsidR="00AE2575">
        <w:rPr>
          <w:lang w:val="en-US"/>
        </w:rPr>
        <w:t>functionality, UX and UI, scalability, resilience</w:t>
      </w:r>
      <w:r w:rsidR="005A1491">
        <w:rPr>
          <w:lang w:val="en-US"/>
        </w:rPr>
        <w:t xml:space="preserve">, </w:t>
      </w:r>
      <w:r w:rsidR="00AA1270">
        <w:rPr>
          <w:lang w:val="en-US"/>
        </w:rPr>
        <w:t>evolution</w:t>
      </w:r>
      <w:r w:rsidR="007D2092">
        <w:rPr>
          <w:lang w:val="en-US"/>
        </w:rPr>
        <w:t xml:space="preserve"> </w:t>
      </w:r>
      <w:r w:rsidR="007D2092">
        <w:rPr>
          <w:lang w:val="en-US"/>
        </w:rPr>
        <w:fldChar w:fldCharType="begin"/>
      </w:r>
      <w:r w:rsidR="007D2092">
        <w:rPr>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7D2092">
        <w:rPr>
          <w:lang w:val="en-US"/>
        </w:rPr>
        <w:fldChar w:fldCharType="separate"/>
      </w:r>
      <w:r w:rsidR="007D2092">
        <w:rPr>
          <w:noProof/>
          <w:lang w:val="en-US"/>
        </w:rPr>
        <w:t>(</w:t>
      </w:r>
      <w:hyperlink w:anchor="_ENREF_34" w:tooltip="Sahay, 2009 #16" w:history="1">
        <w:r w:rsidR="00C43996">
          <w:rPr>
            <w:noProof/>
            <w:lang w:val="en-US"/>
          </w:rPr>
          <w:t>Sahay, Monteiro et al. 2009</w:t>
        </w:r>
      </w:hyperlink>
      <w:r w:rsidR="007D2092">
        <w:rPr>
          <w:noProof/>
          <w:lang w:val="en-US"/>
        </w:rPr>
        <w:t>)</w:t>
      </w:r>
      <w:r w:rsidR="007D2092">
        <w:rPr>
          <w:lang w:val="en-US"/>
        </w:rPr>
        <w:fldChar w:fldCharType="end"/>
      </w:r>
      <w:r w:rsidR="00AA1270">
        <w:rPr>
          <w:lang w:val="en-US"/>
        </w:rPr>
        <w:t>, and innovation</w:t>
      </w:r>
      <w:r w:rsidR="007D2092">
        <w:rPr>
          <w:lang w:val="en-US"/>
        </w:rPr>
        <w:t xml:space="preserve"> </w:t>
      </w:r>
      <w:r w:rsidR="007D2092">
        <w:rPr>
          <w:lang w:val="en-US"/>
        </w:rPr>
        <w:fldChar w:fldCharType="begin"/>
      </w:r>
      <w:r w:rsidR="007D2092">
        <w:rPr>
          <w:lang w:val="en-US"/>
        </w:rPr>
        <w:instrText xml:space="preserve"> ADDIN EN.CITE &lt;EndNote&gt;&lt;Cite&gt;&lt;Author&gt;Grisot&lt;/Author&gt;&lt;Year&gt;2014&lt;/Year&gt;&lt;RecNum&gt;102&lt;/RecNum&gt;&lt;DisplayText&gt;(Grisot,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EndNote&gt;</w:instrText>
      </w:r>
      <w:r w:rsidR="007D2092">
        <w:rPr>
          <w:lang w:val="en-US"/>
        </w:rPr>
        <w:fldChar w:fldCharType="separate"/>
      </w:r>
      <w:r w:rsidR="007D2092">
        <w:rPr>
          <w:noProof/>
          <w:lang w:val="en-US"/>
        </w:rPr>
        <w:t>(</w:t>
      </w:r>
      <w:hyperlink w:anchor="_ENREF_14" w:tooltip="Grisot, 2014 #102" w:history="1">
        <w:r w:rsidR="00C43996">
          <w:rPr>
            <w:noProof/>
            <w:lang w:val="en-US"/>
          </w:rPr>
          <w:t>Grisot, Hanseth et al. 2014</w:t>
        </w:r>
      </w:hyperlink>
      <w:r w:rsidR="007D2092">
        <w:rPr>
          <w:noProof/>
          <w:lang w:val="en-US"/>
        </w:rPr>
        <w:t>)</w:t>
      </w:r>
      <w:r w:rsidR="007D2092">
        <w:rPr>
          <w:lang w:val="en-US"/>
        </w:rPr>
        <w:fldChar w:fldCharType="end"/>
      </w:r>
      <w:r w:rsidR="00AA1270">
        <w:rPr>
          <w:lang w:val="en-US"/>
        </w:rPr>
        <w:t xml:space="preserve">. </w:t>
      </w:r>
    </w:p>
    <w:p w14:paraId="18607815" w14:textId="77777777" w:rsidR="00FB48A2" w:rsidRDefault="00FB48A2" w:rsidP="00013903">
      <w:pPr>
        <w:spacing w:line="276" w:lineRule="auto"/>
        <w:jc w:val="both"/>
        <w:rPr>
          <w:lang w:val="en-US"/>
        </w:rPr>
      </w:pPr>
    </w:p>
    <w:p w14:paraId="599C6FF8" w14:textId="1A3967F0" w:rsidR="00277659" w:rsidRPr="00591536" w:rsidRDefault="00277659" w:rsidP="00277659">
      <w:pPr>
        <w:pStyle w:val="ListParagraph"/>
        <w:numPr>
          <w:ilvl w:val="0"/>
          <w:numId w:val="27"/>
        </w:numPr>
        <w:spacing w:line="276" w:lineRule="auto"/>
        <w:jc w:val="both"/>
        <w:rPr>
          <w:i/>
          <w:iCs/>
          <w:lang w:val="en-US"/>
        </w:rPr>
      </w:pPr>
      <w:r w:rsidRPr="00591536">
        <w:rPr>
          <w:i/>
          <w:iCs/>
          <w:lang w:val="en-US"/>
        </w:rPr>
        <w:t>More complete</w:t>
      </w:r>
      <w:r w:rsidR="004D3559" w:rsidRPr="00591536">
        <w:rPr>
          <w:i/>
          <w:iCs/>
          <w:lang w:val="en-US"/>
        </w:rPr>
        <w:t xml:space="preserve"> set of functionalities</w:t>
      </w:r>
    </w:p>
    <w:p w14:paraId="1E3DBB55" w14:textId="38E7E475" w:rsidR="00A804A6" w:rsidRDefault="006D43F7" w:rsidP="00A804A6">
      <w:pPr>
        <w:spacing w:line="276" w:lineRule="auto"/>
        <w:jc w:val="both"/>
        <w:rPr>
          <w:lang w:val="en-US"/>
        </w:rPr>
      </w:pPr>
      <w:r>
        <w:rPr>
          <w:lang w:val="en-US"/>
        </w:rPr>
        <w:t xml:space="preserve">Although </w:t>
      </w:r>
      <w:r w:rsidR="00EB2F2C">
        <w:rPr>
          <w:lang w:val="en-US"/>
        </w:rPr>
        <w:t>both the new</w:t>
      </w:r>
      <w:r w:rsidR="00D179CB">
        <w:rPr>
          <w:lang w:val="en-US"/>
        </w:rPr>
        <w:t xml:space="preserve"> </w:t>
      </w:r>
      <w:proofErr w:type="spellStart"/>
      <w:r w:rsidR="00D179CB">
        <w:rPr>
          <w:lang w:val="en-US"/>
        </w:rPr>
        <w:t>eCDS</w:t>
      </w:r>
      <w:proofErr w:type="spellEnd"/>
      <w:r w:rsidR="00D179CB">
        <w:rPr>
          <w:lang w:val="en-US"/>
        </w:rPr>
        <w:t xml:space="preserve"> and ENS offer basic reporting functionality</w:t>
      </w:r>
      <w:r w:rsidR="00EB7031">
        <w:rPr>
          <w:lang w:val="en-US"/>
        </w:rPr>
        <w:t xml:space="preserve">, </w:t>
      </w:r>
      <w:r w:rsidR="00205FFF">
        <w:rPr>
          <w:lang w:val="en-US"/>
        </w:rPr>
        <w:t xml:space="preserve">they are not </w:t>
      </w:r>
      <w:r w:rsidR="004075D7">
        <w:rPr>
          <w:lang w:val="en-US"/>
        </w:rPr>
        <w:t xml:space="preserve">powerful enough </w:t>
      </w:r>
      <w:r w:rsidR="00B14135">
        <w:rPr>
          <w:lang w:val="en-US"/>
        </w:rPr>
        <w:t xml:space="preserve">to </w:t>
      </w:r>
      <w:r w:rsidR="00A00CBA">
        <w:rPr>
          <w:lang w:val="en-US"/>
        </w:rPr>
        <w:t>really act as a</w:t>
      </w:r>
      <w:r w:rsidR="00B21972">
        <w:rPr>
          <w:lang w:val="en-US"/>
        </w:rPr>
        <w:t>n</w:t>
      </w:r>
      <w:r w:rsidR="00A00CBA">
        <w:rPr>
          <w:lang w:val="en-US"/>
        </w:rPr>
        <w:t xml:space="preserve"> intelligent </w:t>
      </w:r>
      <w:r w:rsidR="00123E29">
        <w:rPr>
          <w:lang w:val="en-US"/>
        </w:rPr>
        <w:t xml:space="preserve">analytic tool that </w:t>
      </w:r>
      <w:r w:rsidR="00164E31">
        <w:rPr>
          <w:lang w:val="en-US"/>
        </w:rPr>
        <w:t xml:space="preserve">end-users can use to </w:t>
      </w:r>
      <w:r w:rsidR="00FF78C7">
        <w:rPr>
          <w:lang w:val="en-US"/>
        </w:rPr>
        <w:t>quickly</w:t>
      </w:r>
      <w:r w:rsidR="00B7606E">
        <w:rPr>
          <w:lang w:val="en-US"/>
        </w:rPr>
        <w:t xml:space="preserve"> </w:t>
      </w:r>
      <w:r w:rsidR="00C56EC8">
        <w:rPr>
          <w:lang w:val="en-US"/>
        </w:rPr>
        <w:t xml:space="preserve">identify and predict the </w:t>
      </w:r>
      <w:r w:rsidR="00803114">
        <w:rPr>
          <w:lang w:val="en-US"/>
        </w:rPr>
        <w:t xml:space="preserve">emergence of new outbreaks </w:t>
      </w:r>
      <w:r w:rsidR="00E74578">
        <w:rPr>
          <w:lang w:val="en-US"/>
        </w:rPr>
        <w:t xml:space="preserve">and a </w:t>
      </w:r>
      <w:r w:rsidR="007167FE">
        <w:rPr>
          <w:lang w:val="en-US"/>
        </w:rPr>
        <w:t>probability</w:t>
      </w:r>
      <w:r w:rsidR="00E74578">
        <w:rPr>
          <w:lang w:val="en-US"/>
        </w:rPr>
        <w:t xml:space="preserve"> of a pandemic. </w:t>
      </w:r>
      <w:r w:rsidR="00B44C01">
        <w:rPr>
          <w:lang w:val="en-US"/>
        </w:rPr>
        <w:t xml:space="preserve">CDDW is developed by a specialist team </w:t>
      </w:r>
      <w:r w:rsidR="00421B95">
        <w:rPr>
          <w:lang w:val="en-US"/>
        </w:rPr>
        <w:t xml:space="preserve">with strong background and expertise in </w:t>
      </w:r>
      <w:r w:rsidR="001C5B8B">
        <w:rPr>
          <w:lang w:val="en-US"/>
        </w:rPr>
        <w:t xml:space="preserve">disease </w:t>
      </w:r>
      <w:r w:rsidR="00D329C2">
        <w:rPr>
          <w:lang w:val="en-US"/>
        </w:rPr>
        <w:t xml:space="preserve">and epidemic </w:t>
      </w:r>
      <w:r w:rsidR="001C5B8B">
        <w:rPr>
          <w:lang w:val="en-US"/>
        </w:rPr>
        <w:t>modeling</w:t>
      </w:r>
      <w:r w:rsidR="00D11AE6">
        <w:rPr>
          <w:lang w:val="en-US"/>
        </w:rPr>
        <w:t xml:space="preserve"> could </w:t>
      </w:r>
      <w:r w:rsidR="00891772">
        <w:rPr>
          <w:lang w:val="en-US"/>
        </w:rPr>
        <w:t>provide</w:t>
      </w:r>
      <w:r w:rsidR="00D11AE6">
        <w:rPr>
          <w:lang w:val="en-US"/>
        </w:rPr>
        <w:t xml:space="preserve"> end-users many </w:t>
      </w:r>
      <w:r w:rsidR="00891772">
        <w:rPr>
          <w:lang w:val="en-US"/>
        </w:rPr>
        <w:t xml:space="preserve">functionalities that the new </w:t>
      </w:r>
      <w:proofErr w:type="spellStart"/>
      <w:r w:rsidR="00891772">
        <w:rPr>
          <w:lang w:val="en-US"/>
        </w:rPr>
        <w:t>eCDS</w:t>
      </w:r>
      <w:proofErr w:type="spellEnd"/>
      <w:r w:rsidR="00891772">
        <w:rPr>
          <w:lang w:val="en-US"/>
        </w:rPr>
        <w:t xml:space="preserve"> and ENS</w:t>
      </w:r>
      <w:r w:rsidR="006D6202">
        <w:rPr>
          <w:lang w:val="en-US"/>
        </w:rPr>
        <w:t xml:space="preserve"> couldn’t do. </w:t>
      </w:r>
      <w:r w:rsidR="000A4055">
        <w:rPr>
          <w:lang w:val="en-US"/>
        </w:rPr>
        <w:t xml:space="preserve">For example, </w:t>
      </w:r>
      <w:r w:rsidR="00A804A6" w:rsidRPr="00A804A6">
        <w:rPr>
          <w:lang w:val="en-US"/>
        </w:rPr>
        <w:t>analysis of data indifferent time periods and trends</w:t>
      </w:r>
      <w:r w:rsidR="00A804A6">
        <w:rPr>
          <w:lang w:val="en-US"/>
        </w:rPr>
        <w:t xml:space="preserve"> and </w:t>
      </w:r>
      <w:r w:rsidR="00A804A6" w:rsidRPr="00A804A6">
        <w:rPr>
          <w:lang w:val="en-US"/>
        </w:rPr>
        <w:t>rapid disease outbreak detection and prediction</w:t>
      </w:r>
      <w:r w:rsidR="00A804A6">
        <w:rPr>
          <w:lang w:val="en-US"/>
        </w:rPr>
        <w:t xml:space="preserve"> are two </w:t>
      </w:r>
      <w:r w:rsidR="004C7177">
        <w:rPr>
          <w:lang w:val="en-US"/>
        </w:rPr>
        <w:t xml:space="preserve">set of functionalities that are completely </w:t>
      </w:r>
      <w:r w:rsidR="000330AC">
        <w:rPr>
          <w:lang w:val="en-US"/>
        </w:rPr>
        <w:t xml:space="preserve">missing in the new </w:t>
      </w:r>
      <w:proofErr w:type="spellStart"/>
      <w:r w:rsidR="000330AC">
        <w:rPr>
          <w:lang w:val="en-US"/>
        </w:rPr>
        <w:t>eCDS</w:t>
      </w:r>
      <w:proofErr w:type="spellEnd"/>
      <w:r w:rsidR="000330AC">
        <w:rPr>
          <w:lang w:val="en-US"/>
        </w:rPr>
        <w:t xml:space="preserve"> and ENS. </w:t>
      </w:r>
    </w:p>
    <w:p w14:paraId="2CD346F5" w14:textId="77777777" w:rsidR="009455F3" w:rsidRPr="009455F3" w:rsidRDefault="009455F3" w:rsidP="00BD488B">
      <w:pPr>
        <w:spacing w:line="276" w:lineRule="auto"/>
        <w:jc w:val="both"/>
        <w:rPr>
          <w:lang w:val="en-US"/>
        </w:rPr>
      </w:pPr>
    </w:p>
    <w:p w14:paraId="77479FFA" w14:textId="3286CB05" w:rsidR="00277659" w:rsidRDefault="004D3559" w:rsidP="00BD488B">
      <w:pPr>
        <w:pStyle w:val="ListParagraph"/>
        <w:numPr>
          <w:ilvl w:val="0"/>
          <w:numId w:val="27"/>
        </w:numPr>
        <w:spacing w:line="276" w:lineRule="auto"/>
        <w:jc w:val="both"/>
        <w:rPr>
          <w:lang w:val="en-US"/>
        </w:rPr>
      </w:pPr>
      <w:r w:rsidRPr="00B40639">
        <w:rPr>
          <w:lang w:val="en-US"/>
        </w:rPr>
        <w:t xml:space="preserve">Improved </w:t>
      </w:r>
      <w:r w:rsidR="00497071" w:rsidRPr="00B40639">
        <w:rPr>
          <w:lang w:val="en-US"/>
        </w:rPr>
        <w:t>UX and UI (</w:t>
      </w:r>
      <w:r w:rsidRPr="00B40639">
        <w:rPr>
          <w:lang w:val="en-US"/>
        </w:rPr>
        <w:t>graphical user interface and user experience</w:t>
      </w:r>
      <w:r w:rsidR="00497071">
        <w:rPr>
          <w:lang w:val="en-US"/>
        </w:rPr>
        <w:t>)</w:t>
      </w:r>
    </w:p>
    <w:p w14:paraId="78274206" w14:textId="22411697" w:rsidR="00201DB7" w:rsidRPr="00201DB7" w:rsidRDefault="00196626" w:rsidP="00BD488B">
      <w:pPr>
        <w:spacing w:line="276" w:lineRule="auto"/>
        <w:jc w:val="both"/>
        <w:rPr>
          <w:lang w:val="en-US"/>
        </w:rPr>
      </w:pPr>
      <w:r>
        <w:rPr>
          <w:lang w:val="en-US"/>
        </w:rPr>
        <w:t xml:space="preserve">While UI design is sometime </w:t>
      </w:r>
      <w:r w:rsidR="004E667B">
        <w:rPr>
          <w:lang w:val="en-US"/>
        </w:rPr>
        <w:t xml:space="preserve">controversial, we believe that </w:t>
      </w:r>
      <w:r w:rsidR="009205B0">
        <w:rPr>
          <w:lang w:val="en-US"/>
        </w:rPr>
        <w:t xml:space="preserve">the combining of different software components would </w:t>
      </w:r>
      <w:r w:rsidR="009A47A2">
        <w:rPr>
          <w:lang w:val="en-US"/>
        </w:rPr>
        <w:t>yield</w:t>
      </w:r>
      <w:r w:rsidR="009205B0">
        <w:rPr>
          <w:lang w:val="en-US"/>
        </w:rPr>
        <w:t xml:space="preserve"> </w:t>
      </w:r>
      <w:r w:rsidR="00ED1331">
        <w:rPr>
          <w:lang w:val="en-US"/>
        </w:rPr>
        <w:t xml:space="preserve">a better user experience. </w:t>
      </w:r>
      <w:r w:rsidR="00C03F37">
        <w:rPr>
          <w:lang w:val="en-US"/>
        </w:rPr>
        <w:t xml:space="preserve">In our case, hospital users are already accustomed to </w:t>
      </w:r>
      <w:r w:rsidR="00097FA2">
        <w:rPr>
          <w:lang w:val="en-US"/>
        </w:rPr>
        <w:t xml:space="preserve">the flow and UI of ENS, it </w:t>
      </w:r>
      <w:r w:rsidR="007731FC">
        <w:rPr>
          <w:lang w:val="en-US"/>
        </w:rPr>
        <w:t>will</w:t>
      </w:r>
      <w:r w:rsidR="00097FA2">
        <w:rPr>
          <w:lang w:val="en-US"/>
        </w:rPr>
        <w:t xml:space="preserve"> entail </w:t>
      </w:r>
      <w:r w:rsidR="00C808A2">
        <w:rPr>
          <w:lang w:val="en-US"/>
        </w:rPr>
        <w:t xml:space="preserve">another learning cycle if they </w:t>
      </w:r>
      <w:r w:rsidR="00BC2A7D">
        <w:rPr>
          <w:lang w:val="en-US"/>
        </w:rPr>
        <w:t>must</w:t>
      </w:r>
      <w:r w:rsidR="00C808A2">
        <w:rPr>
          <w:lang w:val="en-US"/>
        </w:rPr>
        <w:t xml:space="preserve"> learn and use another software. </w:t>
      </w:r>
      <w:r w:rsidR="000260DF">
        <w:rPr>
          <w:lang w:val="en-US"/>
        </w:rPr>
        <w:t xml:space="preserve">More seriously, </w:t>
      </w:r>
      <w:r w:rsidR="000514D2">
        <w:rPr>
          <w:lang w:val="en-US"/>
        </w:rPr>
        <w:t xml:space="preserve">introducing </w:t>
      </w:r>
      <w:proofErr w:type="spellStart"/>
      <w:r w:rsidR="00523AC8">
        <w:rPr>
          <w:lang w:val="en-US"/>
        </w:rPr>
        <w:t>eCDS</w:t>
      </w:r>
      <w:proofErr w:type="spellEnd"/>
      <w:r w:rsidR="00523AC8">
        <w:rPr>
          <w:lang w:val="en-US"/>
        </w:rPr>
        <w:t xml:space="preserve"> into hospitals would </w:t>
      </w:r>
      <w:r w:rsidR="00E4073A">
        <w:rPr>
          <w:lang w:val="en-US"/>
        </w:rPr>
        <w:t>require hospital users to double entry, i.e. using 2 software</w:t>
      </w:r>
      <w:r w:rsidR="001278E5">
        <w:rPr>
          <w:lang w:val="en-US"/>
        </w:rPr>
        <w:t xml:space="preserve"> components</w:t>
      </w:r>
      <w:r w:rsidR="00E4073A">
        <w:rPr>
          <w:lang w:val="en-US"/>
        </w:rPr>
        <w:t xml:space="preserve"> to enter same piece of data. </w:t>
      </w:r>
      <w:r w:rsidR="00050A68">
        <w:rPr>
          <w:lang w:val="en-US"/>
        </w:rPr>
        <w:t xml:space="preserve">This will significantly </w:t>
      </w:r>
      <w:r w:rsidR="009064B0">
        <w:rPr>
          <w:lang w:val="en-US"/>
        </w:rPr>
        <w:t xml:space="preserve">ruin any user experience. </w:t>
      </w:r>
      <w:r w:rsidR="007C5E2F">
        <w:rPr>
          <w:lang w:val="en-US"/>
        </w:rPr>
        <w:t xml:space="preserve">Hence, combining </w:t>
      </w:r>
      <w:r w:rsidR="001278E5">
        <w:rPr>
          <w:lang w:val="en-US"/>
        </w:rPr>
        <w:t xml:space="preserve">software </w:t>
      </w:r>
      <w:r w:rsidR="008F64D5">
        <w:rPr>
          <w:lang w:val="en-US"/>
        </w:rPr>
        <w:t xml:space="preserve">will produce better user experience. </w:t>
      </w:r>
    </w:p>
    <w:p w14:paraId="33A4DD1A" w14:textId="77777777" w:rsidR="005B4907" w:rsidRPr="005B4907" w:rsidRDefault="005B4907" w:rsidP="00BD488B">
      <w:pPr>
        <w:spacing w:line="276" w:lineRule="auto"/>
        <w:jc w:val="both"/>
        <w:rPr>
          <w:lang w:val="en-US"/>
        </w:rPr>
      </w:pPr>
    </w:p>
    <w:p w14:paraId="4B01850E" w14:textId="4C6E18AB" w:rsidR="00277659" w:rsidRPr="00B40639" w:rsidRDefault="00ED79B4" w:rsidP="00BD488B">
      <w:pPr>
        <w:pStyle w:val="ListParagraph"/>
        <w:numPr>
          <w:ilvl w:val="0"/>
          <w:numId w:val="27"/>
        </w:numPr>
        <w:spacing w:line="276" w:lineRule="auto"/>
        <w:jc w:val="both"/>
        <w:rPr>
          <w:lang w:val="en-US"/>
        </w:rPr>
      </w:pPr>
      <w:r w:rsidRPr="00B40639">
        <w:rPr>
          <w:lang w:val="en-US"/>
        </w:rPr>
        <w:t>Better s</w:t>
      </w:r>
      <w:r w:rsidR="004D3559" w:rsidRPr="00B40639">
        <w:rPr>
          <w:lang w:val="en-US"/>
        </w:rPr>
        <w:t>calability</w:t>
      </w:r>
    </w:p>
    <w:p w14:paraId="60E894ED" w14:textId="2D498397" w:rsidR="00BA3080" w:rsidRPr="00201DB7" w:rsidRDefault="00000000" w:rsidP="00CB3051">
      <w:pPr>
        <w:spacing w:line="276" w:lineRule="auto"/>
        <w:jc w:val="both"/>
        <w:rPr>
          <w:lang w:val="en-US"/>
        </w:rPr>
      </w:pPr>
      <w:hyperlink w:anchor="_ENREF_35" w:tooltip="Sahay, 2006 #39" w:history="1">
        <w:r w:rsidR="00C43996">
          <w:rPr>
            <w:lang w:val="en-US"/>
          </w:rPr>
          <w:fldChar w:fldCharType="begin"/>
        </w:r>
        <w:r w:rsidR="00C43996">
          <w:rPr>
            <w:lang w:val="en-US"/>
          </w:rPr>
          <w:instrText xml:space="preserve"> ADDIN EN.CITE &lt;EndNote&gt;&lt;Cite AuthorYear="1"&gt;&lt;Author&gt;Sahay&lt;/Author&gt;&lt;Year&gt;2006&lt;/Year&gt;&lt;RecNum&gt;39&lt;/RecNum&gt;&lt;DisplayText&gt;Sahay and Walsham (2006)&lt;/DisplayText&gt;&lt;record&gt;&lt;rec-number&gt;39&lt;/rec-number&gt;&lt;foreign-keys&gt;&lt;key app="EN" db-id="ps5vw5pa6awafxewr5x5twdueass2xvxd09a" timestamp="1661303733"&gt;39&lt;/key&gt;&lt;/foreign-keys&gt;&lt;ref-type name="Journal Article"&gt;17&lt;/ref-type&gt;&lt;contributors&gt;&lt;authors&gt;&lt;author&gt;Sahay, Sundeep&lt;/author&gt;&lt;author&gt;Walsham, Geoff&lt;/author&gt;&lt;/authors&gt;&lt;/contributors&gt;&lt;titles&gt;&lt;title&gt;Scaling of health information systems in India: Challenges and approaches&lt;/title&gt;&lt;secondary-title&gt;Information Technology for Development&lt;/secondary-title&gt;&lt;/titles&gt;&lt;periodical&gt;&lt;full-title&gt;Information Technology for Development&lt;/full-title&gt;&lt;/periodical&gt;&lt;pages&gt;185-200&lt;/pages&gt;&lt;volume&gt;12&lt;/volume&gt;&lt;number&gt;3&lt;/number&gt;&lt;dates&gt;&lt;year&gt;2006&lt;/year&gt;&lt;/dates&gt;&lt;isbn&gt;1554-0170&lt;/isbn&gt;&lt;urls&gt;&lt;/urls&gt;&lt;/record&gt;&lt;/Cite&gt;&lt;/EndNote&gt;</w:instrText>
        </w:r>
        <w:r w:rsidR="00C43996">
          <w:rPr>
            <w:lang w:val="en-US"/>
          </w:rPr>
          <w:fldChar w:fldCharType="separate"/>
        </w:r>
        <w:r w:rsidR="00C43996">
          <w:rPr>
            <w:noProof/>
            <w:lang w:val="en-US"/>
          </w:rPr>
          <w:t>Sahay and Walsham (2006)</w:t>
        </w:r>
        <w:r w:rsidR="00C43996">
          <w:rPr>
            <w:lang w:val="en-US"/>
          </w:rPr>
          <w:fldChar w:fldCharType="end"/>
        </w:r>
      </w:hyperlink>
      <w:r w:rsidR="00201DB7">
        <w:rPr>
          <w:lang w:val="en-US"/>
        </w:rPr>
        <w:t xml:space="preserve"> argues that in IIs </w:t>
      </w:r>
      <w:r w:rsidR="002B09EA">
        <w:rPr>
          <w:lang w:val="en-US"/>
        </w:rPr>
        <w:t>scalability should</w:t>
      </w:r>
      <w:r w:rsidR="00936F2C">
        <w:rPr>
          <w:lang w:val="en-US"/>
        </w:rPr>
        <w:t xml:space="preserve"> not </w:t>
      </w:r>
      <w:r w:rsidR="002B09EA">
        <w:rPr>
          <w:lang w:val="en-US"/>
        </w:rPr>
        <w:t xml:space="preserve">be seen as </w:t>
      </w:r>
      <w:r w:rsidR="00936F2C">
        <w:rPr>
          <w:lang w:val="en-US"/>
        </w:rPr>
        <w:t xml:space="preserve">merely technical </w:t>
      </w:r>
      <w:r w:rsidR="008F40B4">
        <w:rPr>
          <w:lang w:val="en-US"/>
        </w:rPr>
        <w:t xml:space="preserve">problem but should involve other aspects such as </w:t>
      </w:r>
      <w:r w:rsidR="00BE527E">
        <w:rPr>
          <w:lang w:val="en-US"/>
        </w:rPr>
        <w:t xml:space="preserve">institutional, </w:t>
      </w:r>
      <w:r w:rsidR="00250851">
        <w:rPr>
          <w:lang w:val="en-US"/>
        </w:rPr>
        <w:t xml:space="preserve">political, human resources etc. </w:t>
      </w:r>
      <w:r w:rsidR="008A5B43">
        <w:rPr>
          <w:lang w:val="en-US"/>
        </w:rPr>
        <w:t xml:space="preserve">From that perspective we can see that the resulting </w:t>
      </w:r>
      <w:r w:rsidR="00FC6D3B">
        <w:rPr>
          <w:lang w:val="en-US"/>
        </w:rPr>
        <w:t xml:space="preserve">II in our case exhibits </w:t>
      </w:r>
      <w:r w:rsidR="00786741">
        <w:rPr>
          <w:lang w:val="en-US"/>
        </w:rPr>
        <w:t xml:space="preserve">some better traits </w:t>
      </w:r>
      <w:r w:rsidR="00AF4D2C">
        <w:rPr>
          <w:lang w:val="en-US"/>
        </w:rPr>
        <w:t xml:space="preserve">for scalability. </w:t>
      </w:r>
      <w:r w:rsidR="00B91E76">
        <w:rPr>
          <w:lang w:val="en-US"/>
        </w:rPr>
        <w:t xml:space="preserve">In Vietnam health care system, </w:t>
      </w:r>
      <w:r w:rsidR="00467482">
        <w:rPr>
          <w:lang w:val="en-US"/>
        </w:rPr>
        <w:t xml:space="preserve">there are 2 relatively separate </w:t>
      </w:r>
      <w:r w:rsidR="00A3770A">
        <w:rPr>
          <w:lang w:val="en-US"/>
        </w:rPr>
        <w:t xml:space="preserve">streams: public health centers and hospitals. </w:t>
      </w:r>
      <w:r w:rsidR="0002196B">
        <w:rPr>
          <w:lang w:val="en-US"/>
        </w:rPr>
        <w:t xml:space="preserve">While the </w:t>
      </w:r>
      <w:proofErr w:type="spellStart"/>
      <w:r w:rsidR="0002196B">
        <w:rPr>
          <w:lang w:val="en-US"/>
        </w:rPr>
        <w:t>eCDS</w:t>
      </w:r>
      <w:proofErr w:type="spellEnd"/>
      <w:r w:rsidR="0002196B">
        <w:rPr>
          <w:lang w:val="en-US"/>
        </w:rPr>
        <w:t xml:space="preserve"> (both old and new)</w:t>
      </w:r>
      <w:r w:rsidR="00B65B51">
        <w:rPr>
          <w:lang w:val="en-US"/>
        </w:rPr>
        <w:t xml:space="preserve"> has their strength in </w:t>
      </w:r>
      <w:r w:rsidR="001A5ABB">
        <w:rPr>
          <w:lang w:val="en-US"/>
        </w:rPr>
        <w:t xml:space="preserve">supporting </w:t>
      </w:r>
      <w:r w:rsidR="009246E0">
        <w:rPr>
          <w:lang w:val="en-US"/>
        </w:rPr>
        <w:t xml:space="preserve">public health centers, they </w:t>
      </w:r>
      <w:r w:rsidR="00CA5D37">
        <w:rPr>
          <w:lang w:val="en-US"/>
        </w:rPr>
        <w:t xml:space="preserve">struggle to </w:t>
      </w:r>
      <w:r w:rsidR="00903576">
        <w:rPr>
          <w:lang w:val="en-US"/>
        </w:rPr>
        <w:t>work with</w:t>
      </w:r>
      <w:r w:rsidR="00032174">
        <w:rPr>
          <w:lang w:val="en-US"/>
        </w:rPr>
        <w:t xml:space="preserve"> hospitals. </w:t>
      </w:r>
      <w:r w:rsidR="00A44F3D">
        <w:rPr>
          <w:lang w:val="en-US"/>
        </w:rPr>
        <w:t xml:space="preserve">The status quo in hospitals in Vietnam is that </w:t>
      </w:r>
      <w:r w:rsidR="008964CE">
        <w:rPr>
          <w:lang w:val="en-US"/>
        </w:rPr>
        <w:t xml:space="preserve">nearly all of them are using some level of electronic patient records. </w:t>
      </w:r>
      <w:r w:rsidR="00E814A8">
        <w:rPr>
          <w:lang w:val="en-US"/>
        </w:rPr>
        <w:t xml:space="preserve">Introducing </w:t>
      </w:r>
      <w:proofErr w:type="spellStart"/>
      <w:r w:rsidR="00E814A8">
        <w:rPr>
          <w:lang w:val="en-US"/>
        </w:rPr>
        <w:t>eCDS</w:t>
      </w:r>
      <w:proofErr w:type="spellEnd"/>
      <w:r w:rsidR="00E814A8">
        <w:rPr>
          <w:lang w:val="en-US"/>
        </w:rPr>
        <w:t xml:space="preserve"> into hospitals would create extra burden for hospital staff and </w:t>
      </w:r>
      <w:r w:rsidR="00B523CD">
        <w:rPr>
          <w:lang w:val="en-US"/>
        </w:rPr>
        <w:t xml:space="preserve">generate fragmentation problems. </w:t>
      </w:r>
      <w:r w:rsidR="00C175AC">
        <w:rPr>
          <w:lang w:val="en-US"/>
        </w:rPr>
        <w:t>By combining the two software components (</w:t>
      </w:r>
      <w:proofErr w:type="spellStart"/>
      <w:r w:rsidR="00C175AC">
        <w:rPr>
          <w:lang w:val="en-US"/>
        </w:rPr>
        <w:t>eCDS</w:t>
      </w:r>
      <w:proofErr w:type="spellEnd"/>
      <w:r w:rsidR="00C175AC">
        <w:rPr>
          <w:lang w:val="en-US"/>
        </w:rPr>
        <w:t>, ENS)</w:t>
      </w:r>
      <w:r w:rsidR="00E90F5C">
        <w:rPr>
          <w:lang w:val="en-US"/>
        </w:rPr>
        <w:t xml:space="preserve">, </w:t>
      </w:r>
      <w:r w:rsidR="00865F46">
        <w:rPr>
          <w:lang w:val="en-US"/>
        </w:rPr>
        <w:t xml:space="preserve">we could gain a resulting II that is already </w:t>
      </w:r>
      <w:r w:rsidR="00A86214">
        <w:rPr>
          <w:lang w:val="en-US"/>
        </w:rPr>
        <w:t>scaled</w:t>
      </w:r>
      <w:r w:rsidR="00865F46">
        <w:rPr>
          <w:lang w:val="en-US"/>
        </w:rPr>
        <w:t xml:space="preserve"> to </w:t>
      </w:r>
      <w:r w:rsidR="00A86214">
        <w:rPr>
          <w:lang w:val="en-US"/>
        </w:rPr>
        <w:t>both public health centers and hospitals which yields a full coverage of data collection</w:t>
      </w:r>
      <w:r w:rsidR="00353004">
        <w:rPr>
          <w:lang w:val="en-US"/>
        </w:rPr>
        <w:t xml:space="preserve"> </w:t>
      </w:r>
      <w:r w:rsidR="00353004">
        <w:rPr>
          <w:lang w:val="en-US"/>
        </w:rPr>
        <w:fldChar w:fldCharType="begin"/>
      </w:r>
      <w:r w:rsidR="00353004">
        <w:rPr>
          <w:lang w:val="en-US"/>
        </w:rPr>
        <w:instrText xml:space="preserve"> ADDIN EN.CITE &lt;EndNote&gt;&lt;Cite&gt;&lt;Author&gt;Braa&lt;/Author&gt;&lt;Year&gt;2004&lt;/Year&gt;&lt;RecNum&gt;37&lt;/RecNum&gt;&lt;DisplayText&gt;(Braa, Monteiro et al. 2004)&lt;/DisplayText&gt;&lt;record&gt;&lt;rec-number&gt;37&lt;/rec-number&gt;&lt;foreign-keys&gt;&lt;key app="EN" db-id="ps5vw5pa6awafxewr5x5twdueass2xvxd09a" timestamp="1661303733"&gt;37&lt;/key&gt;&lt;/foreign-keys&gt;&lt;ref-type name="Journal Article"&gt;17&lt;/ref-type&gt;&lt;contributors&gt;&lt;authors&gt;&lt;author&gt;Braa, Jørn&lt;/author&gt;&lt;author&gt;Monteiro, Eric&lt;/author&gt;&lt;author&gt;Sahay, Sundeep&lt;/author&gt;&lt;/authors&gt;&lt;/contributors&gt;&lt;titles&gt;&lt;title&gt;Networks of action: sustainable health information systems across developing countries&lt;/title&gt;&lt;secondary-title&gt;Management Information Systems Quarterly&lt;/secondary-title&gt;&lt;/titles&gt;&lt;periodical&gt;&lt;full-title&gt;Management Information Systems Quarterly&lt;/full-title&gt;&lt;/periodical&gt;&lt;pages&gt;337-362&lt;/pages&gt;&lt;volume&gt;28&lt;/volume&gt;&lt;number&gt;3&lt;/number&gt;&lt;dates&gt;&lt;year&gt;2004&lt;/year&gt;&lt;/dates&gt;&lt;isbn&gt;0276-7783&lt;/isbn&gt;&lt;urls&gt;&lt;/urls&gt;&lt;/record&gt;&lt;/Cite&gt;&lt;/EndNote&gt;</w:instrText>
      </w:r>
      <w:r w:rsidR="00353004">
        <w:rPr>
          <w:lang w:val="en-US"/>
        </w:rPr>
        <w:fldChar w:fldCharType="separate"/>
      </w:r>
      <w:r w:rsidR="00353004">
        <w:rPr>
          <w:noProof/>
          <w:lang w:val="en-US"/>
        </w:rPr>
        <w:t>(</w:t>
      </w:r>
      <w:hyperlink w:anchor="_ENREF_6" w:tooltip="Braa, 2004 #37" w:history="1">
        <w:r w:rsidR="00C43996">
          <w:rPr>
            <w:noProof/>
            <w:lang w:val="en-US"/>
          </w:rPr>
          <w:t>Braa, Monteiro et al. 2004</w:t>
        </w:r>
      </w:hyperlink>
      <w:r w:rsidR="00353004">
        <w:rPr>
          <w:noProof/>
          <w:lang w:val="en-US"/>
        </w:rPr>
        <w:t>)</w:t>
      </w:r>
      <w:r w:rsidR="00353004">
        <w:rPr>
          <w:lang w:val="en-US"/>
        </w:rPr>
        <w:fldChar w:fldCharType="end"/>
      </w:r>
      <w:r w:rsidR="00A86214">
        <w:rPr>
          <w:lang w:val="en-US"/>
        </w:rPr>
        <w:t xml:space="preserve">. </w:t>
      </w:r>
    </w:p>
    <w:p w14:paraId="36B53615" w14:textId="77777777" w:rsidR="00BA3080" w:rsidRPr="00BA3080" w:rsidRDefault="00BA3080" w:rsidP="00BD488B">
      <w:pPr>
        <w:spacing w:line="276" w:lineRule="auto"/>
        <w:jc w:val="both"/>
        <w:rPr>
          <w:lang w:val="en-US"/>
        </w:rPr>
      </w:pPr>
    </w:p>
    <w:p w14:paraId="64FC6C08" w14:textId="321A75CC" w:rsidR="004D3559" w:rsidRPr="00B40639" w:rsidRDefault="003C55E3" w:rsidP="00BD488B">
      <w:pPr>
        <w:pStyle w:val="ListParagraph"/>
        <w:numPr>
          <w:ilvl w:val="0"/>
          <w:numId w:val="27"/>
        </w:numPr>
        <w:spacing w:line="276" w:lineRule="auto"/>
        <w:jc w:val="both"/>
        <w:rPr>
          <w:lang w:val="en-US"/>
        </w:rPr>
      </w:pPr>
      <w:r w:rsidRPr="00B40639">
        <w:rPr>
          <w:lang w:val="en-US"/>
        </w:rPr>
        <w:t xml:space="preserve">Higher </w:t>
      </w:r>
      <w:r w:rsidR="004D3559" w:rsidRPr="00B40639">
        <w:rPr>
          <w:lang w:val="en-US"/>
        </w:rPr>
        <w:t>resilience</w:t>
      </w:r>
    </w:p>
    <w:p w14:paraId="3C25D51F" w14:textId="4B4B535F" w:rsidR="00F57895" w:rsidRPr="009521A4" w:rsidRDefault="009521A4" w:rsidP="00F57895">
      <w:pPr>
        <w:spacing w:line="276" w:lineRule="auto"/>
        <w:jc w:val="both"/>
        <w:rPr>
          <w:lang w:val="en-US"/>
        </w:rPr>
      </w:pPr>
      <w:r>
        <w:rPr>
          <w:lang w:val="en-US"/>
        </w:rPr>
        <w:t xml:space="preserve">Modern software architecture </w:t>
      </w:r>
      <w:r w:rsidR="000B5325">
        <w:rPr>
          <w:lang w:val="en-US"/>
        </w:rPr>
        <w:t xml:space="preserve">best practices highlight the needs of micro-service or modular design. </w:t>
      </w:r>
      <w:r w:rsidR="00201743">
        <w:rPr>
          <w:lang w:val="en-US"/>
        </w:rPr>
        <w:t xml:space="preserve">While this would create extra </w:t>
      </w:r>
      <w:r w:rsidR="0048126B">
        <w:rPr>
          <w:lang w:val="en-US"/>
        </w:rPr>
        <w:t xml:space="preserve">communication and integration, </w:t>
      </w:r>
      <w:r w:rsidR="008F7BA0">
        <w:rPr>
          <w:lang w:val="en-US"/>
        </w:rPr>
        <w:t>the overall system</w:t>
      </w:r>
      <w:r w:rsidR="00E861BC">
        <w:rPr>
          <w:lang w:val="en-US"/>
        </w:rPr>
        <w:t xml:space="preserve"> will achieve higher resilience in terms of </w:t>
      </w:r>
      <w:r w:rsidR="00281D6A">
        <w:rPr>
          <w:lang w:val="en-US"/>
        </w:rPr>
        <w:t xml:space="preserve">failure, i.e. </w:t>
      </w:r>
      <w:r w:rsidR="00375F8E">
        <w:rPr>
          <w:lang w:val="en-US"/>
        </w:rPr>
        <w:t>only</w:t>
      </w:r>
      <w:r w:rsidR="00281D6A">
        <w:rPr>
          <w:lang w:val="en-US"/>
        </w:rPr>
        <w:t xml:space="preserve"> partial </w:t>
      </w:r>
      <w:r w:rsidR="00375F8E">
        <w:rPr>
          <w:lang w:val="en-US"/>
        </w:rPr>
        <w:t xml:space="preserve">failure. </w:t>
      </w:r>
      <w:r w:rsidR="00983A8C">
        <w:rPr>
          <w:lang w:val="en-US"/>
        </w:rPr>
        <w:t xml:space="preserve">The deployment of the three software components </w:t>
      </w:r>
      <w:r w:rsidR="00330FFF">
        <w:rPr>
          <w:lang w:val="en-US"/>
        </w:rPr>
        <w:t xml:space="preserve">by different stakeholders in different hardware infrastructure could </w:t>
      </w:r>
      <w:r w:rsidR="001A682F">
        <w:rPr>
          <w:lang w:val="en-US"/>
        </w:rPr>
        <w:t>maintain higher resilience</w:t>
      </w:r>
      <w:r w:rsidR="003D7FB2">
        <w:rPr>
          <w:lang w:val="en-US"/>
        </w:rPr>
        <w:t xml:space="preserve"> of the II to confront with any failures such as </w:t>
      </w:r>
      <w:r w:rsidR="00EC66EC">
        <w:rPr>
          <w:lang w:val="en-US"/>
        </w:rPr>
        <w:t xml:space="preserve">hardware failure, </w:t>
      </w:r>
      <w:r w:rsidR="00253267">
        <w:rPr>
          <w:lang w:val="en-US"/>
        </w:rPr>
        <w:t xml:space="preserve">power outages, network </w:t>
      </w:r>
      <w:r w:rsidR="00EC66EC">
        <w:rPr>
          <w:lang w:val="en-US"/>
        </w:rPr>
        <w:t xml:space="preserve">interruption etc. </w:t>
      </w:r>
    </w:p>
    <w:p w14:paraId="66631EF0" w14:textId="77777777" w:rsidR="007B04FF" w:rsidRPr="007B04FF" w:rsidRDefault="007B04FF" w:rsidP="00BD488B">
      <w:pPr>
        <w:spacing w:line="276" w:lineRule="auto"/>
        <w:jc w:val="both"/>
        <w:rPr>
          <w:lang w:val="en-US"/>
        </w:rPr>
      </w:pPr>
    </w:p>
    <w:p w14:paraId="5D3C6478" w14:textId="39DE3B5F" w:rsidR="007B04FF" w:rsidRPr="00B40639" w:rsidRDefault="00037863" w:rsidP="006441C6">
      <w:pPr>
        <w:pStyle w:val="ListParagraph"/>
        <w:numPr>
          <w:ilvl w:val="0"/>
          <w:numId w:val="27"/>
        </w:numPr>
        <w:spacing w:line="276" w:lineRule="auto"/>
        <w:jc w:val="both"/>
        <w:rPr>
          <w:lang w:val="en-US"/>
        </w:rPr>
      </w:pPr>
      <w:r w:rsidRPr="00B40639">
        <w:rPr>
          <w:lang w:val="en-US"/>
        </w:rPr>
        <w:t>F</w:t>
      </w:r>
      <w:r w:rsidR="00333986" w:rsidRPr="00B40639">
        <w:rPr>
          <w:lang w:val="en-US"/>
        </w:rPr>
        <w:t>aster i</w:t>
      </w:r>
      <w:r w:rsidR="007B04FF" w:rsidRPr="00B40639">
        <w:rPr>
          <w:lang w:val="en-US"/>
        </w:rPr>
        <w:t>nnovation</w:t>
      </w:r>
      <w:r w:rsidRPr="00B40639">
        <w:rPr>
          <w:lang w:val="en-US"/>
        </w:rPr>
        <w:t xml:space="preserve"> and better evolution</w:t>
      </w:r>
    </w:p>
    <w:p w14:paraId="7B462EB9" w14:textId="38C32B6E" w:rsidR="007B04FF" w:rsidRDefault="00C579FF" w:rsidP="009C3617">
      <w:pPr>
        <w:spacing w:line="276" w:lineRule="auto"/>
        <w:jc w:val="both"/>
        <w:rPr>
          <w:lang w:val="en-US"/>
        </w:rPr>
      </w:pPr>
      <w:r w:rsidRPr="00B40639">
        <w:rPr>
          <w:lang w:val="en-US"/>
        </w:rPr>
        <w:t xml:space="preserve">For a long time, </w:t>
      </w:r>
      <w:r w:rsidR="00137DB5" w:rsidRPr="00B40639">
        <w:rPr>
          <w:lang w:val="en-US"/>
        </w:rPr>
        <w:t xml:space="preserve">II researchers </w:t>
      </w:r>
      <w:r w:rsidRPr="00B40639">
        <w:rPr>
          <w:lang w:val="en-US"/>
        </w:rPr>
        <w:t xml:space="preserve">constantly seek for </w:t>
      </w:r>
      <w:r w:rsidR="00D52304" w:rsidRPr="00B40639">
        <w:rPr>
          <w:lang w:val="en-US"/>
        </w:rPr>
        <w:t xml:space="preserve">strategies and mechanisms to </w:t>
      </w:r>
      <w:r w:rsidR="00BF5C39" w:rsidRPr="00B40639">
        <w:rPr>
          <w:lang w:val="en-US"/>
        </w:rPr>
        <w:t>boost</w:t>
      </w:r>
      <w:r w:rsidR="00BF5C39">
        <w:rPr>
          <w:lang w:val="en-US"/>
        </w:rPr>
        <w:t xml:space="preserve"> innovation and enable evolution of IIs</w:t>
      </w:r>
      <w:r w:rsidR="00C43996">
        <w:rPr>
          <w:lang w:val="en-US"/>
        </w:rPr>
        <w:t xml:space="preserve"> </w:t>
      </w:r>
      <w:r w:rsidR="00C43996">
        <w:rPr>
          <w:lang w:val="en-US"/>
        </w:rPr>
        <w:fldChar w:fldCharType="begin"/>
      </w:r>
      <w:r w:rsidR="00C43996">
        <w:rPr>
          <w:lang w:val="en-US"/>
        </w:rPr>
        <w:instrText xml:space="preserve"> ADDIN EN.CITE &lt;EndNote&gt;&lt;Cite&gt;&lt;Author&gt;Grisot&lt;/Author&gt;&lt;Year&gt;2014&lt;/Year&gt;&lt;RecNum&gt;102&lt;/RecNum&gt;&lt;DisplayText&gt;(Henfridsson and Bygstad 2013, 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Cite&gt;&lt;Author&gt;Henfridsson&lt;/Author&gt;&lt;Year&gt;2013&lt;/Year&gt;&lt;RecNum&gt;17&lt;/RecNum&gt;&lt;record&gt;&lt;rec-number&gt;17&lt;/rec-number&gt;&lt;foreign-keys&gt;&lt;key app="EN" db-id="ps5vw5pa6awafxewr5x5twdueass2xvxd09a" timestamp="1661303733"&gt;17&lt;/key&gt;&lt;/foreign-keys&gt;&lt;ref-type name="Journal Article"&gt;17&lt;/ref-type&gt;&lt;contributors&gt;&lt;authors&gt;&lt;author&gt;Henfridsson, Ola&lt;/author&gt;&lt;author&gt;Bygstad, Bendik&lt;/author&gt;&lt;/authors&gt;&lt;/contributors&gt;&lt;titles&gt;&lt;title&gt;The generative mechanisms of digital infrastructure evolution&lt;/title&gt;&lt;secondary-title&gt;MIS Quarterly&lt;/secondary-title&gt;&lt;/titles&gt;&lt;periodical&gt;&lt;full-title&gt;MIS quarterly&lt;/full-title&gt;&lt;/periodical&gt;&lt;pages&gt;907-931&lt;/pages&gt;&lt;volume&gt;37&lt;/volume&gt;&lt;number&gt;3&lt;/number&gt;&lt;dates&gt;&lt;year&gt;2013&lt;/year&gt;&lt;/dates&gt;&lt;isbn&gt;0276-7783&lt;/isbn&gt;&lt;urls&gt;&lt;/urls&gt;&lt;/record&gt;&lt;/Cite&gt;&lt;/EndNote&gt;</w:instrText>
      </w:r>
      <w:r w:rsidR="00C43996">
        <w:rPr>
          <w:lang w:val="en-US"/>
        </w:rPr>
        <w:fldChar w:fldCharType="separate"/>
      </w:r>
      <w:r w:rsidR="00C43996">
        <w:rPr>
          <w:noProof/>
          <w:lang w:val="en-US"/>
        </w:rPr>
        <w:t>(</w:t>
      </w:r>
      <w:hyperlink w:anchor="_ENREF_24" w:tooltip="Henfridsson, 2013 #17" w:history="1">
        <w:r w:rsidR="00C43996">
          <w:rPr>
            <w:noProof/>
            <w:lang w:val="en-US"/>
          </w:rPr>
          <w:t>Henfridsson and Bygstad 2013</w:t>
        </w:r>
      </w:hyperlink>
      <w:r w:rsidR="00C43996">
        <w:rPr>
          <w:noProof/>
          <w:lang w:val="en-US"/>
        </w:rPr>
        <w:t xml:space="preserve">, </w:t>
      </w:r>
      <w:hyperlink w:anchor="_ENREF_14" w:tooltip="Grisot, 2014 #102" w:history="1">
        <w:r w:rsidR="00C43996">
          <w:rPr>
            <w:noProof/>
            <w:lang w:val="en-US"/>
          </w:rPr>
          <w:t>Grisot, Hanseth et al. 2014</w:t>
        </w:r>
      </w:hyperlink>
      <w:r w:rsidR="00C43996">
        <w:rPr>
          <w:noProof/>
          <w:lang w:val="en-US"/>
        </w:rPr>
        <w:t>)</w:t>
      </w:r>
      <w:r w:rsidR="00C43996">
        <w:rPr>
          <w:lang w:val="en-US"/>
        </w:rPr>
        <w:fldChar w:fldCharType="end"/>
      </w:r>
      <w:r w:rsidR="00BF5C39">
        <w:rPr>
          <w:lang w:val="en-US"/>
        </w:rPr>
        <w:t xml:space="preserve">. </w:t>
      </w:r>
      <w:r w:rsidR="00EF30CF">
        <w:rPr>
          <w:lang w:val="en-US"/>
        </w:rPr>
        <w:t>Our empirical data show that</w:t>
      </w:r>
      <w:r w:rsidR="009408DF">
        <w:rPr>
          <w:lang w:val="en-US"/>
        </w:rPr>
        <w:t xml:space="preserve"> </w:t>
      </w:r>
      <w:r w:rsidR="002936CD">
        <w:rPr>
          <w:lang w:val="en-US"/>
        </w:rPr>
        <w:t>crossbreeding software components</w:t>
      </w:r>
      <w:r w:rsidR="00A94F08">
        <w:rPr>
          <w:lang w:val="en-US"/>
        </w:rPr>
        <w:t xml:space="preserve"> </w:t>
      </w:r>
      <w:proofErr w:type="gramStart"/>
      <w:r w:rsidR="00E74086">
        <w:rPr>
          <w:lang w:val="en-US"/>
        </w:rPr>
        <w:t>open</w:t>
      </w:r>
      <w:r w:rsidR="00864CF1">
        <w:rPr>
          <w:lang w:val="en-US"/>
        </w:rPr>
        <w:t xml:space="preserve"> up</w:t>
      </w:r>
      <w:proofErr w:type="gramEnd"/>
      <w:r w:rsidR="00864CF1">
        <w:rPr>
          <w:lang w:val="en-US"/>
        </w:rPr>
        <w:t xml:space="preserve"> </w:t>
      </w:r>
      <w:r w:rsidR="00B06705">
        <w:rPr>
          <w:lang w:val="en-US"/>
        </w:rPr>
        <w:t xml:space="preserve">many opportunities for </w:t>
      </w:r>
      <w:r w:rsidR="00BB58AB">
        <w:rPr>
          <w:lang w:val="en-US"/>
        </w:rPr>
        <w:t xml:space="preserve">innovation. </w:t>
      </w:r>
      <w:r w:rsidR="00310EE9">
        <w:rPr>
          <w:lang w:val="en-US"/>
        </w:rPr>
        <w:t xml:space="preserve">For example, </w:t>
      </w:r>
      <w:r w:rsidR="00432AA1">
        <w:rPr>
          <w:lang w:val="en-US"/>
        </w:rPr>
        <w:t xml:space="preserve">using </w:t>
      </w:r>
      <w:r w:rsidR="00FD1520">
        <w:rPr>
          <w:lang w:val="en-US"/>
        </w:rPr>
        <w:t xml:space="preserve">the </w:t>
      </w:r>
      <w:r w:rsidR="00432AA1">
        <w:rPr>
          <w:lang w:val="en-US"/>
        </w:rPr>
        <w:t>ENS</w:t>
      </w:r>
      <w:r w:rsidR="00FD1520">
        <w:rPr>
          <w:lang w:val="en-US"/>
        </w:rPr>
        <w:t xml:space="preserve"> software</w:t>
      </w:r>
      <w:r w:rsidR="00432AA1">
        <w:rPr>
          <w:lang w:val="en-US"/>
        </w:rPr>
        <w:t xml:space="preserve"> to collect data directly from hospitals is </w:t>
      </w:r>
      <w:r w:rsidR="00FE337A">
        <w:rPr>
          <w:lang w:val="en-US"/>
        </w:rPr>
        <w:t xml:space="preserve">a fine measure to </w:t>
      </w:r>
      <w:r w:rsidR="00E503D7">
        <w:rPr>
          <w:lang w:val="en-US"/>
        </w:rPr>
        <w:t>ensure data quality and data coverage.</w:t>
      </w:r>
      <w:r w:rsidR="00E74086">
        <w:rPr>
          <w:lang w:val="en-US"/>
        </w:rPr>
        <w:t xml:space="preserve"> </w:t>
      </w:r>
      <w:r w:rsidR="00091E9E">
        <w:rPr>
          <w:lang w:val="en-US"/>
        </w:rPr>
        <w:t xml:space="preserve">Hospitals also the place that have advanced resources that could diagnose and </w:t>
      </w:r>
      <w:r w:rsidR="002213DB">
        <w:rPr>
          <w:lang w:val="en-US"/>
        </w:rPr>
        <w:t xml:space="preserve">confirm a positive case. </w:t>
      </w:r>
      <w:r w:rsidR="002E33A0">
        <w:rPr>
          <w:lang w:val="en-US"/>
        </w:rPr>
        <w:t xml:space="preserve">Putting data collecting software tool into hospital is really a </w:t>
      </w:r>
      <w:r w:rsidR="009E1D97">
        <w:rPr>
          <w:lang w:val="en-US"/>
        </w:rPr>
        <w:t>novelty</w:t>
      </w:r>
      <w:r w:rsidR="002E33A0">
        <w:rPr>
          <w:lang w:val="en-US"/>
        </w:rPr>
        <w:t xml:space="preserve"> approach in </w:t>
      </w:r>
      <w:r w:rsidR="004E49EB">
        <w:rPr>
          <w:lang w:val="en-US"/>
        </w:rPr>
        <w:t xml:space="preserve">increasing data quality. </w:t>
      </w:r>
      <w:r w:rsidR="00FC5895">
        <w:rPr>
          <w:lang w:val="en-US"/>
        </w:rPr>
        <w:t>The other example involve</w:t>
      </w:r>
      <w:r w:rsidR="00A04180">
        <w:rPr>
          <w:lang w:val="en-US"/>
        </w:rPr>
        <w:t>s</w:t>
      </w:r>
      <w:r w:rsidR="00FC5895">
        <w:rPr>
          <w:lang w:val="en-US"/>
        </w:rPr>
        <w:t xml:space="preserve"> the use of intelligence tool </w:t>
      </w:r>
      <w:r w:rsidR="00A04180">
        <w:rPr>
          <w:lang w:val="en-US"/>
        </w:rPr>
        <w:t xml:space="preserve">for data analytics with </w:t>
      </w:r>
      <w:r w:rsidR="00696FDA">
        <w:rPr>
          <w:lang w:val="en-US"/>
        </w:rPr>
        <w:t xml:space="preserve">software component that could </w:t>
      </w:r>
      <w:r w:rsidR="0032780A">
        <w:rPr>
          <w:lang w:val="en-US"/>
        </w:rPr>
        <w:t xml:space="preserve">bring in the capabilities of </w:t>
      </w:r>
      <w:r w:rsidR="00322AFF">
        <w:rPr>
          <w:lang w:val="en-US"/>
        </w:rPr>
        <w:t xml:space="preserve">identifying and </w:t>
      </w:r>
      <w:r w:rsidR="004D5DFB">
        <w:rPr>
          <w:lang w:val="en-US"/>
        </w:rPr>
        <w:t xml:space="preserve">predicting </w:t>
      </w:r>
      <w:r w:rsidR="00FB4876">
        <w:rPr>
          <w:lang w:val="en-US"/>
        </w:rPr>
        <w:t>an epidemic</w:t>
      </w:r>
      <w:r w:rsidR="004058C4">
        <w:rPr>
          <w:lang w:val="en-US"/>
        </w:rPr>
        <w:t xml:space="preserve"> </w:t>
      </w:r>
      <w:r w:rsidR="00734750">
        <w:rPr>
          <w:lang w:val="en-US"/>
        </w:rPr>
        <w:t>(</w:t>
      </w:r>
      <w:r w:rsidR="004058C4">
        <w:rPr>
          <w:lang w:val="en-US"/>
        </w:rPr>
        <w:t>CDDW</w:t>
      </w:r>
      <w:r w:rsidR="00734750">
        <w:rPr>
          <w:lang w:val="en-US"/>
        </w:rPr>
        <w:t>)</w:t>
      </w:r>
      <w:r w:rsidR="00FB4876">
        <w:rPr>
          <w:lang w:val="en-US"/>
        </w:rPr>
        <w:t xml:space="preserve">. </w:t>
      </w:r>
    </w:p>
    <w:p w14:paraId="65A2BC9A" w14:textId="4A64BC0D" w:rsidR="00FC5895" w:rsidRPr="009C3617" w:rsidRDefault="00FC5895" w:rsidP="009C3617">
      <w:pPr>
        <w:spacing w:line="276" w:lineRule="auto"/>
        <w:jc w:val="both"/>
        <w:rPr>
          <w:lang w:val="en-US"/>
        </w:rPr>
      </w:pPr>
    </w:p>
    <w:p w14:paraId="609F0DDC" w14:textId="02C950C3" w:rsidR="004C4F1B" w:rsidRPr="004C4F1B" w:rsidRDefault="004C4F1B" w:rsidP="00AD42C2">
      <w:pPr>
        <w:pStyle w:val="Heading3"/>
        <w:jc w:val="both"/>
        <w:rPr>
          <w:lang w:val="en-US"/>
        </w:rPr>
      </w:pPr>
      <w:r>
        <w:rPr>
          <w:lang w:val="en-US"/>
        </w:rPr>
        <w:lastRenderedPageBreak/>
        <w:t>Underlying generativity m</w:t>
      </w:r>
      <w:r w:rsidRPr="009D341B">
        <w:rPr>
          <w:lang w:val="en-US"/>
        </w:rPr>
        <w:t>echanism</w:t>
      </w:r>
      <w:r w:rsidR="007F6EEE">
        <w:rPr>
          <w:lang w:val="en-US"/>
        </w:rPr>
        <w:t>s</w:t>
      </w:r>
      <w:r>
        <w:rPr>
          <w:lang w:val="en-US"/>
        </w:rPr>
        <w:t xml:space="preserve"> of hybrid vigor in IIs</w:t>
      </w:r>
    </w:p>
    <w:p w14:paraId="0054F4A0" w14:textId="02E2E321" w:rsidR="007C5E2E" w:rsidRDefault="00682C42" w:rsidP="00F92143">
      <w:pPr>
        <w:spacing w:line="276" w:lineRule="auto"/>
        <w:jc w:val="both"/>
        <w:rPr>
          <w:lang w:val="en-US"/>
        </w:rPr>
      </w:pPr>
      <w:r>
        <w:rPr>
          <w:lang w:val="en-US"/>
        </w:rPr>
        <w:t>In</w:t>
      </w:r>
      <w:r w:rsidR="00C95679">
        <w:rPr>
          <w:lang w:val="en-US"/>
        </w:rPr>
        <w:t xml:space="preserve"> its original context,</w:t>
      </w:r>
      <w:r w:rsidR="00AB7F3D">
        <w:rPr>
          <w:lang w:val="en-US"/>
        </w:rPr>
        <w:t xml:space="preserve"> </w:t>
      </w:r>
      <w:r>
        <w:rPr>
          <w:lang w:val="en-US"/>
        </w:rPr>
        <w:t xml:space="preserve">the mechanism of </w:t>
      </w:r>
      <w:r w:rsidR="00AB7F3D">
        <w:rPr>
          <w:lang w:val="en-US"/>
        </w:rPr>
        <w:t>hybrid vigor is</w:t>
      </w:r>
      <w:r>
        <w:rPr>
          <w:lang w:val="en-US"/>
        </w:rPr>
        <w:t xml:space="preserve"> still </w:t>
      </w:r>
      <w:r w:rsidR="00A00384">
        <w:rPr>
          <w:lang w:val="en-US"/>
        </w:rPr>
        <w:t xml:space="preserve">very controversial. </w:t>
      </w:r>
      <w:r w:rsidR="008F462E">
        <w:rPr>
          <w:lang w:val="en-US"/>
        </w:rPr>
        <w:t xml:space="preserve">However, </w:t>
      </w:r>
      <w:r w:rsidR="000475AF">
        <w:rPr>
          <w:lang w:val="en-US"/>
        </w:rPr>
        <w:t xml:space="preserve">biology researchers agree to some extends that </w:t>
      </w:r>
      <w:r w:rsidR="00FA19EA">
        <w:rPr>
          <w:lang w:val="en-US"/>
        </w:rPr>
        <w:t xml:space="preserve">genetic mixing is the </w:t>
      </w:r>
      <w:r w:rsidR="00CE76C1">
        <w:rPr>
          <w:lang w:val="en-US"/>
        </w:rPr>
        <w:t>driving force</w:t>
      </w:r>
      <w:r w:rsidR="00FA19EA">
        <w:rPr>
          <w:lang w:val="en-US"/>
        </w:rPr>
        <w:t xml:space="preserve"> </w:t>
      </w:r>
      <w:r w:rsidR="003D62AC">
        <w:rPr>
          <w:lang w:val="en-US"/>
        </w:rPr>
        <w:t>for</w:t>
      </w:r>
      <w:r w:rsidR="00FA19EA">
        <w:rPr>
          <w:lang w:val="en-US"/>
        </w:rPr>
        <w:t xml:space="preserve"> </w:t>
      </w:r>
      <w:r w:rsidR="003D62AC">
        <w:rPr>
          <w:lang w:val="en-US"/>
        </w:rPr>
        <w:t xml:space="preserve">hybrid vigor. </w:t>
      </w:r>
      <w:r w:rsidR="00F21F8A">
        <w:rPr>
          <w:lang w:val="en-US"/>
        </w:rPr>
        <w:t xml:space="preserve">In IIs, </w:t>
      </w:r>
      <w:r w:rsidR="00623D0E">
        <w:rPr>
          <w:lang w:val="en-US"/>
        </w:rPr>
        <w:t xml:space="preserve">we could derive similarities based on </w:t>
      </w:r>
      <w:r w:rsidR="00282479">
        <w:rPr>
          <w:lang w:val="en-US"/>
        </w:rPr>
        <w:t xml:space="preserve">our empirical data. </w:t>
      </w:r>
      <w:r w:rsidR="00A5507C">
        <w:rPr>
          <w:lang w:val="en-US"/>
        </w:rPr>
        <w:t>First, c</w:t>
      </w:r>
      <w:r w:rsidR="0040371C">
        <w:rPr>
          <w:lang w:val="en-US"/>
        </w:rPr>
        <w:t xml:space="preserve">rossbreeding software components from different genres would allow </w:t>
      </w:r>
      <w:r w:rsidR="001D6866">
        <w:rPr>
          <w:lang w:val="en-US"/>
        </w:rPr>
        <w:t>more choices among overlapping and redundant software functionalities.</w:t>
      </w:r>
      <w:r w:rsidR="009248A9">
        <w:rPr>
          <w:lang w:val="en-US"/>
        </w:rPr>
        <w:t xml:space="preserve"> </w:t>
      </w:r>
      <w:r w:rsidR="009113D7">
        <w:rPr>
          <w:lang w:val="en-US"/>
        </w:rPr>
        <w:t xml:space="preserve">Through that process, </w:t>
      </w:r>
      <w:r w:rsidR="00C65B14">
        <w:rPr>
          <w:lang w:val="en-US"/>
        </w:rPr>
        <w:t>a better feature could be negotiated to replace the poorer one. For example,</w:t>
      </w:r>
      <w:r w:rsidR="00B61924">
        <w:rPr>
          <w:lang w:val="en-US"/>
        </w:rPr>
        <w:t xml:space="preserve"> both ENS </w:t>
      </w:r>
      <w:r w:rsidR="0057434A">
        <w:rPr>
          <w:lang w:val="en-US"/>
        </w:rPr>
        <w:t xml:space="preserve">and </w:t>
      </w:r>
      <w:proofErr w:type="spellStart"/>
      <w:r w:rsidR="0057434A">
        <w:rPr>
          <w:lang w:val="en-US"/>
        </w:rPr>
        <w:t>eCDS</w:t>
      </w:r>
      <w:proofErr w:type="spellEnd"/>
      <w:r w:rsidR="0057434A">
        <w:rPr>
          <w:lang w:val="en-US"/>
        </w:rPr>
        <w:t xml:space="preserve"> are designed with reporting functionalities. </w:t>
      </w:r>
      <w:r w:rsidR="00320832">
        <w:rPr>
          <w:lang w:val="en-US"/>
        </w:rPr>
        <w:t xml:space="preserve">When CDDW is integrated, it would replace reporting parts of both ENS and </w:t>
      </w:r>
      <w:proofErr w:type="spellStart"/>
      <w:r w:rsidR="00320832">
        <w:rPr>
          <w:lang w:val="en-US"/>
        </w:rPr>
        <w:t>eCDS</w:t>
      </w:r>
      <w:proofErr w:type="spellEnd"/>
      <w:r w:rsidR="00320832">
        <w:rPr>
          <w:lang w:val="en-US"/>
        </w:rPr>
        <w:t xml:space="preserve">. </w:t>
      </w:r>
      <w:r w:rsidR="00C55F84">
        <w:rPr>
          <w:lang w:val="en-US"/>
        </w:rPr>
        <w:t xml:space="preserve">Second, </w:t>
      </w:r>
      <w:r w:rsidR="000253D0">
        <w:rPr>
          <w:lang w:val="en-US"/>
        </w:rPr>
        <w:t xml:space="preserve">crossbreeding software components would help </w:t>
      </w:r>
      <w:r w:rsidR="00F976FF">
        <w:rPr>
          <w:lang w:val="en-US"/>
        </w:rPr>
        <w:t xml:space="preserve">components </w:t>
      </w:r>
      <w:r w:rsidR="000253D0">
        <w:rPr>
          <w:lang w:val="en-US"/>
        </w:rPr>
        <w:t xml:space="preserve">complement each other. </w:t>
      </w:r>
      <w:r w:rsidR="00083810">
        <w:rPr>
          <w:lang w:val="en-US"/>
        </w:rPr>
        <w:t xml:space="preserve">For example, </w:t>
      </w:r>
      <w:r w:rsidR="00297CBF">
        <w:rPr>
          <w:lang w:val="en-US"/>
        </w:rPr>
        <w:t xml:space="preserve">ENS is accepted and functioning well in hospital environment, </w:t>
      </w:r>
      <w:r w:rsidR="00697C93">
        <w:rPr>
          <w:lang w:val="en-US"/>
        </w:rPr>
        <w:t xml:space="preserve">it would allow seamless integration </w:t>
      </w:r>
      <w:r w:rsidR="008D48A4">
        <w:rPr>
          <w:lang w:val="en-US"/>
        </w:rPr>
        <w:t xml:space="preserve">into </w:t>
      </w:r>
      <w:r w:rsidR="004D71FD">
        <w:rPr>
          <w:lang w:val="en-US"/>
        </w:rPr>
        <w:t>the overall epidemic II for Vietnam</w:t>
      </w:r>
      <w:r w:rsidR="00BE52AC">
        <w:rPr>
          <w:lang w:val="en-US"/>
        </w:rPr>
        <w:t xml:space="preserve"> without any resistance from hospital users. </w:t>
      </w:r>
      <w:r w:rsidR="007C5E2E">
        <w:rPr>
          <w:lang w:val="en-US"/>
        </w:rPr>
        <w:t xml:space="preserve">All in all, opting dominant features and complementing each other are two underlying mechanisms for hybrid vigor in IIs. </w:t>
      </w:r>
    </w:p>
    <w:p w14:paraId="664C2FA4" w14:textId="6AF248C1" w:rsidR="00BD3DCE" w:rsidRDefault="00BD3DCE" w:rsidP="00AD42C2">
      <w:pPr>
        <w:spacing w:line="276" w:lineRule="auto"/>
        <w:jc w:val="both"/>
        <w:rPr>
          <w:lang w:val="en-US"/>
        </w:rPr>
      </w:pPr>
    </w:p>
    <w:p w14:paraId="6BDDF1EC" w14:textId="39736773" w:rsidR="00A11094" w:rsidRDefault="00A11094" w:rsidP="00A11094">
      <w:pPr>
        <w:pStyle w:val="Heading2"/>
        <w:rPr>
          <w:lang w:val="en-US"/>
        </w:rPr>
      </w:pPr>
      <w:r>
        <w:rPr>
          <w:lang w:val="en-US"/>
        </w:rPr>
        <w:t>The resulting II</w:t>
      </w:r>
      <w:r w:rsidR="007D2092">
        <w:rPr>
          <w:lang w:val="en-US"/>
        </w:rPr>
        <w:t xml:space="preserve"> for epidemic control in Vietnam</w:t>
      </w:r>
      <w:r>
        <w:rPr>
          <w:lang w:val="en-US"/>
        </w:rPr>
        <w:t xml:space="preserve"> and </w:t>
      </w:r>
      <w:r>
        <w:rPr>
          <w:lang w:val="en-US" w:eastAsia="zh-TW"/>
        </w:rPr>
        <w:t>who were the followers of hybrid vigor strategy?</w:t>
      </w:r>
    </w:p>
    <w:p w14:paraId="05732CFD" w14:textId="77777777" w:rsidR="00A11094" w:rsidRDefault="00A11094" w:rsidP="00AD42C2">
      <w:pPr>
        <w:spacing w:line="276" w:lineRule="auto"/>
        <w:jc w:val="both"/>
      </w:pPr>
    </w:p>
    <w:p w14:paraId="655388D9" w14:textId="401BCC23" w:rsidR="00B175E5" w:rsidRDefault="00B175E5" w:rsidP="00AD42C2">
      <w:pPr>
        <w:spacing w:line="276" w:lineRule="auto"/>
        <w:jc w:val="both"/>
      </w:pPr>
      <w:r w:rsidRPr="00B31DA2">
        <w:t xml:space="preserve">The current status of the infectious disease reporting system </w:t>
      </w:r>
      <w:r>
        <w:t xml:space="preserve">in Vietnam </w:t>
      </w:r>
      <w:r w:rsidRPr="00B31DA2">
        <w:t xml:space="preserve">can be seen as </w:t>
      </w:r>
      <w:r>
        <w:t>the outcome of a</w:t>
      </w:r>
      <w:r w:rsidRPr="00B31DA2">
        <w:t xml:space="preserve"> </w:t>
      </w:r>
      <w:r>
        <w:t xml:space="preserve">hybrid </w:t>
      </w:r>
      <w:proofErr w:type="spellStart"/>
      <w:r>
        <w:t>vigor</w:t>
      </w:r>
      <w:proofErr w:type="spellEnd"/>
      <w:r>
        <w:t xml:space="preserve"> strategy with</w:t>
      </w:r>
      <w:r w:rsidRPr="00B31DA2">
        <w:t xml:space="preserve"> </w:t>
      </w:r>
      <w:r>
        <w:t>components</w:t>
      </w:r>
      <w:r w:rsidRPr="00B31DA2">
        <w:t xml:space="preserve"> </w:t>
      </w:r>
      <w:r>
        <w:t xml:space="preserve">successfully reconfigured to collectively </w:t>
      </w:r>
      <w:r w:rsidR="0068772C">
        <w:t>(</w:t>
      </w:r>
      <w:r w:rsidR="0068772C" w:rsidRPr="00014AF6">
        <w:rPr>
          <w:i/>
          <w:iCs/>
        </w:rPr>
        <w:t>hybrid</w:t>
      </w:r>
      <w:r w:rsidR="0068772C">
        <w:t xml:space="preserve">) </w:t>
      </w:r>
      <w:r>
        <w:t>offer superior</w:t>
      </w:r>
      <w:r w:rsidR="0068772C">
        <w:t xml:space="preserve"> (</w:t>
      </w:r>
      <w:proofErr w:type="spellStart"/>
      <w:r w:rsidR="0068772C" w:rsidRPr="00014AF6">
        <w:rPr>
          <w:i/>
          <w:iCs/>
        </w:rPr>
        <w:t>vigor</w:t>
      </w:r>
      <w:proofErr w:type="spellEnd"/>
      <w:r w:rsidR="0068772C">
        <w:t>)</w:t>
      </w:r>
      <w:r>
        <w:t xml:space="preserve"> functionality:</w:t>
      </w:r>
    </w:p>
    <w:p w14:paraId="6B8F8C39" w14:textId="77777777" w:rsidR="00C1070A" w:rsidRDefault="00C1070A" w:rsidP="00AD42C2">
      <w:pPr>
        <w:spacing w:line="276" w:lineRule="auto"/>
        <w:jc w:val="both"/>
      </w:pPr>
    </w:p>
    <w:p w14:paraId="35AE1653" w14:textId="213D8DB7" w:rsidR="00964079" w:rsidRPr="00591536" w:rsidRDefault="00B175E5" w:rsidP="00D07D29">
      <w:pPr>
        <w:pStyle w:val="ListParagraph"/>
        <w:numPr>
          <w:ilvl w:val="0"/>
          <w:numId w:val="18"/>
        </w:numPr>
        <w:spacing w:line="276" w:lineRule="auto"/>
        <w:jc w:val="both"/>
        <w:rPr>
          <w:lang w:val="en-US"/>
        </w:rPr>
      </w:pPr>
      <w:r w:rsidRPr="00591536">
        <w:rPr>
          <w:lang w:val="en-US"/>
        </w:rPr>
        <w:t xml:space="preserve">The old </w:t>
      </w:r>
      <w:proofErr w:type="spellStart"/>
      <w:r w:rsidRPr="00591536">
        <w:rPr>
          <w:lang w:val="en-US"/>
        </w:rPr>
        <w:t>eCDS</w:t>
      </w:r>
      <w:proofErr w:type="spellEnd"/>
      <w:r w:rsidRPr="00591536">
        <w:rPr>
          <w:lang w:val="en-US"/>
        </w:rPr>
        <w:t xml:space="preserve"> has, despite being replaced, still acted as a functional reference for the new </w:t>
      </w:r>
      <w:proofErr w:type="spellStart"/>
      <w:r w:rsidRPr="00591536">
        <w:rPr>
          <w:lang w:val="en-US"/>
        </w:rPr>
        <w:t>eCDS</w:t>
      </w:r>
      <w:proofErr w:type="spellEnd"/>
      <w:r w:rsidR="00964079" w:rsidRPr="00591536">
        <w:rPr>
          <w:lang w:val="en-US"/>
        </w:rPr>
        <w:t>.</w:t>
      </w:r>
    </w:p>
    <w:p w14:paraId="175E2CBE" w14:textId="6EB23CDA" w:rsidR="00964079" w:rsidRPr="00591536" w:rsidRDefault="00B175E5" w:rsidP="00D07D29">
      <w:pPr>
        <w:pStyle w:val="ListParagraph"/>
        <w:numPr>
          <w:ilvl w:val="0"/>
          <w:numId w:val="18"/>
        </w:numPr>
        <w:spacing w:line="276" w:lineRule="auto"/>
        <w:jc w:val="both"/>
        <w:rPr>
          <w:lang w:val="en-US"/>
        </w:rPr>
      </w:pPr>
      <w:r w:rsidRPr="00591536">
        <w:rPr>
          <w:lang w:val="en-US"/>
        </w:rPr>
        <w:t>The ENS continue</w:t>
      </w:r>
      <w:r w:rsidR="00D375B2" w:rsidRPr="00591536">
        <w:rPr>
          <w:lang w:val="en-US"/>
        </w:rPr>
        <w:t>s</w:t>
      </w:r>
      <w:r w:rsidRPr="00591536">
        <w:rPr>
          <w:lang w:val="en-US"/>
        </w:rPr>
        <w:t xml:space="preserve"> to play its role in the ecosystem by providing clinical data of infectious cases to the new </w:t>
      </w:r>
      <w:proofErr w:type="spellStart"/>
      <w:r w:rsidRPr="00591536">
        <w:rPr>
          <w:lang w:val="en-US"/>
        </w:rPr>
        <w:t>eCDS</w:t>
      </w:r>
      <w:proofErr w:type="spellEnd"/>
      <w:r w:rsidRPr="00591536">
        <w:rPr>
          <w:lang w:val="en-US"/>
        </w:rPr>
        <w:t xml:space="preserve"> electronic</w:t>
      </w:r>
      <w:r w:rsidR="00D375B2" w:rsidRPr="00591536">
        <w:rPr>
          <w:lang w:val="en-US"/>
        </w:rPr>
        <w:t>ally</w:t>
      </w:r>
      <w:r w:rsidR="00964079" w:rsidRPr="00591536">
        <w:rPr>
          <w:lang w:val="en-US"/>
        </w:rPr>
        <w:t>.</w:t>
      </w:r>
    </w:p>
    <w:p w14:paraId="6FE29F22" w14:textId="7C0CEB7C" w:rsidR="00E553B7" w:rsidRPr="00591536" w:rsidRDefault="00B175E5" w:rsidP="00D07D29">
      <w:pPr>
        <w:pStyle w:val="ListParagraph"/>
        <w:numPr>
          <w:ilvl w:val="0"/>
          <w:numId w:val="18"/>
        </w:numPr>
        <w:spacing w:line="276" w:lineRule="auto"/>
        <w:jc w:val="both"/>
        <w:rPr>
          <w:lang w:val="en-US"/>
        </w:rPr>
      </w:pPr>
      <w:r w:rsidRPr="00591536">
        <w:rPr>
          <w:lang w:val="en-US"/>
        </w:rPr>
        <w:t xml:space="preserve">The </w:t>
      </w:r>
      <w:r w:rsidR="00EA53D8" w:rsidRPr="00591536">
        <w:rPr>
          <w:lang w:val="en-US"/>
        </w:rPr>
        <w:t>C</w:t>
      </w:r>
      <w:r w:rsidR="00AB2701" w:rsidRPr="00591536">
        <w:rPr>
          <w:lang w:val="en-US"/>
        </w:rPr>
        <w:t>DDW</w:t>
      </w:r>
      <w:r w:rsidRPr="00591536">
        <w:rPr>
          <w:lang w:val="en-US"/>
        </w:rPr>
        <w:t xml:space="preserve"> </w:t>
      </w:r>
      <w:r w:rsidR="00D375B2" w:rsidRPr="00591536">
        <w:rPr>
          <w:lang w:val="en-US"/>
        </w:rPr>
        <w:t xml:space="preserve">relies </w:t>
      </w:r>
      <w:r w:rsidRPr="00591536">
        <w:rPr>
          <w:lang w:val="en-US"/>
        </w:rPr>
        <w:t xml:space="preserve">on data from </w:t>
      </w:r>
      <w:proofErr w:type="spellStart"/>
      <w:r w:rsidRPr="00591536">
        <w:rPr>
          <w:lang w:val="en-US"/>
        </w:rPr>
        <w:t>eCDS</w:t>
      </w:r>
      <w:proofErr w:type="spellEnd"/>
      <w:r w:rsidRPr="00591536">
        <w:rPr>
          <w:lang w:val="en-US"/>
        </w:rPr>
        <w:t xml:space="preserve"> and ENS to provide functionality for data visualizing and analysis.</w:t>
      </w:r>
      <w:r w:rsidR="00947583" w:rsidRPr="00591536">
        <w:rPr>
          <w:lang w:val="en-US"/>
        </w:rPr>
        <w:t xml:space="preserve"> </w:t>
      </w:r>
      <w:r w:rsidRPr="00591536">
        <w:rPr>
          <w:lang w:val="en-US"/>
        </w:rPr>
        <w:t xml:space="preserve">As the process of (re-)configuring is contingent, the evolution of software ecosystems may take many different trajectories. What we have seen is that software components which gains strong political favor may get the required backing to expand to encroach upon other components and the functionality they offer. Other components are thus </w:t>
      </w:r>
      <w:r w:rsidR="00D375B2" w:rsidRPr="00591536">
        <w:rPr>
          <w:lang w:val="en-US"/>
        </w:rPr>
        <w:t xml:space="preserve">marginalized and potentially </w:t>
      </w:r>
      <w:r w:rsidRPr="00591536">
        <w:rPr>
          <w:lang w:val="en-US"/>
        </w:rPr>
        <w:t xml:space="preserve">excluded. While this new configuration can offer the needed functionality, it </w:t>
      </w:r>
      <w:r w:rsidR="00D375B2" w:rsidRPr="00591536">
        <w:rPr>
          <w:lang w:val="en-US"/>
        </w:rPr>
        <w:t xml:space="preserve">will at the same time </w:t>
      </w:r>
      <w:r w:rsidRPr="00591536">
        <w:rPr>
          <w:lang w:val="en-US"/>
        </w:rPr>
        <w:t>undermine further innovation and new cycles of reconfiguration based on 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14:paraId="16B2FF6B" w14:textId="77777777" w:rsidR="00072977" w:rsidRPr="00D07D29" w:rsidRDefault="00072977" w:rsidP="00072977">
      <w:pPr>
        <w:pStyle w:val="ListParagraph"/>
        <w:spacing w:line="276" w:lineRule="auto"/>
        <w:jc w:val="both"/>
        <w:rPr>
          <w:lang w:val="en-US"/>
        </w:rPr>
      </w:pPr>
    </w:p>
    <w:p w14:paraId="63FFD75B" w14:textId="77777777" w:rsidR="00E12D7E" w:rsidRPr="002D2AED" w:rsidRDefault="00E553B7" w:rsidP="00072977">
      <w:pPr>
        <w:spacing w:line="276" w:lineRule="auto"/>
        <w:jc w:val="both"/>
        <w:rPr>
          <w:lang w:val="en-US"/>
        </w:rPr>
      </w:pPr>
      <w:r w:rsidRPr="002D2AED">
        <w:rPr>
          <w:lang w:val="en-US"/>
        </w:rPr>
        <w:t xml:space="preserve">As </w:t>
      </w:r>
      <w:r w:rsidR="0056026A" w:rsidRPr="002D2AED">
        <w:rPr>
          <w:lang w:val="en-US"/>
        </w:rPr>
        <w:t xml:space="preserve">in </w:t>
      </w:r>
      <w:r w:rsidRPr="002D2AED">
        <w:rPr>
          <w:lang w:val="en-US"/>
        </w:rPr>
        <w:t xml:space="preserve">any other strategy, hybrid vigor must be consciously followed by </w:t>
      </w:r>
      <w:r w:rsidR="00FB7724" w:rsidRPr="002D2AED">
        <w:rPr>
          <w:lang w:val="en-US"/>
        </w:rPr>
        <w:t xml:space="preserve">certain </w:t>
      </w:r>
      <w:r w:rsidR="005A7EAE" w:rsidRPr="002D2AED">
        <w:rPr>
          <w:rFonts w:hint="eastAsia"/>
          <w:lang w:val="en-US"/>
        </w:rPr>
        <w:t>stakeholders in</w:t>
      </w:r>
      <w:r w:rsidR="00457C40" w:rsidRPr="002D2AED">
        <w:rPr>
          <w:rFonts w:hint="eastAsia"/>
          <w:lang w:val="en-US"/>
        </w:rPr>
        <w:t xml:space="preserve"> order to make it work. </w:t>
      </w:r>
      <w:r w:rsidR="005A7EAE" w:rsidRPr="002D2AED">
        <w:rPr>
          <w:rFonts w:hint="eastAsia"/>
          <w:lang w:val="en-US"/>
        </w:rPr>
        <w:t xml:space="preserve">From our discussion, we could </w:t>
      </w:r>
      <w:r w:rsidR="00EE6438" w:rsidRPr="002D2AED">
        <w:rPr>
          <w:rFonts w:hint="eastAsia"/>
          <w:lang w:val="en-US"/>
        </w:rPr>
        <w:t xml:space="preserve">easily point out </w:t>
      </w:r>
      <w:r w:rsidR="00D31E0C" w:rsidRPr="002D2AED">
        <w:rPr>
          <w:rFonts w:hint="eastAsia"/>
          <w:lang w:val="en-US"/>
        </w:rPr>
        <w:t xml:space="preserve">that VAMS and </w:t>
      </w:r>
      <w:proofErr w:type="spellStart"/>
      <w:r w:rsidR="00D31E0C" w:rsidRPr="002D2AED">
        <w:rPr>
          <w:rFonts w:hint="eastAsia"/>
          <w:lang w:val="en-US"/>
        </w:rPr>
        <w:t>iNGOs</w:t>
      </w:r>
      <w:proofErr w:type="spellEnd"/>
      <w:r w:rsidR="00D31E0C" w:rsidRPr="002D2AED">
        <w:rPr>
          <w:rFonts w:hint="eastAsia"/>
          <w:lang w:val="en-US"/>
        </w:rPr>
        <w:t xml:space="preserve"> are the two actors that </w:t>
      </w:r>
      <w:r w:rsidR="0015445A" w:rsidRPr="002D2AED">
        <w:rPr>
          <w:rFonts w:hint="eastAsia"/>
          <w:lang w:val="en-US"/>
        </w:rPr>
        <w:t>have</w:t>
      </w:r>
      <w:r w:rsidR="000578AC" w:rsidRPr="002D2AED">
        <w:rPr>
          <w:lang w:val="en-US"/>
        </w:rPr>
        <w:t xml:space="preserve"> deliberately</w:t>
      </w:r>
      <w:r w:rsidR="0015445A" w:rsidRPr="002D2AED">
        <w:rPr>
          <w:lang w:val="en-US"/>
        </w:rPr>
        <w:t xml:space="preserve"> followed the </w:t>
      </w:r>
      <w:r w:rsidR="00772585" w:rsidRPr="002D2AED">
        <w:rPr>
          <w:lang w:val="en-US"/>
        </w:rPr>
        <w:t xml:space="preserve">strategy. </w:t>
      </w:r>
      <w:r w:rsidR="001B1660" w:rsidRPr="002D2AED">
        <w:rPr>
          <w:rFonts w:hint="eastAsia"/>
          <w:lang w:val="en-US"/>
        </w:rPr>
        <w:t xml:space="preserve">We could argue that </w:t>
      </w:r>
      <w:r w:rsidR="00AD721A" w:rsidRPr="002D2AED">
        <w:rPr>
          <w:rFonts w:hint="eastAsia"/>
          <w:lang w:val="en-US"/>
        </w:rPr>
        <w:t xml:space="preserve">as they have been in a minor </w:t>
      </w:r>
      <w:r w:rsidR="00B83EC5" w:rsidRPr="002D2AED">
        <w:rPr>
          <w:rFonts w:hint="eastAsia"/>
          <w:lang w:val="en-US"/>
        </w:rPr>
        <w:t xml:space="preserve">legitimate </w:t>
      </w:r>
      <w:r w:rsidR="00AD721A" w:rsidRPr="002D2AED">
        <w:rPr>
          <w:rFonts w:hint="eastAsia"/>
          <w:lang w:val="en-US"/>
        </w:rPr>
        <w:t xml:space="preserve">role in comparison with </w:t>
      </w:r>
      <w:r w:rsidR="00C97FF1" w:rsidRPr="002D2AED">
        <w:rPr>
          <w:rFonts w:hint="eastAsia"/>
          <w:lang w:val="en-US"/>
        </w:rPr>
        <w:t xml:space="preserve">GDPM and </w:t>
      </w:r>
      <w:proofErr w:type="spellStart"/>
      <w:r w:rsidR="00C97FF1" w:rsidRPr="002D2AED">
        <w:rPr>
          <w:rFonts w:hint="eastAsia"/>
          <w:lang w:val="en-US"/>
        </w:rPr>
        <w:t>VCom</w:t>
      </w:r>
      <w:proofErr w:type="spellEnd"/>
      <w:r w:rsidR="00C97FF1" w:rsidRPr="002D2AED">
        <w:rPr>
          <w:rFonts w:hint="eastAsia"/>
          <w:lang w:val="en-US"/>
        </w:rPr>
        <w:t xml:space="preserve"> regarding the </w:t>
      </w:r>
      <w:r w:rsidR="00D11612" w:rsidRPr="002D2AED">
        <w:rPr>
          <w:rFonts w:hint="eastAsia"/>
          <w:lang w:val="en-US"/>
        </w:rPr>
        <w:lastRenderedPageBreak/>
        <w:t xml:space="preserve">arena of </w:t>
      </w:r>
      <w:r w:rsidR="00702A0D" w:rsidRPr="002D2AED">
        <w:rPr>
          <w:rFonts w:hint="eastAsia"/>
          <w:lang w:val="en-US"/>
        </w:rPr>
        <w:t>infectious diseases data</w:t>
      </w:r>
      <w:r w:rsidR="005E0EDE" w:rsidRPr="002D2AED">
        <w:rPr>
          <w:rFonts w:hint="eastAsia"/>
          <w:lang w:val="en-US"/>
        </w:rPr>
        <w:t xml:space="preserve">, </w:t>
      </w:r>
      <w:r w:rsidR="0083291C" w:rsidRPr="002D2AED">
        <w:rPr>
          <w:rFonts w:hint="eastAsia"/>
          <w:lang w:val="en-US"/>
        </w:rPr>
        <w:t xml:space="preserve">hybrid vigor is vital to the existence of their systems. </w:t>
      </w:r>
      <w:r w:rsidR="00E12D7E" w:rsidRPr="002D2AED">
        <w:rPr>
          <w:lang w:val="en-US"/>
        </w:rPr>
        <w:t xml:space="preserve">In whatever explanation, there is a need of </w:t>
      </w:r>
      <w:r w:rsidR="00530AD1" w:rsidRPr="002D2AED">
        <w:rPr>
          <w:lang w:val="en-US"/>
        </w:rPr>
        <w:t xml:space="preserve">having </w:t>
      </w:r>
      <w:r w:rsidR="00BD3336" w:rsidRPr="002D2AED">
        <w:rPr>
          <w:lang w:val="en-US"/>
        </w:rPr>
        <w:t>such “system builders”</w:t>
      </w:r>
      <w:r w:rsidR="00E12D7E" w:rsidRPr="002D2AED">
        <w:rPr>
          <w:lang w:val="en-US"/>
        </w:rPr>
        <w:t xml:space="preserve"> </w:t>
      </w:r>
      <w:r w:rsidR="00BD3336" w:rsidRPr="002D2AED">
        <w:rPr>
          <w:lang w:val="en-US"/>
        </w:rPr>
        <w:t xml:space="preserve">and VAMS and </w:t>
      </w:r>
      <w:proofErr w:type="spellStart"/>
      <w:r w:rsidR="00BD3336" w:rsidRPr="002D2AED">
        <w:rPr>
          <w:lang w:val="en-US"/>
        </w:rPr>
        <w:t>iNGOs</w:t>
      </w:r>
      <w:proofErr w:type="spellEnd"/>
      <w:r w:rsidR="00BD3336" w:rsidRPr="002D2AED">
        <w:rPr>
          <w:lang w:val="en-US"/>
        </w:rPr>
        <w:t xml:space="preserve"> have been playing that heroic role. </w:t>
      </w:r>
      <w:r w:rsidR="00ED3D2A" w:rsidRPr="002D2AED">
        <w:rPr>
          <w:lang w:val="en-US"/>
        </w:rPr>
        <w:t xml:space="preserve">This argument </w:t>
      </w:r>
      <w:r w:rsidR="00B46E78" w:rsidRPr="002D2AED">
        <w:rPr>
          <w:lang w:val="en-US"/>
        </w:rPr>
        <w:t>also</w:t>
      </w:r>
      <w:r w:rsidR="00ED3D2A" w:rsidRPr="002D2AED">
        <w:rPr>
          <w:lang w:val="en-US"/>
        </w:rPr>
        <w:t xml:space="preserve"> </w:t>
      </w:r>
      <w:r w:rsidR="00320984" w:rsidRPr="002D2AED">
        <w:rPr>
          <w:lang w:val="en-US"/>
        </w:rPr>
        <w:t xml:space="preserve">contributes to the debate on </w:t>
      </w:r>
      <w:r w:rsidR="00B15A6B" w:rsidRPr="002D2AED">
        <w:rPr>
          <w:lang w:val="en-US"/>
        </w:rPr>
        <w:t xml:space="preserve">the role of centralized </w:t>
      </w:r>
      <w:r w:rsidR="00147B82" w:rsidRPr="002D2AED">
        <w:rPr>
          <w:lang w:val="en-US"/>
        </w:rPr>
        <w:t xml:space="preserve">and legitimate </w:t>
      </w:r>
      <w:r w:rsidR="00B15A6B" w:rsidRPr="002D2AED">
        <w:rPr>
          <w:lang w:val="en-US"/>
        </w:rPr>
        <w:t xml:space="preserve">control </w:t>
      </w:r>
      <w:r w:rsidR="00EE1C4C" w:rsidRPr="002D2AED">
        <w:rPr>
          <w:lang w:val="en-US"/>
        </w:rPr>
        <w:t xml:space="preserve">of governmental agencies in </w:t>
      </w:r>
      <w:r w:rsidR="008A2A4A" w:rsidRPr="002D2AED">
        <w:rPr>
          <w:lang w:val="en-US"/>
        </w:rPr>
        <w:t xml:space="preserve">II development. </w:t>
      </w:r>
      <w:r w:rsidR="00F017AB" w:rsidRPr="002D2AED">
        <w:rPr>
          <w:lang w:val="en-US"/>
        </w:rPr>
        <w:t xml:space="preserve">While </w:t>
      </w:r>
      <w:r w:rsidR="00824654" w:rsidRPr="002D2AED">
        <w:rPr>
          <w:lang w:val="en-US"/>
        </w:rPr>
        <w:t xml:space="preserve">their </w:t>
      </w:r>
      <w:r w:rsidR="00FB03CD" w:rsidRPr="002D2AED">
        <w:rPr>
          <w:lang w:val="en-US"/>
        </w:rPr>
        <w:t>role is</w:t>
      </w:r>
      <w:r w:rsidR="00824654" w:rsidRPr="002D2AED">
        <w:rPr>
          <w:lang w:val="en-US"/>
        </w:rPr>
        <w:t xml:space="preserve"> </w:t>
      </w:r>
      <w:r w:rsidR="006E6BF2" w:rsidRPr="002D2AED">
        <w:rPr>
          <w:lang w:val="en-US"/>
        </w:rPr>
        <w:t xml:space="preserve">very </w:t>
      </w:r>
      <w:r w:rsidR="00824654" w:rsidRPr="002D2AED">
        <w:rPr>
          <w:lang w:val="en-US"/>
        </w:rPr>
        <w:t xml:space="preserve">important, it does not mean that </w:t>
      </w:r>
      <w:r w:rsidR="00B87CA1" w:rsidRPr="002D2AED">
        <w:rPr>
          <w:lang w:val="en-US"/>
        </w:rPr>
        <w:t xml:space="preserve">roles of other </w:t>
      </w:r>
      <w:r w:rsidR="00B46E78" w:rsidRPr="002D2AED">
        <w:rPr>
          <w:lang w:val="en-US"/>
        </w:rPr>
        <w:t xml:space="preserve">actors </w:t>
      </w:r>
      <w:r w:rsidR="005D5363" w:rsidRPr="002D2AED">
        <w:rPr>
          <w:lang w:val="en-US"/>
        </w:rPr>
        <w:t>should</w:t>
      </w:r>
      <w:r w:rsidR="00B46E78" w:rsidRPr="002D2AED">
        <w:rPr>
          <w:lang w:val="en-US"/>
        </w:rPr>
        <w:t xml:space="preserve"> be ignored</w:t>
      </w:r>
      <w:r w:rsidR="00FB03CD" w:rsidRPr="002D2AED">
        <w:rPr>
          <w:lang w:val="en-US"/>
        </w:rPr>
        <w:t xml:space="preserve">. </w:t>
      </w:r>
      <w:r w:rsidR="005D5363" w:rsidRPr="002D2AED">
        <w:rPr>
          <w:lang w:val="en-US"/>
        </w:rPr>
        <w:t xml:space="preserve">It means that </w:t>
      </w:r>
      <w:r w:rsidR="00897349" w:rsidRPr="002D2AED">
        <w:rPr>
          <w:lang w:val="en-US"/>
        </w:rPr>
        <w:t xml:space="preserve">the course of a </w:t>
      </w:r>
      <w:r w:rsidR="00A161A9" w:rsidRPr="002D2AED">
        <w:rPr>
          <w:lang w:val="en-US"/>
        </w:rPr>
        <w:t xml:space="preserve">battle could be easily changed even its epilogue seemed to be </w:t>
      </w:r>
      <w:r w:rsidR="001A3EAC" w:rsidRPr="002D2AED">
        <w:rPr>
          <w:lang w:val="en-US"/>
        </w:rPr>
        <w:t xml:space="preserve">early </w:t>
      </w:r>
      <w:r w:rsidR="00A161A9" w:rsidRPr="002D2AED">
        <w:rPr>
          <w:lang w:val="en-US"/>
        </w:rPr>
        <w:t xml:space="preserve">determined. </w:t>
      </w:r>
      <w:r w:rsidR="00903C74" w:rsidRPr="002D2AED">
        <w:rPr>
          <w:lang w:val="en-US"/>
        </w:rPr>
        <w:t xml:space="preserve">Future research can </w:t>
      </w:r>
      <w:r w:rsidR="0011409C" w:rsidRPr="002D2AED">
        <w:rPr>
          <w:lang w:val="en-US"/>
        </w:rPr>
        <w:t xml:space="preserve">further explore the scenarios that </w:t>
      </w:r>
      <w:r w:rsidR="0033502B" w:rsidRPr="002D2AED">
        <w:rPr>
          <w:lang w:val="en-US"/>
        </w:rPr>
        <w:t xml:space="preserve">did not happen in our </w:t>
      </w:r>
      <w:r w:rsidR="00C94674" w:rsidRPr="002D2AED">
        <w:rPr>
          <w:lang w:val="en-US"/>
        </w:rPr>
        <w:t xml:space="preserve">case, thus were not discussed: </w:t>
      </w:r>
      <w:r w:rsidR="001A384D" w:rsidRPr="002D2AED">
        <w:rPr>
          <w:lang w:val="en-US"/>
        </w:rPr>
        <w:t xml:space="preserve">What is the likelihood of the resulting infrastructure in cases of </w:t>
      </w:r>
      <w:r w:rsidR="0031705D" w:rsidRPr="002D2AED">
        <w:rPr>
          <w:lang w:val="en-US"/>
        </w:rPr>
        <w:t xml:space="preserve">a) governmental </w:t>
      </w:r>
      <w:r w:rsidR="000C2113" w:rsidRPr="002D2AED">
        <w:rPr>
          <w:lang w:val="en-US"/>
        </w:rPr>
        <w:t>agencies</w:t>
      </w:r>
      <w:r w:rsidR="0031705D" w:rsidRPr="002D2AED">
        <w:rPr>
          <w:lang w:val="en-US"/>
        </w:rPr>
        <w:t xml:space="preserve"> </w:t>
      </w:r>
      <w:r w:rsidR="00731229" w:rsidRPr="002D2AED">
        <w:rPr>
          <w:lang w:val="en-US"/>
        </w:rPr>
        <w:t>pursuing</w:t>
      </w:r>
      <w:r w:rsidR="0031705D" w:rsidRPr="002D2AED">
        <w:rPr>
          <w:lang w:val="en-US"/>
        </w:rPr>
        <w:t xml:space="preserve"> the </w:t>
      </w:r>
      <w:r w:rsidR="000C2113" w:rsidRPr="002D2AED">
        <w:rPr>
          <w:lang w:val="en-US"/>
        </w:rPr>
        <w:t>hybrid</w:t>
      </w:r>
      <w:r w:rsidR="001A384D" w:rsidRPr="002D2AED">
        <w:rPr>
          <w:lang w:val="en-US"/>
        </w:rPr>
        <w:t xml:space="preserve"> </w:t>
      </w:r>
      <w:r w:rsidR="000C2113" w:rsidRPr="002D2AED">
        <w:rPr>
          <w:lang w:val="en-US"/>
        </w:rPr>
        <w:t>vigor strategy b)</w:t>
      </w:r>
      <w:r w:rsidR="0052220F" w:rsidRPr="002D2AED">
        <w:rPr>
          <w:lang w:val="en-US"/>
        </w:rPr>
        <w:t xml:space="preserve"> None of the actors follow</w:t>
      </w:r>
      <w:r w:rsidR="00731229" w:rsidRPr="002D2AED">
        <w:rPr>
          <w:lang w:val="en-US"/>
        </w:rPr>
        <w:t>ing</w:t>
      </w:r>
      <w:r w:rsidR="0052220F" w:rsidRPr="002D2AED">
        <w:rPr>
          <w:lang w:val="en-US"/>
        </w:rPr>
        <w:t xml:space="preserve"> it. </w:t>
      </w:r>
    </w:p>
    <w:p w14:paraId="68F5AF93" w14:textId="77777777" w:rsidR="00242024" w:rsidRPr="0022164C" w:rsidRDefault="00242024" w:rsidP="00AD42C2">
      <w:pPr>
        <w:pStyle w:val="Heading1"/>
        <w:jc w:val="both"/>
        <w:rPr>
          <w:lang w:val="en-US"/>
        </w:rPr>
      </w:pPr>
      <w:r w:rsidRPr="0022164C">
        <w:rPr>
          <w:lang w:val="en-US"/>
        </w:rPr>
        <w:t>Conclusion</w:t>
      </w:r>
    </w:p>
    <w:p w14:paraId="345D7B5C" w14:textId="1DEA8C2F" w:rsidR="00242024" w:rsidRDefault="00242024" w:rsidP="00AD42C2">
      <w:pPr>
        <w:spacing w:line="276" w:lineRule="auto"/>
        <w:jc w:val="both"/>
        <w:rPr>
          <w:szCs w:val="24"/>
          <w:lang w:val="en-US"/>
        </w:rPr>
      </w:pPr>
      <w:r>
        <w:rPr>
          <w:szCs w:val="24"/>
          <w:lang w:val="en-US"/>
        </w:rPr>
        <w:t xml:space="preserve">The findings </w:t>
      </w:r>
      <w:r w:rsidR="004672FD">
        <w:rPr>
          <w:szCs w:val="24"/>
          <w:lang w:val="en-US"/>
        </w:rPr>
        <w:t xml:space="preserve">and the discussions </w:t>
      </w:r>
      <w:r>
        <w:rPr>
          <w:szCs w:val="24"/>
          <w:lang w:val="en-US"/>
        </w:rPr>
        <w:t xml:space="preserve">this </w:t>
      </w:r>
      <w:r w:rsidR="004672FD">
        <w:rPr>
          <w:szCs w:val="24"/>
          <w:lang w:val="en-US"/>
        </w:rPr>
        <w:t xml:space="preserve">paper </w:t>
      </w:r>
      <w:r>
        <w:rPr>
          <w:szCs w:val="24"/>
          <w:lang w:val="en-US"/>
        </w:rPr>
        <w:t>challenges the pervasive yet s</w:t>
      </w:r>
      <w:r w:rsidRPr="00AD1F3A">
        <w:rPr>
          <w:szCs w:val="24"/>
          <w:lang w:val="en-US"/>
        </w:rPr>
        <w:t xml:space="preserve">implistic view </w:t>
      </w:r>
      <w:r w:rsidR="004B7AA6" w:rsidRPr="00AD1F3A">
        <w:rPr>
          <w:szCs w:val="24"/>
          <w:lang w:val="en-US"/>
        </w:rPr>
        <w:t xml:space="preserve">on </w:t>
      </w:r>
      <w:r w:rsidR="004B7AA6">
        <w:rPr>
          <w:szCs w:val="24"/>
          <w:lang w:val="en-US"/>
        </w:rPr>
        <w:t>information</w:t>
      </w:r>
      <w:r w:rsidR="004672FD">
        <w:rPr>
          <w:szCs w:val="24"/>
          <w:lang w:val="en-US"/>
        </w:rPr>
        <w:t xml:space="preserve"> infrastructure </w:t>
      </w:r>
      <w:r>
        <w:rPr>
          <w:szCs w:val="24"/>
          <w:lang w:val="en-US"/>
        </w:rPr>
        <w:t xml:space="preserve">that largely </w:t>
      </w:r>
      <w:r w:rsidR="00F34484">
        <w:rPr>
          <w:szCs w:val="24"/>
          <w:lang w:val="en-US"/>
        </w:rPr>
        <w:t>ignores</w:t>
      </w:r>
      <w:r>
        <w:rPr>
          <w:szCs w:val="24"/>
          <w:lang w:val="en-US"/>
        </w:rPr>
        <w:t xml:space="preserve"> the </w:t>
      </w:r>
      <w:r w:rsidR="004672FD">
        <w:rPr>
          <w:szCs w:val="24"/>
          <w:lang w:val="en-US"/>
        </w:rPr>
        <w:t>intricacy of the development of its software components and their overlaps</w:t>
      </w:r>
      <w:r w:rsidRPr="00AD1F3A">
        <w:rPr>
          <w:szCs w:val="24"/>
          <w:lang w:val="en-US"/>
        </w:rPr>
        <w:t xml:space="preserve">, duplication, and </w:t>
      </w:r>
      <w:r w:rsidR="004672FD">
        <w:rPr>
          <w:szCs w:val="24"/>
          <w:lang w:val="en-US"/>
        </w:rPr>
        <w:t xml:space="preserve">potential </w:t>
      </w:r>
      <w:r w:rsidRPr="00AD1F3A">
        <w:rPr>
          <w:szCs w:val="24"/>
          <w:lang w:val="en-US"/>
        </w:rPr>
        <w:t>substitution</w:t>
      </w:r>
      <w:r>
        <w:rPr>
          <w:szCs w:val="24"/>
          <w:lang w:val="en-US"/>
        </w:rPr>
        <w:t xml:space="preserve">. </w:t>
      </w:r>
      <w:r w:rsidR="004672FD">
        <w:rPr>
          <w:szCs w:val="24"/>
          <w:lang w:val="en-US"/>
        </w:rPr>
        <w:t xml:space="preserve">Our </w:t>
      </w:r>
      <w:r>
        <w:rPr>
          <w:szCs w:val="24"/>
          <w:lang w:val="en-US"/>
        </w:rPr>
        <w:t xml:space="preserve">study </w:t>
      </w:r>
      <w:r w:rsidR="004672FD">
        <w:rPr>
          <w:szCs w:val="24"/>
          <w:lang w:val="en-US"/>
        </w:rPr>
        <w:t xml:space="preserve">has offered </w:t>
      </w:r>
      <w:r>
        <w:rPr>
          <w:szCs w:val="24"/>
          <w:lang w:val="en-US"/>
        </w:rPr>
        <w:t xml:space="preserve">a closer look at the </w:t>
      </w:r>
      <w:r w:rsidR="004672FD">
        <w:rPr>
          <w:szCs w:val="24"/>
          <w:lang w:val="en-US"/>
        </w:rPr>
        <w:t>information infrastructures as software eco-systems and their how they evolve.</w:t>
      </w:r>
      <w:r>
        <w:rPr>
          <w:szCs w:val="24"/>
          <w:lang w:val="en-US"/>
        </w:rPr>
        <w:t xml:space="preserve"> </w:t>
      </w:r>
      <w:r w:rsidR="004672FD">
        <w:rPr>
          <w:szCs w:val="24"/>
          <w:lang w:val="en-US"/>
        </w:rPr>
        <w:t xml:space="preserve">We have </w:t>
      </w:r>
      <w:proofErr w:type="gramStart"/>
      <w:r w:rsidR="004672FD">
        <w:rPr>
          <w:szCs w:val="24"/>
          <w:lang w:val="en-US"/>
        </w:rPr>
        <w:t>in particular unpacked</w:t>
      </w:r>
      <w:proofErr w:type="gramEnd"/>
      <w:r w:rsidR="004672FD">
        <w:rPr>
          <w:szCs w:val="24"/>
          <w:lang w:val="en-US"/>
        </w:rPr>
        <w:t xml:space="preserve"> </w:t>
      </w:r>
      <w:r>
        <w:rPr>
          <w:szCs w:val="24"/>
          <w:lang w:val="en-US"/>
        </w:rPr>
        <w:t>the interplay and dynamics of directly competing components struggling to survive throughout the course of evolution. Theoretically, by introducing the concept of hybrid vigor</w:t>
      </w:r>
      <w:r w:rsidR="00A563AA">
        <w:rPr>
          <w:szCs w:val="24"/>
          <w:lang w:val="en-US"/>
        </w:rPr>
        <w:t xml:space="preserve"> as a strategy for functional architecting</w:t>
      </w:r>
      <w:r>
        <w:rPr>
          <w:szCs w:val="24"/>
          <w:lang w:val="en-US"/>
        </w:rPr>
        <w:t xml:space="preserve">, the study provides new insights into the evolutional trajectories of </w:t>
      </w:r>
      <w:r w:rsidR="004672FD">
        <w:rPr>
          <w:szCs w:val="24"/>
          <w:lang w:val="en-US"/>
        </w:rPr>
        <w:t>information infrastructures as</w:t>
      </w:r>
      <w:r>
        <w:rPr>
          <w:szCs w:val="24"/>
          <w:lang w:val="en-US"/>
        </w:rPr>
        <w:t xml:space="preserve"> competing environment</w:t>
      </w:r>
      <w:r w:rsidR="004672FD">
        <w:rPr>
          <w:szCs w:val="24"/>
          <w:lang w:val="en-US"/>
        </w:rPr>
        <w:t xml:space="preserve"> – as battlegrounds</w:t>
      </w:r>
      <w:r>
        <w:rPr>
          <w:szCs w:val="24"/>
          <w:lang w:val="en-US"/>
        </w:rPr>
        <w:t xml:space="preserve">. Three </w:t>
      </w:r>
      <w:r w:rsidR="00B44E91">
        <w:rPr>
          <w:szCs w:val="24"/>
          <w:lang w:val="en-US"/>
        </w:rPr>
        <w:t>dimensions</w:t>
      </w:r>
      <w:r>
        <w:rPr>
          <w:szCs w:val="24"/>
          <w:lang w:val="en-US"/>
        </w:rPr>
        <w:t xml:space="preserve"> of hybrid vigor (</w:t>
      </w:r>
      <w:r w:rsidR="00B52F48">
        <w:rPr>
          <w:szCs w:val="24"/>
          <w:lang w:val="en-US"/>
        </w:rPr>
        <w:t>political negotiation, power of governmental agencies, and functional reconfiguration</w:t>
      </w:r>
      <w:r>
        <w:rPr>
          <w:szCs w:val="24"/>
          <w:lang w:val="en-US"/>
        </w:rPr>
        <w:t xml:space="preserve">) have been identified to characterize </w:t>
      </w:r>
      <w:r w:rsidR="00004417">
        <w:rPr>
          <w:szCs w:val="24"/>
          <w:lang w:val="en-US"/>
        </w:rPr>
        <w:t xml:space="preserve">the strategy and </w:t>
      </w:r>
      <w:r>
        <w:rPr>
          <w:szCs w:val="24"/>
          <w:lang w:val="en-US"/>
        </w:rPr>
        <w:t xml:space="preserve">offer a better tool to analyze threats and opportunities imposed by crossbreeding directly competing components. </w:t>
      </w:r>
      <w:r w:rsidR="00072977">
        <w:rPr>
          <w:szCs w:val="24"/>
          <w:lang w:val="en-US"/>
        </w:rPr>
        <w:t xml:space="preserve">We also deep dive into the core of the hybrid vigor concept by unpacking </w:t>
      </w:r>
      <w:r w:rsidR="00BF55D2">
        <w:rPr>
          <w:szCs w:val="24"/>
          <w:lang w:val="en-US"/>
        </w:rPr>
        <w:t xml:space="preserve">various aspects of </w:t>
      </w:r>
      <w:r w:rsidR="009A44B3">
        <w:rPr>
          <w:szCs w:val="24"/>
          <w:lang w:val="en-US"/>
        </w:rPr>
        <w:t>the concept</w:t>
      </w:r>
      <w:r w:rsidR="00EB25C4">
        <w:rPr>
          <w:szCs w:val="24"/>
          <w:lang w:val="en-US"/>
        </w:rPr>
        <w:t xml:space="preserve"> (</w:t>
      </w:r>
      <w:proofErr w:type="gramStart"/>
      <w:r w:rsidR="00EB25C4">
        <w:rPr>
          <w:szCs w:val="24"/>
          <w:lang w:val="en-US"/>
        </w:rPr>
        <w:t>cross-breeding</w:t>
      </w:r>
      <w:proofErr w:type="gramEnd"/>
      <w:r w:rsidR="00EB25C4">
        <w:rPr>
          <w:szCs w:val="24"/>
          <w:lang w:val="en-US"/>
        </w:rPr>
        <w:t>, specificities of vigor, and mechanisms of hybrid vigor)</w:t>
      </w:r>
      <w:r w:rsidR="009A44B3">
        <w:rPr>
          <w:szCs w:val="24"/>
          <w:lang w:val="en-US"/>
        </w:rPr>
        <w:t xml:space="preserve"> and linking it back to its original context where it is stemmed from</w:t>
      </w:r>
      <w:r w:rsidR="00691AF8">
        <w:rPr>
          <w:szCs w:val="24"/>
          <w:lang w:val="en-US"/>
        </w:rPr>
        <w:t>, i.e. biology</w:t>
      </w:r>
      <w:r w:rsidR="009A44B3">
        <w:rPr>
          <w:szCs w:val="24"/>
          <w:lang w:val="en-US"/>
        </w:rPr>
        <w:t xml:space="preserve">. </w:t>
      </w:r>
      <w:r w:rsidR="007012D7">
        <w:rPr>
          <w:szCs w:val="24"/>
          <w:lang w:val="en-US"/>
        </w:rPr>
        <w:t xml:space="preserve">We answer the research question that we </w:t>
      </w:r>
      <w:r w:rsidR="00C3123E">
        <w:rPr>
          <w:szCs w:val="24"/>
          <w:lang w:val="en-US"/>
        </w:rPr>
        <w:t>ask</w:t>
      </w:r>
      <w:r w:rsidR="007012D7">
        <w:rPr>
          <w:szCs w:val="24"/>
          <w:lang w:val="en-US"/>
        </w:rPr>
        <w:t xml:space="preserve"> at the beginning </w:t>
      </w:r>
      <w:r w:rsidR="000444DB">
        <w:rPr>
          <w:szCs w:val="24"/>
          <w:lang w:val="en-US"/>
        </w:rPr>
        <w:t xml:space="preserve">that hybrid vigor is </w:t>
      </w:r>
      <w:r w:rsidR="00703933">
        <w:rPr>
          <w:szCs w:val="24"/>
          <w:lang w:val="en-US"/>
        </w:rPr>
        <w:t xml:space="preserve">the strategy </w:t>
      </w:r>
      <w:r w:rsidR="00663697">
        <w:rPr>
          <w:szCs w:val="24"/>
          <w:lang w:val="en-US"/>
        </w:rPr>
        <w:t xml:space="preserve">to follow </w:t>
      </w:r>
      <w:r w:rsidR="0019023C">
        <w:rPr>
          <w:szCs w:val="24"/>
          <w:lang w:val="en-US"/>
        </w:rPr>
        <w:t xml:space="preserve">when dealing with </w:t>
      </w:r>
      <w:r w:rsidR="003905C5">
        <w:rPr>
          <w:szCs w:val="24"/>
          <w:lang w:val="en-US"/>
        </w:rPr>
        <w:t xml:space="preserve">situations when rival software components pose threats of encroaching each other.  </w:t>
      </w:r>
      <w:r w:rsidR="000444DB">
        <w:rPr>
          <w:szCs w:val="24"/>
          <w:lang w:val="en-US"/>
        </w:rPr>
        <w:t xml:space="preserve"> </w:t>
      </w:r>
    </w:p>
    <w:p w14:paraId="015253EA" w14:textId="77777777" w:rsidR="00111E8C" w:rsidRDefault="00111E8C" w:rsidP="00AD42C2">
      <w:pPr>
        <w:spacing w:line="276" w:lineRule="auto"/>
        <w:jc w:val="both"/>
        <w:rPr>
          <w:szCs w:val="24"/>
          <w:lang w:val="en-US"/>
        </w:rPr>
      </w:pPr>
    </w:p>
    <w:p w14:paraId="4E69E32A" w14:textId="41CC9115" w:rsidR="00242024" w:rsidRDefault="00242024" w:rsidP="00AD42C2">
      <w:pPr>
        <w:spacing w:line="276" w:lineRule="auto"/>
        <w:jc w:val="both"/>
        <w:rPr>
          <w:szCs w:val="24"/>
          <w:lang w:val="en-US" w:eastAsia="zh-TW"/>
        </w:rPr>
      </w:pPr>
      <w:r>
        <w:rPr>
          <w:szCs w:val="24"/>
          <w:lang w:val="en-US"/>
        </w:rPr>
        <w:t xml:space="preserve">Our findings have several implications for both theory and practice. </w:t>
      </w:r>
      <w:r w:rsidR="00AB0AFB">
        <w:rPr>
          <w:szCs w:val="24"/>
          <w:lang w:val="en-US"/>
        </w:rPr>
        <w:t>T</w:t>
      </w:r>
      <w:r>
        <w:rPr>
          <w:szCs w:val="24"/>
          <w:lang w:val="en-US"/>
        </w:rPr>
        <w:t xml:space="preserve">he tension of direct competition is </w:t>
      </w:r>
      <w:r w:rsidR="00AB0AFB">
        <w:rPr>
          <w:szCs w:val="24"/>
          <w:lang w:val="en-US"/>
        </w:rPr>
        <w:t xml:space="preserve">in many cases </w:t>
      </w:r>
      <w:r>
        <w:rPr>
          <w:szCs w:val="24"/>
          <w:lang w:val="en-US"/>
        </w:rPr>
        <w:t xml:space="preserve">inevitable, </w:t>
      </w:r>
      <w:r w:rsidR="004672FD">
        <w:rPr>
          <w:szCs w:val="24"/>
          <w:lang w:val="en-US"/>
        </w:rPr>
        <w:t>and it is in these situations</w:t>
      </w:r>
      <w:r>
        <w:rPr>
          <w:szCs w:val="24"/>
          <w:lang w:val="en-US"/>
        </w:rPr>
        <w:t xml:space="preserve"> important to adopt elastic and flexible </w:t>
      </w:r>
      <w:r w:rsidR="004672FD">
        <w:rPr>
          <w:szCs w:val="24"/>
          <w:lang w:val="en-US"/>
        </w:rPr>
        <w:t xml:space="preserve">strategies </w:t>
      </w:r>
      <w:r>
        <w:rPr>
          <w:szCs w:val="24"/>
          <w:lang w:val="en-US"/>
        </w:rPr>
        <w:t>that can</w:t>
      </w:r>
      <w:r w:rsidR="00B90691">
        <w:rPr>
          <w:szCs w:val="24"/>
          <w:lang w:val="en-US"/>
        </w:rPr>
        <w:t xml:space="preserve"> leverage and combine strengths of separate yet competing components, rather than </w:t>
      </w:r>
      <w:r w:rsidR="004672FD">
        <w:rPr>
          <w:szCs w:val="24"/>
          <w:lang w:val="en-US"/>
        </w:rPr>
        <w:t>encouraging a fight until only the last man is standing</w:t>
      </w:r>
      <w:r w:rsidR="001C1B89">
        <w:rPr>
          <w:szCs w:val="24"/>
          <w:lang w:val="en-US"/>
        </w:rPr>
        <w:t xml:space="preserve">. </w:t>
      </w:r>
      <w:proofErr w:type="gramStart"/>
      <w:r w:rsidR="00B90691">
        <w:rPr>
          <w:szCs w:val="24"/>
          <w:lang w:val="en-US"/>
        </w:rPr>
        <w:t>As a consequence</w:t>
      </w:r>
      <w:r w:rsidR="002F2823">
        <w:rPr>
          <w:szCs w:val="24"/>
          <w:lang w:val="en-US"/>
        </w:rPr>
        <w:t xml:space="preserve"> of</w:t>
      </w:r>
      <w:proofErr w:type="gramEnd"/>
      <w:r w:rsidR="002F2823">
        <w:rPr>
          <w:szCs w:val="24"/>
          <w:lang w:val="en-US"/>
        </w:rPr>
        <w:t xml:space="preserve"> the hybrid vigor strategy</w:t>
      </w:r>
      <w:r w:rsidR="00B90691">
        <w:rPr>
          <w:szCs w:val="24"/>
          <w:lang w:val="en-US"/>
        </w:rPr>
        <w:t xml:space="preserve">, the resulting </w:t>
      </w:r>
      <w:r w:rsidR="003F2724">
        <w:rPr>
          <w:szCs w:val="24"/>
          <w:lang w:val="en-US"/>
        </w:rPr>
        <w:t>ecosystem will</w:t>
      </w:r>
      <w:r w:rsidR="004672FD">
        <w:rPr>
          <w:szCs w:val="24"/>
          <w:lang w:val="en-US"/>
        </w:rPr>
        <w:t xml:space="preserve"> support innovation and </w:t>
      </w:r>
      <w:r w:rsidR="00B90691">
        <w:rPr>
          <w:szCs w:val="24"/>
          <w:lang w:val="en-US"/>
        </w:rPr>
        <w:t>become more responsive</w:t>
      </w:r>
      <w:r>
        <w:rPr>
          <w:szCs w:val="24"/>
          <w:lang w:val="en-US"/>
        </w:rPr>
        <w:t xml:space="preserve"> to any contingenc</w:t>
      </w:r>
      <w:r>
        <w:rPr>
          <w:rFonts w:hint="eastAsia"/>
          <w:szCs w:val="24"/>
          <w:lang w:val="en-US" w:eastAsia="zh-TW"/>
        </w:rPr>
        <w:t>y</w:t>
      </w:r>
      <w:r>
        <w:rPr>
          <w:szCs w:val="24"/>
          <w:lang w:val="en-US"/>
        </w:rPr>
        <w:t xml:space="preserve"> and change in the environment</w:t>
      </w:r>
      <w:r w:rsidR="002A5ED6">
        <w:rPr>
          <w:szCs w:val="24"/>
          <w:lang w:val="en-US"/>
        </w:rPr>
        <w:t>.</w:t>
      </w:r>
      <w:r w:rsidR="00B36F37">
        <w:rPr>
          <w:szCs w:val="24"/>
          <w:lang w:val="en-US"/>
        </w:rPr>
        <w:t xml:space="preserve"> </w:t>
      </w:r>
      <w:r w:rsidR="001D1896">
        <w:rPr>
          <w:szCs w:val="24"/>
          <w:lang w:val="en-US"/>
        </w:rPr>
        <w:t xml:space="preserve">These findings could go beyond the </w:t>
      </w:r>
      <w:r w:rsidR="00AF1A2A">
        <w:rPr>
          <w:szCs w:val="24"/>
          <w:lang w:val="en-US"/>
        </w:rPr>
        <w:t xml:space="preserve">health care domain and </w:t>
      </w:r>
      <w:r w:rsidR="006D5C86">
        <w:rPr>
          <w:szCs w:val="24"/>
          <w:lang w:val="en-US"/>
        </w:rPr>
        <w:t xml:space="preserve">be useful in analyzing the </w:t>
      </w:r>
      <w:r w:rsidR="0042718F">
        <w:rPr>
          <w:szCs w:val="24"/>
          <w:lang w:val="en-US"/>
        </w:rPr>
        <w:t xml:space="preserve">same </w:t>
      </w:r>
      <w:r w:rsidR="0053645B">
        <w:rPr>
          <w:szCs w:val="24"/>
          <w:lang w:val="en-US"/>
        </w:rPr>
        <w:t>phenomena</w:t>
      </w:r>
      <w:r w:rsidR="00F71EFD">
        <w:rPr>
          <w:szCs w:val="24"/>
          <w:lang w:val="en-US"/>
        </w:rPr>
        <w:t xml:space="preserve"> in other areas s</w:t>
      </w:r>
      <w:r w:rsidR="00D81EF5">
        <w:rPr>
          <w:szCs w:val="24"/>
          <w:lang w:val="en-US"/>
        </w:rPr>
        <w:t xml:space="preserve">uch as business, social networking etc. </w:t>
      </w:r>
      <w:r w:rsidR="0053645B">
        <w:rPr>
          <w:szCs w:val="24"/>
          <w:lang w:val="en-US"/>
        </w:rPr>
        <w:t xml:space="preserve"> </w:t>
      </w:r>
    </w:p>
    <w:p w14:paraId="4F3CB413" w14:textId="77777777" w:rsidR="00242024" w:rsidRDefault="00242024" w:rsidP="00AD42C2">
      <w:pPr>
        <w:spacing w:line="276" w:lineRule="auto"/>
        <w:jc w:val="both"/>
        <w:rPr>
          <w:szCs w:val="24"/>
          <w:lang w:val="en-US" w:eastAsia="zh-TW"/>
        </w:rPr>
      </w:pPr>
      <w:r>
        <w:rPr>
          <w:szCs w:val="24"/>
          <w:lang w:val="en-US" w:eastAsia="zh-TW"/>
        </w:rPr>
        <w:br w:type="page"/>
      </w:r>
    </w:p>
    <w:p w14:paraId="66D51ED5" w14:textId="77777777" w:rsidR="00242024" w:rsidRDefault="00242024" w:rsidP="00AD42C2">
      <w:pPr>
        <w:pStyle w:val="Heading1"/>
        <w:numPr>
          <w:ilvl w:val="0"/>
          <w:numId w:val="0"/>
        </w:numPr>
        <w:spacing w:line="276" w:lineRule="auto"/>
        <w:ind w:left="432" w:hanging="432"/>
        <w:jc w:val="both"/>
        <w:rPr>
          <w:lang w:val="en-US"/>
        </w:rPr>
      </w:pPr>
      <w:r>
        <w:rPr>
          <w:lang w:val="en-US"/>
        </w:rPr>
        <w:lastRenderedPageBreak/>
        <w:t>References</w:t>
      </w:r>
    </w:p>
    <w:p w14:paraId="190CBABB" w14:textId="77777777" w:rsidR="00242024" w:rsidRDefault="00242024" w:rsidP="00AD42C2">
      <w:pPr>
        <w:spacing w:line="276" w:lineRule="auto"/>
        <w:jc w:val="both"/>
        <w:rPr>
          <w:lang w:val="en-US"/>
        </w:rPr>
      </w:pPr>
    </w:p>
    <w:p w14:paraId="7FCC63BB" w14:textId="77777777" w:rsidR="00C43996" w:rsidRPr="00C43996" w:rsidRDefault="00242024" w:rsidP="00C43996">
      <w:pPr>
        <w:pStyle w:val="EndNoteBibliography"/>
        <w:rPr>
          <w:noProof/>
        </w:rPr>
      </w:pPr>
      <w:r>
        <w:rPr>
          <w:lang w:val="en-US"/>
        </w:rPr>
        <w:fldChar w:fldCharType="begin"/>
      </w:r>
      <w:r w:rsidRPr="00332298">
        <w:rPr>
          <w:lang w:val="en-US"/>
        </w:rPr>
        <w:instrText xml:space="preserve"> ADDIN EN.REFLIST </w:instrText>
      </w:r>
      <w:r>
        <w:rPr>
          <w:lang w:val="en-US"/>
        </w:rPr>
        <w:fldChar w:fldCharType="separate"/>
      </w:r>
      <w:bookmarkStart w:id="8" w:name="_ENREF_1"/>
      <w:r w:rsidR="00C43996" w:rsidRPr="00C43996">
        <w:rPr>
          <w:noProof/>
        </w:rPr>
        <w:t xml:space="preserve">Aanestad, M. and T. B. Jensen (2011). "Building nation-wide information infrastructures in healthcare through modular implementation strategies." </w:t>
      </w:r>
      <w:r w:rsidR="00C43996" w:rsidRPr="00C43996">
        <w:rPr>
          <w:noProof/>
          <w:u w:val="single"/>
        </w:rPr>
        <w:t>The Journal of Strategic Information Systems</w:t>
      </w:r>
      <w:r w:rsidR="00C43996" w:rsidRPr="00C43996">
        <w:rPr>
          <w:noProof/>
        </w:rPr>
        <w:t xml:space="preserve"> </w:t>
      </w:r>
      <w:r w:rsidR="00C43996" w:rsidRPr="00C43996">
        <w:rPr>
          <w:b/>
          <w:noProof/>
        </w:rPr>
        <w:t>20</w:t>
      </w:r>
      <w:r w:rsidR="00C43996" w:rsidRPr="00C43996">
        <w:rPr>
          <w:noProof/>
        </w:rPr>
        <w:t>(2): 161-176.</w:t>
      </w:r>
    </w:p>
    <w:p w14:paraId="287104D8" w14:textId="77777777" w:rsidR="00C43996" w:rsidRPr="00C43996" w:rsidRDefault="00C43996" w:rsidP="00C43996">
      <w:pPr>
        <w:pStyle w:val="EndNoteBibliography"/>
        <w:ind w:left="720" w:hanging="720"/>
        <w:rPr>
          <w:noProof/>
        </w:rPr>
      </w:pPr>
      <w:r w:rsidRPr="00C43996">
        <w:rPr>
          <w:noProof/>
        </w:rPr>
        <w:tab/>
      </w:r>
      <w:bookmarkEnd w:id="8"/>
    </w:p>
    <w:p w14:paraId="5B185500" w14:textId="77777777" w:rsidR="00C43996" w:rsidRPr="00C43996" w:rsidRDefault="00C43996" w:rsidP="00C43996">
      <w:pPr>
        <w:pStyle w:val="EndNoteBibliography"/>
        <w:rPr>
          <w:noProof/>
        </w:rPr>
      </w:pPr>
      <w:bookmarkStart w:id="9" w:name="_ENREF_2"/>
      <w:r w:rsidRPr="00C43996">
        <w:rPr>
          <w:noProof/>
        </w:rPr>
        <w:t xml:space="preserve">Benbasat, I., et al. (1987). "The case research strategy in studies of information systems." </w:t>
      </w:r>
      <w:r w:rsidRPr="00C43996">
        <w:rPr>
          <w:noProof/>
          <w:u w:val="single"/>
        </w:rPr>
        <w:t>MIS quarterly</w:t>
      </w:r>
      <w:r w:rsidRPr="00C43996">
        <w:rPr>
          <w:noProof/>
        </w:rPr>
        <w:t>: 369-386.</w:t>
      </w:r>
    </w:p>
    <w:p w14:paraId="439565FA" w14:textId="77777777" w:rsidR="00C43996" w:rsidRPr="00C43996" w:rsidRDefault="00C43996" w:rsidP="00C43996">
      <w:pPr>
        <w:pStyle w:val="EndNoteBibliography"/>
        <w:ind w:left="720" w:hanging="720"/>
        <w:rPr>
          <w:noProof/>
        </w:rPr>
      </w:pPr>
      <w:r w:rsidRPr="00C43996">
        <w:rPr>
          <w:noProof/>
        </w:rPr>
        <w:tab/>
      </w:r>
      <w:bookmarkEnd w:id="9"/>
    </w:p>
    <w:p w14:paraId="2CE52E27" w14:textId="77777777" w:rsidR="00C43996" w:rsidRPr="00C43996" w:rsidRDefault="00C43996" w:rsidP="00C43996">
      <w:pPr>
        <w:pStyle w:val="EndNoteBibliography"/>
        <w:rPr>
          <w:noProof/>
        </w:rPr>
      </w:pPr>
      <w:bookmarkStart w:id="10" w:name="_ENREF_3"/>
      <w:r w:rsidRPr="00C43996">
        <w:rPr>
          <w:noProof/>
        </w:rPr>
        <w:t xml:space="preserve">Benbya, H. and B. McKelvey (2006). "Using coevolutionary and complexity theories to improve IS alignment: a multi-level approach." </w:t>
      </w:r>
      <w:r w:rsidRPr="00C43996">
        <w:rPr>
          <w:noProof/>
          <w:u w:val="single"/>
        </w:rPr>
        <w:t>Journal of Information Technology</w:t>
      </w:r>
      <w:r w:rsidRPr="00C43996">
        <w:rPr>
          <w:noProof/>
        </w:rPr>
        <w:t xml:space="preserve"> </w:t>
      </w:r>
      <w:r w:rsidRPr="00C43996">
        <w:rPr>
          <w:b/>
          <w:noProof/>
        </w:rPr>
        <w:t>21</w:t>
      </w:r>
      <w:r w:rsidRPr="00C43996">
        <w:rPr>
          <w:noProof/>
        </w:rPr>
        <w:t>(4): 284-298.</w:t>
      </w:r>
    </w:p>
    <w:p w14:paraId="3EB837A5" w14:textId="77777777" w:rsidR="00C43996" w:rsidRPr="00C43996" w:rsidRDefault="00C43996" w:rsidP="00C43996">
      <w:pPr>
        <w:pStyle w:val="EndNoteBibliography"/>
        <w:ind w:left="720" w:hanging="720"/>
        <w:rPr>
          <w:noProof/>
        </w:rPr>
      </w:pPr>
      <w:r w:rsidRPr="00C43996">
        <w:rPr>
          <w:noProof/>
        </w:rPr>
        <w:tab/>
      </w:r>
      <w:bookmarkEnd w:id="10"/>
    </w:p>
    <w:p w14:paraId="558ACD30" w14:textId="77777777" w:rsidR="00C43996" w:rsidRPr="00C43996" w:rsidRDefault="00C43996" w:rsidP="00C43996">
      <w:pPr>
        <w:pStyle w:val="EndNoteBibliography"/>
        <w:rPr>
          <w:noProof/>
        </w:rPr>
      </w:pPr>
      <w:bookmarkStart w:id="11" w:name="_ENREF_4"/>
      <w:r w:rsidRPr="00C43996">
        <w:rPr>
          <w:noProof/>
        </w:rPr>
        <w:t xml:space="preserve">Braa, J., et al. (2007). "Developing health information systems in developing countries: the flexible standards strategy." </w:t>
      </w:r>
      <w:r w:rsidRPr="00C43996">
        <w:rPr>
          <w:noProof/>
          <w:u w:val="single"/>
        </w:rPr>
        <w:t>Management Information Systems Quarterly</w:t>
      </w:r>
      <w:r w:rsidRPr="00C43996">
        <w:rPr>
          <w:noProof/>
        </w:rPr>
        <w:t xml:space="preserve"> </w:t>
      </w:r>
      <w:r w:rsidRPr="00C43996">
        <w:rPr>
          <w:b/>
          <w:noProof/>
        </w:rPr>
        <w:t>31</w:t>
      </w:r>
      <w:r w:rsidRPr="00C43996">
        <w:rPr>
          <w:noProof/>
        </w:rPr>
        <w:t>(2): 381-402.</w:t>
      </w:r>
    </w:p>
    <w:p w14:paraId="01D9A385" w14:textId="77777777" w:rsidR="00C43996" w:rsidRPr="00C43996" w:rsidRDefault="00C43996" w:rsidP="00C43996">
      <w:pPr>
        <w:pStyle w:val="EndNoteBibliography"/>
        <w:ind w:left="720" w:hanging="720"/>
        <w:rPr>
          <w:noProof/>
        </w:rPr>
      </w:pPr>
      <w:r w:rsidRPr="00C43996">
        <w:rPr>
          <w:noProof/>
        </w:rPr>
        <w:tab/>
      </w:r>
      <w:bookmarkEnd w:id="11"/>
    </w:p>
    <w:p w14:paraId="278DA7A4" w14:textId="77777777" w:rsidR="00C43996" w:rsidRPr="00C43996" w:rsidRDefault="00C43996" w:rsidP="00C43996">
      <w:pPr>
        <w:pStyle w:val="EndNoteBibliography"/>
        <w:rPr>
          <w:noProof/>
        </w:rPr>
      </w:pPr>
      <w:bookmarkStart w:id="12" w:name="_ENREF_5"/>
      <w:r w:rsidRPr="00C43996">
        <w:rPr>
          <w:noProof/>
        </w:rPr>
        <w:t xml:space="preserve">Braa, J. and C. Hedberg (2002). "The struggle for district-based health information systems in South Africa." </w:t>
      </w:r>
      <w:r w:rsidRPr="00C43996">
        <w:rPr>
          <w:noProof/>
          <w:u w:val="single"/>
        </w:rPr>
        <w:t>The information society</w:t>
      </w:r>
      <w:r w:rsidRPr="00C43996">
        <w:rPr>
          <w:noProof/>
        </w:rPr>
        <w:t xml:space="preserve"> </w:t>
      </w:r>
      <w:r w:rsidRPr="00C43996">
        <w:rPr>
          <w:b/>
          <w:noProof/>
        </w:rPr>
        <w:t>18</w:t>
      </w:r>
      <w:r w:rsidRPr="00C43996">
        <w:rPr>
          <w:noProof/>
        </w:rPr>
        <w:t>(2): 113-127.</w:t>
      </w:r>
    </w:p>
    <w:p w14:paraId="3FA626B8" w14:textId="77777777" w:rsidR="00C43996" w:rsidRPr="00C43996" w:rsidRDefault="00C43996" w:rsidP="00C43996">
      <w:pPr>
        <w:pStyle w:val="EndNoteBibliography"/>
        <w:ind w:left="720" w:hanging="720"/>
        <w:rPr>
          <w:noProof/>
        </w:rPr>
      </w:pPr>
      <w:r w:rsidRPr="00C43996">
        <w:rPr>
          <w:noProof/>
        </w:rPr>
        <w:tab/>
      </w:r>
      <w:bookmarkEnd w:id="12"/>
    </w:p>
    <w:p w14:paraId="74EA7C71" w14:textId="77777777" w:rsidR="00C43996" w:rsidRPr="00C43996" w:rsidRDefault="00C43996" w:rsidP="00C43996">
      <w:pPr>
        <w:pStyle w:val="EndNoteBibliography"/>
        <w:rPr>
          <w:noProof/>
        </w:rPr>
      </w:pPr>
      <w:bookmarkStart w:id="13" w:name="_ENREF_6"/>
      <w:r w:rsidRPr="00C43996">
        <w:rPr>
          <w:noProof/>
        </w:rPr>
        <w:t xml:space="preserve">Braa, J., et al. (2004). "Networks of action: sustainable health information systems across developing countries." </w:t>
      </w:r>
      <w:r w:rsidRPr="00C43996">
        <w:rPr>
          <w:noProof/>
          <w:u w:val="single"/>
        </w:rPr>
        <w:t>Management Information Systems Quarterly</w:t>
      </w:r>
      <w:r w:rsidRPr="00C43996">
        <w:rPr>
          <w:noProof/>
        </w:rPr>
        <w:t xml:space="preserve"> </w:t>
      </w:r>
      <w:r w:rsidRPr="00C43996">
        <w:rPr>
          <w:b/>
          <w:noProof/>
        </w:rPr>
        <w:t>28</w:t>
      </w:r>
      <w:r w:rsidRPr="00C43996">
        <w:rPr>
          <w:noProof/>
        </w:rPr>
        <w:t>(3): 337-362.</w:t>
      </w:r>
    </w:p>
    <w:p w14:paraId="531AC9BD" w14:textId="77777777" w:rsidR="00C43996" w:rsidRPr="00C43996" w:rsidRDefault="00C43996" w:rsidP="00C43996">
      <w:pPr>
        <w:pStyle w:val="EndNoteBibliography"/>
        <w:ind w:left="720" w:hanging="720"/>
        <w:rPr>
          <w:noProof/>
        </w:rPr>
      </w:pPr>
      <w:r w:rsidRPr="00C43996">
        <w:rPr>
          <w:noProof/>
        </w:rPr>
        <w:tab/>
      </w:r>
      <w:bookmarkEnd w:id="13"/>
    </w:p>
    <w:p w14:paraId="63CEDD7E" w14:textId="77777777" w:rsidR="00C43996" w:rsidRPr="00C43996" w:rsidRDefault="00C43996" w:rsidP="00C43996">
      <w:pPr>
        <w:pStyle w:val="EndNoteBibliography"/>
        <w:rPr>
          <w:noProof/>
        </w:rPr>
      </w:pPr>
      <w:bookmarkStart w:id="14" w:name="_ENREF_7"/>
      <w:r w:rsidRPr="00C43996">
        <w:rPr>
          <w:noProof/>
        </w:rPr>
        <w:t xml:space="preserve">Braa, J., et al. (2004). "Networks of action: sustainable health information systems across developing countries." </w:t>
      </w:r>
      <w:r w:rsidRPr="00C43996">
        <w:rPr>
          <w:noProof/>
          <w:u w:val="single"/>
        </w:rPr>
        <w:t>Mis Quarterly</w:t>
      </w:r>
      <w:r w:rsidRPr="00C43996">
        <w:rPr>
          <w:noProof/>
        </w:rPr>
        <w:t xml:space="preserve"> </w:t>
      </w:r>
      <w:r w:rsidRPr="00C43996">
        <w:rPr>
          <w:b/>
          <w:noProof/>
        </w:rPr>
        <w:t>28</w:t>
      </w:r>
      <w:r w:rsidRPr="00C43996">
        <w:rPr>
          <w:noProof/>
        </w:rPr>
        <w:t>(3): 337-362.</w:t>
      </w:r>
    </w:p>
    <w:p w14:paraId="29AD96E9" w14:textId="77777777" w:rsidR="00C43996" w:rsidRPr="00C43996" w:rsidRDefault="00C43996" w:rsidP="00C43996">
      <w:pPr>
        <w:pStyle w:val="EndNoteBibliography"/>
        <w:ind w:left="720" w:hanging="720"/>
        <w:rPr>
          <w:noProof/>
        </w:rPr>
      </w:pPr>
      <w:r w:rsidRPr="00C43996">
        <w:rPr>
          <w:noProof/>
        </w:rPr>
        <w:tab/>
      </w:r>
      <w:bookmarkEnd w:id="14"/>
    </w:p>
    <w:p w14:paraId="50053760" w14:textId="77777777" w:rsidR="00C43996" w:rsidRPr="00C43996" w:rsidRDefault="00C43996" w:rsidP="00C43996">
      <w:pPr>
        <w:pStyle w:val="EndNoteBibliography"/>
        <w:rPr>
          <w:noProof/>
        </w:rPr>
      </w:pPr>
      <w:bookmarkStart w:id="15" w:name="_ENREF_8"/>
      <w:r w:rsidRPr="00C43996">
        <w:rPr>
          <w:noProof/>
        </w:rPr>
        <w:t xml:space="preserve">Callon, M. (1984). "Some elements of a sociology of translation: domestication of the scallops and the fishermen of St Brieuc Bay." </w:t>
      </w:r>
      <w:r w:rsidRPr="00C43996">
        <w:rPr>
          <w:noProof/>
          <w:u w:val="single"/>
        </w:rPr>
        <w:t>The Sociological Review</w:t>
      </w:r>
      <w:r w:rsidRPr="00C43996">
        <w:rPr>
          <w:noProof/>
        </w:rPr>
        <w:t xml:space="preserve"> </w:t>
      </w:r>
      <w:r w:rsidRPr="00C43996">
        <w:rPr>
          <w:b/>
          <w:noProof/>
        </w:rPr>
        <w:t>32</w:t>
      </w:r>
      <w:r w:rsidRPr="00C43996">
        <w:rPr>
          <w:noProof/>
        </w:rPr>
        <w:t>(S1): 196-233.</w:t>
      </w:r>
    </w:p>
    <w:p w14:paraId="36D04BD5" w14:textId="77777777" w:rsidR="00C43996" w:rsidRPr="00C43996" w:rsidRDefault="00C43996" w:rsidP="00C43996">
      <w:pPr>
        <w:pStyle w:val="EndNoteBibliography"/>
        <w:ind w:left="720" w:hanging="720"/>
        <w:rPr>
          <w:noProof/>
        </w:rPr>
      </w:pPr>
      <w:r w:rsidRPr="00C43996">
        <w:rPr>
          <w:noProof/>
        </w:rPr>
        <w:tab/>
      </w:r>
      <w:bookmarkEnd w:id="15"/>
    </w:p>
    <w:p w14:paraId="65136EEE" w14:textId="77777777" w:rsidR="00C43996" w:rsidRPr="00C43996" w:rsidRDefault="00C43996" w:rsidP="00C43996">
      <w:pPr>
        <w:pStyle w:val="EndNoteBibliography"/>
        <w:rPr>
          <w:noProof/>
        </w:rPr>
      </w:pPr>
      <w:bookmarkStart w:id="16" w:name="_ENREF_9"/>
      <w:r w:rsidRPr="00C43996">
        <w:rPr>
          <w:noProof/>
        </w:rPr>
        <w:t xml:space="preserve">Ciborra, C. (2000). </w:t>
      </w:r>
      <w:r w:rsidRPr="00C43996">
        <w:rPr>
          <w:noProof/>
          <w:u w:val="single"/>
        </w:rPr>
        <w:t>From control to drift: the dynamics of corporate information infastructures</w:t>
      </w:r>
      <w:r w:rsidRPr="00C43996">
        <w:rPr>
          <w:noProof/>
        </w:rPr>
        <w:t>. Oxford, Oxford University Press.</w:t>
      </w:r>
    </w:p>
    <w:p w14:paraId="762F28FC" w14:textId="77777777" w:rsidR="00C43996" w:rsidRPr="00C43996" w:rsidRDefault="00C43996" w:rsidP="00C43996">
      <w:pPr>
        <w:pStyle w:val="EndNoteBibliography"/>
        <w:ind w:left="720" w:hanging="720"/>
        <w:rPr>
          <w:noProof/>
        </w:rPr>
      </w:pPr>
      <w:r w:rsidRPr="00C43996">
        <w:rPr>
          <w:noProof/>
        </w:rPr>
        <w:tab/>
      </w:r>
      <w:bookmarkEnd w:id="16"/>
    </w:p>
    <w:p w14:paraId="4AB14BB7" w14:textId="77777777" w:rsidR="00C43996" w:rsidRPr="00C43996" w:rsidRDefault="00C43996" w:rsidP="00C43996">
      <w:pPr>
        <w:pStyle w:val="EndNoteBibliography"/>
        <w:rPr>
          <w:noProof/>
        </w:rPr>
      </w:pPr>
      <w:bookmarkStart w:id="17" w:name="_ENREF_10"/>
      <w:r w:rsidRPr="00C43996">
        <w:rPr>
          <w:noProof/>
        </w:rPr>
        <w:t xml:space="preserve">Davison, R. M., et al. (2021). "Research Perspectives: Improving Action Research by Integrating Methods." </w:t>
      </w:r>
      <w:r w:rsidRPr="00C43996">
        <w:rPr>
          <w:noProof/>
          <w:u w:val="single"/>
        </w:rPr>
        <w:t>Journal of the Association for Information Systems</w:t>
      </w:r>
      <w:r w:rsidRPr="00C43996">
        <w:rPr>
          <w:noProof/>
        </w:rPr>
        <w:t xml:space="preserve"> </w:t>
      </w:r>
      <w:r w:rsidRPr="00C43996">
        <w:rPr>
          <w:b/>
          <w:noProof/>
        </w:rPr>
        <w:t>22</w:t>
      </w:r>
      <w:r w:rsidRPr="00C43996">
        <w:rPr>
          <w:noProof/>
        </w:rPr>
        <w:t>(3): 1.</w:t>
      </w:r>
    </w:p>
    <w:p w14:paraId="72D0DF87" w14:textId="77777777" w:rsidR="00C43996" w:rsidRPr="00C43996" w:rsidRDefault="00C43996" w:rsidP="00C43996">
      <w:pPr>
        <w:pStyle w:val="EndNoteBibliography"/>
        <w:ind w:left="720" w:hanging="720"/>
        <w:rPr>
          <w:noProof/>
        </w:rPr>
      </w:pPr>
      <w:r w:rsidRPr="00C43996">
        <w:rPr>
          <w:noProof/>
        </w:rPr>
        <w:tab/>
      </w:r>
      <w:bookmarkEnd w:id="17"/>
    </w:p>
    <w:p w14:paraId="1C373A8E" w14:textId="77777777" w:rsidR="00C43996" w:rsidRPr="00C43996" w:rsidRDefault="00C43996" w:rsidP="00C43996">
      <w:pPr>
        <w:pStyle w:val="EndNoteBibliography"/>
        <w:rPr>
          <w:noProof/>
        </w:rPr>
      </w:pPr>
      <w:bookmarkStart w:id="18" w:name="_ENREF_11"/>
      <w:r w:rsidRPr="00C43996">
        <w:rPr>
          <w:noProof/>
        </w:rPr>
        <w:t xml:space="preserve">Davison, R. M., et al. (2022). "The ethics of action research participation." </w:t>
      </w:r>
      <w:r w:rsidRPr="00C43996">
        <w:rPr>
          <w:noProof/>
          <w:u w:val="single"/>
        </w:rPr>
        <w:t>Information Systems Journal</w:t>
      </w:r>
      <w:r w:rsidRPr="00C43996">
        <w:rPr>
          <w:noProof/>
        </w:rPr>
        <w:t xml:space="preserve"> </w:t>
      </w:r>
      <w:r w:rsidRPr="00C43996">
        <w:rPr>
          <w:b/>
          <w:noProof/>
        </w:rPr>
        <w:t>32</w:t>
      </w:r>
      <w:r w:rsidRPr="00C43996">
        <w:rPr>
          <w:noProof/>
        </w:rPr>
        <w:t>(3): 573-594.</w:t>
      </w:r>
    </w:p>
    <w:p w14:paraId="387E2674" w14:textId="77777777" w:rsidR="00C43996" w:rsidRPr="00C43996" w:rsidRDefault="00C43996" w:rsidP="00C43996">
      <w:pPr>
        <w:pStyle w:val="EndNoteBibliography"/>
        <w:ind w:left="720" w:hanging="720"/>
        <w:rPr>
          <w:noProof/>
        </w:rPr>
      </w:pPr>
      <w:r w:rsidRPr="00C43996">
        <w:rPr>
          <w:noProof/>
        </w:rPr>
        <w:tab/>
      </w:r>
      <w:bookmarkEnd w:id="18"/>
    </w:p>
    <w:p w14:paraId="60FFD3AF" w14:textId="77777777" w:rsidR="00C43996" w:rsidRPr="00C43996" w:rsidRDefault="00C43996" w:rsidP="00C43996">
      <w:pPr>
        <w:pStyle w:val="EndNoteBibliography"/>
        <w:rPr>
          <w:noProof/>
        </w:rPr>
      </w:pPr>
      <w:bookmarkStart w:id="19" w:name="_ENREF_12"/>
      <w:r w:rsidRPr="00C43996">
        <w:rPr>
          <w:noProof/>
        </w:rPr>
        <w:t xml:space="preserve">Garde, S., et al. (2007). "Towards sustainability of health information systems: how can we define, measure and achieve it?" </w:t>
      </w:r>
      <w:r w:rsidRPr="00C43996">
        <w:rPr>
          <w:noProof/>
          <w:u w:val="single"/>
        </w:rPr>
        <w:t>Studies in health technology and informatics</w:t>
      </w:r>
      <w:r w:rsidRPr="00C43996">
        <w:rPr>
          <w:noProof/>
        </w:rPr>
        <w:t xml:space="preserve"> </w:t>
      </w:r>
      <w:r w:rsidRPr="00C43996">
        <w:rPr>
          <w:b/>
          <w:noProof/>
        </w:rPr>
        <w:t>129</w:t>
      </w:r>
      <w:r w:rsidRPr="00C43996">
        <w:rPr>
          <w:noProof/>
        </w:rPr>
        <w:t>(2): 1179.</w:t>
      </w:r>
    </w:p>
    <w:p w14:paraId="3A374102" w14:textId="77777777" w:rsidR="00C43996" w:rsidRPr="00C43996" w:rsidRDefault="00C43996" w:rsidP="00C43996">
      <w:pPr>
        <w:pStyle w:val="EndNoteBibliography"/>
        <w:ind w:left="720" w:hanging="720"/>
        <w:rPr>
          <w:noProof/>
        </w:rPr>
      </w:pPr>
      <w:r w:rsidRPr="00C43996">
        <w:rPr>
          <w:noProof/>
        </w:rPr>
        <w:tab/>
      </w:r>
      <w:bookmarkEnd w:id="19"/>
    </w:p>
    <w:p w14:paraId="3536CBFF" w14:textId="77777777" w:rsidR="00C43996" w:rsidRPr="00C43996" w:rsidRDefault="00C43996" w:rsidP="00C43996">
      <w:pPr>
        <w:pStyle w:val="EndNoteBibliography"/>
        <w:rPr>
          <w:noProof/>
        </w:rPr>
      </w:pPr>
      <w:bookmarkStart w:id="20" w:name="_ENREF_13"/>
      <w:r w:rsidRPr="00C43996">
        <w:rPr>
          <w:noProof/>
        </w:rPr>
        <w:t xml:space="preserve">Gregory, R. W., et al. (2013). "Control balancing in information systems development offshoring projects." </w:t>
      </w:r>
      <w:r w:rsidRPr="00C43996">
        <w:rPr>
          <w:noProof/>
          <w:u w:val="single"/>
        </w:rPr>
        <w:t>MIS quarterly</w:t>
      </w:r>
      <w:r w:rsidRPr="00C43996">
        <w:rPr>
          <w:noProof/>
        </w:rPr>
        <w:t xml:space="preserve"> </w:t>
      </w:r>
      <w:r w:rsidRPr="00C43996">
        <w:rPr>
          <w:b/>
          <w:noProof/>
        </w:rPr>
        <w:t>37</w:t>
      </w:r>
      <w:r w:rsidRPr="00C43996">
        <w:rPr>
          <w:noProof/>
        </w:rPr>
        <w:t>(4): 1211-1232.</w:t>
      </w:r>
    </w:p>
    <w:p w14:paraId="42D362C7" w14:textId="77777777" w:rsidR="00C43996" w:rsidRPr="00C43996" w:rsidRDefault="00C43996" w:rsidP="00C43996">
      <w:pPr>
        <w:pStyle w:val="EndNoteBibliography"/>
        <w:ind w:left="720" w:hanging="720"/>
        <w:rPr>
          <w:noProof/>
        </w:rPr>
      </w:pPr>
      <w:r w:rsidRPr="00C43996">
        <w:rPr>
          <w:noProof/>
        </w:rPr>
        <w:tab/>
      </w:r>
      <w:bookmarkEnd w:id="20"/>
    </w:p>
    <w:p w14:paraId="23563D74" w14:textId="77777777" w:rsidR="00C43996" w:rsidRPr="00C43996" w:rsidRDefault="00C43996" w:rsidP="00C43996">
      <w:pPr>
        <w:pStyle w:val="EndNoteBibliography"/>
        <w:rPr>
          <w:noProof/>
        </w:rPr>
      </w:pPr>
      <w:bookmarkStart w:id="21" w:name="_ENREF_14"/>
      <w:r w:rsidRPr="00C43996">
        <w:rPr>
          <w:noProof/>
        </w:rPr>
        <w:t xml:space="preserve">Grisot, M., et al. (2014). "Innovation of, in, on infrastructures: articulating the role of architecture in information infrastructure evolution." </w:t>
      </w:r>
      <w:r w:rsidRPr="00C43996">
        <w:rPr>
          <w:noProof/>
          <w:u w:val="single"/>
        </w:rPr>
        <w:t>Journal of the Association for Information Systems</w:t>
      </w:r>
      <w:r w:rsidRPr="00C43996">
        <w:rPr>
          <w:noProof/>
        </w:rPr>
        <w:t xml:space="preserve"> </w:t>
      </w:r>
      <w:r w:rsidRPr="00C43996">
        <w:rPr>
          <w:b/>
          <w:noProof/>
        </w:rPr>
        <w:t>15</w:t>
      </w:r>
      <w:r w:rsidRPr="00C43996">
        <w:rPr>
          <w:noProof/>
        </w:rPr>
        <w:t>(4): 197-219.</w:t>
      </w:r>
    </w:p>
    <w:p w14:paraId="5A25771A" w14:textId="77777777" w:rsidR="00C43996" w:rsidRPr="00C43996" w:rsidRDefault="00C43996" w:rsidP="00C43996">
      <w:pPr>
        <w:pStyle w:val="EndNoteBibliography"/>
        <w:ind w:left="720" w:hanging="720"/>
        <w:rPr>
          <w:noProof/>
        </w:rPr>
      </w:pPr>
      <w:r w:rsidRPr="00C43996">
        <w:rPr>
          <w:noProof/>
        </w:rPr>
        <w:tab/>
      </w:r>
      <w:bookmarkEnd w:id="21"/>
    </w:p>
    <w:p w14:paraId="7ED3DB8A" w14:textId="77777777" w:rsidR="00C43996" w:rsidRPr="00C43996" w:rsidRDefault="00C43996" w:rsidP="00C43996">
      <w:pPr>
        <w:pStyle w:val="EndNoteBibliography"/>
        <w:rPr>
          <w:noProof/>
        </w:rPr>
      </w:pPr>
      <w:bookmarkStart w:id="22" w:name="_ENREF_15"/>
      <w:r w:rsidRPr="00C43996">
        <w:rPr>
          <w:noProof/>
        </w:rPr>
        <w:t xml:space="preserve">Hanseth, O. (2010). "From Systems and Tools to Networks and Infrastructures—from Design to Cultivation: Towards a design Theory of Information Infrastructures." </w:t>
      </w:r>
      <w:r w:rsidRPr="00C43996">
        <w:rPr>
          <w:noProof/>
          <w:u w:val="single"/>
        </w:rPr>
        <w:t>Industrial Informatics design, Use and Innovation. IGI Global, Hershey, PA</w:t>
      </w:r>
      <w:r w:rsidRPr="00C43996">
        <w:rPr>
          <w:noProof/>
        </w:rPr>
        <w:t>: 122-156.</w:t>
      </w:r>
    </w:p>
    <w:p w14:paraId="56109681" w14:textId="77777777" w:rsidR="00C43996" w:rsidRPr="00C43996" w:rsidRDefault="00C43996" w:rsidP="00C43996">
      <w:pPr>
        <w:pStyle w:val="EndNoteBibliography"/>
        <w:ind w:left="720" w:hanging="720"/>
        <w:rPr>
          <w:noProof/>
        </w:rPr>
      </w:pPr>
      <w:r w:rsidRPr="00C43996">
        <w:rPr>
          <w:noProof/>
        </w:rPr>
        <w:lastRenderedPageBreak/>
        <w:tab/>
      </w:r>
      <w:bookmarkEnd w:id="22"/>
    </w:p>
    <w:p w14:paraId="7C333BBC" w14:textId="77777777" w:rsidR="00C43996" w:rsidRPr="00C43996" w:rsidRDefault="00C43996" w:rsidP="00C43996">
      <w:pPr>
        <w:pStyle w:val="EndNoteBibliography"/>
        <w:rPr>
          <w:noProof/>
        </w:rPr>
      </w:pPr>
      <w:bookmarkStart w:id="23" w:name="_ENREF_16"/>
      <w:r w:rsidRPr="00C43996">
        <w:rPr>
          <w:noProof/>
        </w:rPr>
        <w:t xml:space="preserve">Hanseth, O. and M. Aanestad (2003). "Design as bootstrapping. On the evolution of ICT networks in health care." </w:t>
      </w:r>
      <w:r w:rsidRPr="00C43996">
        <w:rPr>
          <w:noProof/>
          <w:u w:val="single"/>
        </w:rPr>
        <w:t>Methods of information in medicine</w:t>
      </w:r>
      <w:r w:rsidRPr="00C43996">
        <w:rPr>
          <w:noProof/>
        </w:rPr>
        <w:t xml:space="preserve"> </w:t>
      </w:r>
      <w:r w:rsidRPr="00C43996">
        <w:rPr>
          <w:b/>
          <w:noProof/>
        </w:rPr>
        <w:t>42</w:t>
      </w:r>
      <w:r w:rsidRPr="00C43996">
        <w:rPr>
          <w:noProof/>
        </w:rPr>
        <w:t>(4): 384-391.</w:t>
      </w:r>
    </w:p>
    <w:p w14:paraId="71682F0A" w14:textId="77777777" w:rsidR="00C43996" w:rsidRPr="00C43996" w:rsidRDefault="00C43996" w:rsidP="00C43996">
      <w:pPr>
        <w:pStyle w:val="EndNoteBibliography"/>
        <w:ind w:left="720" w:hanging="720"/>
        <w:rPr>
          <w:noProof/>
        </w:rPr>
      </w:pPr>
      <w:r w:rsidRPr="00C43996">
        <w:rPr>
          <w:noProof/>
        </w:rPr>
        <w:tab/>
      </w:r>
      <w:bookmarkEnd w:id="23"/>
    </w:p>
    <w:p w14:paraId="6941594E" w14:textId="77777777" w:rsidR="00C43996" w:rsidRPr="00C43996" w:rsidRDefault="00C43996" w:rsidP="00C43996">
      <w:pPr>
        <w:pStyle w:val="EndNoteBibliography"/>
        <w:rPr>
          <w:noProof/>
        </w:rPr>
      </w:pPr>
      <w:bookmarkStart w:id="24" w:name="_ENREF_17"/>
      <w:r w:rsidRPr="00C43996">
        <w:rPr>
          <w:noProof/>
        </w:rPr>
        <w:t xml:space="preserve">Hanseth, O. and K. Braa (2000). "Who's in control: Designers, managers-or technology? Infrastructures at norsk hydro." </w:t>
      </w:r>
      <w:r w:rsidRPr="00C43996">
        <w:rPr>
          <w:noProof/>
          <w:u w:val="single"/>
        </w:rPr>
        <w:t>From Control To Drift: The dynamics of corporate information infrastructure</w:t>
      </w:r>
      <w:r w:rsidRPr="00C43996">
        <w:rPr>
          <w:noProof/>
        </w:rPr>
        <w:t>: 125-147.</w:t>
      </w:r>
    </w:p>
    <w:p w14:paraId="6696984E" w14:textId="77777777" w:rsidR="00C43996" w:rsidRPr="00C43996" w:rsidRDefault="00C43996" w:rsidP="00C43996">
      <w:pPr>
        <w:pStyle w:val="EndNoteBibliography"/>
        <w:ind w:left="720" w:hanging="720"/>
        <w:rPr>
          <w:noProof/>
        </w:rPr>
      </w:pPr>
      <w:r w:rsidRPr="00C43996">
        <w:rPr>
          <w:noProof/>
        </w:rPr>
        <w:tab/>
      </w:r>
      <w:bookmarkEnd w:id="24"/>
    </w:p>
    <w:p w14:paraId="3B30FB89" w14:textId="77777777" w:rsidR="00C43996" w:rsidRPr="00C43996" w:rsidRDefault="00C43996" w:rsidP="00C43996">
      <w:pPr>
        <w:pStyle w:val="EndNoteBibliography"/>
        <w:rPr>
          <w:noProof/>
        </w:rPr>
      </w:pPr>
      <w:bookmarkStart w:id="25" w:name="_ENREF_18"/>
      <w:r w:rsidRPr="00C43996">
        <w:rPr>
          <w:noProof/>
        </w:rPr>
        <w:t xml:space="preserve">Hanseth, O., et al. (2001). "The control devolution: ERP and the side effects of globalization." </w:t>
      </w:r>
      <w:r w:rsidRPr="00C43996">
        <w:rPr>
          <w:noProof/>
          <w:u w:val="single"/>
        </w:rPr>
        <w:t>ACM Sigmis Database</w:t>
      </w:r>
      <w:r w:rsidRPr="00C43996">
        <w:rPr>
          <w:noProof/>
        </w:rPr>
        <w:t xml:space="preserve"> </w:t>
      </w:r>
      <w:r w:rsidRPr="00C43996">
        <w:rPr>
          <w:b/>
          <w:noProof/>
        </w:rPr>
        <w:t>32</w:t>
      </w:r>
      <w:r w:rsidRPr="00C43996">
        <w:rPr>
          <w:noProof/>
        </w:rPr>
        <w:t>(4): 34-46.</w:t>
      </w:r>
    </w:p>
    <w:p w14:paraId="522F4530" w14:textId="77777777" w:rsidR="00C43996" w:rsidRPr="00C43996" w:rsidRDefault="00C43996" w:rsidP="00C43996">
      <w:pPr>
        <w:pStyle w:val="EndNoteBibliography"/>
        <w:ind w:left="720" w:hanging="720"/>
        <w:rPr>
          <w:noProof/>
        </w:rPr>
      </w:pPr>
      <w:r w:rsidRPr="00C43996">
        <w:rPr>
          <w:noProof/>
        </w:rPr>
        <w:tab/>
      </w:r>
      <w:bookmarkEnd w:id="25"/>
    </w:p>
    <w:p w14:paraId="55150A2F" w14:textId="77777777" w:rsidR="00C43996" w:rsidRPr="00C43996" w:rsidRDefault="00C43996" w:rsidP="00C43996">
      <w:pPr>
        <w:pStyle w:val="EndNoteBibliography"/>
        <w:rPr>
          <w:noProof/>
        </w:rPr>
      </w:pPr>
      <w:bookmarkStart w:id="26" w:name="_ENREF_19"/>
      <w:r w:rsidRPr="00C43996">
        <w:rPr>
          <w:noProof/>
        </w:rPr>
        <w:t xml:space="preserve">Hanseth, O. and K. Lyytinen (2010). "Design theory for dynamic complexity in information infrastructures: the case of building internet." </w:t>
      </w:r>
      <w:r w:rsidRPr="00C43996">
        <w:rPr>
          <w:noProof/>
          <w:u w:val="single"/>
        </w:rPr>
        <w:t>Journal of Information Technology</w:t>
      </w:r>
      <w:r w:rsidRPr="00C43996">
        <w:rPr>
          <w:noProof/>
        </w:rPr>
        <w:t xml:space="preserve"> </w:t>
      </w:r>
      <w:r w:rsidRPr="00C43996">
        <w:rPr>
          <w:b/>
          <w:noProof/>
        </w:rPr>
        <w:t>25</w:t>
      </w:r>
      <w:r w:rsidRPr="00C43996">
        <w:rPr>
          <w:noProof/>
        </w:rPr>
        <w:t>(1): 1-19.</w:t>
      </w:r>
    </w:p>
    <w:p w14:paraId="34EE653A" w14:textId="77777777" w:rsidR="00C43996" w:rsidRPr="00C43996" w:rsidRDefault="00C43996" w:rsidP="00C43996">
      <w:pPr>
        <w:pStyle w:val="EndNoteBibliography"/>
        <w:ind w:left="720" w:hanging="720"/>
        <w:rPr>
          <w:noProof/>
        </w:rPr>
      </w:pPr>
      <w:r w:rsidRPr="00C43996">
        <w:rPr>
          <w:noProof/>
        </w:rPr>
        <w:tab/>
      </w:r>
      <w:bookmarkEnd w:id="26"/>
    </w:p>
    <w:p w14:paraId="75D945B7" w14:textId="031688E7" w:rsidR="00C43996" w:rsidRPr="00C43996" w:rsidRDefault="00C43996" w:rsidP="00C43996">
      <w:pPr>
        <w:pStyle w:val="EndNoteBibliography"/>
        <w:rPr>
          <w:noProof/>
        </w:rPr>
      </w:pPr>
      <w:bookmarkStart w:id="27" w:name="_ENREF_20"/>
      <w:r w:rsidRPr="00C43996">
        <w:rPr>
          <w:noProof/>
        </w:rPr>
        <w:t xml:space="preserve">Hanseth, O. and E. Monteiro (1998). "Understanding information infrastructure." </w:t>
      </w:r>
      <w:r w:rsidRPr="00C43996">
        <w:rPr>
          <w:noProof/>
          <w:u w:val="single"/>
        </w:rPr>
        <w:t xml:space="preserve">Unpublished book, </w:t>
      </w:r>
      <w:hyperlink r:id="rId13" w:history="1">
        <w:r w:rsidRPr="00C43996">
          <w:rPr>
            <w:rStyle w:val="Hyperlink"/>
            <w:noProof/>
          </w:rPr>
          <w:t>http://heim</w:t>
        </w:r>
      </w:hyperlink>
      <w:r w:rsidRPr="00C43996">
        <w:rPr>
          <w:noProof/>
          <w:u w:val="single"/>
        </w:rPr>
        <w:t>. ifi. uio. no/~ oleha/Publications/bok. html</w:t>
      </w:r>
      <w:r w:rsidRPr="00C43996">
        <w:rPr>
          <w:noProof/>
        </w:rPr>
        <w:t>.</w:t>
      </w:r>
    </w:p>
    <w:p w14:paraId="64608925" w14:textId="77777777" w:rsidR="00C43996" w:rsidRPr="00C43996" w:rsidRDefault="00C43996" w:rsidP="00C43996">
      <w:pPr>
        <w:pStyle w:val="EndNoteBibliography"/>
        <w:ind w:left="720" w:hanging="720"/>
        <w:rPr>
          <w:noProof/>
        </w:rPr>
      </w:pPr>
      <w:r w:rsidRPr="00C43996">
        <w:rPr>
          <w:noProof/>
        </w:rPr>
        <w:tab/>
      </w:r>
      <w:bookmarkEnd w:id="27"/>
    </w:p>
    <w:p w14:paraId="77BD7D70" w14:textId="77777777" w:rsidR="00C43996" w:rsidRPr="00C43996" w:rsidRDefault="00C43996" w:rsidP="00C43996">
      <w:pPr>
        <w:pStyle w:val="EndNoteBibliography"/>
        <w:rPr>
          <w:noProof/>
        </w:rPr>
      </w:pPr>
      <w:bookmarkStart w:id="28" w:name="_ENREF_21"/>
      <w:r w:rsidRPr="00C43996">
        <w:rPr>
          <w:noProof/>
        </w:rPr>
        <w:t xml:space="preserve">Haux, R. (2006). "Health information systems? past, present, future." </w:t>
      </w:r>
      <w:r w:rsidRPr="00C43996">
        <w:rPr>
          <w:noProof/>
          <w:u w:val="single"/>
        </w:rPr>
        <w:t>International journal of medical informatics</w:t>
      </w:r>
      <w:r w:rsidRPr="00C43996">
        <w:rPr>
          <w:noProof/>
        </w:rPr>
        <w:t xml:space="preserve"> </w:t>
      </w:r>
      <w:r w:rsidRPr="00C43996">
        <w:rPr>
          <w:b/>
          <w:noProof/>
        </w:rPr>
        <w:t>75</w:t>
      </w:r>
      <w:r w:rsidRPr="00C43996">
        <w:rPr>
          <w:noProof/>
        </w:rPr>
        <w:t>(3-4): 268-281.</w:t>
      </w:r>
    </w:p>
    <w:p w14:paraId="0AD53F9E" w14:textId="77777777" w:rsidR="00C43996" w:rsidRPr="00C43996" w:rsidRDefault="00C43996" w:rsidP="00C43996">
      <w:pPr>
        <w:pStyle w:val="EndNoteBibliography"/>
        <w:ind w:left="720" w:hanging="720"/>
        <w:rPr>
          <w:noProof/>
        </w:rPr>
      </w:pPr>
      <w:r w:rsidRPr="00C43996">
        <w:rPr>
          <w:noProof/>
        </w:rPr>
        <w:tab/>
      </w:r>
      <w:bookmarkEnd w:id="28"/>
    </w:p>
    <w:p w14:paraId="38C1E9BE" w14:textId="77777777" w:rsidR="00C43996" w:rsidRPr="00C43996" w:rsidRDefault="00C43996" w:rsidP="00C43996">
      <w:pPr>
        <w:pStyle w:val="EndNoteBibliography"/>
        <w:rPr>
          <w:noProof/>
        </w:rPr>
      </w:pPr>
      <w:bookmarkStart w:id="29" w:name="_ENREF_22"/>
      <w:r w:rsidRPr="00C43996">
        <w:rPr>
          <w:noProof/>
        </w:rPr>
        <w:t xml:space="preserve">Heeks, R. (2006). "Health information systems: Failure, success and improvisation." </w:t>
      </w:r>
      <w:r w:rsidRPr="00C43996">
        <w:rPr>
          <w:noProof/>
          <w:u w:val="single"/>
        </w:rPr>
        <w:t>International journal of medical informatics</w:t>
      </w:r>
      <w:r w:rsidRPr="00C43996">
        <w:rPr>
          <w:noProof/>
        </w:rPr>
        <w:t xml:space="preserve"> </w:t>
      </w:r>
      <w:r w:rsidRPr="00C43996">
        <w:rPr>
          <w:b/>
          <w:noProof/>
        </w:rPr>
        <w:t>75</w:t>
      </w:r>
      <w:r w:rsidRPr="00C43996">
        <w:rPr>
          <w:noProof/>
        </w:rPr>
        <w:t>(2): 125-137.</w:t>
      </w:r>
    </w:p>
    <w:p w14:paraId="28AACD1A" w14:textId="77777777" w:rsidR="00C43996" w:rsidRPr="00C43996" w:rsidRDefault="00C43996" w:rsidP="00C43996">
      <w:pPr>
        <w:pStyle w:val="EndNoteBibliography"/>
        <w:ind w:left="720" w:hanging="720"/>
        <w:rPr>
          <w:noProof/>
        </w:rPr>
      </w:pPr>
      <w:r w:rsidRPr="00C43996">
        <w:rPr>
          <w:noProof/>
        </w:rPr>
        <w:tab/>
      </w:r>
      <w:bookmarkEnd w:id="29"/>
    </w:p>
    <w:p w14:paraId="6DBCF401" w14:textId="77777777" w:rsidR="00C43996" w:rsidRPr="00C43996" w:rsidRDefault="00C43996" w:rsidP="00C43996">
      <w:pPr>
        <w:pStyle w:val="EndNoteBibliography"/>
        <w:rPr>
          <w:noProof/>
        </w:rPr>
      </w:pPr>
      <w:bookmarkStart w:id="30" w:name="_ENREF_23"/>
      <w:r w:rsidRPr="00C43996">
        <w:rPr>
          <w:noProof/>
        </w:rPr>
        <w:t xml:space="preserve">Heeks, R., et al. (1999). "Understanding success and failure of healthcare information systems." </w:t>
      </w:r>
      <w:r w:rsidRPr="00C43996">
        <w:rPr>
          <w:noProof/>
          <w:u w:val="single"/>
        </w:rPr>
        <w:t>Healthcare Information Systems: Challenges of the New Millennium: Challenges of the New Millennium</w:t>
      </w:r>
      <w:r w:rsidRPr="00C43996">
        <w:rPr>
          <w:noProof/>
        </w:rPr>
        <w:t>: 96.</w:t>
      </w:r>
    </w:p>
    <w:p w14:paraId="14EDD261" w14:textId="77777777" w:rsidR="00C43996" w:rsidRPr="00C43996" w:rsidRDefault="00C43996" w:rsidP="00C43996">
      <w:pPr>
        <w:pStyle w:val="EndNoteBibliography"/>
        <w:ind w:left="720" w:hanging="720"/>
        <w:rPr>
          <w:noProof/>
        </w:rPr>
      </w:pPr>
      <w:r w:rsidRPr="00C43996">
        <w:rPr>
          <w:noProof/>
        </w:rPr>
        <w:tab/>
      </w:r>
      <w:bookmarkEnd w:id="30"/>
    </w:p>
    <w:p w14:paraId="2FE9C9F4" w14:textId="77777777" w:rsidR="00C43996" w:rsidRPr="00C43996" w:rsidRDefault="00C43996" w:rsidP="00C43996">
      <w:pPr>
        <w:pStyle w:val="EndNoteBibliography"/>
        <w:rPr>
          <w:noProof/>
        </w:rPr>
      </w:pPr>
      <w:bookmarkStart w:id="31" w:name="_ENREF_24"/>
      <w:r w:rsidRPr="00C43996">
        <w:rPr>
          <w:noProof/>
        </w:rPr>
        <w:t xml:space="preserve">Henfridsson, O. and B. Bygstad (2013). "The generative mechanisms of digital infrastructure evolution." </w:t>
      </w:r>
      <w:r w:rsidRPr="00C43996">
        <w:rPr>
          <w:noProof/>
          <w:u w:val="single"/>
        </w:rPr>
        <w:t>MIS quarterly</w:t>
      </w:r>
      <w:r w:rsidRPr="00C43996">
        <w:rPr>
          <w:noProof/>
        </w:rPr>
        <w:t xml:space="preserve"> </w:t>
      </w:r>
      <w:r w:rsidRPr="00C43996">
        <w:rPr>
          <w:b/>
          <w:noProof/>
        </w:rPr>
        <w:t>37</w:t>
      </w:r>
      <w:r w:rsidRPr="00C43996">
        <w:rPr>
          <w:noProof/>
        </w:rPr>
        <w:t>(3): 907-931.</w:t>
      </w:r>
    </w:p>
    <w:p w14:paraId="01B13FA1" w14:textId="77777777" w:rsidR="00C43996" w:rsidRPr="00C43996" w:rsidRDefault="00C43996" w:rsidP="00C43996">
      <w:pPr>
        <w:pStyle w:val="EndNoteBibliography"/>
        <w:ind w:left="720" w:hanging="720"/>
        <w:rPr>
          <w:noProof/>
        </w:rPr>
      </w:pPr>
      <w:r w:rsidRPr="00C43996">
        <w:rPr>
          <w:noProof/>
        </w:rPr>
        <w:tab/>
      </w:r>
      <w:bookmarkEnd w:id="31"/>
    </w:p>
    <w:p w14:paraId="0E18E7FD" w14:textId="77777777" w:rsidR="00C43996" w:rsidRPr="00C43996" w:rsidRDefault="00C43996" w:rsidP="00C43996">
      <w:pPr>
        <w:pStyle w:val="EndNoteBibliography"/>
        <w:rPr>
          <w:noProof/>
        </w:rPr>
      </w:pPr>
      <w:bookmarkStart w:id="32" w:name="_ENREF_25"/>
      <w:r w:rsidRPr="00C43996">
        <w:rPr>
          <w:noProof/>
        </w:rPr>
        <w:t>Henningsson, S. and O. Hanseth (2011). "The essential dynamics of information infrastructures."</w:t>
      </w:r>
    </w:p>
    <w:p w14:paraId="4E4AEF89" w14:textId="77777777" w:rsidR="00C43996" w:rsidRPr="00C43996" w:rsidRDefault="00C43996" w:rsidP="00C43996">
      <w:pPr>
        <w:pStyle w:val="EndNoteBibliography"/>
        <w:ind w:left="720" w:hanging="720"/>
        <w:rPr>
          <w:noProof/>
        </w:rPr>
      </w:pPr>
      <w:r w:rsidRPr="00C43996">
        <w:rPr>
          <w:noProof/>
        </w:rPr>
        <w:tab/>
      </w:r>
      <w:bookmarkEnd w:id="32"/>
    </w:p>
    <w:p w14:paraId="079F8E97" w14:textId="77777777" w:rsidR="00C43996" w:rsidRPr="00C43996" w:rsidRDefault="00C43996" w:rsidP="00C43996">
      <w:pPr>
        <w:pStyle w:val="EndNoteBibliography"/>
        <w:rPr>
          <w:noProof/>
        </w:rPr>
      </w:pPr>
      <w:bookmarkStart w:id="33" w:name="_ENREF_26"/>
      <w:r w:rsidRPr="00C43996">
        <w:rPr>
          <w:noProof/>
        </w:rPr>
        <w:t xml:space="preserve">Hughes, T. P. (1979). "The electrification of America: the system builders." </w:t>
      </w:r>
      <w:r w:rsidRPr="00C43996">
        <w:rPr>
          <w:noProof/>
          <w:u w:val="single"/>
        </w:rPr>
        <w:t>Technology and Culture</w:t>
      </w:r>
      <w:r w:rsidRPr="00C43996">
        <w:rPr>
          <w:noProof/>
        </w:rPr>
        <w:t xml:space="preserve"> </w:t>
      </w:r>
      <w:r w:rsidRPr="00C43996">
        <w:rPr>
          <w:b/>
          <w:noProof/>
        </w:rPr>
        <w:t>20</w:t>
      </w:r>
      <w:r w:rsidRPr="00C43996">
        <w:rPr>
          <w:noProof/>
        </w:rPr>
        <w:t>(1): 124-161.</w:t>
      </w:r>
    </w:p>
    <w:p w14:paraId="6CE2EED0" w14:textId="77777777" w:rsidR="00C43996" w:rsidRPr="00C43996" w:rsidRDefault="00C43996" w:rsidP="00C43996">
      <w:pPr>
        <w:pStyle w:val="EndNoteBibliography"/>
        <w:ind w:left="720" w:hanging="720"/>
        <w:rPr>
          <w:noProof/>
        </w:rPr>
      </w:pPr>
      <w:r w:rsidRPr="00C43996">
        <w:rPr>
          <w:noProof/>
        </w:rPr>
        <w:tab/>
      </w:r>
      <w:bookmarkEnd w:id="33"/>
    </w:p>
    <w:p w14:paraId="5C36D49E" w14:textId="77777777" w:rsidR="00C43996" w:rsidRPr="00C43996" w:rsidRDefault="00C43996" w:rsidP="00C43996">
      <w:pPr>
        <w:pStyle w:val="EndNoteBibliography"/>
        <w:rPr>
          <w:noProof/>
        </w:rPr>
      </w:pPr>
      <w:bookmarkStart w:id="34" w:name="_ENREF_27"/>
      <w:r w:rsidRPr="00C43996">
        <w:rPr>
          <w:noProof/>
        </w:rPr>
        <w:t xml:space="preserve">Hughes, T. P. (1987). "The evolution of large technological systems." </w:t>
      </w:r>
      <w:r w:rsidRPr="00C43996">
        <w:rPr>
          <w:noProof/>
          <w:u w:val="single"/>
        </w:rPr>
        <w:t>The social construction of technological systems: New directions in the sociology and history of technology</w:t>
      </w:r>
      <w:r w:rsidRPr="00C43996">
        <w:rPr>
          <w:noProof/>
        </w:rPr>
        <w:t>: 51-82.</w:t>
      </w:r>
    </w:p>
    <w:p w14:paraId="7231A69A" w14:textId="77777777" w:rsidR="00C43996" w:rsidRPr="00C43996" w:rsidRDefault="00C43996" w:rsidP="00C43996">
      <w:pPr>
        <w:pStyle w:val="EndNoteBibliography"/>
        <w:ind w:left="720" w:hanging="720"/>
        <w:rPr>
          <w:noProof/>
        </w:rPr>
      </w:pPr>
      <w:r w:rsidRPr="00C43996">
        <w:rPr>
          <w:noProof/>
        </w:rPr>
        <w:tab/>
      </w:r>
      <w:bookmarkEnd w:id="34"/>
    </w:p>
    <w:p w14:paraId="4D41F109" w14:textId="77777777" w:rsidR="00C43996" w:rsidRPr="00C43996" w:rsidRDefault="00C43996" w:rsidP="00C43996">
      <w:pPr>
        <w:pStyle w:val="EndNoteBibliography"/>
        <w:rPr>
          <w:noProof/>
        </w:rPr>
      </w:pPr>
      <w:bookmarkStart w:id="35" w:name="_ENREF_28"/>
      <w:r w:rsidRPr="00C43996">
        <w:rPr>
          <w:noProof/>
        </w:rPr>
        <w:t xml:space="preserve">Jansen, A. and P. Nielsen (2005). "Theorizing convergence: Co-evolution of information infrastructures." </w:t>
      </w:r>
      <w:r w:rsidRPr="00C43996">
        <w:rPr>
          <w:noProof/>
          <w:u w:val="single"/>
        </w:rPr>
        <w:t>Scandinavian Journal of Information Systems</w:t>
      </w:r>
      <w:r w:rsidRPr="00C43996">
        <w:rPr>
          <w:noProof/>
        </w:rPr>
        <w:t xml:space="preserve"> </w:t>
      </w:r>
      <w:r w:rsidRPr="00C43996">
        <w:rPr>
          <w:b/>
          <w:noProof/>
        </w:rPr>
        <w:t>17</w:t>
      </w:r>
      <w:r w:rsidRPr="00C43996">
        <w:rPr>
          <w:noProof/>
        </w:rPr>
        <w:t>(1): 4.</w:t>
      </w:r>
    </w:p>
    <w:p w14:paraId="2F625C29" w14:textId="77777777" w:rsidR="00C43996" w:rsidRPr="00C43996" w:rsidRDefault="00C43996" w:rsidP="00C43996">
      <w:pPr>
        <w:pStyle w:val="EndNoteBibliography"/>
        <w:ind w:left="720" w:hanging="720"/>
        <w:rPr>
          <w:noProof/>
        </w:rPr>
      </w:pPr>
      <w:r w:rsidRPr="00C43996">
        <w:rPr>
          <w:noProof/>
        </w:rPr>
        <w:tab/>
      </w:r>
      <w:bookmarkEnd w:id="35"/>
    </w:p>
    <w:p w14:paraId="343DB5C5" w14:textId="77777777" w:rsidR="00C43996" w:rsidRPr="00C43996" w:rsidRDefault="00C43996" w:rsidP="00C43996">
      <w:pPr>
        <w:pStyle w:val="EndNoteBibliography"/>
        <w:rPr>
          <w:noProof/>
        </w:rPr>
      </w:pPr>
      <w:bookmarkStart w:id="36" w:name="_ENREF_29"/>
      <w:r w:rsidRPr="00C43996">
        <w:rPr>
          <w:noProof/>
        </w:rPr>
        <w:t xml:space="preserve">Manikas, K. and K. M. Hansen (2013). "Software ecosystems–a systematic literature review." </w:t>
      </w:r>
      <w:r w:rsidRPr="00C43996">
        <w:rPr>
          <w:noProof/>
          <w:u w:val="single"/>
        </w:rPr>
        <w:t>Journal of Systems and Software</w:t>
      </w:r>
      <w:r w:rsidRPr="00C43996">
        <w:rPr>
          <w:noProof/>
        </w:rPr>
        <w:t xml:space="preserve"> </w:t>
      </w:r>
      <w:r w:rsidRPr="00C43996">
        <w:rPr>
          <w:b/>
          <w:noProof/>
        </w:rPr>
        <w:t>86</w:t>
      </w:r>
      <w:r w:rsidRPr="00C43996">
        <w:rPr>
          <w:noProof/>
        </w:rPr>
        <w:t>(5): 1294-1306.</w:t>
      </w:r>
    </w:p>
    <w:p w14:paraId="5FD79CA9" w14:textId="77777777" w:rsidR="00C43996" w:rsidRPr="00C43996" w:rsidRDefault="00C43996" w:rsidP="00C43996">
      <w:pPr>
        <w:pStyle w:val="EndNoteBibliography"/>
        <w:ind w:left="720" w:hanging="720"/>
        <w:rPr>
          <w:noProof/>
        </w:rPr>
      </w:pPr>
      <w:r w:rsidRPr="00C43996">
        <w:rPr>
          <w:noProof/>
        </w:rPr>
        <w:tab/>
      </w:r>
      <w:bookmarkEnd w:id="36"/>
    </w:p>
    <w:p w14:paraId="3051A317" w14:textId="77777777" w:rsidR="00C43996" w:rsidRPr="00C43996" w:rsidRDefault="00C43996" w:rsidP="00C43996">
      <w:pPr>
        <w:pStyle w:val="EndNoteBibliography"/>
        <w:rPr>
          <w:noProof/>
        </w:rPr>
      </w:pPr>
      <w:bookmarkStart w:id="37" w:name="_ENREF_30"/>
      <w:r w:rsidRPr="00C43996">
        <w:rPr>
          <w:noProof/>
        </w:rPr>
        <w:t xml:space="preserve">Merriam, S. B. (1998). </w:t>
      </w:r>
      <w:r w:rsidRPr="00C43996">
        <w:rPr>
          <w:noProof/>
          <w:u w:val="single"/>
        </w:rPr>
        <w:t>Qualitative Research and Case Study Applications in Education. Revised and Expanded from</w:t>
      </w:r>
      <w:r w:rsidRPr="00C43996">
        <w:rPr>
          <w:noProof/>
        </w:rPr>
        <w:t>, ERIC.</w:t>
      </w:r>
    </w:p>
    <w:p w14:paraId="2C2578F1" w14:textId="77777777" w:rsidR="00C43996" w:rsidRPr="00C43996" w:rsidRDefault="00C43996" w:rsidP="00C43996">
      <w:pPr>
        <w:pStyle w:val="EndNoteBibliography"/>
        <w:ind w:left="720" w:hanging="720"/>
        <w:rPr>
          <w:noProof/>
        </w:rPr>
      </w:pPr>
      <w:r w:rsidRPr="00C43996">
        <w:rPr>
          <w:noProof/>
        </w:rPr>
        <w:tab/>
      </w:r>
      <w:bookmarkEnd w:id="37"/>
    </w:p>
    <w:p w14:paraId="1BBAFF31" w14:textId="77777777" w:rsidR="00C43996" w:rsidRPr="00C43996" w:rsidRDefault="00C43996" w:rsidP="00C43996">
      <w:pPr>
        <w:pStyle w:val="EndNoteBibliography"/>
        <w:rPr>
          <w:noProof/>
        </w:rPr>
      </w:pPr>
      <w:bookmarkStart w:id="38" w:name="_ENREF_31"/>
      <w:r w:rsidRPr="00C43996">
        <w:rPr>
          <w:noProof/>
        </w:rPr>
        <w:lastRenderedPageBreak/>
        <w:t xml:space="preserve">Nielsen, P. and M. Aanestad (2006). "Control Devolution as Information Infrastructure Design Strategy: A case study of a content service platform for mobile phones in Norway." </w:t>
      </w:r>
      <w:r w:rsidRPr="00C43996">
        <w:rPr>
          <w:noProof/>
          <w:u w:val="single"/>
        </w:rPr>
        <w:t>Journal of Information Technology</w:t>
      </w:r>
      <w:r w:rsidRPr="00C43996">
        <w:rPr>
          <w:noProof/>
        </w:rPr>
        <w:t xml:space="preserve"> </w:t>
      </w:r>
      <w:r w:rsidRPr="00C43996">
        <w:rPr>
          <w:b/>
          <w:noProof/>
        </w:rPr>
        <w:t>21</w:t>
      </w:r>
      <w:r w:rsidRPr="00C43996">
        <w:rPr>
          <w:noProof/>
        </w:rPr>
        <w:t>(3): 185-194.</w:t>
      </w:r>
    </w:p>
    <w:p w14:paraId="02DF8B65" w14:textId="77777777" w:rsidR="00C43996" w:rsidRPr="00C43996" w:rsidRDefault="00C43996" w:rsidP="00C43996">
      <w:pPr>
        <w:pStyle w:val="EndNoteBibliography"/>
        <w:ind w:left="720" w:hanging="720"/>
        <w:rPr>
          <w:noProof/>
        </w:rPr>
      </w:pPr>
      <w:r w:rsidRPr="00C43996">
        <w:rPr>
          <w:noProof/>
        </w:rPr>
        <w:tab/>
      </w:r>
      <w:bookmarkEnd w:id="38"/>
    </w:p>
    <w:p w14:paraId="1A5AB5F6" w14:textId="77777777" w:rsidR="00C43996" w:rsidRPr="00C43996" w:rsidRDefault="00C43996" w:rsidP="00C43996">
      <w:pPr>
        <w:pStyle w:val="EndNoteBibliography"/>
        <w:rPr>
          <w:noProof/>
        </w:rPr>
      </w:pPr>
      <w:bookmarkStart w:id="39" w:name="_ENREF_32"/>
      <w:r w:rsidRPr="00C43996">
        <w:rPr>
          <w:noProof/>
        </w:rPr>
        <w:t xml:space="preserve">Nielsen, P. and J. I. Sæbø (2015). "Three Strategies for Functional Architecting: Cases from the Health Systems of Developing Countries." </w:t>
      </w:r>
      <w:r w:rsidRPr="00C43996">
        <w:rPr>
          <w:noProof/>
          <w:u w:val="single"/>
        </w:rPr>
        <w:t>Information Technology for Development</w:t>
      </w:r>
      <w:r w:rsidRPr="00C43996">
        <w:rPr>
          <w:noProof/>
        </w:rPr>
        <w:t>: 1-18.</w:t>
      </w:r>
    </w:p>
    <w:p w14:paraId="0CA98EA9" w14:textId="77777777" w:rsidR="00C43996" w:rsidRPr="00C43996" w:rsidRDefault="00C43996" w:rsidP="00C43996">
      <w:pPr>
        <w:pStyle w:val="EndNoteBibliography"/>
        <w:ind w:left="720" w:hanging="720"/>
        <w:rPr>
          <w:noProof/>
        </w:rPr>
      </w:pPr>
      <w:r w:rsidRPr="00C43996">
        <w:rPr>
          <w:noProof/>
        </w:rPr>
        <w:tab/>
      </w:r>
      <w:bookmarkEnd w:id="39"/>
    </w:p>
    <w:p w14:paraId="7B56415E" w14:textId="77777777" w:rsidR="00C43996" w:rsidRPr="00C43996" w:rsidRDefault="00C43996" w:rsidP="00C43996">
      <w:pPr>
        <w:pStyle w:val="EndNoteBibliography"/>
        <w:rPr>
          <w:noProof/>
        </w:rPr>
      </w:pPr>
      <w:bookmarkStart w:id="40" w:name="_ENREF_33"/>
      <w:r w:rsidRPr="00C43996">
        <w:rPr>
          <w:noProof/>
        </w:rPr>
        <w:t xml:space="preserve">Nielsen, P. and J. I. Sæbø (2016). "Three Strategies for Functional Architecting: Cases from the Health Systems of Developing Countries." </w:t>
      </w:r>
      <w:r w:rsidRPr="00C43996">
        <w:rPr>
          <w:noProof/>
          <w:u w:val="single"/>
        </w:rPr>
        <w:t>Information Technology for Development</w:t>
      </w:r>
      <w:r w:rsidRPr="00C43996">
        <w:rPr>
          <w:noProof/>
        </w:rPr>
        <w:t xml:space="preserve"> </w:t>
      </w:r>
      <w:r w:rsidRPr="00C43996">
        <w:rPr>
          <w:b/>
          <w:noProof/>
        </w:rPr>
        <w:t>22</w:t>
      </w:r>
      <w:r w:rsidRPr="00C43996">
        <w:rPr>
          <w:noProof/>
        </w:rPr>
        <w:t>(1): 134-151.</w:t>
      </w:r>
    </w:p>
    <w:p w14:paraId="79F197C9" w14:textId="77777777" w:rsidR="00C43996" w:rsidRPr="00C43996" w:rsidRDefault="00C43996" w:rsidP="00C43996">
      <w:pPr>
        <w:pStyle w:val="EndNoteBibliography"/>
        <w:ind w:left="720" w:hanging="720"/>
        <w:rPr>
          <w:noProof/>
        </w:rPr>
      </w:pPr>
      <w:r w:rsidRPr="00C43996">
        <w:rPr>
          <w:noProof/>
        </w:rPr>
        <w:tab/>
      </w:r>
      <w:bookmarkEnd w:id="40"/>
    </w:p>
    <w:p w14:paraId="6E656089" w14:textId="77777777" w:rsidR="00C43996" w:rsidRPr="00C43996" w:rsidRDefault="00C43996" w:rsidP="00C43996">
      <w:pPr>
        <w:pStyle w:val="EndNoteBibliography"/>
        <w:rPr>
          <w:noProof/>
        </w:rPr>
      </w:pPr>
      <w:bookmarkStart w:id="41" w:name="_ENREF_34"/>
      <w:r w:rsidRPr="00C43996">
        <w:rPr>
          <w:noProof/>
        </w:rPr>
        <w:t xml:space="preserve">Sahay, S., et al. (2009). "Configurable politics and asymmetric integration: Health e-infrastructures in India." </w:t>
      </w:r>
      <w:r w:rsidRPr="00C43996">
        <w:rPr>
          <w:noProof/>
          <w:u w:val="single"/>
        </w:rPr>
        <w:t>Journal of the Association for Information Systems</w:t>
      </w:r>
      <w:r w:rsidRPr="00C43996">
        <w:rPr>
          <w:noProof/>
        </w:rPr>
        <w:t xml:space="preserve"> </w:t>
      </w:r>
      <w:r w:rsidRPr="00C43996">
        <w:rPr>
          <w:b/>
          <w:noProof/>
        </w:rPr>
        <w:t>10</w:t>
      </w:r>
      <w:r w:rsidRPr="00C43996">
        <w:rPr>
          <w:noProof/>
        </w:rPr>
        <w:t>(5): 399-414.</w:t>
      </w:r>
    </w:p>
    <w:p w14:paraId="136FE966" w14:textId="77777777" w:rsidR="00C43996" w:rsidRPr="00C43996" w:rsidRDefault="00C43996" w:rsidP="00C43996">
      <w:pPr>
        <w:pStyle w:val="EndNoteBibliography"/>
        <w:ind w:left="720" w:hanging="720"/>
        <w:rPr>
          <w:noProof/>
        </w:rPr>
      </w:pPr>
      <w:r w:rsidRPr="00C43996">
        <w:rPr>
          <w:noProof/>
        </w:rPr>
        <w:tab/>
      </w:r>
      <w:bookmarkEnd w:id="41"/>
    </w:p>
    <w:p w14:paraId="57F7E926" w14:textId="77777777" w:rsidR="00C43996" w:rsidRPr="00C43996" w:rsidRDefault="00C43996" w:rsidP="00C43996">
      <w:pPr>
        <w:pStyle w:val="EndNoteBibliography"/>
        <w:rPr>
          <w:noProof/>
        </w:rPr>
      </w:pPr>
      <w:bookmarkStart w:id="42" w:name="_ENREF_35"/>
      <w:r w:rsidRPr="00C43996">
        <w:rPr>
          <w:noProof/>
        </w:rPr>
        <w:t xml:space="preserve">Sahay, S. and G. Walsham (2006). "Scaling of health information systems in India: Challenges and approaches." </w:t>
      </w:r>
      <w:r w:rsidRPr="00C43996">
        <w:rPr>
          <w:noProof/>
          <w:u w:val="single"/>
        </w:rPr>
        <w:t>Information Technology for Development</w:t>
      </w:r>
      <w:r w:rsidRPr="00C43996">
        <w:rPr>
          <w:noProof/>
        </w:rPr>
        <w:t xml:space="preserve"> </w:t>
      </w:r>
      <w:r w:rsidRPr="00C43996">
        <w:rPr>
          <w:b/>
          <w:noProof/>
        </w:rPr>
        <w:t>12</w:t>
      </w:r>
      <w:r w:rsidRPr="00C43996">
        <w:rPr>
          <w:noProof/>
        </w:rPr>
        <w:t>(3): 185-200.</w:t>
      </w:r>
    </w:p>
    <w:p w14:paraId="24F1F04B" w14:textId="77777777" w:rsidR="00C43996" w:rsidRPr="00C43996" w:rsidRDefault="00C43996" w:rsidP="00C43996">
      <w:pPr>
        <w:pStyle w:val="EndNoteBibliography"/>
        <w:ind w:left="720" w:hanging="720"/>
        <w:rPr>
          <w:noProof/>
        </w:rPr>
      </w:pPr>
      <w:r w:rsidRPr="00C43996">
        <w:rPr>
          <w:noProof/>
        </w:rPr>
        <w:tab/>
      </w:r>
      <w:bookmarkEnd w:id="42"/>
    </w:p>
    <w:p w14:paraId="79E03D17" w14:textId="77777777" w:rsidR="00C43996" w:rsidRPr="00C43996" w:rsidRDefault="00C43996" w:rsidP="00C43996">
      <w:pPr>
        <w:pStyle w:val="EndNoteBibliography"/>
        <w:rPr>
          <w:noProof/>
        </w:rPr>
      </w:pPr>
      <w:bookmarkStart w:id="43" w:name="_ENREF_36"/>
      <w:r w:rsidRPr="00C43996">
        <w:rPr>
          <w:noProof/>
        </w:rPr>
        <w:t xml:space="preserve">Sanner, T. A., et al. (2014). "Grafting: Balancing Control and Cultivation in Information Infrastructure Innovation." </w:t>
      </w:r>
      <w:r w:rsidRPr="00C43996">
        <w:rPr>
          <w:noProof/>
          <w:u w:val="single"/>
        </w:rPr>
        <w:t>Journal of the Association for Information Systems</w:t>
      </w:r>
      <w:r w:rsidRPr="00C43996">
        <w:rPr>
          <w:noProof/>
        </w:rPr>
        <w:t xml:space="preserve"> </w:t>
      </w:r>
      <w:r w:rsidRPr="00C43996">
        <w:rPr>
          <w:b/>
          <w:noProof/>
        </w:rPr>
        <w:t>15</w:t>
      </w:r>
      <w:r w:rsidRPr="00C43996">
        <w:rPr>
          <w:noProof/>
        </w:rPr>
        <w:t>(4): 220-243.</w:t>
      </w:r>
    </w:p>
    <w:p w14:paraId="217CB625" w14:textId="77777777" w:rsidR="00C43996" w:rsidRPr="00C43996" w:rsidRDefault="00C43996" w:rsidP="00C43996">
      <w:pPr>
        <w:pStyle w:val="EndNoteBibliography"/>
        <w:ind w:left="720" w:hanging="720"/>
        <w:rPr>
          <w:noProof/>
        </w:rPr>
      </w:pPr>
      <w:r w:rsidRPr="00C43996">
        <w:rPr>
          <w:noProof/>
        </w:rPr>
        <w:tab/>
      </w:r>
      <w:bookmarkEnd w:id="43"/>
    </w:p>
    <w:p w14:paraId="5C6683D1" w14:textId="77777777" w:rsidR="00C43996" w:rsidRPr="00C43996" w:rsidRDefault="00C43996" w:rsidP="00C43996">
      <w:pPr>
        <w:pStyle w:val="EndNoteBibliography"/>
        <w:rPr>
          <w:noProof/>
        </w:rPr>
      </w:pPr>
      <w:bookmarkStart w:id="44" w:name="_ENREF_37"/>
      <w:r w:rsidRPr="00C43996">
        <w:rPr>
          <w:noProof/>
        </w:rPr>
        <w:t xml:space="preserve">Seawright, J. and J. Gerring (2008). "Case selection techniques in case study research a menu of qualitative and quantitative options." </w:t>
      </w:r>
      <w:r w:rsidRPr="00C43996">
        <w:rPr>
          <w:noProof/>
          <w:u w:val="single"/>
        </w:rPr>
        <w:t>Political Research Quarterly</w:t>
      </w:r>
      <w:r w:rsidRPr="00C43996">
        <w:rPr>
          <w:noProof/>
        </w:rPr>
        <w:t xml:space="preserve"> </w:t>
      </w:r>
      <w:r w:rsidRPr="00C43996">
        <w:rPr>
          <w:b/>
          <w:noProof/>
        </w:rPr>
        <w:t>61</w:t>
      </w:r>
      <w:r w:rsidRPr="00C43996">
        <w:rPr>
          <w:noProof/>
        </w:rPr>
        <w:t>(2): 294-308.</w:t>
      </w:r>
    </w:p>
    <w:p w14:paraId="01332639" w14:textId="77777777" w:rsidR="00C43996" w:rsidRPr="00C43996" w:rsidRDefault="00C43996" w:rsidP="00C43996">
      <w:pPr>
        <w:pStyle w:val="EndNoteBibliography"/>
        <w:ind w:left="720" w:hanging="720"/>
        <w:rPr>
          <w:noProof/>
        </w:rPr>
      </w:pPr>
      <w:r w:rsidRPr="00C43996">
        <w:rPr>
          <w:noProof/>
        </w:rPr>
        <w:tab/>
      </w:r>
      <w:bookmarkEnd w:id="44"/>
    </w:p>
    <w:p w14:paraId="27E870BB" w14:textId="77777777" w:rsidR="00C43996" w:rsidRPr="00C43996" w:rsidRDefault="00C43996" w:rsidP="00C43996">
      <w:pPr>
        <w:pStyle w:val="EndNoteBibliography"/>
        <w:rPr>
          <w:noProof/>
        </w:rPr>
      </w:pPr>
      <w:bookmarkStart w:id="45" w:name="_ENREF_38"/>
      <w:r w:rsidRPr="00C43996">
        <w:rPr>
          <w:noProof/>
        </w:rPr>
        <w:t>Shaw, V. (2009). AComplexity INSPIRED APPROACH TO CO-EVOLUTIONARY HOSPITAL MANAGEMENT INFORMATION SYSTEMS DEVELOPMENT, University of Oslo Norway 21.</w:t>
      </w:r>
    </w:p>
    <w:p w14:paraId="0829D93E" w14:textId="77777777" w:rsidR="00C43996" w:rsidRPr="00C43996" w:rsidRDefault="00C43996" w:rsidP="00C43996">
      <w:pPr>
        <w:pStyle w:val="EndNoteBibliography"/>
        <w:ind w:left="720" w:hanging="720"/>
        <w:rPr>
          <w:noProof/>
        </w:rPr>
      </w:pPr>
      <w:r w:rsidRPr="00C43996">
        <w:rPr>
          <w:noProof/>
        </w:rPr>
        <w:tab/>
      </w:r>
      <w:bookmarkEnd w:id="45"/>
    </w:p>
    <w:p w14:paraId="003B1585" w14:textId="77777777" w:rsidR="00C43996" w:rsidRPr="00C43996" w:rsidRDefault="00C43996" w:rsidP="00C43996">
      <w:pPr>
        <w:pStyle w:val="EndNoteBibliography"/>
        <w:rPr>
          <w:noProof/>
        </w:rPr>
      </w:pPr>
      <w:bookmarkStart w:id="46" w:name="_ENREF_39"/>
      <w:r w:rsidRPr="00C43996">
        <w:rPr>
          <w:noProof/>
        </w:rPr>
        <w:t xml:space="preserve">Shull, G. H. (1948). "What is" heterosis"?" </w:t>
      </w:r>
      <w:r w:rsidRPr="00C43996">
        <w:rPr>
          <w:noProof/>
          <w:u w:val="single"/>
        </w:rPr>
        <w:t>Genetics</w:t>
      </w:r>
      <w:r w:rsidRPr="00C43996">
        <w:rPr>
          <w:noProof/>
        </w:rPr>
        <w:t xml:space="preserve"> </w:t>
      </w:r>
      <w:r w:rsidRPr="00C43996">
        <w:rPr>
          <w:b/>
          <w:noProof/>
        </w:rPr>
        <w:t>33</w:t>
      </w:r>
      <w:r w:rsidRPr="00C43996">
        <w:rPr>
          <w:noProof/>
        </w:rPr>
        <w:t>(5): 439.</w:t>
      </w:r>
    </w:p>
    <w:p w14:paraId="450CC037" w14:textId="77777777" w:rsidR="00C43996" w:rsidRPr="00C43996" w:rsidRDefault="00C43996" w:rsidP="00C43996">
      <w:pPr>
        <w:pStyle w:val="EndNoteBibliography"/>
        <w:ind w:left="720" w:hanging="720"/>
        <w:rPr>
          <w:noProof/>
        </w:rPr>
      </w:pPr>
      <w:r w:rsidRPr="00C43996">
        <w:rPr>
          <w:noProof/>
        </w:rPr>
        <w:tab/>
      </w:r>
      <w:bookmarkEnd w:id="46"/>
    </w:p>
    <w:p w14:paraId="7219BAF2" w14:textId="77777777" w:rsidR="00C43996" w:rsidRPr="00C43996" w:rsidRDefault="00C43996" w:rsidP="00C43996">
      <w:pPr>
        <w:pStyle w:val="EndNoteBibliography"/>
        <w:rPr>
          <w:noProof/>
        </w:rPr>
      </w:pPr>
      <w:bookmarkStart w:id="47" w:name="_ENREF_40"/>
      <w:r w:rsidRPr="00C43996">
        <w:rPr>
          <w:noProof/>
        </w:rPr>
        <w:t xml:space="preserve">Stake, R. E. (2013). </w:t>
      </w:r>
      <w:r w:rsidRPr="00C43996">
        <w:rPr>
          <w:noProof/>
          <w:u w:val="single"/>
        </w:rPr>
        <w:t>Multiple case study analysis</w:t>
      </w:r>
      <w:r w:rsidRPr="00C43996">
        <w:rPr>
          <w:noProof/>
        </w:rPr>
        <w:t>, Guilford Press.</w:t>
      </w:r>
    </w:p>
    <w:p w14:paraId="2244404F" w14:textId="77777777" w:rsidR="00C43996" w:rsidRPr="00C43996" w:rsidRDefault="00C43996" w:rsidP="00C43996">
      <w:pPr>
        <w:pStyle w:val="EndNoteBibliography"/>
        <w:ind w:left="720" w:hanging="720"/>
        <w:rPr>
          <w:noProof/>
        </w:rPr>
      </w:pPr>
      <w:r w:rsidRPr="00C43996">
        <w:rPr>
          <w:noProof/>
        </w:rPr>
        <w:tab/>
      </w:r>
      <w:bookmarkEnd w:id="47"/>
    </w:p>
    <w:p w14:paraId="24B9F637" w14:textId="77777777" w:rsidR="00C43996" w:rsidRPr="00C43996" w:rsidRDefault="00C43996" w:rsidP="00C43996">
      <w:pPr>
        <w:pStyle w:val="EndNoteBibliography"/>
        <w:rPr>
          <w:noProof/>
        </w:rPr>
      </w:pPr>
      <w:bookmarkStart w:id="48" w:name="_ENREF_41"/>
      <w:r w:rsidRPr="00C43996">
        <w:rPr>
          <w:noProof/>
        </w:rPr>
        <w:t xml:space="preserve">Tilson, D., et al. (2010). "Research commentary-digital infrastructures: the missing IS research agenda." </w:t>
      </w:r>
      <w:r w:rsidRPr="00C43996">
        <w:rPr>
          <w:noProof/>
          <w:u w:val="single"/>
        </w:rPr>
        <w:t>Information systems research</w:t>
      </w:r>
      <w:r w:rsidRPr="00C43996">
        <w:rPr>
          <w:noProof/>
        </w:rPr>
        <w:t xml:space="preserve"> </w:t>
      </w:r>
      <w:r w:rsidRPr="00C43996">
        <w:rPr>
          <w:b/>
          <w:noProof/>
        </w:rPr>
        <w:t>21</w:t>
      </w:r>
      <w:r w:rsidRPr="00C43996">
        <w:rPr>
          <w:noProof/>
        </w:rPr>
        <w:t>(4): 748-759.</w:t>
      </w:r>
    </w:p>
    <w:p w14:paraId="3D41B213" w14:textId="77777777" w:rsidR="00C43996" w:rsidRPr="00C43996" w:rsidRDefault="00C43996" w:rsidP="00C43996">
      <w:pPr>
        <w:pStyle w:val="EndNoteBibliography"/>
        <w:ind w:left="720" w:hanging="720"/>
        <w:rPr>
          <w:noProof/>
        </w:rPr>
      </w:pPr>
      <w:r w:rsidRPr="00C43996">
        <w:rPr>
          <w:noProof/>
        </w:rPr>
        <w:tab/>
      </w:r>
      <w:bookmarkEnd w:id="48"/>
    </w:p>
    <w:p w14:paraId="24A4B7DA" w14:textId="77777777" w:rsidR="00C43996" w:rsidRPr="00C43996" w:rsidRDefault="00C43996" w:rsidP="00C43996">
      <w:pPr>
        <w:pStyle w:val="EndNoteBibliography"/>
        <w:rPr>
          <w:noProof/>
        </w:rPr>
      </w:pPr>
      <w:bookmarkStart w:id="49" w:name="_ENREF_42"/>
      <w:r w:rsidRPr="00C43996">
        <w:rPr>
          <w:noProof/>
        </w:rPr>
        <w:t xml:space="preserve">Tilson, D., et al. (2012). </w:t>
      </w:r>
      <w:r w:rsidRPr="00C43996">
        <w:rPr>
          <w:noProof/>
          <w:u w:val="single"/>
        </w:rPr>
        <w:t>Change and control paradoxes in mobile infrastructure innovation: the Android and iOS mobile operating systems cases</w:t>
      </w:r>
      <w:r w:rsidRPr="00C43996">
        <w:rPr>
          <w:noProof/>
        </w:rPr>
        <w:t>. System Science (HICSS), 2012 45th Hawaii International Conference on, IEEE.</w:t>
      </w:r>
    </w:p>
    <w:p w14:paraId="210CE143" w14:textId="77777777" w:rsidR="00C43996" w:rsidRPr="00C43996" w:rsidRDefault="00C43996" w:rsidP="00C43996">
      <w:pPr>
        <w:pStyle w:val="EndNoteBibliography"/>
        <w:ind w:left="720" w:hanging="720"/>
        <w:rPr>
          <w:noProof/>
        </w:rPr>
      </w:pPr>
      <w:r w:rsidRPr="00C43996">
        <w:rPr>
          <w:noProof/>
        </w:rPr>
        <w:tab/>
      </w:r>
      <w:bookmarkEnd w:id="49"/>
    </w:p>
    <w:p w14:paraId="03A49E12" w14:textId="77777777" w:rsidR="00C43996" w:rsidRPr="00C43996" w:rsidRDefault="00C43996" w:rsidP="00C43996">
      <w:pPr>
        <w:pStyle w:val="EndNoteBibliography"/>
        <w:rPr>
          <w:noProof/>
        </w:rPr>
      </w:pPr>
      <w:bookmarkStart w:id="50" w:name="_ENREF_43"/>
      <w:r w:rsidRPr="00C43996">
        <w:rPr>
          <w:noProof/>
        </w:rPr>
        <w:t xml:space="preserve">Tiwana, A., et al. (2010). "Research commentary-Platform evolution: Coevolution of platform architecture, governance, and environmental dynamics." </w:t>
      </w:r>
      <w:r w:rsidRPr="00C43996">
        <w:rPr>
          <w:noProof/>
          <w:u w:val="single"/>
        </w:rPr>
        <w:t>Information systems research</w:t>
      </w:r>
      <w:r w:rsidRPr="00C43996">
        <w:rPr>
          <w:noProof/>
        </w:rPr>
        <w:t xml:space="preserve"> </w:t>
      </w:r>
      <w:r w:rsidRPr="00C43996">
        <w:rPr>
          <w:b/>
          <w:noProof/>
        </w:rPr>
        <w:t>21</w:t>
      </w:r>
      <w:r w:rsidRPr="00C43996">
        <w:rPr>
          <w:noProof/>
        </w:rPr>
        <w:t>(4): 675-687.</w:t>
      </w:r>
    </w:p>
    <w:p w14:paraId="00FA1842" w14:textId="77777777" w:rsidR="00C43996" w:rsidRPr="00C43996" w:rsidRDefault="00C43996" w:rsidP="00C43996">
      <w:pPr>
        <w:pStyle w:val="EndNoteBibliography"/>
        <w:ind w:left="720" w:hanging="720"/>
        <w:rPr>
          <w:noProof/>
        </w:rPr>
      </w:pPr>
      <w:r w:rsidRPr="00C43996">
        <w:rPr>
          <w:noProof/>
        </w:rPr>
        <w:tab/>
      </w:r>
      <w:bookmarkEnd w:id="50"/>
    </w:p>
    <w:p w14:paraId="2E2144E7" w14:textId="77777777" w:rsidR="00C43996" w:rsidRPr="00C43996" w:rsidRDefault="00C43996" w:rsidP="00C43996">
      <w:pPr>
        <w:pStyle w:val="EndNoteBibliography"/>
        <w:rPr>
          <w:noProof/>
        </w:rPr>
      </w:pPr>
      <w:bookmarkStart w:id="51" w:name="_ENREF_44"/>
      <w:r w:rsidRPr="00C43996">
        <w:rPr>
          <w:noProof/>
        </w:rPr>
        <w:t xml:space="preserve">West, J. and J. Dedrick (2000). "Innovation and control in standards architectures: the rise and fall of Japan's PC-98." </w:t>
      </w:r>
      <w:r w:rsidRPr="00C43996">
        <w:rPr>
          <w:noProof/>
          <w:u w:val="single"/>
        </w:rPr>
        <w:t>Information systems research</w:t>
      </w:r>
      <w:r w:rsidRPr="00C43996">
        <w:rPr>
          <w:noProof/>
        </w:rPr>
        <w:t xml:space="preserve"> </w:t>
      </w:r>
      <w:r w:rsidRPr="00C43996">
        <w:rPr>
          <w:b/>
          <w:noProof/>
        </w:rPr>
        <w:t>11</w:t>
      </w:r>
      <w:r w:rsidRPr="00C43996">
        <w:rPr>
          <w:noProof/>
        </w:rPr>
        <w:t>(2): 197-216.</w:t>
      </w:r>
    </w:p>
    <w:p w14:paraId="0619049F" w14:textId="77777777" w:rsidR="00C43996" w:rsidRPr="00C43996" w:rsidRDefault="00C43996" w:rsidP="00C43996">
      <w:pPr>
        <w:pStyle w:val="EndNoteBibliography"/>
        <w:ind w:left="720" w:hanging="720"/>
        <w:rPr>
          <w:noProof/>
        </w:rPr>
      </w:pPr>
      <w:r w:rsidRPr="00C43996">
        <w:rPr>
          <w:noProof/>
        </w:rPr>
        <w:tab/>
      </w:r>
      <w:bookmarkEnd w:id="51"/>
    </w:p>
    <w:p w14:paraId="3D9A1FDE" w14:textId="4D5D0F19" w:rsidR="00242024" w:rsidRDefault="00242024" w:rsidP="00AD42C2">
      <w:pPr>
        <w:spacing w:line="276" w:lineRule="auto"/>
        <w:jc w:val="both"/>
        <w:rPr>
          <w:lang w:val="en-US"/>
        </w:rPr>
      </w:pPr>
      <w:r>
        <w:rPr>
          <w:lang w:val="en-US"/>
        </w:rPr>
        <w:fldChar w:fldCharType="end"/>
      </w:r>
    </w:p>
    <w:p w14:paraId="5CC551AD" w14:textId="77777777" w:rsidR="00242024" w:rsidRDefault="00242024" w:rsidP="00AD42C2">
      <w:pPr>
        <w:spacing w:line="276" w:lineRule="auto"/>
        <w:jc w:val="both"/>
      </w:pPr>
    </w:p>
    <w:p w14:paraId="18DB455F" w14:textId="30AAE7ED" w:rsidR="0033157E" w:rsidRPr="0076213E" w:rsidRDefault="0033157E" w:rsidP="00AD42C2">
      <w:pPr>
        <w:spacing w:line="276" w:lineRule="auto"/>
        <w:jc w:val="both"/>
        <w:rPr>
          <w:lang w:val="en-US"/>
        </w:rPr>
      </w:pPr>
    </w:p>
    <w:sectPr w:rsidR="0033157E" w:rsidRPr="0076213E">
      <w:headerReference w:type="even" r:id="rId14"/>
      <w:footerReference w:type="default" r:id="rId15"/>
      <w:headerReference w:type="firs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nh Nguyen" w:date="2022-08-24T10:31:00Z" w:initials="TN">
    <w:p w14:paraId="58DAED7F" w14:textId="5CC32320" w:rsidR="00272878" w:rsidRDefault="00272878">
      <w:pPr>
        <w:pStyle w:val="CommentText"/>
      </w:pPr>
      <w:r>
        <w:rPr>
          <w:rStyle w:val="CommentReference"/>
        </w:rPr>
        <w:annotationRef/>
      </w:r>
      <w:r>
        <w:t>To address the comment of reviewer</w:t>
      </w:r>
      <w:r w:rsidR="00AE63AC">
        <w:t xml:space="preserve"> 1</w:t>
      </w:r>
      <w:r>
        <w:t>: The battle ground of ICT4D sounds too vague, to be precise it is a battle of information system development in developing countries</w:t>
      </w:r>
    </w:p>
  </w:comment>
  <w:comment w:id="1" w:author="Thanh Nguyen" w:date="2022-08-28T11:28:00Z" w:initials="TN">
    <w:p w14:paraId="2C798983" w14:textId="77777777" w:rsidR="008C429B" w:rsidRDefault="008C429B" w:rsidP="00C10895">
      <w:r>
        <w:rPr>
          <w:rStyle w:val="CommentReference"/>
        </w:rPr>
        <w:annotationRef/>
      </w:r>
      <w:r>
        <w:rPr>
          <w:sz w:val="20"/>
          <w:szCs w:val="20"/>
        </w:rPr>
        <w:t>To address comments of reviewer: what is software component</w:t>
      </w:r>
    </w:p>
    <w:p w14:paraId="6AC13D2D" w14:textId="77777777" w:rsidR="008C429B" w:rsidRDefault="008C429B" w:rsidP="00C10895"/>
  </w:comment>
  <w:comment w:id="2" w:author="Thanh Nguyen" w:date="2022-08-28T11:29:00Z" w:initials="TN">
    <w:p w14:paraId="10FA2118" w14:textId="77777777" w:rsidR="008C429B" w:rsidRDefault="008C429B" w:rsidP="003A4BD9">
      <w:r>
        <w:rPr>
          <w:rStyle w:val="CommentReference"/>
        </w:rPr>
        <w:annotationRef/>
      </w:r>
      <w:r>
        <w:rPr>
          <w:sz w:val="20"/>
          <w:szCs w:val="20"/>
        </w:rPr>
        <w:t>To address comment of reviewer:  a research question is added</w:t>
      </w:r>
    </w:p>
    <w:p w14:paraId="3B6867FC" w14:textId="77777777" w:rsidR="008C429B" w:rsidRDefault="008C429B" w:rsidP="003A4BD9"/>
  </w:comment>
  <w:comment w:id="3" w:author="Thanh Nguyen" w:date="2022-08-29T13:57:00Z" w:initials="TN">
    <w:p w14:paraId="6B33B1D4" w14:textId="77777777" w:rsidR="00B5284C" w:rsidRDefault="00B5284C" w:rsidP="00D10513">
      <w:r>
        <w:rPr>
          <w:rStyle w:val="CommentReference"/>
        </w:rPr>
        <w:annotationRef/>
      </w:r>
      <w:r>
        <w:rPr>
          <w:sz w:val="20"/>
          <w:szCs w:val="20"/>
        </w:rPr>
        <w:t>Try to highlight the theoretical gap which argue for the need of a new concept, i.e. hybrid vigor</w:t>
      </w:r>
    </w:p>
    <w:p w14:paraId="16E798E4" w14:textId="77777777" w:rsidR="00B5284C" w:rsidRDefault="00B5284C" w:rsidP="00D10513"/>
  </w:comment>
  <w:comment w:id="4" w:author="Thanh Nguyen" w:date="2022-08-28T14:23:00Z" w:initials="TN">
    <w:p w14:paraId="7A0DA2FC" w14:textId="7F3F351C" w:rsidR="00752D4C" w:rsidRDefault="00752D4C" w:rsidP="0077535A">
      <w:r>
        <w:rPr>
          <w:rStyle w:val="CommentReference"/>
        </w:rPr>
        <w:annotationRef/>
      </w:r>
      <w:r>
        <w:rPr>
          <w:sz w:val="20"/>
          <w:szCs w:val="20"/>
        </w:rPr>
        <w:t>Why we are keen on using the term hybrid vigor</w:t>
      </w:r>
    </w:p>
  </w:comment>
  <w:comment w:id="5" w:author="Thanh Nguyen" w:date="2022-08-28T14:25:00Z" w:initials="TN">
    <w:p w14:paraId="14854394" w14:textId="77777777" w:rsidR="00752D4C" w:rsidRDefault="00752D4C" w:rsidP="005B65E6">
      <w:r>
        <w:rPr>
          <w:rStyle w:val="CommentReference"/>
        </w:rPr>
        <w:annotationRef/>
      </w:r>
      <w:r>
        <w:rPr>
          <w:sz w:val="20"/>
          <w:szCs w:val="20"/>
        </w:rPr>
        <w:t>We explain why using a new concept borrowed from biology is necessary</w:t>
      </w:r>
    </w:p>
  </w:comment>
  <w:comment w:id="6" w:author="Thanh Nguyen" w:date="2022-08-29T14:40:00Z" w:initials="TN">
    <w:p w14:paraId="0253D15D" w14:textId="77777777" w:rsidR="00F07C8A" w:rsidRDefault="00F07C8A" w:rsidP="009F66AB">
      <w:r>
        <w:rPr>
          <w:rStyle w:val="CommentReference"/>
        </w:rPr>
        <w:annotationRef/>
      </w:r>
      <w:r>
        <w:rPr>
          <w:sz w:val="20"/>
          <w:szCs w:val="20"/>
        </w:rPr>
        <w:t>We argue why we need hybrid vigor</w:t>
      </w:r>
    </w:p>
  </w:comment>
  <w:comment w:id="7" w:author="Thanh Nguyen" w:date="2022-09-04T23:45:00Z" w:initials="TN">
    <w:p w14:paraId="72459E1E" w14:textId="77777777" w:rsidR="00277659" w:rsidRDefault="00277659" w:rsidP="00EA19EF">
      <w:r>
        <w:rPr>
          <w:rStyle w:val="CommentReference"/>
        </w:rPr>
        <w:annotationRef/>
      </w:r>
      <w:r>
        <w:rPr>
          <w:sz w:val="20"/>
          <w:szCs w:val="20"/>
        </w:rPr>
        <w:t>We deep dive into the hybrid vigor concept. Providing multiple layers of analytics on this concept. We also link it back to its original context.</w:t>
      </w:r>
    </w:p>
    <w:p w14:paraId="7D73649D" w14:textId="77777777" w:rsidR="00277659" w:rsidRDefault="00277659" w:rsidP="00EA19E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DAED7F" w15:done="0"/>
  <w15:commentEx w15:paraId="6AC13D2D" w15:done="0"/>
  <w15:commentEx w15:paraId="3B6867FC" w15:done="0"/>
  <w15:commentEx w15:paraId="16E798E4" w15:done="0"/>
  <w15:commentEx w15:paraId="7A0DA2FC" w15:done="0"/>
  <w15:commentEx w15:paraId="14854394" w15:done="0"/>
  <w15:commentEx w15:paraId="0253D15D" w15:done="0"/>
  <w15:commentEx w15:paraId="7D736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7C66" w16cex:dateUtc="2022-08-24T03:31:00Z"/>
  <w16cex:commentExtensible w16cex:durableId="26B5CFD7" w16cex:dateUtc="2022-08-28T04:28:00Z"/>
  <w16cex:commentExtensible w16cex:durableId="26B5D007" w16cex:dateUtc="2022-08-28T04:29:00Z"/>
  <w16cex:commentExtensible w16cex:durableId="26B74450" w16cex:dateUtc="2022-08-29T06:57:00Z"/>
  <w16cex:commentExtensible w16cex:durableId="26B5F8F2" w16cex:dateUtc="2022-08-28T07:23:00Z"/>
  <w16cex:commentExtensible w16cex:durableId="26B5F948" w16cex:dateUtc="2022-08-28T07:25:00Z"/>
  <w16cex:commentExtensible w16cex:durableId="26B74E47" w16cex:dateUtc="2022-08-29T07:40:00Z"/>
  <w16cex:commentExtensible w16cex:durableId="26BFB731" w16cex:dateUtc="2022-09-0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DAED7F" w16cid:durableId="26B07C66"/>
  <w16cid:commentId w16cid:paraId="6AC13D2D" w16cid:durableId="26B5CFD7"/>
  <w16cid:commentId w16cid:paraId="3B6867FC" w16cid:durableId="26B5D007"/>
  <w16cid:commentId w16cid:paraId="16E798E4" w16cid:durableId="26B74450"/>
  <w16cid:commentId w16cid:paraId="7A0DA2FC" w16cid:durableId="26B5F8F2"/>
  <w16cid:commentId w16cid:paraId="14854394" w16cid:durableId="26B5F948"/>
  <w16cid:commentId w16cid:paraId="0253D15D" w16cid:durableId="26B74E47"/>
  <w16cid:commentId w16cid:paraId="7D73649D" w16cid:durableId="26BFB7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DA4EB" w14:textId="77777777" w:rsidR="000E2E71" w:rsidRDefault="000E2E71">
      <w:r>
        <w:separator/>
      </w:r>
    </w:p>
  </w:endnote>
  <w:endnote w:type="continuationSeparator" w:id="0">
    <w:p w14:paraId="33B68B6F" w14:textId="77777777" w:rsidR="000E2E71" w:rsidRDefault="000E2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761442"/>
      <w:docPartObj>
        <w:docPartGallery w:val="Page Numbers (Bottom of Page)"/>
        <w:docPartUnique/>
      </w:docPartObj>
    </w:sdtPr>
    <w:sdtContent>
      <w:p w14:paraId="05D0375E" w14:textId="77777777" w:rsidR="00CB0138" w:rsidRDefault="00CB0138">
        <w:pPr>
          <w:pStyle w:val="Footer"/>
          <w:jc w:val="right"/>
        </w:pPr>
        <w:r>
          <w:fldChar w:fldCharType="begin"/>
        </w:r>
        <w:r>
          <w:instrText>PAGE   \* MERGEFORMAT</w:instrText>
        </w:r>
        <w:r>
          <w:fldChar w:fldCharType="separate"/>
        </w:r>
        <w:r w:rsidR="00F83756" w:rsidRPr="00F83756">
          <w:rPr>
            <w:noProof/>
            <w:lang w:val="nb-NO"/>
          </w:rPr>
          <w:t>6</w:t>
        </w:r>
        <w:r>
          <w:fldChar w:fldCharType="end"/>
        </w:r>
      </w:p>
    </w:sdtContent>
  </w:sdt>
  <w:p w14:paraId="1FE8C35A" w14:textId="77777777" w:rsidR="00CB0138" w:rsidRDefault="00CB0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6754B" w14:textId="77777777" w:rsidR="000E2E71" w:rsidRDefault="000E2E71" w:rsidP="0033157E">
      <w:r>
        <w:separator/>
      </w:r>
    </w:p>
  </w:footnote>
  <w:footnote w:type="continuationSeparator" w:id="0">
    <w:p w14:paraId="1CE52C48" w14:textId="77777777" w:rsidR="000E2E71" w:rsidRDefault="000E2E71" w:rsidP="0033157E">
      <w:r>
        <w:continuationSeparator/>
      </w:r>
    </w:p>
  </w:footnote>
  <w:footnote w:id="1">
    <w:p w14:paraId="2724BF48" w14:textId="77777777" w:rsidR="00CB0138" w:rsidRPr="00D01501" w:rsidRDefault="00CB0138" w:rsidP="007A70B8">
      <w:pPr>
        <w:pStyle w:val="FootnoteText"/>
        <w:rPr>
          <w:lang w:val="en-US"/>
        </w:rPr>
      </w:pPr>
      <w:r>
        <w:rPr>
          <w:rStyle w:val="FootnoteReference"/>
        </w:rPr>
        <w:footnoteRef/>
      </w:r>
      <w:r w:rsidRPr="00D01501">
        <w:rPr>
          <w:lang w:val="en-US"/>
        </w:rPr>
        <w:t xml:space="preserve"> </w:t>
      </w:r>
      <w:r>
        <w:rPr>
          <w:rFonts w:eastAsia="Times New Roman"/>
          <w:color w:val="222222"/>
          <w:sz w:val="24"/>
          <w:szCs w:val="24"/>
          <w:lang w:val="en-US"/>
        </w:rPr>
        <w:t xml:space="preserve">A </w:t>
      </w:r>
      <w:r w:rsidRPr="00AD0D6B">
        <w:rPr>
          <w:rFonts w:eastAsia="Times New Roman"/>
          <w:color w:val="222222"/>
          <w:sz w:val="24"/>
          <w:szCs w:val="24"/>
          <w:highlight w:val="yellow"/>
          <w:lang w:val="en-US"/>
        </w:rPr>
        <w:t>technique popularly used</w:t>
      </w:r>
      <w:r>
        <w:rPr>
          <w:rFonts w:eastAsia="Times New Roman"/>
          <w:color w:val="222222"/>
          <w:sz w:val="24"/>
          <w:szCs w:val="24"/>
          <w:lang w:val="en-US"/>
        </w:rPr>
        <w:t xml:space="preserve"> in horticulture and agriculture</w:t>
      </w:r>
    </w:p>
  </w:footnote>
  <w:footnote w:id="2">
    <w:p w14:paraId="47CAE80D" w14:textId="77777777" w:rsidR="00CB0138" w:rsidRPr="00D569AD" w:rsidRDefault="00CB0138" w:rsidP="00F6651E">
      <w:pPr>
        <w:pStyle w:val="FootnoteText"/>
        <w:rPr>
          <w:lang w:val="en-US" w:eastAsia="zh-TW"/>
        </w:rPr>
      </w:pPr>
      <w:r>
        <w:rPr>
          <w:rStyle w:val="FootnoteReference"/>
        </w:rPr>
        <w:footnoteRef/>
      </w:r>
      <w:r w:rsidRPr="00D569AD">
        <w:rPr>
          <w:lang w:val="en-US"/>
        </w:rPr>
        <w:t xml:space="preserve"> </w:t>
      </w:r>
      <w:r w:rsidRPr="002C5096">
        <w:rPr>
          <w:lang w:val="en-US"/>
        </w:rPr>
        <w:t>http://www.</w:t>
      </w:r>
      <w:r w:rsidRPr="00AD0D6B">
        <w:rPr>
          <w:highlight w:val="yellow"/>
          <w:lang w:val="en-US"/>
        </w:rPr>
        <w:t>wpro.who.int/vietnam/mediacentre/features</w:t>
      </w:r>
      <w:r w:rsidRPr="002C5096">
        <w:rPr>
          <w:lang w:val="en-US"/>
        </w:rPr>
        <w:t>/measles_control_vietnam_2014/en/</w:t>
      </w:r>
    </w:p>
  </w:footnote>
  <w:footnote w:id="3">
    <w:p w14:paraId="4E350BB8" w14:textId="77777777" w:rsidR="00CB0138" w:rsidRPr="00DC3DB6" w:rsidRDefault="00CB0138" w:rsidP="004E00B6">
      <w:pPr>
        <w:pStyle w:val="FootnoteText"/>
        <w:rPr>
          <w:lang w:val="en-US"/>
        </w:rPr>
      </w:pPr>
      <w:r>
        <w:rPr>
          <w:rStyle w:val="FootnoteReference"/>
        </w:rPr>
        <w:footnoteRef/>
      </w:r>
      <w:r w:rsidRPr="00DC3DB6">
        <w:rPr>
          <w:lang w:val="en-US"/>
        </w:rPr>
        <w:t xml:space="preserve"> </w:t>
      </w:r>
      <w:proofErr w:type="spellStart"/>
      <w:r w:rsidRPr="00AD0D6B">
        <w:rPr>
          <w:highlight w:val="yellow"/>
          <w:lang w:val="en-US"/>
        </w:rPr>
        <w:t>Hà</w:t>
      </w:r>
      <w:proofErr w:type="spellEnd"/>
      <w:r w:rsidRPr="00AD0D6B">
        <w:rPr>
          <w:highlight w:val="yellow"/>
          <w:lang w:val="en-US"/>
        </w:rPr>
        <w:t xml:space="preserve"> </w:t>
      </w:r>
      <w:proofErr w:type="spellStart"/>
      <w:r w:rsidRPr="00AD0D6B">
        <w:rPr>
          <w:highlight w:val="yellow"/>
          <w:lang w:val="en-US"/>
        </w:rPr>
        <w:t>Nội</w:t>
      </w:r>
      <w:proofErr w:type="spellEnd"/>
      <w:r w:rsidRPr="00AD0D6B">
        <w:rPr>
          <w:highlight w:val="yellow"/>
          <w:lang w:val="en-US"/>
        </w:rPr>
        <w:t xml:space="preserve">, </w:t>
      </w:r>
      <w:proofErr w:type="spellStart"/>
      <w:r w:rsidRPr="00AD0D6B">
        <w:rPr>
          <w:highlight w:val="yellow"/>
          <w:lang w:val="en-US"/>
        </w:rPr>
        <w:t>Yên</w:t>
      </w:r>
      <w:proofErr w:type="spellEnd"/>
      <w:r w:rsidRPr="00AD0D6B">
        <w:rPr>
          <w:highlight w:val="yellow"/>
          <w:lang w:val="en-US"/>
        </w:rPr>
        <w:t xml:space="preserve"> </w:t>
      </w:r>
      <w:proofErr w:type="spellStart"/>
      <w:r w:rsidRPr="00AD0D6B">
        <w:rPr>
          <w:highlight w:val="yellow"/>
          <w:lang w:val="en-US"/>
        </w:rPr>
        <w:t>Bái</w:t>
      </w:r>
      <w:proofErr w:type="spellEnd"/>
      <w:r w:rsidRPr="00AD0D6B">
        <w:rPr>
          <w:highlight w:val="yellow"/>
          <w:lang w:val="en-US"/>
        </w:rPr>
        <w:t xml:space="preserve">, </w:t>
      </w:r>
      <w:proofErr w:type="spellStart"/>
      <w:r w:rsidRPr="00AD0D6B">
        <w:rPr>
          <w:highlight w:val="yellow"/>
          <w:lang w:val="en-US"/>
        </w:rPr>
        <w:t>Thái</w:t>
      </w:r>
      <w:proofErr w:type="spellEnd"/>
      <w:r w:rsidRPr="00AD0D6B">
        <w:rPr>
          <w:highlight w:val="yellow"/>
          <w:lang w:val="en-US"/>
        </w:rPr>
        <w:t xml:space="preserve"> </w:t>
      </w:r>
      <w:proofErr w:type="spellStart"/>
      <w:r w:rsidRPr="00AD0D6B">
        <w:rPr>
          <w:highlight w:val="yellow"/>
          <w:lang w:val="en-US"/>
        </w:rPr>
        <w:t>Bình</w:t>
      </w:r>
      <w:proofErr w:type="spellEnd"/>
      <w:r w:rsidRPr="00AD0D6B">
        <w:rPr>
          <w:highlight w:val="yellow"/>
          <w:lang w:val="en-US"/>
        </w:rPr>
        <w:t xml:space="preserve">, </w:t>
      </w:r>
      <w:proofErr w:type="spellStart"/>
      <w:r w:rsidRPr="00AD0D6B">
        <w:rPr>
          <w:highlight w:val="yellow"/>
          <w:lang w:val="en-US"/>
        </w:rPr>
        <w:t>Bình</w:t>
      </w:r>
      <w:proofErr w:type="spellEnd"/>
      <w:r w:rsidRPr="00AD0D6B">
        <w:rPr>
          <w:highlight w:val="yellow"/>
          <w:lang w:val="en-US"/>
        </w:rPr>
        <w:t xml:space="preserve"> </w:t>
      </w:r>
      <w:proofErr w:type="spellStart"/>
      <w:r w:rsidRPr="00AD0D6B">
        <w:rPr>
          <w:highlight w:val="yellow"/>
          <w:lang w:val="en-US"/>
        </w:rPr>
        <w:t>Định</w:t>
      </w:r>
      <w:proofErr w:type="spellEnd"/>
      <w:r w:rsidRPr="00AD0D6B">
        <w:rPr>
          <w:highlight w:val="yellow"/>
          <w:lang w:val="en-US"/>
        </w:rPr>
        <w:t xml:space="preserve">, </w:t>
      </w:r>
      <w:proofErr w:type="spellStart"/>
      <w:r w:rsidRPr="00AD0D6B">
        <w:rPr>
          <w:highlight w:val="yellow"/>
          <w:lang w:val="en-US"/>
        </w:rPr>
        <w:t>Đồng</w:t>
      </w:r>
      <w:proofErr w:type="spellEnd"/>
      <w:r w:rsidRPr="00AD0D6B">
        <w:rPr>
          <w:highlight w:val="yellow"/>
          <w:lang w:val="en-US"/>
        </w:rPr>
        <w:t xml:space="preserve"> </w:t>
      </w:r>
      <w:proofErr w:type="spellStart"/>
      <w:r w:rsidRPr="00AD0D6B">
        <w:rPr>
          <w:highlight w:val="yellow"/>
          <w:lang w:val="en-US"/>
        </w:rPr>
        <w:t>Tháp</w:t>
      </w:r>
      <w:proofErr w:type="spellEnd"/>
      <w:r w:rsidRPr="00AD0D6B">
        <w:rPr>
          <w:highlight w:val="yellow"/>
          <w:lang w:val="en-US"/>
        </w:rPr>
        <w:t xml:space="preserve">, </w:t>
      </w:r>
      <w:proofErr w:type="spellStart"/>
      <w:r w:rsidRPr="00AD0D6B">
        <w:rPr>
          <w:highlight w:val="yellow"/>
          <w:lang w:val="en-US"/>
        </w:rPr>
        <w:t>Bình</w:t>
      </w:r>
      <w:proofErr w:type="spellEnd"/>
      <w:r w:rsidRPr="00AD0D6B">
        <w:rPr>
          <w:highlight w:val="yellow"/>
          <w:lang w:val="en-US"/>
        </w:rPr>
        <w:t xml:space="preserve"> </w:t>
      </w:r>
      <w:proofErr w:type="spellStart"/>
      <w:r w:rsidRPr="00AD0D6B">
        <w:rPr>
          <w:highlight w:val="yellow"/>
          <w:lang w:val="en-US"/>
        </w:rPr>
        <w:t>Dương</w:t>
      </w:r>
      <w:proofErr w:type="spellEnd"/>
      <w:r w:rsidRPr="00AD0D6B">
        <w:rPr>
          <w:highlight w:val="yellow"/>
          <w:lang w:val="en-US"/>
        </w:rPr>
        <w:t xml:space="preserve"> and </w:t>
      </w:r>
      <w:proofErr w:type="spellStart"/>
      <w:r w:rsidRPr="00AD0D6B">
        <w:rPr>
          <w:highlight w:val="yellow"/>
          <w:lang w:val="en-US"/>
        </w:rPr>
        <w:t>Đắc</w:t>
      </w:r>
      <w:proofErr w:type="spellEnd"/>
      <w:r w:rsidRPr="00DC3DB6">
        <w:rPr>
          <w:lang w:val="en-US"/>
        </w:rPr>
        <w:t xml:space="preserve"> </w:t>
      </w:r>
      <w:proofErr w:type="spellStart"/>
      <w:r w:rsidRPr="00DC3DB6">
        <w:rPr>
          <w:lang w:val="en-US"/>
        </w:rPr>
        <w:t>Lắc</w:t>
      </w:r>
      <w:proofErr w:type="spellEnd"/>
    </w:p>
  </w:footnote>
  <w:footnote w:id="4">
    <w:p w14:paraId="640F793E" w14:textId="77777777" w:rsidR="00CB0138" w:rsidRPr="00C70598" w:rsidRDefault="00CB0138" w:rsidP="004E00B6">
      <w:pPr>
        <w:pStyle w:val="FootnoteText"/>
        <w:rPr>
          <w:lang w:val="en-US"/>
        </w:rPr>
      </w:pPr>
      <w:r>
        <w:rPr>
          <w:rStyle w:val="FootnoteReference"/>
        </w:rPr>
        <w:footnoteRef/>
      </w:r>
      <w:r w:rsidRPr="00C70598">
        <w:rPr>
          <w:lang w:val="en-US"/>
        </w:rPr>
        <w:t xml:space="preserve"> </w:t>
      </w:r>
      <w:hyperlink r:id="rId1" w:history="1">
        <w:r w:rsidRPr="00AD0D6B">
          <w:rPr>
            <w:rStyle w:val="Hyperlink"/>
            <w:highlight w:val="yellow"/>
            <w:lang w:val="en-US"/>
          </w:rPr>
          <w:t>http://dost.hanoi.gov.vn/tin-hoat-dong-cua-so/-/news/0a1dDnsUqQBB/1/413986.html;jsessionid=016mt7EvyGFsd8ExlwWWg-sY.app2#</w:t>
        </w:r>
      </w:hyperlink>
      <w:r w:rsidRPr="00AD0D6B">
        <w:rPr>
          <w:highlight w:val="yellow"/>
          <w:lang w:val="en-US"/>
        </w:rPr>
        <w:t>. Accessed on February 2</w:t>
      </w:r>
      <w:r w:rsidRPr="00AD0D6B">
        <w:rPr>
          <w:highlight w:val="yellow"/>
          <w:vertAlign w:val="superscript"/>
          <w:lang w:val="en-US"/>
        </w:rPr>
        <w:t>nd</w:t>
      </w:r>
      <w:proofErr w:type="gramStart"/>
      <w:r w:rsidRPr="00AD0D6B">
        <w:rPr>
          <w:highlight w:val="yellow"/>
          <w:lang w:val="en-US"/>
        </w:rPr>
        <w:t xml:space="preserve"> 2016</w:t>
      </w:r>
      <w:proofErr w:type="gramEnd"/>
    </w:p>
  </w:footnote>
  <w:footnote w:id="5">
    <w:p w14:paraId="40AB32D7" w14:textId="77777777" w:rsidR="00CB0138" w:rsidRPr="00210920" w:rsidRDefault="00CB0138">
      <w:pPr>
        <w:pStyle w:val="FootnoteText"/>
      </w:pPr>
      <w:r w:rsidRPr="00AD0D6B">
        <w:rPr>
          <w:rStyle w:val="FootnoteReference"/>
          <w:highlight w:val="yellow"/>
        </w:rPr>
        <w:footnoteRef/>
      </w:r>
      <w:r w:rsidRPr="00AD0D6B">
        <w:rPr>
          <w:highlight w:val="yellow"/>
        </w:rPr>
        <w:t xml:space="preserve"> See e.g. </w:t>
      </w:r>
      <w:proofErr w:type="gramStart"/>
      <w:r w:rsidRPr="00AD0D6B">
        <w:rPr>
          <w:highlight w:val="yellow"/>
        </w:rPr>
        <w:t>www.dhis2.org</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E917" w14:textId="6C27E78C" w:rsidR="008E23D8" w:rsidRDefault="008E23D8">
    <w:pPr>
      <w:pStyle w:val="Header"/>
    </w:pPr>
    <w:r>
      <w:rPr>
        <w:noProof/>
      </w:rPr>
      <mc:AlternateContent>
        <mc:Choice Requires="wps">
          <w:drawing>
            <wp:anchor distT="0" distB="0" distL="0" distR="0" simplePos="0" relativeHeight="251659264" behindDoc="0" locked="0" layoutInCell="1" allowOverlap="1" wp14:anchorId="51EAD461" wp14:editId="7F00F692">
              <wp:simplePos x="635" y="635"/>
              <wp:positionH relativeFrom="column">
                <wp:align>center</wp:align>
              </wp:positionH>
              <wp:positionV relativeFrom="paragraph">
                <wp:posOffset>635</wp:posOffset>
              </wp:positionV>
              <wp:extent cx="443865" cy="443865"/>
              <wp:effectExtent l="0" t="0" r="8890" b="4445"/>
              <wp:wrapSquare wrapText="bothSides"/>
              <wp:docPr id="4" name="Text Box 4"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9CB3F4" w14:textId="34B056E2"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EAD461" id="_x0000_t202" coordsize="21600,21600" o:spt="202" path="m,l,21600r21600,l21600,xe">
              <v:stroke joinstyle="miter"/>
              <v:path gradientshapeok="t" o:connecttype="rect"/>
            </v:shapetype>
            <v:shape id="Text Box 4" o:spid="_x0000_s1044"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369CB3F4" w14:textId="34B056E2"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6327" w14:textId="6D814318" w:rsidR="008E23D8" w:rsidRDefault="008E23D8">
    <w:pPr>
      <w:pStyle w:val="Header"/>
    </w:pPr>
    <w:r>
      <w:rPr>
        <w:noProof/>
      </w:rPr>
      <mc:AlternateContent>
        <mc:Choice Requires="wps">
          <w:drawing>
            <wp:anchor distT="0" distB="0" distL="0" distR="0" simplePos="0" relativeHeight="251658240" behindDoc="0" locked="0" layoutInCell="1" allowOverlap="1" wp14:anchorId="12F7E1D6" wp14:editId="7F582607">
              <wp:simplePos x="635" y="635"/>
              <wp:positionH relativeFrom="column">
                <wp:align>center</wp:align>
              </wp:positionH>
              <wp:positionV relativeFrom="paragraph">
                <wp:posOffset>635</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4CEFB" w14:textId="16F54934"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2F7E1D6" id="_x0000_t202" coordsize="21600,21600" o:spt="202" path="m,l,21600r21600,l21600,xe">
              <v:stroke joinstyle="miter"/>
              <v:path gradientshapeok="t" o:connecttype="rect"/>
            </v:shapetype>
            <v:shape id="Text Box 3" o:spid="_x0000_s1046"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HpYDVwUCAAAXBAAADgAAAAAA&#13;&#10;AAAAAAAAAAAuAgAAZHJzL2Uyb0RvYy54bWxQSwECLQAUAAYACAAAACEAVCUJVdsAAAAIAQAADwAA&#13;&#10;AAAAAAAAAAAAAABfBAAAZHJzL2Rvd25yZXYueG1sUEsFBgAAAAAEAAQA8wAAAGcFAAAAAA==&#13;&#10;" filled="f" stroked="f">
              <v:textbox style="mso-fit-shape-to-text:t" inset="0,0,0,0">
                <w:txbxContent>
                  <w:p w14:paraId="3A34CEFB" w14:textId="16F54934"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099"/>
    <w:multiLevelType w:val="multilevel"/>
    <w:tmpl w:val="F26CC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F27E76"/>
    <w:multiLevelType w:val="hybridMultilevel"/>
    <w:tmpl w:val="93D85B50"/>
    <w:lvl w:ilvl="0" w:tplc="98B27B6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E48C6"/>
    <w:multiLevelType w:val="hybridMultilevel"/>
    <w:tmpl w:val="833AE61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F1B0E45"/>
    <w:multiLevelType w:val="hybridMultilevel"/>
    <w:tmpl w:val="2F2C0A7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174099E"/>
    <w:multiLevelType w:val="hybridMultilevel"/>
    <w:tmpl w:val="52921660"/>
    <w:lvl w:ilvl="0" w:tplc="9D229EFA">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754A81"/>
    <w:multiLevelType w:val="hybridMultilevel"/>
    <w:tmpl w:val="A9A6F532"/>
    <w:lvl w:ilvl="0" w:tplc="81F281CA">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7B61B5D"/>
    <w:multiLevelType w:val="hybridMultilevel"/>
    <w:tmpl w:val="E5F23202"/>
    <w:lvl w:ilvl="0" w:tplc="052230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E1C5F"/>
    <w:multiLevelType w:val="hybridMultilevel"/>
    <w:tmpl w:val="B2F28B78"/>
    <w:lvl w:ilvl="0" w:tplc="7FA8B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6623C"/>
    <w:multiLevelType w:val="multilevel"/>
    <w:tmpl w:val="AB6E4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404" w:hanging="576"/>
      </w:pPr>
      <w:rPr>
        <w:rFonts w:hint="default"/>
      </w:rPr>
    </w:lvl>
    <w:lvl w:ilvl="2">
      <w:start w:val="1"/>
      <w:numFmt w:val="decimal"/>
      <w:pStyle w:val="Heading3"/>
      <w:lvlText w:val="%1.%2.%3"/>
      <w:lvlJc w:val="left"/>
      <w:pPr>
        <w:ind w:left="341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6D0322"/>
    <w:multiLevelType w:val="hybridMultilevel"/>
    <w:tmpl w:val="58A63A2A"/>
    <w:lvl w:ilvl="0" w:tplc="FB9AE002">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16C52CD"/>
    <w:multiLevelType w:val="hybridMultilevel"/>
    <w:tmpl w:val="30ACC6CC"/>
    <w:lvl w:ilvl="0" w:tplc="47C48A2C">
      <w:start w:val="1"/>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3790082"/>
    <w:multiLevelType w:val="hybridMultilevel"/>
    <w:tmpl w:val="69D8F97C"/>
    <w:lvl w:ilvl="0" w:tplc="7D0E0F68">
      <w:numFmt w:val="bullet"/>
      <w:lvlText w:val="-"/>
      <w:lvlJc w:val="left"/>
      <w:pPr>
        <w:ind w:left="720" w:hanging="360"/>
      </w:pPr>
      <w:rPr>
        <w:rFonts w:ascii="Times New Roman" w:eastAsiaTheme="minorEastAsia" w:hAnsi="Times New Roman" w:cs="Times New Roman" w:hint="default"/>
      </w:rPr>
    </w:lvl>
    <w:lvl w:ilvl="1" w:tplc="555AE310" w:tentative="1">
      <w:start w:val="1"/>
      <w:numFmt w:val="bullet"/>
      <w:lvlText w:val="o"/>
      <w:lvlJc w:val="left"/>
      <w:pPr>
        <w:ind w:left="1440" w:hanging="360"/>
      </w:pPr>
      <w:rPr>
        <w:rFonts w:ascii="Courier New" w:hAnsi="Courier New" w:cs="Courier New" w:hint="default"/>
      </w:rPr>
    </w:lvl>
    <w:lvl w:ilvl="2" w:tplc="689EDA66" w:tentative="1">
      <w:start w:val="1"/>
      <w:numFmt w:val="bullet"/>
      <w:lvlText w:val=""/>
      <w:lvlJc w:val="left"/>
      <w:pPr>
        <w:ind w:left="2160" w:hanging="360"/>
      </w:pPr>
      <w:rPr>
        <w:rFonts w:ascii="Wingdings" w:hAnsi="Wingdings" w:hint="default"/>
      </w:rPr>
    </w:lvl>
    <w:lvl w:ilvl="3" w:tplc="1BC0F632" w:tentative="1">
      <w:start w:val="1"/>
      <w:numFmt w:val="bullet"/>
      <w:lvlText w:val=""/>
      <w:lvlJc w:val="left"/>
      <w:pPr>
        <w:ind w:left="2880" w:hanging="360"/>
      </w:pPr>
      <w:rPr>
        <w:rFonts w:ascii="Symbol" w:hAnsi="Symbol" w:hint="default"/>
      </w:rPr>
    </w:lvl>
    <w:lvl w:ilvl="4" w:tplc="74AA1354" w:tentative="1">
      <w:start w:val="1"/>
      <w:numFmt w:val="bullet"/>
      <w:lvlText w:val="o"/>
      <w:lvlJc w:val="left"/>
      <w:pPr>
        <w:ind w:left="3600" w:hanging="360"/>
      </w:pPr>
      <w:rPr>
        <w:rFonts w:ascii="Courier New" w:hAnsi="Courier New" w:cs="Courier New" w:hint="default"/>
      </w:rPr>
    </w:lvl>
    <w:lvl w:ilvl="5" w:tplc="BF0CCE88" w:tentative="1">
      <w:start w:val="1"/>
      <w:numFmt w:val="bullet"/>
      <w:lvlText w:val=""/>
      <w:lvlJc w:val="left"/>
      <w:pPr>
        <w:ind w:left="4320" w:hanging="360"/>
      </w:pPr>
      <w:rPr>
        <w:rFonts w:ascii="Wingdings" w:hAnsi="Wingdings" w:hint="default"/>
      </w:rPr>
    </w:lvl>
    <w:lvl w:ilvl="6" w:tplc="F3385036" w:tentative="1">
      <w:start w:val="1"/>
      <w:numFmt w:val="bullet"/>
      <w:lvlText w:val=""/>
      <w:lvlJc w:val="left"/>
      <w:pPr>
        <w:ind w:left="5040" w:hanging="360"/>
      </w:pPr>
      <w:rPr>
        <w:rFonts w:ascii="Symbol" w:hAnsi="Symbol" w:hint="default"/>
      </w:rPr>
    </w:lvl>
    <w:lvl w:ilvl="7" w:tplc="B10CA214" w:tentative="1">
      <w:start w:val="1"/>
      <w:numFmt w:val="bullet"/>
      <w:lvlText w:val="o"/>
      <w:lvlJc w:val="left"/>
      <w:pPr>
        <w:ind w:left="5760" w:hanging="360"/>
      </w:pPr>
      <w:rPr>
        <w:rFonts w:ascii="Courier New" w:hAnsi="Courier New" w:cs="Courier New" w:hint="default"/>
      </w:rPr>
    </w:lvl>
    <w:lvl w:ilvl="8" w:tplc="72324D62" w:tentative="1">
      <w:start w:val="1"/>
      <w:numFmt w:val="bullet"/>
      <w:lvlText w:val=""/>
      <w:lvlJc w:val="left"/>
      <w:pPr>
        <w:ind w:left="6480" w:hanging="360"/>
      </w:pPr>
      <w:rPr>
        <w:rFonts w:ascii="Wingdings" w:hAnsi="Wingdings" w:hint="default"/>
      </w:rPr>
    </w:lvl>
  </w:abstractNum>
  <w:abstractNum w:abstractNumId="12" w15:restartNumberingAfterBreak="0">
    <w:nsid w:val="566F3749"/>
    <w:multiLevelType w:val="hybridMultilevel"/>
    <w:tmpl w:val="2DA8DADA"/>
    <w:lvl w:ilvl="0" w:tplc="C84EE664">
      <w:numFmt w:val="bullet"/>
      <w:lvlText w:val="-"/>
      <w:lvlJc w:val="left"/>
      <w:pPr>
        <w:ind w:left="720" w:hanging="360"/>
      </w:pPr>
      <w:rPr>
        <w:rFonts w:ascii="Times New Roman" w:eastAsia="SimSu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98626BB"/>
    <w:multiLevelType w:val="hybridMultilevel"/>
    <w:tmpl w:val="819A986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5DF2528D"/>
    <w:multiLevelType w:val="hybridMultilevel"/>
    <w:tmpl w:val="641859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5F754F5D"/>
    <w:multiLevelType w:val="hybridMultilevel"/>
    <w:tmpl w:val="B7A4A7B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6F1E263D"/>
    <w:multiLevelType w:val="hybridMultilevel"/>
    <w:tmpl w:val="AF9C67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2F87426"/>
    <w:multiLevelType w:val="hybridMultilevel"/>
    <w:tmpl w:val="6018EA54"/>
    <w:lvl w:ilvl="0" w:tplc="3498FE40">
      <w:start w:val="6"/>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8FB1201"/>
    <w:multiLevelType w:val="hybridMultilevel"/>
    <w:tmpl w:val="87C2C368"/>
    <w:lvl w:ilvl="0" w:tplc="7BB673B6">
      <w:start w:val="1"/>
      <w:numFmt w:val="decimal"/>
      <w:lvlText w:val="%1."/>
      <w:lvlJc w:val="left"/>
      <w:pPr>
        <w:ind w:left="720" w:hanging="360"/>
      </w:pPr>
      <w:rPr>
        <w:rFonts w:hint="default"/>
      </w:rPr>
    </w:lvl>
    <w:lvl w:ilvl="1" w:tplc="90268DF4" w:tentative="1">
      <w:start w:val="1"/>
      <w:numFmt w:val="lowerLetter"/>
      <w:lvlText w:val="%2."/>
      <w:lvlJc w:val="left"/>
      <w:pPr>
        <w:ind w:left="1440" w:hanging="360"/>
      </w:pPr>
    </w:lvl>
    <w:lvl w:ilvl="2" w:tplc="59FA4C60" w:tentative="1">
      <w:start w:val="1"/>
      <w:numFmt w:val="lowerRoman"/>
      <w:lvlText w:val="%3."/>
      <w:lvlJc w:val="right"/>
      <w:pPr>
        <w:ind w:left="2160" w:hanging="180"/>
      </w:pPr>
    </w:lvl>
    <w:lvl w:ilvl="3" w:tplc="73A8612C" w:tentative="1">
      <w:start w:val="1"/>
      <w:numFmt w:val="decimal"/>
      <w:lvlText w:val="%4."/>
      <w:lvlJc w:val="left"/>
      <w:pPr>
        <w:ind w:left="2880" w:hanging="360"/>
      </w:pPr>
    </w:lvl>
    <w:lvl w:ilvl="4" w:tplc="384AEE8C" w:tentative="1">
      <w:start w:val="1"/>
      <w:numFmt w:val="lowerLetter"/>
      <w:lvlText w:val="%5."/>
      <w:lvlJc w:val="left"/>
      <w:pPr>
        <w:ind w:left="3600" w:hanging="360"/>
      </w:pPr>
    </w:lvl>
    <w:lvl w:ilvl="5" w:tplc="F1AE5980" w:tentative="1">
      <w:start w:val="1"/>
      <w:numFmt w:val="lowerRoman"/>
      <w:lvlText w:val="%6."/>
      <w:lvlJc w:val="right"/>
      <w:pPr>
        <w:ind w:left="4320" w:hanging="180"/>
      </w:pPr>
    </w:lvl>
    <w:lvl w:ilvl="6" w:tplc="E8F8FF32" w:tentative="1">
      <w:start w:val="1"/>
      <w:numFmt w:val="decimal"/>
      <w:lvlText w:val="%7."/>
      <w:lvlJc w:val="left"/>
      <w:pPr>
        <w:ind w:left="5040" w:hanging="360"/>
      </w:pPr>
    </w:lvl>
    <w:lvl w:ilvl="7" w:tplc="EC8E9568" w:tentative="1">
      <w:start w:val="1"/>
      <w:numFmt w:val="lowerLetter"/>
      <w:lvlText w:val="%8."/>
      <w:lvlJc w:val="left"/>
      <w:pPr>
        <w:ind w:left="5760" w:hanging="360"/>
      </w:pPr>
    </w:lvl>
    <w:lvl w:ilvl="8" w:tplc="4D3087CA" w:tentative="1">
      <w:start w:val="1"/>
      <w:numFmt w:val="lowerRoman"/>
      <w:lvlText w:val="%9."/>
      <w:lvlJc w:val="right"/>
      <w:pPr>
        <w:ind w:left="6480" w:hanging="180"/>
      </w:pPr>
    </w:lvl>
  </w:abstractNum>
  <w:num w:numId="1" w16cid:durableId="1158694106">
    <w:abstractNumId w:val="0"/>
  </w:num>
  <w:num w:numId="2" w16cid:durableId="1556042496">
    <w:abstractNumId w:val="18"/>
  </w:num>
  <w:num w:numId="3" w16cid:durableId="961231444">
    <w:abstractNumId w:val="11"/>
  </w:num>
  <w:num w:numId="4" w16cid:durableId="888340610">
    <w:abstractNumId w:val="8"/>
  </w:num>
  <w:num w:numId="5" w16cid:durableId="277834072">
    <w:abstractNumId w:val="8"/>
  </w:num>
  <w:num w:numId="6" w16cid:durableId="1881505135">
    <w:abstractNumId w:val="8"/>
  </w:num>
  <w:num w:numId="7" w16cid:durableId="243536046">
    <w:abstractNumId w:val="8"/>
  </w:num>
  <w:num w:numId="8" w16cid:durableId="1800028158">
    <w:abstractNumId w:val="8"/>
  </w:num>
  <w:num w:numId="9" w16cid:durableId="20714307">
    <w:abstractNumId w:val="8"/>
  </w:num>
  <w:num w:numId="10" w16cid:durableId="1008562593">
    <w:abstractNumId w:val="8"/>
  </w:num>
  <w:num w:numId="11" w16cid:durableId="1748503776">
    <w:abstractNumId w:val="8"/>
  </w:num>
  <w:num w:numId="12" w16cid:durableId="690882057">
    <w:abstractNumId w:val="8"/>
  </w:num>
  <w:num w:numId="13" w16cid:durableId="1237399054">
    <w:abstractNumId w:val="10"/>
  </w:num>
  <w:num w:numId="14" w16cid:durableId="493961700">
    <w:abstractNumId w:val="15"/>
  </w:num>
  <w:num w:numId="15" w16cid:durableId="126362188">
    <w:abstractNumId w:val="2"/>
  </w:num>
  <w:num w:numId="16" w16cid:durableId="1504785033">
    <w:abstractNumId w:val="12"/>
  </w:num>
  <w:num w:numId="17" w16cid:durableId="9258359">
    <w:abstractNumId w:val="3"/>
  </w:num>
  <w:num w:numId="18" w16cid:durableId="722288042">
    <w:abstractNumId w:val="4"/>
  </w:num>
  <w:num w:numId="19" w16cid:durableId="452864665">
    <w:abstractNumId w:val="13"/>
  </w:num>
  <w:num w:numId="20" w16cid:durableId="775441370">
    <w:abstractNumId w:val="16"/>
  </w:num>
  <w:num w:numId="21" w16cid:durableId="477455308">
    <w:abstractNumId w:val="5"/>
  </w:num>
  <w:num w:numId="22" w16cid:durableId="1451704183">
    <w:abstractNumId w:val="9"/>
  </w:num>
  <w:num w:numId="23" w16cid:durableId="776482572">
    <w:abstractNumId w:val="14"/>
  </w:num>
  <w:num w:numId="24" w16cid:durableId="270018711">
    <w:abstractNumId w:val="17"/>
  </w:num>
  <w:num w:numId="25" w16cid:durableId="1361201348">
    <w:abstractNumId w:val="1"/>
  </w:num>
  <w:num w:numId="26" w16cid:durableId="439446748">
    <w:abstractNumId w:val="6"/>
  </w:num>
  <w:num w:numId="27" w16cid:durableId="20563925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nh Nguyen">
    <w15:presenceInfo w15:providerId="AD" w15:userId="S::thanh.nguyenngoc@rmit.edu.vn::d05a3ad8-e1ff-4ede-8a15-902b6d017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s5vw5pa6awafxewr5x5twdueass2xvxd09a&quot;&gt;Thanh Research&lt;record-ids&gt;&lt;item&gt;1&lt;/item&gt;&lt;item&gt;2&lt;/item&gt;&lt;item&gt;3&lt;/item&gt;&lt;item&gt;4&lt;/item&gt;&lt;item&gt;5&lt;/item&gt;&lt;item&gt;12&lt;/item&gt;&lt;item&gt;16&lt;/item&gt;&lt;item&gt;17&lt;/item&gt;&lt;item&gt;18&lt;/item&gt;&lt;item&gt;21&lt;/item&gt;&lt;item&gt;31&lt;/item&gt;&lt;item&gt;33&lt;/item&gt;&lt;item&gt;37&lt;/item&gt;&lt;item&gt;39&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5&lt;/item&gt;&lt;item&gt;126&lt;/item&gt;&lt;/record-ids&gt;&lt;/item&gt;&lt;/Libraries&gt;"/>
  </w:docVars>
  <w:rsids>
    <w:rsidRoot w:val="00CC6198"/>
    <w:rsid w:val="00001659"/>
    <w:rsid w:val="00004417"/>
    <w:rsid w:val="00006F25"/>
    <w:rsid w:val="000104A6"/>
    <w:rsid w:val="00011105"/>
    <w:rsid w:val="000117C1"/>
    <w:rsid w:val="00013738"/>
    <w:rsid w:val="00013903"/>
    <w:rsid w:val="00013FA9"/>
    <w:rsid w:val="00014A20"/>
    <w:rsid w:val="00014AF6"/>
    <w:rsid w:val="00014C28"/>
    <w:rsid w:val="00015450"/>
    <w:rsid w:val="000154A6"/>
    <w:rsid w:val="000179D8"/>
    <w:rsid w:val="000206FD"/>
    <w:rsid w:val="00020C01"/>
    <w:rsid w:val="0002196B"/>
    <w:rsid w:val="000233BF"/>
    <w:rsid w:val="00024051"/>
    <w:rsid w:val="0002413A"/>
    <w:rsid w:val="000244CE"/>
    <w:rsid w:val="000253D0"/>
    <w:rsid w:val="00025697"/>
    <w:rsid w:val="000260DF"/>
    <w:rsid w:val="000278AC"/>
    <w:rsid w:val="0002790A"/>
    <w:rsid w:val="000300C4"/>
    <w:rsid w:val="00032174"/>
    <w:rsid w:val="000330AC"/>
    <w:rsid w:val="000330D7"/>
    <w:rsid w:val="00035CA2"/>
    <w:rsid w:val="00035EBE"/>
    <w:rsid w:val="00036755"/>
    <w:rsid w:val="00037863"/>
    <w:rsid w:val="00041ECC"/>
    <w:rsid w:val="000429ED"/>
    <w:rsid w:val="00042B41"/>
    <w:rsid w:val="00042EC6"/>
    <w:rsid w:val="000435E1"/>
    <w:rsid w:val="00043D14"/>
    <w:rsid w:val="00043D5D"/>
    <w:rsid w:val="000444DB"/>
    <w:rsid w:val="000454C3"/>
    <w:rsid w:val="0004740A"/>
    <w:rsid w:val="000475AF"/>
    <w:rsid w:val="00047DE2"/>
    <w:rsid w:val="00050A68"/>
    <w:rsid w:val="0005131B"/>
    <w:rsid w:val="000514D2"/>
    <w:rsid w:val="00051877"/>
    <w:rsid w:val="00053122"/>
    <w:rsid w:val="000533B0"/>
    <w:rsid w:val="0005594F"/>
    <w:rsid w:val="00056F37"/>
    <w:rsid w:val="00057520"/>
    <w:rsid w:val="00057779"/>
    <w:rsid w:val="000578AC"/>
    <w:rsid w:val="00062DB2"/>
    <w:rsid w:val="00063CED"/>
    <w:rsid w:val="00063F7B"/>
    <w:rsid w:val="00066EEE"/>
    <w:rsid w:val="00067442"/>
    <w:rsid w:val="00067877"/>
    <w:rsid w:val="00067EC5"/>
    <w:rsid w:val="00070444"/>
    <w:rsid w:val="00072977"/>
    <w:rsid w:val="00072CC2"/>
    <w:rsid w:val="00073E35"/>
    <w:rsid w:val="00075486"/>
    <w:rsid w:val="00075674"/>
    <w:rsid w:val="00075806"/>
    <w:rsid w:val="00075D08"/>
    <w:rsid w:val="000773AE"/>
    <w:rsid w:val="00080B43"/>
    <w:rsid w:val="000811B6"/>
    <w:rsid w:val="00082912"/>
    <w:rsid w:val="00083810"/>
    <w:rsid w:val="0008430B"/>
    <w:rsid w:val="00084E52"/>
    <w:rsid w:val="00084FDA"/>
    <w:rsid w:val="00091472"/>
    <w:rsid w:val="00091E9E"/>
    <w:rsid w:val="0009759E"/>
    <w:rsid w:val="00097FA2"/>
    <w:rsid w:val="000A16D7"/>
    <w:rsid w:val="000A21C6"/>
    <w:rsid w:val="000A2B0A"/>
    <w:rsid w:val="000A3398"/>
    <w:rsid w:val="000A3EFF"/>
    <w:rsid w:val="000A4055"/>
    <w:rsid w:val="000A5B3A"/>
    <w:rsid w:val="000A7298"/>
    <w:rsid w:val="000A7839"/>
    <w:rsid w:val="000A7CFE"/>
    <w:rsid w:val="000B0867"/>
    <w:rsid w:val="000B1BC1"/>
    <w:rsid w:val="000B5325"/>
    <w:rsid w:val="000B59EE"/>
    <w:rsid w:val="000B6482"/>
    <w:rsid w:val="000C2051"/>
    <w:rsid w:val="000C2113"/>
    <w:rsid w:val="000C2DBF"/>
    <w:rsid w:val="000C3B70"/>
    <w:rsid w:val="000C418A"/>
    <w:rsid w:val="000C67BB"/>
    <w:rsid w:val="000D05F7"/>
    <w:rsid w:val="000D4066"/>
    <w:rsid w:val="000D41E4"/>
    <w:rsid w:val="000D42EC"/>
    <w:rsid w:val="000D52F8"/>
    <w:rsid w:val="000D5CF5"/>
    <w:rsid w:val="000D5EBD"/>
    <w:rsid w:val="000E0575"/>
    <w:rsid w:val="000E0F21"/>
    <w:rsid w:val="000E2E71"/>
    <w:rsid w:val="000E36A1"/>
    <w:rsid w:val="000E41A8"/>
    <w:rsid w:val="000E437F"/>
    <w:rsid w:val="000E5781"/>
    <w:rsid w:val="000E7150"/>
    <w:rsid w:val="000E7C9F"/>
    <w:rsid w:val="000F0A8B"/>
    <w:rsid w:val="000F1981"/>
    <w:rsid w:val="000F3411"/>
    <w:rsid w:val="000F573D"/>
    <w:rsid w:val="000F6897"/>
    <w:rsid w:val="000F769A"/>
    <w:rsid w:val="00100842"/>
    <w:rsid w:val="001018D1"/>
    <w:rsid w:val="0010265A"/>
    <w:rsid w:val="00103302"/>
    <w:rsid w:val="00103D48"/>
    <w:rsid w:val="001041FF"/>
    <w:rsid w:val="00105267"/>
    <w:rsid w:val="00105761"/>
    <w:rsid w:val="00111CCC"/>
    <w:rsid w:val="00111E8C"/>
    <w:rsid w:val="00113DE1"/>
    <w:rsid w:val="0011409C"/>
    <w:rsid w:val="0011475D"/>
    <w:rsid w:val="0011597F"/>
    <w:rsid w:val="001164F5"/>
    <w:rsid w:val="00116D10"/>
    <w:rsid w:val="00116F51"/>
    <w:rsid w:val="001219D4"/>
    <w:rsid w:val="00123D39"/>
    <w:rsid w:val="00123E29"/>
    <w:rsid w:val="0012709F"/>
    <w:rsid w:val="001278E5"/>
    <w:rsid w:val="001334CB"/>
    <w:rsid w:val="001342F4"/>
    <w:rsid w:val="00134640"/>
    <w:rsid w:val="00137918"/>
    <w:rsid w:val="00137DB5"/>
    <w:rsid w:val="00143BC8"/>
    <w:rsid w:val="001443A0"/>
    <w:rsid w:val="00144DC3"/>
    <w:rsid w:val="00145534"/>
    <w:rsid w:val="00145556"/>
    <w:rsid w:val="00145C75"/>
    <w:rsid w:val="001464F8"/>
    <w:rsid w:val="00147B82"/>
    <w:rsid w:val="00150AB2"/>
    <w:rsid w:val="00152A53"/>
    <w:rsid w:val="0015445A"/>
    <w:rsid w:val="001556A5"/>
    <w:rsid w:val="0015596B"/>
    <w:rsid w:val="001563E7"/>
    <w:rsid w:val="00156ABA"/>
    <w:rsid w:val="00157B94"/>
    <w:rsid w:val="00160925"/>
    <w:rsid w:val="0016137A"/>
    <w:rsid w:val="0016202D"/>
    <w:rsid w:val="00164D10"/>
    <w:rsid w:val="00164E31"/>
    <w:rsid w:val="00165491"/>
    <w:rsid w:val="00166204"/>
    <w:rsid w:val="0016696E"/>
    <w:rsid w:val="00172601"/>
    <w:rsid w:val="00174524"/>
    <w:rsid w:val="00175E29"/>
    <w:rsid w:val="00176916"/>
    <w:rsid w:val="001814D8"/>
    <w:rsid w:val="00182635"/>
    <w:rsid w:val="00184232"/>
    <w:rsid w:val="00187DB2"/>
    <w:rsid w:val="0019013D"/>
    <w:rsid w:val="0019023C"/>
    <w:rsid w:val="00190AB2"/>
    <w:rsid w:val="00190AEF"/>
    <w:rsid w:val="0019113B"/>
    <w:rsid w:val="00193619"/>
    <w:rsid w:val="00193691"/>
    <w:rsid w:val="001956D1"/>
    <w:rsid w:val="0019573F"/>
    <w:rsid w:val="00196626"/>
    <w:rsid w:val="0019690A"/>
    <w:rsid w:val="001A0231"/>
    <w:rsid w:val="001A1408"/>
    <w:rsid w:val="001A384D"/>
    <w:rsid w:val="001A3EAC"/>
    <w:rsid w:val="001A495E"/>
    <w:rsid w:val="001A5ABB"/>
    <w:rsid w:val="001A682F"/>
    <w:rsid w:val="001A79BF"/>
    <w:rsid w:val="001B0008"/>
    <w:rsid w:val="001B117B"/>
    <w:rsid w:val="001B1660"/>
    <w:rsid w:val="001B307E"/>
    <w:rsid w:val="001B4589"/>
    <w:rsid w:val="001B46CE"/>
    <w:rsid w:val="001B52D0"/>
    <w:rsid w:val="001C19D2"/>
    <w:rsid w:val="001C1B89"/>
    <w:rsid w:val="001C5B8B"/>
    <w:rsid w:val="001C65FC"/>
    <w:rsid w:val="001C6D40"/>
    <w:rsid w:val="001C6E29"/>
    <w:rsid w:val="001C7517"/>
    <w:rsid w:val="001D0753"/>
    <w:rsid w:val="001D1896"/>
    <w:rsid w:val="001D41E2"/>
    <w:rsid w:val="001D423E"/>
    <w:rsid w:val="001D6866"/>
    <w:rsid w:val="001D68F4"/>
    <w:rsid w:val="001E02C3"/>
    <w:rsid w:val="001E0EBB"/>
    <w:rsid w:val="001E15B6"/>
    <w:rsid w:val="001E27DC"/>
    <w:rsid w:val="001E5A18"/>
    <w:rsid w:val="001F03D2"/>
    <w:rsid w:val="001F0A29"/>
    <w:rsid w:val="001F2932"/>
    <w:rsid w:val="001F2D53"/>
    <w:rsid w:val="001F3A4A"/>
    <w:rsid w:val="001F3BD9"/>
    <w:rsid w:val="001F40F8"/>
    <w:rsid w:val="001F5E16"/>
    <w:rsid w:val="001F6C62"/>
    <w:rsid w:val="001F7A71"/>
    <w:rsid w:val="00201743"/>
    <w:rsid w:val="00201DB7"/>
    <w:rsid w:val="00201E6C"/>
    <w:rsid w:val="00202651"/>
    <w:rsid w:val="00204C9E"/>
    <w:rsid w:val="00205FFF"/>
    <w:rsid w:val="002063E4"/>
    <w:rsid w:val="002070BB"/>
    <w:rsid w:val="002072A3"/>
    <w:rsid w:val="0021050D"/>
    <w:rsid w:val="00210920"/>
    <w:rsid w:val="002117F6"/>
    <w:rsid w:val="00212727"/>
    <w:rsid w:val="0021485E"/>
    <w:rsid w:val="00215883"/>
    <w:rsid w:val="00216123"/>
    <w:rsid w:val="00217DAD"/>
    <w:rsid w:val="00220F80"/>
    <w:rsid w:val="002213DB"/>
    <w:rsid w:val="00221B74"/>
    <w:rsid w:val="00222753"/>
    <w:rsid w:val="00222D48"/>
    <w:rsid w:val="00223862"/>
    <w:rsid w:val="002245B5"/>
    <w:rsid w:val="00225C8D"/>
    <w:rsid w:val="00225D41"/>
    <w:rsid w:val="00234B25"/>
    <w:rsid w:val="00236461"/>
    <w:rsid w:val="002412E8"/>
    <w:rsid w:val="00242024"/>
    <w:rsid w:val="00244B28"/>
    <w:rsid w:val="00244FC8"/>
    <w:rsid w:val="00245560"/>
    <w:rsid w:val="002465B1"/>
    <w:rsid w:val="00246688"/>
    <w:rsid w:val="002471A8"/>
    <w:rsid w:val="002476C3"/>
    <w:rsid w:val="00250851"/>
    <w:rsid w:val="00253267"/>
    <w:rsid w:val="00255A01"/>
    <w:rsid w:val="00255E74"/>
    <w:rsid w:val="002606E1"/>
    <w:rsid w:val="00260A8A"/>
    <w:rsid w:val="00260EC5"/>
    <w:rsid w:val="002639AB"/>
    <w:rsid w:val="002650E3"/>
    <w:rsid w:val="002656A1"/>
    <w:rsid w:val="00266F60"/>
    <w:rsid w:val="00271239"/>
    <w:rsid w:val="002713D5"/>
    <w:rsid w:val="00272878"/>
    <w:rsid w:val="00272A67"/>
    <w:rsid w:val="00273B0F"/>
    <w:rsid w:val="002743B4"/>
    <w:rsid w:val="00277659"/>
    <w:rsid w:val="0028176E"/>
    <w:rsid w:val="00281D6A"/>
    <w:rsid w:val="00282315"/>
    <w:rsid w:val="00282479"/>
    <w:rsid w:val="0028388E"/>
    <w:rsid w:val="00284D16"/>
    <w:rsid w:val="00286EF2"/>
    <w:rsid w:val="00287999"/>
    <w:rsid w:val="00292C9E"/>
    <w:rsid w:val="002931CD"/>
    <w:rsid w:val="0029330F"/>
    <w:rsid w:val="002936CD"/>
    <w:rsid w:val="002950C2"/>
    <w:rsid w:val="00296C65"/>
    <w:rsid w:val="00297CBF"/>
    <w:rsid w:val="00297CC7"/>
    <w:rsid w:val="002A1D81"/>
    <w:rsid w:val="002A5ED6"/>
    <w:rsid w:val="002A6BAB"/>
    <w:rsid w:val="002B0680"/>
    <w:rsid w:val="002B09EA"/>
    <w:rsid w:val="002B0AC5"/>
    <w:rsid w:val="002B359F"/>
    <w:rsid w:val="002B7198"/>
    <w:rsid w:val="002C2137"/>
    <w:rsid w:val="002C28B8"/>
    <w:rsid w:val="002C6AEF"/>
    <w:rsid w:val="002D0B08"/>
    <w:rsid w:val="002D25C5"/>
    <w:rsid w:val="002D2AED"/>
    <w:rsid w:val="002D37DE"/>
    <w:rsid w:val="002D4239"/>
    <w:rsid w:val="002E03CD"/>
    <w:rsid w:val="002E148F"/>
    <w:rsid w:val="002E33A0"/>
    <w:rsid w:val="002E4576"/>
    <w:rsid w:val="002E4C04"/>
    <w:rsid w:val="002E5FD3"/>
    <w:rsid w:val="002E7779"/>
    <w:rsid w:val="002F1622"/>
    <w:rsid w:val="002F16E6"/>
    <w:rsid w:val="002F1781"/>
    <w:rsid w:val="002F2823"/>
    <w:rsid w:val="002F4175"/>
    <w:rsid w:val="002F5704"/>
    <w:rsid w:val="002F7B68"/>
    <w:rsid w:val="00300DB7"/>
    <w:rsid w:val="00302762"/>
    <w:rsid w:val="00302816"/>
    <w:rsid w:val="00302CE2"/>
    <w:rsid w:val="00303272"/>
    <w:rsid w:val="0030425F"/>
    <w:rsid w:val="00307B98"/>
    <w:rsid w:val="00310EE9"/>
    <w:rsid w:val="00311371"/>
    <w:rsid w:val="0031146A"/>
    <w:rsid w:val="003159C4"/>
    <w:rsid w:val="00315E9C"/>
    <w:rsid w:val="00315F96"/>
    <w:rsid w:val="0031705D"/>
    <w:rsid w:val="00320375"/>
    <w:rsid w:val="003205F8"/>
    <w:rsid w:val="00320832"/>
    <w:rsid w:val="00320984"/>
    <w:rsid w:val="003216AD"/>
    <w:rsid w:val="00321BB1"/>
    <w:rsid w:val="00322AFF"/>
    <w:rsid w:val="00323D35"/>
    <w:rsid w:val="00324540"/>
    <w:rsid w:val="00325536"/>
    <w:rsid w:val="0032780A"/>
    <w:rsid w:val="003305FB"/>
    <w:rsid w:val="00330FFF"/>
    <w:rsid w:val="0033145E"/>
    <w:rsid w:val="0033157E"/>
    <w:rsid w:val="00332298"/>
    <w:rsid w:val="00332312"/>
    <w:rsid w:val="00333986"/>
    <w:rsid w:val="0033502B"/>
    <w:rsid w:val="003457BF"/>
    <w:rsid w:val="00351DD6"/>
    <w:rsid w:val="00353004"/>
    <w:rsid w:val="0035415E"/>
    <w:rsid w:val="00354574"/>
    <w:rsid w:val="003606F3"/>
    <w:rsid w:val="003611AA"/>
    <w:rsid w:val="00361EAA"/>
    <w:rsid w:val="00362F30"/>
    <w:rsid w:val="00364BE4"/>
    <w:rsid w:val="00366CD7"/>
    <w:rsid w:val="00370A73"/>
    <w:rsid w:val="00371F1F"/>
    <w:rsid w:val="00373ABE"/>
    <w:rsid w:val="00373BCE"/>
    <w:rsid w:val="00374DF4"/>
    <w:rsid w:val="0037574C"/>
    <w:rsid w:val="00375F8E"/>
    <w:rsid w:val="00376D63"/>
    <w:rsid w:val="00377080"/>
    <w:rsid w:val="00377786"/>
    <w:rsid w:val="0037789A"/>
    <w:rsid w:val="00377E2F"/>
    <w:rsid w:val="0038048E"/>
    <w:rsid w:val="003808A9"/>
    <w:rsid w:val="00380CED"/>
    <w:rsid w:val="0038133E"/>
    <w:rsid w:val="00383165"/>
    <w:rsid w:val="0038319F"/>
    <w:rsid w:val="00383C5C"/>
    <w:rsid w:val="003854DE"/>
    <w:rsid w:val="0038593B"/>
    <w:rsid w:val="003864AE"/>
    <w:rsid w:val="003874AE"/>
    <w:rsid w:val="003905C5"/>
    <w:rsid w:val="00391199"/>
    <w:rsid w:val="00391550"/>
    <w:rsid w:val="00394EE7"/>
    <w:rsid w:val="003963D8"/>
    <w:rsid w:val="00396523"/>
    <w:rsid w:val="00396D2D"/>
    <w:rsid w:val="003A03A1"/>
    <w:rsid w:val="003A0590"/>
    <w:rsid w:val="003A1B75"/>
    <w:rsid w:val="003A20A5"/>
    <w:rsid w:val="003A23D3"/>
    <w:rsid w:val="003A2503"/>
    <w:rsid w:val="003A4126"/>
    <w:rsid w:val="003A46FF"/>
    <w:rsid w:val="003A5C78"/>
    <w:rsid w:val="003B02E6"/>
    <w:rsid w:val="003B0767"/>
    <w:rsid w:val="003B20E9"/>
    <w:rsid w:val="003B69AC"/>
    <w:rsid w:val="003B6D5C"/>
    <w:rsid w:val="003C0FE5"/>
    <w:rsid w:val="003C1BF9"/>
    <w:rsid w:val="003C3159"/>
    <w:rsid w:val="003C3372"/>
    <w:rsid w:val="003C3EE5"/>
    <w:rsid w:val="003C4B26"/>
    <w:rsid w:val="003C55E3"/>
    <w:rsid w:val="003C6345"/>
    <w:rsid w:val="003C6DF7"/>
    <w:rsid w:val="003D2541"/>
    <w:rsid w:val="003D2BAA"/>
    <w:rsid w:val="003D4BE6"/>
    <w:rsid w:val="003D62AC"/>
    <w:rsid w:val="003D6999"/>
    <w:rsid w:val="003D6B0B"/>
    <w:rsid w:val="003D6FBB"/>
    <w:rsid w:val="003D75D9"/>
    <w:rsid w:val="003D7FB2"/>
    <w:rsid w:val="003E2329"/>
    <w:rsid w:val="003E3009"/>
    <w:rsid w:val="003E6EAA"/>
    <w:rsid w:val="003E7F8D"/>
    <w:rsid w:val="003F0FD3"/>
    <w:rsid w:val="003F2724"/>
    <w:rsid w:val="003F4390"/>
    <w:rsid w:val="003F5791"/>
    <w:rsid w:val="003F6734"/>
    <w:rsid w:val="004012D4"/>
    <w:rsid w:val="0040293E"/>
    <w:rsid w:val="004035AF"/>
    <w:rsid w:val="0040371C"/>
    <w:rsid w:val="004058C4"/>
    <w:rsid w:val="00405F76"/>
    <w:rsid w:val="00406332"/>
    <w:rsid w:val="0040678F"/>
    <w:rsid w:val="004075D7"/>
    <w:rsid w:val="00407E8C"/>
    <w:rsid w:val="00410773"/>
    <w:rsid w:val="00410B27"/>
    <w:rsid w:val="0041289A"/>
    <w:rsid w:val="00412F56"/>
    <w:rsid w:val="00415DB1"/>
    <w:rsid w:val="00415FF1"/>
    <w:rsid w:val="004161C0"/>
    <w:rsid w:val="004165B3"/>
    <w:rsid w:val="004207C0"/>
    <w:rsid w:val="0042114B"/>
    <w:rsid w:val="00421B95"/>
    <w:rsid w:val="004222FE"/>
    <w:rsid w:val="004228FE"/>
    <w:rsid w:val="00425570"/>
    <w:rsid w:val="004263F1"/>
    <w:rsid w:val="00426E9B"/>
    <w:rsid w:val="0042718F"/>
    <w:rsid w:val="0043024D"/>
    <w:rsid w:val="00432AA1"/>
    <w:rsid w:val="00432F1A"/>
    <w:rsid w:val="004337EB"/>
    <w:rsid w:val="00437850"/>
    <w:rsid w:val="00437AEA"/>
    <w:rsid w:val="004404EC"/>
    <w:rsid w:val="00441FE6"/>
    <w:rsid w:val="00442C63"/>
    <w:rsid w:val="0044591D"/>
    <w:rsid w:val="00445B99"/>
    <w:rsid w:val="00447ABE"/>
    <w:rsid w:val="00452E7A"/>
    <w:rsid w:val="00453D16"/>
    <w:rsid w:val="00454FB1"/>
    <w:rsid w:val="004550E1"/>
    <w:rsid w:val="00455F45"/>
    <w:rsid w:val="00455F61"/>
    <w:rsid w:val="00456F1B"/>
    <w:rsid w:val="00457171"/>
    <w:rsid w:val="00457C40"/>
    <w:rsid w:val="0046010B"/>
    <w:rsid w:val="00461BFD"/>
    <w:rsid w:val="00461C98"/>
    <w:rsid w:val="004632A8"/>
    <w:rsid w:val="00466934"/>
    <w:rsid w:val="004672FD"/>
    <w:rsid w:val="00467482"/>
    <w:rsid w:val="004675FC"/>
    <w:rsid w:val="00467876"/>
    <w:rsid w:val="00467D38"/>
    <w:rsid w:val="004700D8"/>
    <w:rsid w:val="0047305C"/>
    <w:rsid w:val="00473936"/>
    <w:rsid w:val="00474538"/>
    <w:rsid w:val="004746DA"/>
    <w:rsid w:val="0047638C"/>
    <w:rsid w:val="004800EE"/>
    <w:rsid w:val="004810B8"/>
    <w:rsid w:val="004811D1"/>
    <w:rsid w:val="0048126B"/>
    <w:rsid w:val="00481C95"/>
    <w:rsid w:val="0048229E"/>
    <w:rsid w:val="0048310C"/>
    <w:rsid w:val="00485BB5"/>
    <w:rsid w:val="004877CC"/>
    <w:rsid w:val="00490A3B"/>
    <w:rsid w:val="0049113F"/>
    <w:rsid w:val="00491E7C"/>
    <w:rsid w:val="00492861"/>
    <w:rsid w:val="00493303"/>
    <w:rsid w:val="004942F9"/>
    <w:rsid w:val="00494D0D"/>
    <w:rsid w:val="00497071"/>
    <w:rsid w:val="00497320"/>
    <w:rsid w:val="004A102A"/>
    <w:rsid w:val="004A2376"/>
    <w:rsid w:val="004A3D8A"/>
    <w:rsid w:val="004A4115"/>
    <w:rsid w:val="004A53DB"/>
    <w:rsid w:val="004B0984"/>
    <w:rsid w:val="004B31F1"/>
    <w:rsid w:val="004B60A1"/>
    <w:rsid w:val="004B7AA6"/>
    <w:rsid w:val="004C4F1B"/>
    <w:rsid w:val="004C7177"/>
    <w:rsid w:val="004C78BB"/>
    <w:rsid w:val="004D1B7C"/>
    <w:rsid w:val="004D213F"/>
    <w:rsid w:val="004D3559"/>
    <w:rsid w:val="004D3ADA"/>
    <w:rsid w:val="004D4DC6"/>
    <w:rsid w:val="004D5029"/>
    <w:rsid w:val="004D5DFB"/>
    <w:rsid w:val="004D71FD"/>
    <w:rsid w:val="004D7A1F"/>
    <w:rsid w:val="004E00B6"/>
    <w:rsid w:val="004E49EB"/>
    <w:rsid w:val="004E50DB"/>
    <w:rsid w:val="004E5659"/>
    <w:rsid w:val="004E6549"/>
    <w:rsid w:val="004E667B"/>
    <w:rsid w:val="004E7584"/>
    <w:rsid w:val="004F00E1"/>
    <w:rsid w:val="004F437D"/>
    <w:rsid w:val="004F4F16"/>
    <w:rsid w:val="00500E9C"/>
    <w:rsid w:val="00501CB5"/>
    <w:rsid w:val="005029F6"/>
    <w:rsid w:val="00503669"/>
    <w:rsid w:val="00503E60"/>
    <w:rsid w:val="0050768B"/>
    <w:rsid w:val="00511FE1"/>
    <w:rsid w:val="005167A5"/>
    <w:rsid w:val="00516A66"/>
    <w:rsid w:val="00516C1D"/>
    <w:rsid w:val="00516D63"/>
    <w:rsid w:val="00517E4C"/>
    <w:rsid w:val="00520B5C"/>
    <w:rsid w:val="00520D3D"/>
    <w:rsid w:val="00521EFD"/>
    <w:rsid w:val="0052220F"/>
    <w:rsid w:val="005223F6"/>
    <w:rsid w:val="0052276C"/>
    <w:rsid w:val="005239ED"/>
    <w:rsid w:val="00523AC8"/>
    <w:rsid w:val="00526007"/>
    <w:rsid w:val="0052791A"/>
    <w:rsid w:val="00530AD1"/>
    <w:rsid w:val="0053373C"/>
    <w:rsid w:val="00534645"/>
    <w:rsid w:val="0053645B"/>
    <w:rsid w:val="00544764"/>
    <w:rsid w:val="00546DD7"/>
    <w:rsid w:val="00552722"/>
    <w:rsid w:val="00554F89"/>
    <w:rsid w:val="00556701"/>
    <w:rsid w:val="0055762D"/>
    <w:rsid w:val="0056026A"/>
    <w:rsid w:val="0056151C"/>
    <w:rsid w:val="00561808"/>
    <w:rsid w:val="005679D0"/>
    <w:rsid w:val="00570184"/>
    <w:rsid w:val="00572450"/>
    <w:rsid w:val="00573905"/>
    <w:rsid w:val="0057434A"/>
    <w:rsid w:val="0057455D"/>
    <w:rsid w:val="005758B3"/>
    <w:rsid w:val="005827D6"/>
    <w:rsid w:val="00582E8A"/>
    <w:rsid w:val="00584223"/>
    <w:rsid w:val="00584296"/>
    <w:rsid w:val="00584DB1"/>
    <w:rsid w:val="005851FB"/>
    <w:rsid w:val="0058675C"/>
    <w:rsid w:val="00591536"/>
    <w:rsid w:val="00592546"/>
    <w:rsid w:val="00594A12"/>
    <w:rsid w:val="0059529E"/>
    <w:rsid w:val="00595527"/>
    <w:rsid w:val="00595BBD"/>
    <w:rsid w:val="00595F02"/>
    <w:rsid w:val="00597B42"/>
    <w:rsid w:val="005A1491"/>
    <w:rsid w:val="005A1B0D"/>
    <w:rsid w:val="005A20D4"/>
    <w:rsid w:val="005A2E94"/>
    <w:rsid w:val="005A669D"/>
    <w:rsid w:val="005A7EAE"/>
    <w:rsid w:val="005B0E88"/>
    <w:rsid w:val="005B4131"/>
    <w:rsid w:val="005B4907"/>
    <w:rsid w:val="005B566E"/>
    <w:rsid w:val="005B611D"/>
    <w:rsid w:val="005C0F93"/>
    <w:rsid w:val="005C2F89"/>
    <w:rsid w:val="005C3678"/>
    <w:rsid w:val="005C4178"/>
    <w:rsid w:val="005C4538"/>
    <w:rsid w:val="005C5F01"/>
    <w:rsid w:val="005D2F36"/>
    <w:rsid w:val="005D3679"/>
    <w:rsid w:val="005D4CDE"/>
    <w:rsid w:val="005D5363"/>
    <w:rsid w:val="005E0EDE"/>
    <w:rsid w:val="005E3136"/>
    <w:rsid w:val="005E3A6D"/>
    <w:rsid w:val="005E55E3"/>
    <w:rsid w:val="005E5872"/>
    <w:rsid w:val="005E6BAE"/>
    <w:rsid w:val="005F12DD"/>
    <w:rsid w:val="005F4322"/>
    <w:rsid w:val="005F4B0C"/>
    <w:rsid w:val="005F6138"/>
    <w:rsid w:val="005F6941"/>
    <w:rsid w:val="005F7F1F"/>
    <w:rsid w:val="00601556"/>
    <w:rsid w:val="006021AF"/>
    <w:rsid w:val="00602338"/>
    <w:rsid w:val="006029E0"/>
    <w:rsid w:val="00603733"/>
    <w:rsid w:val="006058E5"/>
    <w:rsid w:val="00605A6E"/>
    <w:rsid w:val="006072D7"/>
    <w:rsid w:val="00610E70"/>
    <w:rsid w:val="006111EF"/>
    <w:rsid w:val="00612255"/>
    <w:rsid w:val="00613257"/>
    <w:rsid w:val="00614529"/>
    <w:rsid w:val="00615C28"/>
    <w:rsid w:val="00615FD5"/>
    <w:rsid w:val="006165B5"/>
    <w:rsid w:val="006169AE"/>
    <w:rsid w:val="006203D1"/>
    <w:rsid w:val="0062114F"/>
    <w:rsid w:val="00623D0E"/>
    <w:rsid w:val="0062502B"/>
    <w:rsid w:val="006300ED"/>
    <w:rsid w:val="006306E8"/>
    <w:rsid w:val="006314F5"/>
    <w:rsid w:val="00631FAC"/>
    <w:rsid w:val="006322D9"/>
    <w:rsid w:val="00633C4E"/>
    <w:rsid w:val="0063460D"/>
    <w:rsid w:val="00635C5E"/>
    <w:rsid w:val="006376E5"/>
    <w:rsid w:val="006408DD"/>
    <w:rsid w:val="006441C6"/>
    <w:rsid w:val="00644E03"/>
    <w:rsid w:val="00653266"/>
    <w:rsid w:val="006622D8"/>
    <w:rsid w:val="00662B89"/>
    <w:rsid w:val="00663412"/>
    <w:rsid w:val="0066347E"/>
    <w:rsid w:val="00663697"/>
    <w:rsid w:val="00664F66"/>
    <w:rsid w:val="0066633A"/>
    <w:rsid w:val="006671C4"/>
    <w:rsid w:val="00667841"/>
    <w:rsid w:val="00667969"/>
    <w:rsid w:val="0067103E"/>
    <w:rsid w:val="00671A47"/>
    <w:rsid w:val="00672714"/>
    <w:rsid w:val="00672B4B"/>
    <w:rsid w:val="00672CD0"/>
    <w:rsid w:val="0067352D"/>
    <w:rsid w:val="00673865"/>
    <w:rsid w:val="00673A21"/>
    <w:rsid w:val="00674A64"/>
    <w:rsid w:val="00674AD1"/>
    <w:rsid w:val="00676282"/>
    <w:rsid w:val="00680032"/>
    <w:rsid w:val="006800DA"/>
    <w:rsid w:val="00682C42"/>
    <w:rsid w:val="00682FEC"/>
    <w:rsid w:val="00683624"/>
    <w:rsid w:val="00684138"/>
    <w:rsid w:val="006849F8"/>
    <w:rsid w:val="00685297"/>
    <w:rsid w:val="0068712A"/>
    <w:rsid w:val="0068772C"/>
    <w:rsid w:val="00691AF8"/>
    <w:rsid w:val="00695EC7"/>
    <w:rsid w:val="00696CFA"/>
    <w:rsid w:val="00696FDA"/>
    <w:rsid w:val="00697060"/>
    <w:rsid w:val="00697C93"/>
    <w:rsid w:val="006A25E5"/>
    <w:rsid w:val="006A44BE"/>
    <w:rsid w:val="006A5790"/>
    <w:rsid w:val="006A72B8"/>
    <w:rsid w:val="006A78C4"/>
    <w:rsid w:val="006A7CE5"/>
    <w:rsid w:val="006B0602"/>
    <w:rsid w:val="006B3B5A"/>
    <w:rsid w:val="006B468A"/>
    <w:rsid w:val="006B4A98"/>
    <w:rsid w:val="006B54DF"/>
    <w:rsid w:val="006B61D7"/>
    <w:rsid w:val="006B7607"/>
    <w:rsid w:val="006C1A96"/>
    <w:rsid w:val="006C29AD"/>
    <w:rsid w:val="006C3613"/>
    <w:rsid w:val="006C562C"/>
    <w:rsid w:val="006C5AF1"/>
    <w:rsid w:val="006C60E0"/>
    <w:rsid w:val="006C6D5A"/>
    <w:rsid w:val="006D2178"/>
    <w:rsid w:val="006D27D1"/>
    <w:rsid w:val="006D3D27"/>
    <w:rsid w:val="006D43F7"/>
    <w:rsid w:val="006D5633"/>
    <w:rsid w:val="006D5698"/>
    <w:rsid w:val="006D5A46"/>
    <w:rsid w:val="006D5C86"/>
    <w:rsid w:val="006D6202"/>
    <w:rsid w:val="006D74D1"/>
    <w:rsid w:val="006D7B0E"/>
    <w:rsid w:val="006D7BF1"/>
    <w:rsid w:val="006E12D4"/>
    <w:rsid w:val="006E196A"/>
    <w:rsid w:val="006E55A6"/>
    <w:rsid w:val="006E6BF2"/>
    <w:rsid w:val="006F1CEF"/>
    <w:rsid w:val="006F76C5"/>
    <w:rsid w:val="007012D7"/>
    <w:rsid w:val="00701EB2"/>
    <w:rsid w:val="00702A0D"/>
    <w:rsid w:val="00702AEB"/>
    <w:rsid w:val="00703933"/>
    <w:rsid w:val="00705629"/>
    <w:rsid w:val="007060C5"/>
    <w:rsid w:val="00711133"/>
    <w:rsid w:val="0071546E"/>
    <w:rsid w:val="00715DA8"/>
    <w:rsid w:val="007167FE"/>
    <w:rsid w:val="00720DBD"/>
    <w:rsid w:val="00723BFC"/>
    <w:rsid w:val="007267F0"/>
    <w:rsid w:val="00731229"/>
    <w:rsid w:val="00731857"/>
    <w:rsid w:val="00734750"/>
    <w:rsid w:val="0073560A"/>
    <w:rsid w:val="00735D6E"/>
    <w:rsid w:val="0073654F"/>
    <w:rsid w:val="007368FC"/>
    <w:rsid w:val="00743420"/>
    <w:rsid w:val="00743F8F"/>
    <w:rsid w:val="00745709"/>
    <w:rsid w:val="00746F24"/>
    <w:rsid w:val="00750DCB"/>
    <w:rsid w:val="00750F0B"/>
    <w:rsid w:val="007511E1"/>
    <w:rsid w:val="00752D4C"/>
    <w:rsid w:val="00754E1C"/>
    <w:rsid w:val="007556AC"/>
    <w:rsid w:val="00756DDF"/>
    <w:rsid w:val="00756ED7"/>
    <w:rsid w:val="00756FF1"/>
    <w:rsid w:val="00760717"/>
    <w:rsid w:val="00763C44"/>
    <w:rsid w:val="00766021"/>
    <w:rsid w:val="00766E15"/>
    <w:rsid w:val="0077070A"/>
    <w:rsid w:val="00772585"/>
    <w:rsid w:val="0077260A"/>
    <w:rsid w:val="007731FC"/>
    <w:rsid w:val="00774E91"/>
    <w:rsid w:val="007762B0"/>
    <w:rsid w:val="00776716"/>
    <w:rsid w:val="007774EC"/>
    <w:rsid w:val="0078180D"/>
    <w:rsid w:val="00782492"/>
    <w:rsid w:val="00783237"/>
    <w:rsid w:val="00783D12"/>
    <w:rsid w:val="00783DCE"/>
    <w:rsid w:val="00786210"/>
    <w:rsid w:val="00786741"/>
    <w:rsid w:val="00786A6D"/>
    <w:rsid w:val="00787759"/>
    <w:rsid w:val="007902DF"/>
    <w:rsid w:val="00790E06"/>
    <w:rsid w:val="00792D5B"/>
    <w:rsid w:val="00794ED7"/>
    <w:rsid w:val="00795029"/>
    <w:rsid w:val="007955DB"/>
    <w:rsid w:val="007A0BC6"/>
    <w:rsid w:val="007A0C9A"/>
    <w:rsid w:val="007A3638"/>
    <w:rsid w:val="007A37EB"/>
    <w:rsid w:val="007A3F7A"/>
    <w:rsid w:val="007A427D"/>
    <w:rsid w:val="007A514A"/>
    <w:rsid w:val="007A6979"/>
    <w:rsid w:val="007A69E4"/>
    <w:rsid w:val="007A6C2F"/>
    <w:rsid w:val="007A70B8"/>
    <w:rsid w:val="007A7E9F"/>
    <w:rsid w:val="007B04FF"/>
    <w:rsid w:val="007B22F4"/>
    <w:rsid w:val="007B4E77"/>
    <w:rsid w:val="007B5300"/>
    <w:rsid w:val="007B55DD"/>
    <w:rsid w:val="007B5F97"/>
    <w:rsid w:val="007B7045"/>
    <w:rsid w:val="007C1F54"/>
    <w:rsid w:val="007C2701"/>
    <w:rsid w:val="007C3612"/>
    <w:rsid w:val="007C4D0B"/>
    <w:rsid w:val="007C5E2E"/>
    <w:rsid w:val="007C5E2F"/>
    <w:rsid w:val="007C73A8"/>
    <w:rsid w:val="007C7FD4"/>
    <w:rsid w:val="007D0475"/>
    <w:rsid w:val="007D1CA0"/>
    <w:rsid w:val="007D2092"/>
    <w:rsid w:val="007D23AA"/>
    <w:rsid w:val="007D25CE"/>
    <w:rsid w:val="007D2DC7"/>
    <w:rsid w:val="007D3750"/>
    <w:rsid w:val="007D38FD"/>
    <w:rsid w:val="007D5836"/>
    <w:rsid w:val="007D7FEA"/>
    <w:rsid w:val="007E0217"/>
    <w:rsid w:val="007E0B40"/>
    <w:rsid w:val="007E34DE"/>
    <w:rsid w:val="007E49E2"/>
    <w:rsid w:val="007F0143"/>
    <w:rsid w:val="007F01B7"/>
    <w:rsid w:val="007F2C6F"/>
    <w:rsid w:val="007F6EEE"/>
    <w:rsid w:val="007F7EF6"/>
    <w:rsid w:val="00800A50"/>
    <w:rsid w:val="00803114"/>
    <w:rsid w:val="00804766"/>
    <w:rsid w:val="008053B4"/>
    <w:rsid w:val="008054EB"/>
    <w:rsid w:val="008060DE"/>
    <w:rsid w:val="00806719"/>
    <w:rsid w:val="00807C06"/>
    <w:rsid w:val="00807CBF"/>
    <w:rsid w:val="00812714"/>
    <w:rsid w:val="00813B81"/>
    <w:rsid w:val="00815400"/>
    <w:rsid w:val="00817129"/>
    <w:rsid w:val="00820514"/>
    <w:rsid w:val="008215CB"/>
    <w:rsid w:val="0082371C"/>
    <w:rsid w:val="00824654"/>
    <w:rsid w:val="00826E10"/>
    <w:rsid w:val="00831322"/>
    <w:rsid w:val="0083291C"/>
    <w:rsid w:val="0083454D"/>
    <w:rsid w:val="00834AE0"/>
    <w:rsid w:val="00834BDD"/>
    <w:rsid w:val="00835A04"/>
    <w:rsid w:val="00837554"/>
    <w:rsid w:val="008439FA"/>
    <w:rsid w:val="00843DE0"/>
    <w:rsid w:val="00851D46"/>
    <w:rsid w:val="0085210E"/>
    <w:rsid w:val="0085265C"/>
    <w:rsid w:val="00853164"/>
    <w:rsid w:val="008539DF"/>
    <w:rsid w:val="00854AA1"/>
    <w:rsid w:val="00854D9C"/>
    <w:rsid w:val="00857583"/>
    <w:rsid w:val="00861546"/>
    <w:rsid w:val="00862AF9"/>
    <w:rsid w:val="00862EAD"/>
    <w:rsid w:val="00864015"/>
    <w:rsid w:val="00864CF1"/>
    <w:rsid w:val="00865636"/>
    <w:rsid w:val="00865F46"/>
    <w:rsid w:val="008663B5"/>
    <w:rsid w:val="008663B8"/>
    <w:rsid w:val="00866709"/>
    <w:rsid w:val="00870C90"/>
    <w:rsid w:val="0087202A"/>
    <w:rsid w:val="008748E4"/>
    <w:rsid w:val="00875893"/>
    <w:rsid w:val="00875F63"/>
    <w:rsid w:val="00875FDA"/>
    <w:rsid w:val="00881705"/>
    <w:rsid w:val="00881FC7"/>
    <w:rsid w:val="0088426A"/>
    <w:rsid w:val="00884D10"/>
    <w:rsid w:val="0088582A"/>
    <w:rsid w:val="00885FD4"/>
    <w:rsid w:val="00886634"/>
    <w:rsid w:val="00886B37"/>
    <w:rsid w:val="0088767F"/>
    <w:rsid w:val="00887B2E"/>
    <w:rsid w:val="00891554"/>
    <w:rsid w:val="008915F1"/>
    <w:rsid w:val="00891738"/>
    <w:rsid w:val="00891772"/>
    <w:rsid w:val="0089438A"/>
    <w:rsid w:val="008964CE"/>
    <w:rsid w:val="00896CC3"/>
    <w:rsid w:val="00897349"/>
    <w:rsid w:val="00897581"/>
    <w:rsid w:val="008A0C96"/>
    <w:rsid w:val="008A1565"/>
    <w:rsid w:val="008A2A4A"/>
    <w:rsid w:val="008A414E"/>
    <w:rsid w:val="008A4515"/>
    <w:rsid w:val="008A5B43"/>
    <w:rsid w:val="008B091C"/>
    <w:rsid w:val="008B261E"/>
    <w:rsid w:val="008B5743"/>
    <w:rsid w:val="008C1C4F"/>
    <w:rsid w:val="008C2F62"/>
    <w:rsid w:val="008C429B"/>
    <w:rsid w:val="008C56FC"/>
    <w:rsid w:val="008D1236"/>
    <w:rsid w:val="008D2727"/>
    <w:rsid w:val="008D2A19"/>
    <w:rsid w:val="008D48A4"/>
    <w:rsid w:val="008D5315"/>
    <w:rsid w:val="008D61CD"/>
    <w:rsid w:val="008E02B0"/>
    <w:rsid w:val="008E02CA"/>
    <w:rsid w:val="008E07D4"/>
    <w:rsid w:val="008E0E1E"/>
    <w:rsid w:val="008E1A56"/>
    <w:rsid w:val="008E23D8"/>
    <w:rsid w:val="008E5030"/>
    <w:rsid w:val="008E5D77"/>
    <w:rsid w:val="008F40B4"/>
    <w:rsid w:val="008F462E"/>
    <w:rsid w:val="008F4E31"/>
    <w:rsid w:val="008F5112"/>
    <w:rsid w:val="008F64D5"/>
    <w:rsid w:val="008F7BA0"/>
    <w:rsid w:val="00900950"/>
    <w:rsid w:val="00901332"/>
    <w:rsid w:val="009015C6"/>
    <w:rsid w:val="009022A3"/>
    <w:rsid w:val="00903576"/>
    <w:rsid w:val="00903C74"/>
    <w:rsid w:val="009064B0"/>
    <w:rsid w:val="0091120A"/>
    <w:rsid w:val="009113D7"/>
    <w:rsid w:val="00912AA8"/>
    <w:rsid w:val="00912FD5"/>
    <w:rsid w:val="009153DF"/>
    <w:rsid w:val="00915998"/>
    <w:rsid w:val="009160BF"/>
    <w:rsid w:val="009205B0"/>
    <w:rsid w:val="009208FA"/>
    <w:rsid w:val="00921C2F"/>
    <w:rsid w:val="0092422F"/>
    <w:rsid w:val="009246E0"/>
    <w:rsid w:val="009248A9"/>
    <w:rsid w:val="00930454"/>
    <w:rsid w:val="00930B2C"/>
    <w:rsid w:val="00933085"/>
    <w:rsid w:val="00933379"/>
    <w:rsid w:val="00933ECD"/>
    <w:rsid w:val="00933F52"/>
    <w:rsid w:val="00934E04"/>
    <w:rsid w:val="00935337"/>
    <w:rsid w:val="0093606B"/>
    <w:rsid w:val="00936C66"/>
    <w:rsid w:val="00936F2C"/>
    <w:rsid w:val="00936F3C"/>
    <w:rsid w:val="009408DF"/>
    <w:rsid w:val="0094392B"/>
    <w:rsid w:val="00943C79"/>
    <w:rsid w:val="00944086"/>
    <w:rsid w:val="009455F3"/>
    <w:rsid w:val="009461DF"/>
    <w:rsid w:val="00946241"/>
    <w:rsid w:val="00946E5F"/>
    <w:rsid w:val="00947190"/>
    <w:rsid w:val="00947583"/>
    <w:rsid w:val="00951E71"/>
    <w:rsid w:val="009521A4"/>
    <w:rsid w:val="0095318A"/>
    <w:rsid w:val="0095551B"/>
    <w:rsid w:val="00955C3E"/>
    <w:rsid w:val="00960715"/>
    <w:rsid w:val="009613AA"/>
    <w:rsid w:val="00961C5D"/>
    <w:rsid w:val="00961DA7"/>
    <w:rsid w:val="009637F9"/>
    <w:rsid w:val="00964079"/>
    <w:rsid w:val="00965ADC"/>
    <w:rsid w:val="0096726C"/>
    <w:rsid w:val="009707F0"/>
    <w:rsid w:val="00970E16"/>
    <w:rsid w:val="00975818"/>
    <w:rsid w:val="00977230"/>
    <w:rsid w:val="009776FC"/>
    <w:rsid w:val="0098033C"/>
    <w:rsid w:val="00981AB5"/>
    <w:rsid w:val="0098265C"/>
    <w:rsid w:val="00982E24"/>
    <w:rsid w:val="00983A8C"/>
    <w:rsid w:val="0098590B"/>
    <w:rsid w:val="009867E9"/>
    <w:rsid w:val="00994A78"/>
    <w:rsid w:val="00995B89"/>
    <w:rsid w:val="00997677"/>
    <w:rsid w:val="009A09CA"/>
    <w:rsid w:val="009A176F"/>
    <w:rsid w:val="009A4385"/>
    <w:rsid w:val="009A44B3"/>
    <w:rsid w:val="009A47A2"/>
    <w:rsid w:val="009A62DC"/>
    <w:rsid w:val="009A6C66"/>
    <w:rsid w:val="009B0729"/>
    <w:rsid w:val="009B1626"/>
    <w:rsid w:val="009B31E1"/>
    <w:rsid w:val="009B3FDB"/>
    <w:rsid w:val="009B40E7"/>
    <w:rsid w:val="009B4FF4"/>
    <w:rsid w:val="009B6DE3"/>
    <w:rsid w:val="009C119A"/>
    <w:rsid w:val="009C3617"/>
    <w:rsid w:val="009C3958"/>
    <w:rsid w:val="009C574A"/>
    <w:rsid w:val="009C601E"/>
    <w:rsid w:val="009C627F"/>
    <w:rsid w:val="009C72BC"/>
    <w:rsid w:val="009D1F3E"/>
    <w:rsid w:val="009D2AB2"/>
    <w:rsid w:val="009D341B"/>
    <w:rsid w:val="009D638D"/>
    <w:rsid w:val="009D6451"/>
    <w:rsid w:val="009D646B"/>
    <w:rsid w:val="009E04FC"/>
    <w:rsid w:val="009E1A45"/>
    <w:rsid w:val="009E1D97"/>
    <w:rsid w:val="009E6E59"/>
    <w:rsid w:val="009F07C2"/>
    <w:rsid w:val="009F09A9"/>
    <w:rsid w:val="009F18EC"/>
    <w:rsid w:val="009F600A"/>
    <w:rsid w:val="009F63EF"/>
    <w:rsid w:val="009F7EBD"/>
    <w:rsid w:val="00A00384"/>
    <w:rsid w:val="00A00CBA"/>
    <w:rsid w:val="00A0169D"/>
    <w:rsid w:val="00A0251B"/>
    <w:rsid w:val="00A04180"/>
    <w:rsid w:val="00A04347"/>
    <w:rsid w:val="00A049EC"/>
    <w:rsid w:val="00A0521E"/>
    <w:rsid w:val="00A104B0"/>
    <w:rsid w:val="00A10D45"/>
    <w:rsid w:val="00A11094"/>
    <w:rsid w:val="00A124B0"/>
    <w:rsid w:val="00A1361B"/>
    <w:rsid w:val="00A1402E"/>
    <w:rsid w:val="00A161A9"/>
    <w:rsid w:val="00A203AE"/>
    <w:rsid w:val="00A2367E"/>
    <w:rsid w:val="00A25167"/>
    <w:rsid w:val="00A25510"/>
    <w:rsid w:val="00A314D5"/>
    <w:rsid w:val="00A333A1"/>
    <w:rsid w:val="00A349F7"/>
    <w:rsid w:val="00A3530F"/>
    <w:rsid w:val="00A36462"/>
    <w:rsid w:val="00A36EB2"/>
    <w:rsid w:val="00A3770A"/>
    <w:rsid w:val="00A37CFA"/>
    <w:rsid w:val="00A41129"/>
    <w:rsid w:val="00A42D16"/>
    <w:rsid w:val="00A44F3D"/>
    <w:rsid w:val="00A4503B"/>
    <w:rsid w:val="00A459EC"/>
    <w:rsid w:val="00A45B71"/>
    <w:rsid w:val="00A467AD"/>
    <w:rsid w:val="00A50AA3"/>
    <w:rsid w:val="00A51EA8"/>
    <w:rsid w:val="00A5507C"/>
    <w:rsid w:val="00A563AA"/>
    <w:rsid w:val="00A569F5"/>
    <w:rsid w:val="00A57333"/>
    <w:rsid w:val="00A60D8B"/>
    <w:rsid w:val="00A615F4"/>
    <w:rsid w:val="00A61E06"/>
    <w:rsid w:val="00A628ED"/>
    <w:rsid w:val="00A63EC0"/>
    <w:rsid w:val="00A645AB"/>
    <w:rsid w:val="00A64617"/>
    <w:rsid w:val="00A64F45"/>
    <w:rsid w:val="00A66BA8"/>
    <w:rsid w:val="00A72F55"/>
    <w:rsid w:val="00A74133"/>
    <w:rsid w:val="00A74CAD"/>
    <w:rsid w:val="00A804A6"/>
    <w:rsid w:val="00A80BC4"/>
    <w:rsid w:val="00A8283D"/>
    <w:rsid w:val="00A86214"/>
    <w:rsid w:val="00A879C9"/>
    <w:rsid w:val="00A90105"/>
    <w:rsid w:val="00A90240"/>
    <w:rsid w:val="00A93524"/>
    <w:rsid w:val="00A94831"/>
    <w:rsid w:val="00A94F08"/>
    <w:rsid w:val="00A9711A"/>
    <w:rsid w:val="00A979C5"/>
    <w:rsid w:val="00AA0EC2"/>
    <w:rsid w:val="00AA106F"/>
    <w:rsid w:val="00AA1270"/>
    <w:rsid w:val="00AA1EC6"/>
    <w:rsid w:val="00AA2485"/>
    <w:rsid w:val="00AA3A0D"/>
    <w:rsid w:val="00AA540A"/>
    <w:rsid w:val="00AA6389"/>
    <w:rsid w:val="00AA7F55"/>
    <w:rsid w:val="00AB0AFB"/>
    <w:rsid w:val="00AB176B"/>
    <w:rsid w:val="00AB2701"/>
    <w:rsid w:val="00AB278C"/>
    <w:rsid w:val="00AB3F1F"/>
    <w:rsid w:val="00AB58EA"/>
    <w:rsid w:val="00AB59AC"/>
    <w:rsid w:val="00AB7990"/>
    <w:rsid w:val="00AB7F3D"/>
    <w:rsid w:val="00AC1372"/>
    <w:rsid w:val="00AC22BA"/>
    <w:rsid w:val="00AC3FB1"/>
    <w:rsid w:val="00AC400F"/>
    <w:rsid w:val="00AC4891"/>
    <w:rsid w:val="00AC6212"/>
    <w:rsid w:val="00AC729F"/>
    <w:rsid w:val="00AD0D6B"/>
    <w:rsid w:val="00AD3039"/>
    <w:rsid w:val="00AD34AF"/>
    <w:rsid w:val="00AD3A20"/>
    <w:rsid w:val="00AD42C2"/>
    <w:rsid w:val="00AD70F9"/>
    <w:rsid w:val="00AD721A"/>
    <w:rsid w:val="00AD745D"/>
    <w:rsid w:val="00AE0548"/>
    <w:rsid w:val="00AE0C42"/>
    <w:rsid w:val="00AE1D34"/>
    <w:rsid w:val="00AE2299"/>
    <w:rsid w:val="00AE2575"/>
    <w:rsid w:val="00AE3A27"/>
    <w:rsid w:val="00AE3D43"/>
    <w:rsid w:val="00AE63AC"/>
    <w:rsid w:val="00AE6408"/>
    <w:rsid w:val="00AE7355"/>
    <w:rsid w:val="00AE7A3E"/>
    <w:rsid w:val="00AE7C27"/>
    <w:rsid w:val="00AF0A5E"/>
    <w:rsid w:val="00AF1A2A"/>
    <w:rsid w:val="00AF2C20"/>
    <w:rsid w:val="00AF3BD3"/>
    <w:rsid w:val="00AF4D2C"/>
    <w:rsid w:val="00AF56E8"/>
    <w:rsid w:val="00AF6EE6"/>
    <w:rsid w:val="00AF7441"/>
    <w:rsid w:val="00B00F6F"/>
    <w:rsid w:val="00B0220C"/>
    <w:rsid w:val="00B046E8"/>
    <w:rsid w:val="00B060EA"/>
    <w:rsid w:val="00B06705"/>
    <w:rsid w:val="00B1059E"/>
    <w:rsid w:val="00B10C53"/>
    <w:rsid w:val="00B119E8"/>
    <w:rsid w:val="00B12F67"/>
    <w:rsid w:val="00B13F39"/>
    <w:rsid w:val="00B14135"/>
    <w:rsid w:val="00B15A6B"/>
    <w:rsid w:val="00B1606B"/>
    <w:rsid w:val="00B16783"/>
    <w:rsid w:val="00B16871"/>
    <w:rsid w:val="00B175E5"/>
    <w:rsid w:val="00B2182C"/>
    <w:rsid w:val="00B21972"/>
    <w:rsid w:val="00B22604"/>
    <w:rsid w:val="00B2471D"/>
    <w:rsid w:val="00B251F2"/>
    <w:rsid w:val="00B27CD1"/>
    <w:rsid w:val="00B27F77"/>
    <w:rsid w:val="00B3025D"/>
    <w:rsid w:val="00B3076D"/>
    <w:rsid w:val="00B3107E"/>
    <w:rsid w:val="00B3180E"/>
    <w:rsid w:val="00B3628C"/>
    <w:rsid w:val="00B36F0E"/>
    <w:rsid w:val="00B36F37"/>
    <w:rsid w:val="00B40639"/>
    <w:rsid w:val="00B4098B"/>
    <w:rsid w:val="00B40F00"/>
    <w:rsid w:val="00B42A6F"/>
    <w:rsid w:val="00B42CEF"/>
    <w:rsid w:val="00B4447E"/>
    <w:rsid w:val="00B44C01"/>
    <w:rsid w:val="00B44E91"/>
    <w:rsid w:val="00B458A8"/>
    <w:rsid w:val="00B45B08"/>
    <w:rsid w:val="00B46E78"/>
    <w:rsid w:val="00B5033F"/>
    <w:rsid w:val="00B50E03"/>
    <w:rsid w:val="00B50EFE"/>
    <w:rsid w:val="00B513F5"/>
    <w:rsid w:val="00B523CD"/>
    <w:rsid w:val="00B5284C"/>
    <w:rsid w:val="00B52859"/>
    <w:rsid w:val="00B52F48"/>
    <w:rsid w:val="00B54FCB"/>
    <w:rsid w:val="00B55E57"/>
    <w:rsid w:val="00B563B7"/>
    <w:rsid w:val="00B5728C"/>
    <w:rsid w:val="00B61595"/>
    <w:rsid w:val="00B61924"/>
    <w:rsid w:val="00B65B51"/>
    <w:rsid w:val="00B67A2C"/>
    <w:rsid w:val="00B70EF0"/>
    <w:rsid w:val="00B71D81"/>
    <w:rsid w:val="00B73650"/>
    <w:rsid w:val="00B74B50"/>
    <w:rsid w:val="00B753C6"/>
    <w:rsid w:val="00B7606E"/>
    <w:rsid w:val="00B76AC9"/>
    <w:rsid w:val="00B802FA"/>
    <w:rsid w:val="00B809A5"/>
    <w:rsid w:val="00B825B5"/>
    <w:rsid w:val="00B83BA0"/>
    <w:rsid w:val="00B83EC5"/>
    <w:rsid w:val="00B86176"/>
    <w:rsid w:val="00B87CA1"/>
    <w:rsid w:val="00B90691"/>
    <w:rsid w:val="00B91E76"/>
    <w:rsid w:val="00B9290E"/>
    <w:rsid w:val="00B9394B"/>
    <w:rsid w:val="00B94614"/>
    <w:rsid w:val="00B966B8"/>
    <w:rsid w:val="00B9757D"/>
    <w:rsid w:val="00B979F6"/>
    <w:rsid w:val="00B97BFC"/>
    <w:rsid w:val="00BA24D9"/>
    <w:rsid w:val="00BA28D7"/>
    <w:rsid w:val="00BA3080"/>
    <w:rsid w:val="00BA37DD"/>
    <w:rsid w:val="00BA4727"/>
    <w:rsid w:val="00BA5973"/>
    <w:rsid w:val="00BA5AD0"/>
    <w:rsid w:val="00BA64A8"/>
    <w:rsid w:val="00BB0104"/>
    <w:rsid w:val="00BB05DB"/>
    <w:rsid w:val="00BB27A2"/>
    <w:rsid w:val="00BB345D"/>
    <w:rsid w:val="00BB3A26"/>
    <w:rsid w:val="00BB3C54"/>
    <w:rsid w:val="00BB53D1"/>
    <w:rsid w:val="00BB58AB"/>
    <w:rsid w:val="00BB616F"/>
    <w:rsid w:val="00BB71FE"/>
    <w:rsid w:val="00BB7702"/>
    <w:rsid w:val="00BB7D1A"/>
    <w:rsid w:val="00BB7D58"/>
    <w:rsid w:val="00BC056F"/>
    <w:rsid w:val="00BC0DEE"/>
    <w:rsid w:val="00BC1EA5"/>
    <w:rsid w:val="00BC22E8"/>
    <w:rsid w:val="00BC2A7D"/>
    <w:rsid w:val="00BC2C3F"/>
    <w:rsid w:val="00BC3DBB"/>
    <w:rsid w:val="00BC3F2C"/>
    <w:rsid w:val="00BC4C5F"/>
    <w:rsid w:val="00BC5E65"/>
    <w:rsid w:val="00BC6355"/>
    <w:rsid w:val="00BC6433"/>
    <w:rsid w:val="00BD0769"/>
    <w:rsid w:val="00BD09D2"/>
    <w:rsid w:val="00BD3336"/>
    <w:rsid w:val="00BD3DCE"/>
    <w:rsid w:val="00BD488B"/>
    <w:rsid w:val="00BE1FE7"/>
    <w:rsid w:val="00BE4119"/>
    <w:rsid w:val="00BE527E"/>
    <w:rsid w:val="00BE52AC"/>
    <w:rsid w:val="00BF133D"/>
    <w:rsid w:val="00BF1363"/>
    <w:rsid w:val="00BF1815"/>
    <w:rsid w:val="00BF3308"/>
    <w:rsid w:val="00BF55D2"/>
    <w:rsid w:val="00BF5C39"/>
    <w:rsid w:val="00BF7388"/>
    <w:rsid w:val="00C00900"/>
    <w:rsid w:val="00C02AD8"/>
    <w:rsid w:val="00C038D2"/>
    <w:rsid w:val="00C03F37"/>
    <w:rsid w:val="00C04366"/>
    <w:rsid w:val="00C07A29"/>
    <w:rsid w:val="00C07AAB"/>
    <w:rsid w:val="00C1070A"/>
    <w:rsid w:val="00C14861"/>
    <w:rsid w:val="00C14FDB"/>
    <w:rsid w:val="00C1749C"/>
    <w:rsid w:val="00C175AC"/>
    <w:rsid w:val="00C17ECE"/>
    <w:rsid w:val="00C2043A"/>
    <w:rsid w:val="00C21960"/>
    <w:rsid w:val="00C22A63"/>
    <w:rsid w:val="00C23140"/>
    <w:rsid w:val="00C239A9"/>
    <w:rsid w:val="00C27764"/>
    <w:rsid w:val="00C3123E"/>
    <w:rsid w:val="00C3149D"/>
    <w:rsid w:val="00C31A5B"/>
    <w:rsid w:val="00C32EB7"/>
    <w:rsid w:val="00C32F32"/>
    <w:rsid w:val="00C3404D"/>
    <w:rsid w:val="00C36E04"/>
    <w:rsid w:val="00C40131"/>
    <w:rsid w:val="00C40B92"/>
    <w:rsid w:val="00C4149A"/>
    <w:rsid w:val="00C4166B"/>
    <w:rsid w:val="00C42BA0"/>
    <w:rsid w:val="00C43996"/>
    <w:rsid w:val="00C46FAD"/>
    <w:rsid w:val="00C51489"/>
    <w:rsid w:val="00C515E9"/>
    <w:rsid w:val="00C5542A"/>
    <w:rsid w:val="00C55F84"/>
    <w:rsid w:val="00C56EC8"/>
    <w:rsid w:val="00C579FF"/>
    <w:rsid w:val="00C60092"/>
    <w:rsid w:val="00C631DD"/>
    <w:rsid w:val="00C634BB"/>
    <w:rsid w:val="00C646B0"/>
    <w:rsid w:val="00C65B14"/>
    <w:rsid w:val="00C67F7A"/>
    <w:rsid w:val="00C74E5D"/>
    <w:rsid w:val="00C7588B"/>
    <w:rsid w:val="00C76CB2"/>
    <w:rsid w:val="00C808A2"/>
    <w:rsid w:val="00C81B7B"/>
    <w:rsid w:val="00C827BF"/>
    <w:rsid w:val="00C835BB"/>
    <w:rsid w:val="00C852C3"/>
    <w:rsid w:val="00C86929"/>
    <w:rsid w:val="00C92356"/>
    <w:rsid w:val="00C93C8F"/>
    <w:rsid w:val="00C94674"/>
    <w:rsid w:val="00C95679"/>
    <w:rsid w:val="00C97D8C"/>
    <w:rsid w:val="00C97FF1"/>
    <w:rsid w:val="00CA157C"/>
    <w:rsid w:val="00CA56B8"/>
    <w:rsid w:val="00CA5758"/>
    <w:rsid w:val="00CA5D37"/>
    <w:rsid w:val="00CA6433"/>
    <w:rsid w:val="00CA6C77"/>
    <w:rsid w:val="00CA70EF"/>
    <w:rsid w:val="00CA745E"/>
    <w:rsid w:val="00CA7BE0"/>
    <w:rsid w:val="00CB0138"/>
    <w:rsid w:val="00CB0143"/>
    <w:rsid w:val="00CB04A3"/>
    <w:rsid w:val="00CB0B3E"/>
    <w:rsid w:val="00CB19BE"/>
    <w:rsid w:val="00CB2D5C"/>
    <w:rsid w:val="00CB3051"/>
    <w:rsid w:val="00CB3C29"/>
    <w:rsid w:val="00CB4E5A"/>
    <w:rsid w:val="00CB62CA"/>
    <w:rsid w:val="00CB6678"/>
    <w:rsid w:val="00CB67E9"/>
    <w:rsid w:val="00CC0446"/>
    <w:rsid w:val="00CC0E94"/>
    <w:rsid w:val="00CC4FE3"/>
    <w:rsid w:val="00CC6198"/>
    <w:rsid w:val="00CC6D88"/>
    <w:rsid w:val="00CC70C7"/>
    <w:rsid w:val="00CD174D"/>
    <w:rsid w:val="00CD2FBE"/>
    <w:rsid w:val="00CD5092"/>
    <w:rsid w:val="00CD5C1F"/>
    <w:rsid w:val="00CD623C"/>
    <w:rsid w:val="00CE0866"/>
    <w:rsid w:val="00CE3809"/>
    <w:rsid w:val="00CE4619"/>
    <w:rsid w:val="00CE52E6"/>
    <w:rsid w:val="00CE6C73"/>
    <w:rsid w:val="00CE76C1"/>
    <w:rsid w:val="00CF045A"/>
    <w:rsid w:val="00CF1BBB"/>
    <w:rsid w:val="00CF3343"/>
    <w:rsid w:val="00CF412E"/>
    <w:rsid w:val="00CF4C72"/>
    <w:rsid w:val="00CF618B"/>
    <w:rsid w:val="00CF65AF"/>
    <w:rsid w:val="00CF6939"/>
    <w:rsid w:val="00D00DA8"/>
    <w:rsid w:val="00D00E2F"/>
    <w:rsid w:val="00D014A0"/>
    <w:rsid w:val="00D03DCB"/>
    <w:rsid w:val="00D071A9"/>
    <w:rsid w:val="00D07D29"/>
    <w:rsid w:val="00D07DF8"/>
    <w:rsid w:val="00D10A2D"/>
    <w:rsid w:val="00D111BC"/>
    <w:rsid w:val="00D11612"/>
    <w:rsid w:val="00D11AE6"/>
    <w:rsid w:val="00D12CFD"/>
    <w:rsid w:val="00D179CB"/>
    <w:rsid w:val="00D21617"/>
    <w:rsid w:val="00D25C4B"/>
    <w:rsid w:val="00D27C44"/>
    <w:rsid w:val="00D3114A"/>
    <w:rsid w:val="00D31E0C"/>
    <w:rsid w:val="00D329C2"/>
    <w:rsid w:val="00D33074"/>
    <w:rsid w:val="00D33821"/>
    <w:rsid w:val="00D34485"/>
    <w:rsid w:val="00D35ED3"/>
    <w:rsid w:val="00D36486"/>
    <w:rsid w:val="00D375B2"/>
    <w:rsid w:val="00D402E8"/>
    <w:rsid w:val="00D41DAB"/>
    <w:rsid w:val="00D43A75"/>
    <w:rsid w:val="00D444A5"/>
    <w:rsid w:val="00D44E32"/>
    <w:rsid w:val="00D463CE"/>
    <w:rsid w:val="00D4705C"/>
    <w:rsid w:val="00D47449"/>
    <w:rsid w:val="00D47815"/>
    <w:rsid w:val="00D50704"/>
    <w:rsid w:val="00D52304"/>
    <w:rsid w:val="00D5495B"/>
    <w:rsid w:val="00D54B7D"/>
    <w:rsid w:val="00D554AE"/>
    <w:rsid w:val="00D568FD"/>
    <w:rsid w:val="00D5698C"/>
    <w:rsid w:val="00D571A3"/>
    <w:rsid w:val="00D64A31"/>
    <w:rsid w:val="00D66C3F"/>
    <w:rsid w:val="00D70175"/>
    <w:rsid w:val="00D70BA8"/>
    <w:rsid w:val="00D731D3"/>
    <w:rsid w:val="00D73766"/>
    <w:rsid w:val="00D73B75"/>
    <w:rsid w:val="00D73BC7"/>
    <w:rsid w:val="00D74E38"/>
    <w:rsid w:val="00D759DD"/>
    <w:rsid w:val="00D8142A"/>
    <w:rsid w:val="00D81483"/>
    <w:rsid w:val="00D81EF5"/>
    <w:rsid w:val="00D820FD"/>
    <w:rsid w:val="00D82BBA"/>
    <w:rsid w:val="00D830C7"/>
    <w:rsid w:val="00D84004"/>
    <w:rsid w:val="00D875C3"/>
    <w:rsid w:val="00D9045D"/>
    <w:rsid w:val="00D914C2"/>
    <w:rsid w:val="00D91A15"/>
    <w:rsid w:val="00D91B86"/>
    <w:rsid w:val="00D93B5A"/>
    <w:rsid w:val="00DA0A2C"/>
    <w:rsid w:val="00DA3079"/>
    <w:rsid w:val="00DA475C"/>
    <w:rsid w:val="00DA4868"/>
    <w:rsid w:val="00DB0E5B"/>
    <w:rsid w:val="00DB2EF3"/>
    <w:rsid w:val="00DB4D4A"/>
    <w:rsid w:val="00DB51D5"/>
    <w:rsid w:val="00DB64E6"/>
    <w:rsid w:val="00DB6F78"/>
    <w:rsid w:val="00DC0DFD"/>
    <w:rsid w:val="00DC1A3B"/>
    <w:rsid w:val="00DC1E80"/>
    <w:rsid w:val="00DC2623"/>
    <w:rsid w:val="00DC32BC"/>
    <w:rsid w:val="00DC5B8D"/>
    <w:rsid w:val="00DD208C"/>
    <w:rsid w:val="00DD4D2F"/>
    <w:rsid w:val="00DE0847"/>
    <w:rsid w:val="00DE0A41"/>
    <w:rsid w:val="00DE152A"/>
    <w:rsid w:val="00DE3039"/>
    <w:rsid w:val="00DE4DD9"/>
    <w:rsid w:val="00DE581C"/>
    <w:rsid w:val="00DE5C2C"/>
    <w:rsid w:val="00DE61D8"/>
    <w:rsid w:val="00DE6DF7"/>
    <w:rsid w:val="00DF2202"/>
    <w:rsid w:val="00DF3960"/>
    <w:rsid w:val="00DF4445"/>
    <w:rsid w:val="00DF474D"/>
    <w:rsid w:val="00DF67CF"/>
    <w:rsid w:val="00E00A3C"/>
    <w:rsid w:val="00E00D19"/>
    <w:rsid w:val="00E02EE0"/>
    <w:rsid w:val="00E02F71"/>
    <w:rsid w:val="00E0309C"/>
    <w:rsid w:val="00E03F6B"/>
    <w:rsid w:val="00E05E76"/>
    <w:rsid w:val="00E06592"/>
    <w:rsid w:val="00E06812"/>
    <w:rsid w:val="00E07B20"/>
    <w:rsid w:val="00E07DDD"/>
    <w:rsid w:val="00E10AC3"/>
    <w:rsid w:val="00E12D7E"/>
    <w:rsid w:val="00E139A7"/>
    <w:rsid w:val="00E1467C"/>
    <w:rsid w:val="00E168D1"/>
    <w:rsid w:val="00E214D0"/>
    <w:rsid w:val="00E21D74"/>
    <w:rsid w:val="00E22EF2"/>
    <w:rsid w:val="00E244A3"/>
    <w:rsid w:val="00E258B5"/>
    <w:rsid w:val="00E25A81"/>
    <w:rsid w:val="00E2668E"/>
    <w:rsid w:val="00E27D45"/>
    <w:rsid w:val="00E306E3"/>
    <w:rsid w:val="00E30DD1"/>
    <w:rsid w:val="00E30F2B"/>
    <w:rsid w:val="00E31735"/>
    <w:rsid w:val="00E31ACA"/>
    <w:rsid w:val="00E31D4E"/>
    <w:rsid w:val="00E341E9"/>
    <w:rsid w:val="00E3422E"/>
    <w:rsid w:val="00E3476F"/>
    <w:rsid w:val="00E35EF8"/>
    <w:rsid w:val="00E37476"/>
    <w:rsid w:val="00E37ECD"/>
    <w:rsid w:val="00E4073A"/>
    <w:rsid w:val="00E40FE3"/>
    <w:rsid w:val="00E413FB"/>
    <w:rsid w:val="00E42A70"/>
    <w:rsid w:val="00E42CD1"/>
    <w:rsid w:val="00E42ECC"/>
    <w:rsid w:val="00E44F13"/>
    <w:rsid w:val="00E45161"/>
    <w:rsid w:val="00E45C8B"/>
    <w:rsid w:val="00E45FA3"/>
    <w:rsid w:val="00E465DD"/>
    <w:rsid w:val="00E46842"/>
    <w:rsid w:val="00E503D7"/>
    <w:rsid w:val="00E50441"/>
    <w:rsid w:val="00E50C6F"/>
    <w:rsid w:val="00E5278B"/>
    <w:rsid w:val="00E52F51"/>
    <w:rsid w:val="00E553B7"/>
    <w:rsid w:val="00E60C96"/>
    <w:rsid w:val="00E61DCA"/>
    <w:rsid w:val="00E61DEB"/>
    <w:rsid w:val="00E6261F"/>
    <w:rsid w:val="00E62716"/>
    <w:rsid w:val="00E62882"/>
    <w:rsid w:val="00E63A7B"/>
    <w:rsid w:val="00E65424"/>
    <w:rsid w:val="00E67D15"/>
    <w:rsid w:val="00E7056B"/>
    <w:rsid w:val="00E71859"/>
    <w:rsid w:val="00E73435"/>
    <w:rsid w:val="00E73556"/>
    <w:rsid w:val="00E74086"/>
    <w:rsid w:val="00E74578"/>
    <w:rsid w:val="00E74B91"/>
    <w:rsid w:val="00E74CD9"/>
    <w:rsid w:val="00E814A8"/>
    <w:rsid w:val="00E8176F"/>
    <w:rsid w:val="00E81E70"/>
    <w:rsid w:val="00E8269D"/>
    <w:rsid w:val="00E861BC"/>
    <w:rsid w:val="00E90F5C"/>
    <w:rsid w:val="00E94DF9"/>
    <w:rsid w:val="00E94E0E"/>
    <w:rsid w:val="00E961F5"/>
    <w:rsid w:val="00E96601"/>
    <w:rsid w:val="00EA0214"/>
    <w:rsid w:val="00EA4865"/>
    <w:rsid w:val="00EA53D8"/>
    <w:rsid w:val="00EB0A40"/>
    <w:rsid w:val="00EB16F9"/>
    <w:rsid w:val="00EB1AD5"/>
    <w:rsid w:val="00EB20F1"/>
    <w:rsid w:val="00EB25C4"/>
    <w:rsid w:val="00EB267D"/>
    <w:rsid w:val="00EB2F2C"/>
    <w:rsid w:val="00EB4E9F"/>
    <w:rsid w:val="00EB7031"/>
    <w:rsid w:val="00EC291E"/>
    <w:rsid w:val="00EC5AF1"/>
    <w:rsid w:val="00EC61DD"/>
    <w:rsid w:val="00EC66EC"/>
    <w:rsid w:val="00EC6915"/>
    <w:rsid w:val="00ED1331"/>
    <w:rsid w:val="00ED16BF"/>
    <w:rsid w:val="00ED29DE"/>
    <w:rsid w:val="00ED329C"/>
    <w:rsid w:val="00ED3D2A"/>
    <w:rsid w:val="00ED490C"/>
    <w:rsid w:val="00ED4A0E"/>
    <w:rsid w:val="00ED50F0"/>
    <w:rsid w:val="00ED577F"/>
    <w:rsid w:val="00ED788A"/>
    <w:rsid w:val="00ED7922"/>
    <w:rsid w:val="00ED79B4"/>
    <w:rsid w:val="00EE087F"/>
    <w:rsid w:val="00EE0F0A"/>
    <w:rsid w:val="00EE1352"/>
    <w:rsid w:val="00EE1C4C"/>
    <w:rsid w:val="00EE3765"/>
    <w:rsid w:val="00EE3EAD"/>
    <w:rsid w:val="00EE6438"/>
    <w:rsid w:val="00EE7E19"/>
    <w:rsid w:val="00EF1872"/>
    <w:rsid w:val="00EF286B"/>
    <w:rsid w:val="00EF30CF"/>
    <w:rsid w:val="00EF3416"/>
    <w:rsid w:val="00EF4069"/>
    <w:rsid w:val="00EF62F7"/>
    <w:rsid w:val="00EF6D04"/>
    <w:rsid w:val="00F0056B"/>
    <w:rsid w:val="00F00FEC"/>
    <w:rsid w:val="00F017AB"/>
    <w:rsid w:val="00F018F2"/>
    <w:rsid w:val="00F027CB"/>
    <w:rsid w:val="00F038B0"/>
    <w:rsid w:val="00F03E9C"/>
    <w:rsid w:val="00F04065"/>
    <w:rsid w:val="00F040F6"/>
    <w:rsid w:val="00F04263"/>
    <w:rsid w:val="00F064B6"/>
    <w:rsid w:val="00F07C8A"/>
    <w:rsid w:val="00F125C9"/>
    <w:rsid w:val="00F12CF4"/>
    <w:rsid w:val="00F14086"/>
    <w:rsid w:val="00F157FE"/>
    <w:rsid w:val="00F1713A"/>
    <w:rsid w:val="00F21F8A"/>
    <w:rsid w:val="00F22CEE"/>
    <w:rsid w:val="00F237C2"/>
    <w:rsid w:val="00F23E0D"/>
    <w:rsid w:val="00F240C8"/>
    <w:rsid w:val="00F24A04"/>
    <w:rsid w:val="00F26D8B"/>
    <w:rsid w:val="00F31202"/>
    <w:rsid w:val="00F34484"/>
    <w:rsid w:val="00F34DB0"/>
    <w:rsid w:val="00F3680C"/>
    <w:rsid w:val="00F36F04"/>
    <w:rsid w:val="00F371B8"/>
    <w:rsid w:val="00F41A8B"/>
    <w:rsid w:val="00F41B67"/>
    <w:rsid w:val="00F42221"/>
    <w:rsid w:val="00F536F7"/>
    <w:rsid w:val="00F56497"/>
    <w:rsid w:val="00F5717B"/>
    <w:rsid w:val="00F57895"/>
    <w:rsid w:val="00F57974"/>
    <w:rsid w:val="00F60754"/>
    <w:rsid w:val="00F60D1D"/>
    <w:rsid w:val="00F610B2"/>
    <w:rsid w:val="00F616FB"/>
    <w:rsid w:val="00F6228B"/>
    <w:rsid w:val="00F65F97"/>
    <w:rsid w:val="00F6604C"/>
    <w:rsid w:val="00F6651E"/>
    <w:rsid w:val="00F6728E"/>
    <w:rsid w:val="00F712C1"/>
    <w:rsid w:val="00F718A4"/>
    <w:rsid w:val="00F71EFD"/>
    <w:rsid w:val="00F72212"/>
    <w:rsid w:val="00F722C3"/>
    <w:rsid w:val="00F72C3F"/>
    <w:rsid w:val="00F7723C"/>
    <w:rsid w:val="00F815E5"/>
    <w:rsid w:val="00F81BEE"/>
    <w:rsid w:val="00F83756"/>
    <w:rsid w:val="00F83D98"/>
    <w:rsid w:val="00F83F9B"/>
    <w:rsid w:val="00F8585C"/>
    <w:rsid w:val="00F911A4"/>
    <w:rsid w:val="00F92143"/>
    <w:rsid w:val="00F9609D"/>
    <w:rsid w:val="00F969A7"/>
    <w:rsid w:val="00F976FF"/>
    <w:rsid w:val="00FA19EA"/>
    <w:rsid w:val="00FA3EFF"/>
    <w:rsid w:val="00FA3F56"/>
    <w:rsid w:val="00FA3FE2"/>
    <w:rsid w:val="00FA40D9"/>
    <w:rsid w:val="00FA4380"/>
    <w:rsid w:val="00FA43B1"/>
    <w:rsid w:val="00FA495B"/>
    <w:rsid w:val="00FB03CD"/>
    <w:rsid w:val="00FB201C"/>
    <w:rsid w:val="00FB32F7"/>
    <w:rsid w:val="00FB4876"/>
    <w:rsid w:val="00FB48A2"/>
    <w:rsid w:val="00FB58E4"/>
    <w:rsid w:val="00FB6110"/>
    <w:rsid w:val="00FB767A"/>
    <w:rsid w:val="00FB76C6"/>
    <w:rsid w:val="00FB7724"/>
    <w:rsid w:val="00FC1C67"/>
    <w:rsid w:val="00FC5895"/>
    <w:rsid w:val="00FC6D3B"/>
    <w:rsid w:val="00FC775C"/>
    <w:rsid w:val="00FD0DB8"/>
    <w:rsid w:val="00FD1520"/>
    <w:rsid w:val="00FD283D"/>
    <w:rsid w:val="00FD3796"/>
    <w:rsid w:val="00FD5270"/>
    <w:rsid w:val="00FD5CCB"/>
    <w:rsid w:val="00FE08F8"/>
    <w:rsid w:val="00FE337A"/>
    <w:rsid w:val="00FE4F58"/>
    <w:rsid w:val="00FE59B9"/>
    <w:rsid w:val="00FE7D75"/>
    <w:rsid w:val="00FF0A9B"/>
    <w:rsid w:val="00FF2D83"/>
    <w:rsid w:val="00FF5AE6"/>
    <w:rsid w:val="00FF64FC"/>
    <w:rsid w:val="00FF789D"/>
    <w:rsid w:val="00FF78C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80E631"/>
  <w15:docId w15:val="{B2EF464F-3581-BF4C-BD42-DE4F74F7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7E"/>
    <w:pPr>
      <w:spacing w:after="0" w:line="240" w:lineRule="auto"/>
    </w:pPr>
    <w:rPr>
      <w:rFonts w:ascii="Times New Roman" w:eastAsia="PMingLiU" w:hAnsi="Times New Roman" w:cs="Times New Roman"/>
      <w:sz w:val="24"/>
      <w:lang w:val="en-GB" w:eastAsia="en-GB"/>
    </w:rPr>
  </w:style>
  <w:style w:type="paragraph" w:styleId="Heading1">
    <w:name w:val="heading 1"/>
    <w:basedOn w:val="Normal"/>
    <w:next w:val="Normal"/>
    <w:link w:val="Heading1Char"/>
    <w:uiPriority w:val="9"/>
    <w:qFormat/>
    <w:rsid w:val="001B307E"/>
    <w:pPr>
      <w:keepNext/>
      <w:keepLines/>
      <w:numPr>
        <w:numId w:val="12"/>
      </w:numPr>
      <w:spacing w:before="480"/>
      <w:outlineLvl w:val="0"/>
    </w:pPr>
    <w:rPr>
      <w:rFonts w:ascii="Times New Roman Bold" w:eastAsia="SimSun" w:hAnsi="Times New Roman Bold"/>
      <w:b/>
      <w:bCs/>
      <w:smallCaps/>
      <w:szCs w:val="28"/>
    </w:rPr>
  </w:style>
  <w:style w:type="paragraph" w:styleId="Heading2">
    <w:name w:val="heading 2"/>
    <w:basedOn w:val="Normal"/>
    <w:next w:val="Normal"/>
    <w:link w:val="Heading2Char"/>
    <w:uiPriority w:val="9"/>
    <w:qFormat/>
    <w:rsid w:val="001B307E"/>
    <w:pPr>
      <w:keepNext/>
      <w:keepLines/>
      <w:numPr>
        <w:ilvl w:val="1"/>
        <w:numId w:val="12"/>
      </w:numPr>
      <w:spacing w:before="200"/>
      <w:ind w:left="576"/>
      <w:outlineLvl w:val="1"/>
    </w:pPr>
    <w:rPr>
      <w:rFonts w:ascii="Times New Roman Bold" w:eastAsia="SimSun" w:hAnsi="Times New Roman Bold"/>
      <w:b/>
      <w:bCs/>
      <w:szCs w:val="26"/>
    </w:rPr>
  </w:style>
  <w:style w:type="paragraph" w:styleId="Heading3">
    <w:name w:val="heading 3"/>
    <w:basedOn w:val="Normal"/>
    <w:next w:val="Normal"/>
    <w:link w:val="Heading3Char"/>
    <w:uiPriority w:val="9"/>
    <w:qFormat/>
    <w:rsid w:val="00407E8C"/>
    <w:pPr>
      <w:keepNext/>
      <w:numPr>
        <w:ilvl w:val="2"/>
        <w:numId w:val="12"/>
      </w:numPr>
      <w:spacing w:before="240" w:after="60"/>
      <w:ind w:left="720"/>
      <w:outlineLvl w:val="2"/>
    </w:pPr>
    <w:rPr>
      <w:rFonts w:eastAsia="SimSun"/>
      <w:b/>
      <w:bCs/>
      <w:i/>
      <w:szCs w:val="26"/>
    </w:rPr>
  </w:style>
  <w:style w:type="paragraph" w:styleId="Heading4">
    <w:name w:val="heading 4"/>
    <w:basedOn w:val="Normal"/>
    <w:next w:val="Normal"/>
    <w:link w:val="Heading4Char"/>
    <w:uiPriority w:val="9"/>
    <w:qFormat/>
    <w:rsid w:val="001B307E"/>
    <w:pPr>
      <w:keepNext/>
      <w:numPr>
        <w:ilvl w:val="3"/>
        <w:numId w:val="12"/>
      </w:numPr>
      <w:spacing w:before="240" w:after="60"/>
      <w:outlineLvl w:val="3"/>
    </w:pPr>
    <w:rPr>
      <w:rFonts w:eastAsia="SimSun"/>
      <w:b/>
      <w:bCs/>
      <w:sz w:val="28"/>
      <w:szCs w:val="28"/>
    </w:rPr>
  </w:style>
  <w:style w:type="paragraph" w:styleId="Heading5">
    <w:name w:val="heading 5"/>
    <w:basedOn w:val="Normal"/>
    <w:next w:val="Normal"/>
    <w:link w:val="Heading5Char"/>
    <w:uiPriority w:val="9"/>
    <w:qFormat/>
    <w:rsid w:val="001B307E"/>
    <w:pPr>
      <w:numPr>
        <w:ilvl w:val="4"/>
        <w:numId w:val="12"/>
      </w:numPr>
      <w:spacing w:before="240" w:after="60"/>
      <w:outlineLvl w:val="4"/>
    </w:pPr>
    <w:rPr>
      <w:rFonts w:eastAsia="SimSun"/>
      <w:b/>
      <w:bCs/>
      <w:i/>
      <w:iCs/>
      <w:sz w:val="26"/>
      <w:szCs w:val="26"/>
    </w:rPr>
  </w:style>
  <w:style w:type="paragraph" w:styleId="Heading6">
    <w:name w:val="heading 6"/>
    <w:basedOn w:val="Normal"/>
    <w:next w:val="Normal"/>
    <w:link w:val="Heading6Char"/>
    <w:uiPriority w:val="9"/>
    <w:qFormat/>
    <w:rsid w:val="001B307E"/>
    <w:pPr>
      <w:numPr>
        <w:ilvl w:val="5"/>
        <w:numId w:val="12"/>
      </w:numPr>
      <w:spacing w:before="240" w:after="60"/>
      <w:outlineLvl w:val="5"/>
    </w:pPr>
    <w:rPr>
      <w:rFonts w:eastAsia="SimSun"/>
      <w:b/>
      <w:bCs/>
    </w:rPr>
  </w:style>
  <w:style w:type="paragraph" w:styleId="Heading7">
    <w:name w:val="heading 7"/>
    <w:basedOn w:val="Normal"/>
    <w:next w:val="Normal"/>
    <w:link w:val="Heading7Char"/>
    <w:uiPriority w:val="9"/>
    <w:qFormat/>
    <w:rsid w:val="001B307E"/>
    <w:pPr>
      <w:numPr>
        <w:ilvl w:val="6"/>
        <w:numId w:val="12"/>
      </w:numPr>
      <w:spacing w:before="240" w:after="60"/>
      <w:outlineLvl w:val="6"/>
    </w:pPr>
    <w:rPr>
      <w:rFonts w:eastAsia="SimSun"/>
      <w:szCs w:val="24"/>
    </w:rPr>
  </w:style>
  <w:style w:type="paragraph" w:styleId="Heading8">
    <w:name w:val="heading 8"/>
    <w:basedOn w:val="Normal"/>
    <w:next w:val="Normal"/>
    <w:link w:val="Heading8Char"/>
    <w:uiPriority w:val="9"/>
    <w:qFormat/>
    <w:rsid w:val="001B307E"/>
    <w:pPr>
      <w:numPr>
        <w:ilvl w:val="7"/>
        <w:numId w:val="12"/>
      </w:numPr>
      <w:spacing w:before="240" w:after="60"/>
      <w:outlineLvl w:val="7"/>
    </w:pPr>
    <w:rPr>
      <w:rFonts w:eastAsia="SimSun"/>
      <w:i/>
      <w:iCs/>
      <w:szCs w:val="24"/>
    </w:rPr>
  </w:style>
  <w:style w:type="paragraph" w:styleId="Heading9">
    <w:name w:val="heading 9"/>
    <w:basedOn w:val="Normal"/>
    <w:next w:val="Normal"/>
    <w:link w:val="Heading9Char"/>
    <w:uiPriority w:val="9"/>
    <w:qFormat/>
    <w:rsid w:val="001B307E"/>
    <w:pPr>
      <w:numPr>
        <w:ilvl w:val="8"/>
        <w:numId w:val="12"/>
      </w:numPr>
      <w:spacing w:before="240" w:after="60"/>
      <w:outlineLvl w:val="8"/>
    </w:pPr>
    <w:rPr>
      <w:rFonts w:ascii="Cambria" w:eastAsia="SimSu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7E"/>
    <w:rPr>
      <w:rFonts w:ascii="Times New Roman Bold" w:eastAsia="SimSun" w:hAnsi="Times New Roman Bold" w:cs="Times New Roman"/>
      <w:b/>
      <w:bCs/>
      <w:smallCaps/>
      <w:sz w:val="24"/>
      <w:szCs w:val="28"/>
      <w:lang w:val="en-GB" w:eastAsia="en-GB"/>
    </w:rPr>
  </w:style>
  <w:style w:type="character" w:customStyle="1" w:styleId="Heading2Char">
    <w:name w:val="Heading 2 Char"/>
    <w:basedOn w:val="DefaultParagraphFont"/>
    <w:link w:val="Heading2"/>
    <w:uiPriority w:val="9"/>
    <w:rsid w:val="001B307E"/>
    <w:rPr>
      <w:rFonts w:ascii="Times New Roman Bold" w:eastAsia="SimSun" w:hAnsi="Times New Roman Bold" w:cs="Times New Roman"/>
      <w:b/>
      <w:bCs/>
      <w:sz w:val="24"/>
      <w:szCs w:val="26"/>
      <w:lang w:val="en-GB" w:eastAsia="en-GB"/>
    </w:rPr>
  </w:style>
  <w:style w:type="character" w:customStyle="1" w:styleId="Heading3Char">
    <w:name w:val="Heading 3 Char"/>
    <w:basedOn w:val="DefaultParagraphFont"/>
    <w:link w:val="Heading3"/>
    <w:uiPriority w:val="9"/>
    <w:rsid w:val="00407E8C"/>
    <w:rPr>
      <w:rFonts w:ascii="Times New Roman" w:eastAsia="SimSun" w:hAnsi="Times New Roman" w:cs="Times New Roman"/>
      <w:b/>
      <w:bCs/>
      <w:i/>
      <w:sz w:val="24"/>
      <w:szCs w:val="26"/>
      <w:lang w:val="en-GB" w:eastAsia="en-GB"/>
    </w:rPr>
  </w:style>
  <w:style w:type="character" w:customStyle="1" w:styleId="Heading4Char">
    <w:name w:val="Heading 4 Char"/>
    <w:basedOn w:val="DefaultParagraphFont"/>
    <w:link w:val="Heading4"/>
    <w:uiPriority w:val="9"/>
    <w:rsid w:val="001B307E"/>
    <w:rPr>
      <w:rFonts w:ascii="Times New Roman" w:eastAsia="SimSun" w:hAnsi="Times New Roman" w:cs="Times New Roman"/>
      <w:b/>
      <w:bCs/>
      <w:sz w:val="28"/>
      <w:szCs w:val="28"/>
      <w:lang w:val="en-GB" w:eastAsia="en-GB"/>
    </w:rPr>
  </w:style>
  <w:style w:type="character" w:customStyle="1" w:styleId="Heading5Char">
    <w:name w:val="Heading 5 Char"/>
    <w:basedOn w:val="DefaultParagraphFont"/>
    <w:link w:val="Heading5"/>
    <w:uiPriority w:val="9"/>
    <w:rsid w:val="001B307E"/>
    <w:rPr>
      <w:rFonts w:ascii="Times New Roman" w:eastAsia="SimSun" w:hAnsi="Times New Roman" w:cs="Times New Roman"/>
      <w:b/>
      <w:bCs/>
      <w:i/>
      <w:iCs/>
      <w:sz w:val="26"/>
      <w:szCs w:val="26"/>
      <w:lang w:val="en-GB" w:eastAsia="en-GB"/>
    </w:rPr>
  </w:style>
  <w:style w:type="character" w:customStyle="1" w:styleId="Heading6Char">
    <w:name w:val="Heading 6 Char"/>
    <w:basedOn w:val="DefaultParagraphFont"/>
    <w:link w:val="Heading6"/>
    <w:uiPriority w:val="9"/>
    <w:rsid w:val="001B307E"/>
    <w:rPr>
      <w:rFonts w:ascii="Times New Roman" w:eastAsia="SimSun" w:hAnsi="Times New Roman" w:cs="Times New Roman"/>
      <w:b/>
      <w:bCs/>
      <w:sz w:val="24"/>
      <w:lang w:val="en-GB" w:eastAsia="en-GB"/>
    </w:rPr>
  </w:style>
  <w:style w:type="character" w:customStyle="1" w:styleId="Heading7Char">
    <w:name w:val="Heading 7 Char"/>
    <w:basedOn w:val="DefaultParagraphFont"/>
    <w:link w:val="Heading7"/>
    <w:uiPriority w:val="9"/>
    <w:rsid w:val="001B307E"/>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uiPriority w:val="9"/>
    <w:rsid w:val="001B307E"/>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uiPriority w:val="9"/>
    <w:rsid w:val="001B307E"/>
    <w:rPr>
      <w:rFonts w:ascii="Cambria" w:eastAsia="SimSun" w:hAnsi="Cambria" w:cs="Times New Roman"/>
      <w:sz w:val="24"/>
      <w:lang w:val="en-GB" w:eastAsia="en-GB"/>
    </w:rPr>
  </w:style>
  <w:style w:type="paragraph" w:styleId="NormalWeb">
    <w:name w:val="Normal (Web)"/>
    <w:basedOn w:val="Normal"/>
    <w:uiPriority w:val="99"/>
    <w:unhideWhenUsed/>
    <w:rsid w:val="0076213E"/>
    <w:pPr>
      <w:spacing w:before="100" w:beforeAutospacing="1" w:after="100" w:afterAutospacing="1"/>
    </w:pPr>
    <w:rPr>
      <w:rFonts w:eastAsia="Times New Roman"/>
      <w:szCs w:val="24"/>
    </w:rPr>
  </w:style>
  <w:style w:type="paragraph" w:styleId="Title">
    <w:name w:val="Title"/>
    <w:basedOn w:val="Normal"/>
    <w:next w:val="Normal"/>
    <w:link w:val="TitleChar"/>
    <w:uiPriority w:val="10"/>
    <w:qFormat/>
    <w:rsid w:val="001B307E"/>
    <w:pPr>
      <w:pBdr>
        <w:bottom w:val="single" w:sz="8" w:space="4" w:color="4F81BD"/>
      </w:pBdr>
      <w:spacing w:after="300"/>
      <w:contextualSpacing/>
    </w:pPr>
    <w:rPr>
      <w:rFonts w:ascii="Cambria" w:eastAsia="SimSun" w:hAnsi="Cambria"/>
      <w:color w:val="17365D"/>
      <w:spacing w:val="5"/>
      <w:kern w:val="28"/>
      <w:sz w:val="52"/>
      <w:szCs w:val="52"/>
      <w:lang w:val="nb-NO" w:eastAsia="zh-CN"/>
    </w:rPr>
  </w:style>
  <w:style w:type="character" w:customStyle="1" w:styleId="TitleChar">
    <w:name w:val="Title Char"/>
    <w:basedOn w:val="DefaultParagraphFont"/>
    <w:link w:val="Title"/>
    <w:uiPriority w:val="10"/>
    <w:rsid w:val="001B307E"/>
    <w:rPr>
      <w:rFonts w:ascii="Cambria" w:eastAsia="SimSun" w:hAnsi="Cambria" w:cs="Times New Roman"/>
      <w:color w:val="17365D"/>
      <w:spacing w:val="5"/>
      <w:kern w:val="28"/>
      <w:sz w:val="52"/>
      <w:szCs w:val="52"/>
    </w:rPr>
  </w:style>
  <w:style w:type="character" w:styleId="Hyperlink">
    <w:name w:val="Hyperlink"/>
    <w:uiPriority w:val="99"/>
    <w:unhideWhenUsed/>
    <w:rsid w:val="001B307E"/>
    <w:rPr>
      <w:color w:val="0000FF"/>
      <w:u w:val="single"/>
    </w:rPr>
  </w:style>
  <w:style w:type="paragraph" w:styleId="FootnoteText">
    <w:name w:val="footnote text"/>
    <w:basedOn w:val="Normal"/>
    <w:link w:val="FootnoteTextChar"/>
    <w:uiPriority w:val="99"/>
    <w:semiHidden/>
    <w:unhideWhenUsed/>
    <w:rsid w:val="001B307E"/>
    <w:rPr>
      <w:sz w:val="20"/>
      <w:szCs w:val="20"/>
    </w:rPr>
  </w:style>
  <w:style w:type="character" w:customStyle="1" w:styleId="FootnoteTextChar">
    <w:name w:val="Footnote Text Char"/>
    <w:basedOn w:val="DefaultParagraphFont"/>
    <w:link w:val="FootnoteText"/>
    <w:uiPriority w:val="99"/>
    <w:semiHidden/>
    <w:rsid w:val="001B307E"/>
    <w:rPr>
      <w:rFonts w:ascii="Times New Roman" w:eastAsia="PMingLiU" w:hAnsi="Times New Roman" w:cs="Times New Roman"/>
      <w:sz w:val="20"/>
      <w:szCs w:val="20"/>
      <w:lang w:val="en-GB" w:eastAsia="en-GB"/>
    </w:rPr>
  </w:style>
  <w:style w:type="character" w:styleId="FootnoteReference">
    <w:name w:val="footnote reference"/>
    <w:uiPriority w:val="99"/>
    <w:semiHidden/>
    <w:unhideWhenUsed/>
    <w:rsid w:val="001B307E"/>
    <w:rPr>
      <w:vertAlign w:val="superscript"/>
    </w:rPr>
  </w:style>
  <w:style w:type="table" w:styleId="TableGrid">
    <w:name w:val="Table Grid"/>
    <w:basedOn w:val="TableNormal"/>
    <w:uiPriority w:val="59"/>
    <w:rsid w:val="001B307E"/>
    <w:pPr>
      <w:spacing w:after="0" w:line="240" w:lineRule="auto"/>
    </w:pPr>
    <w:rPr>
      <w:rFonts w:ascii="Calibri" w:eastAsia="SimSun"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1B307E"/>
    <w:pPr>
      <w:spacing w:after="200"/>
    </w:pPr>
    <w:rPr>
      <w:rFonts w:ascii="Times New Roman Bold" w:hAnsi="Times New Roman Bold"/>
      <w:bCs/>
      <w:i/>
      <w:sz w:val="22"/>
      <w:szCs w:val="18"/>
    </w:rPr>
  </w:style>
  <w:style w:type="paragraph" w:styleId="BalloonText">
    <w:name w:val="Balloon Text"/>
    <w:basedOn w:val="Normal"/>
    <w:link w:val="BalloonTextChar"/>
    <w:uiPriority w:val="99"/>
    <w:semiHidden/>
    <w:unhideWhenUsed/>
    <w:rsid w:val="001B307E"/>
    <w:rPr>
      <w:rFonts w:ascii="Tahoma" w:hAnsi="Tahoma" w:cs="Tahoma"/>
      <w:sz w:val="16"/>
      <w:szCs w:val="16"/>
    </w:rPr>
  </w:style>
  <w:style w:type="character" w:customStyle="1" w:styleId="BalloonTextChar">
    <w:name w:val="Balloon Text Char"/>
    <w:basedOn w:val="DefaultParagraphFont"/>
    <w:link w:val="BalloonText"/>
    <w:uiPriority w:val="99"/>
    <w:semiHidden/>
    <w:rsid w:val="001B307E"/>
    <w:rPr>
      <w:rFonts w:ascii="Tahoma" w:eastAsia="PMingLiU" w:hAnsi="Tahoma" w:cs="Tahoma"/>
      <w:sz w:val="16"/>
      <w:szCs w:val="16"/>
      <w:lang w:val="en-GB" w:eastAsia="en-GB"/>
    </w:rPr>
  </w:style>
  <w:style w:type="character" w:styleId="CommentReference">
    <w:name w:val="annotation reference"/>
    <w:uiPriority w:val="99"/>
    <w:unhideWhenUsed/>
    <w:rsid w:val="001B307E"/>
    <w:rPr>
      <w:sz w:val="16"/>
      <w:szCs w:val="16"/>
    </w:rPr>
  </w:style>
  <w:style w:type="paragraph" w:styleId="CommentText">
    <w:name w:val="annotation text"/>
    <w:basedOn w:val="Normal"/>
    <w:link w:val="CommentTextChar"/>
    <w:uiPriority w:val="99"/>
    <w:semiHidden/>
    <w:unhideWhenUsed/>
    <w:rsid w:val="001B307E"/>
    <w:rPr>
      <w:sz w:val="20"/>
      <w:szCs w:val="20"/>
    </w:rPr>
  </w:style>
  <w:style w:type="character" w:customStyle="1" w:styleId="CommentTextChar">
    <w:name w:val="Comment Text Char"/>
    <w:basedOn w:val="DefaultParagraphFont"/>
    <w:link w:val="CommentText"/>
    <w:uiPriority w:val="99"/>
    <w:semiHidden/>
    <w:rsid w:val="001B307E"/>
    <w:rPr>
      <w:rFonts w:ascii="Times New Roman" w:eastAsia="PMingLiU" w:hAnsi="Times New Roman" w:cs="Times New Roman"/>
      <w:sz w:val="20"/>
      <w:szCs w:val="20"/>
      <w:lang w:val="en-GB" w:eastAsia="en-GB"/>
    </w:rPr>
  </w:style>
  <w:style w:type="paragraph" w:styleId="ListParagraph">
    <w:name w:val="List Paragraph"/>
    <w:basedOn w:val="Normal"/>
    <w:uiPriority w:val="34"/>
    <w:qFormat/>
    <w:rsid w:val="001B307E"/>
    <w:pPr>
      <w:ind w:left="720"/>
      <w:contextualSpacing/>
    </w:pPr>
  </w:style>
  <w:style w:type="paragraph" w:styleId="CommentSubject">
    <w:name w:val="annotation subject"/>
    <w:basedOn w:val="CommentText"/>
    <w:next w:val="CommentText"/>
    <w:link w:val="CommentSubjectChar"/>
    <w:uiPriority w:val="99"/>
    <w:semiHidden/>
    <w:unhideWhenUsed/>
    <w:rsid w:val="001B307E"/>
    <w:rPr>
      <w:b/>
      <w:bCs/>
    </w:rPr>
  </w:style>
  <w:style w:type="character" w:customStyle="1" w:styleId="CommentSubjectChar">
    <w:name w:val="Comment Subject Char"/>
    <w:basedOn w:val="CommentTextChar"/>
    <w:link w:val="CommentSubject"/>
    <w:uiPriority w:val="99"/>
    <w:semiHidden/>
    <w:rsid w:val="001B307E"/>
    <w:rPr>
      <w:rFonts w:ascii="Times New Roman" w:eastAsia="PMingLiU" w:hAnsi="Times New Roman" w:cs="Times New Roman"/>
      <w:b/>
      <w:bCs/>
      <w:sz w:val="20"/>
      <w:szCs w:val="20"/>
      <w:lang w:val="en-GB" w:eastAsia="en-GB"/>
    </w:rPr>
  </w:style>
  <w:style w:type="character" w:customStyle="1" w:styleId="apple-converted-space">
    <w:name w:val="apple-converted-space"/>
    <w:basedOn w:val="DefaultParagraphFont"/>
    <w:rsid w:val="001B307E"/>
  </w:style>
  <w:style w:type="character" w:styleId="FollowedHyperlink">
    <w:name w:val="FollowedHyperlink"/>
    <w:uiPriority w:val="99"/>
    <w:semiHidden/>
    <w:unhideWhenUsed/>
    <w:rsid w:val="001B307E"/>
    <w:rPr>
      <w:color w:val="800080"/>
      <w:u w:val="single"/>
    </w:rPr>
  </w:style>
  <w:style w:type="paragraph" w:styleId="Footer">
    <w:name w:val="footer"/>
    <w:basedOn w:val="Normal"/>
    <w:link w:val="FooterChar"/>
    <w:uiPriority w:val="99"/>
    <w:unhideWhenUsed/>
    <w:rsid w:val="001B307E"/>
    <w:pPr>
      <w:tabs>
        <w:tab w:val="center" w:pos="4536"/>
        <w:tab w:val="right" w:pos="9072"/>
      </w:tabs>
    </w:pPr>
  </w:style>
  <w:style w:type="character" w:customStyle="1" w:styleId="FooterChar">
    <w:name w:val="Footer Char"/>
    <w:basedOn w:val="DefaultParagraphFont"/>
    <w:link w:val="Footer"/>
    <w:uiPriority w:val="99"/>
    <w:rsid w:val="001B307E"/>
    <w:rPr>
      <w:rFonts w:ascii="Times New Roman" w:eastAsia="PMingLiU" w:hAnsi="Times New Roman" w:cs="Times New Roman"/>
      <w:sz w:val="24"/>
      <w:lang w:val="en-GB" w:eastAsia="en-GB"/>
    </w:rPr>
  </w:style>
  <w:style w:type="paragraph" w:styleId="Header">
    <w:name w:val="header"/>
    <w:basedOn w:val="Normal"/>
    <w:link w:val="HeaderChar"/>
    <w:uiPriority w:val="99"/>
    <w:unhideWhenUsed/>
    <w:rsid w:val="001B307E"/>
    <w:pPr>
      <w:tabs>
        <w:tab w:val="center" w:pos="4536"/>
        <w:tab w:val="right" w:pos="9072"/>
      </w:tabs>
    </w:pPr>
  </w:style>
  <w:style w:type="character" w:customStyle="1" w:styleId="HeaderChar">
    <w:name w:val="Header Char"/>
    <w:basedOn w:val="DefaultParagraphFont"/>
    <w:link w:val="Header"/>
    <w:uiPriority w:val="99"/>
    <w:rsid w:val="001B307E"/>
    <w:rPr>
      <w:rFonts w:ascii="Times New Roman" w:eastAsia="PMingLiU" w:hAnsi="Times New Roman" w:cs="Times New Roman"/>
      <w:sz w:val="24"/>
      <w:lang w:val="en-GB" w:eastAsia="en-GB"/>
    </w:rPr>
  </w:style>
  <w:style w:type="character" w:styleId="PageNumber">
    <w:name w:val="page number"/>
    <w:uiPriority w:val="99"/>
    <w:semiHidden/>
    <w:unhideWhenUsed/>
    <w:rsid w:val="001B307E"/>
  </w:style>
  <w:style w:type="paragraph" w:styleId="Revision">
    <w:name w:val="Revision"/>
    <w:hidden/>
    <w:uiPriority w:val="99"/>
    <w:semiHidden/>
    <w:rsid w:val="00272878"/>
    <w:pPr>
      <w:spacing w:after="0" w:line="240" w:lineRule="auto"/>
    </w:pPr>
    <w:rPr>
      <w:rFonts w:ascii="Times New Roman" w:eastAsia="PMingLiU" w:hAnsi="Times New Roman" w:cs="Times New Roman"/>
      <w:sz w:val="24"/>
      <w:lang w:val="en-GB" w:eastAsia="en-GB"/>
    </w:rPr>
  </w:style>
  <w:style w:type="paragraph" w:customStyle="1" w:styleId="EndNoteBibliographyTitle">
    <w:name w:val="EndNote Bibliography Title"/>
    <w:basedOn w:val="Normal"/>
    <w:link w:val="EndNoteBibliographyTitleChar"/>
    <w:rsid w:val="00490A3B"/>
    <w:pPr>
      <w:jc w:val="center"/>
    </w:pPr>
  </w:style>
  <w:style w:type="character" w:customStyle="1" w:styleId="EndNoteBibliographyTitleChar">
    <w:name w:val="EndNote Bibliography Title Char"/>
    <w:basedOn w:val="DefaultParagraphFont"/>
    <w:link w:val="EndNoteBibliographyTitle"/>
    <w:rsid w:val="00490A3B"/>
    <w:rPr>
      <w:rFonts w:ascii="Times New Roman" w:eastAsia="PMingLiU" w:hAnsi="Times New Roman" w:cs="Times New Roman"/>
      <w:sz w:val="24"/>
      <w:lang w:val="en-GB" w:eastAsia="en-GB"/>
    </w:rPr>
  </w:style>
  <w:style w:type="paragraph" w:customStyle="1" w:styleId="EndNoteBibliography">
    <w:name w:val="EndNote Bibliography"/>
    <w:basedOn w:val="Normal"/>
    <w:link w:val="EndNoteBibliographyChar"/>
    <w:rsid w:val="00490A3B"/>
    <w:pPr>
      <w:jc w:val="both"/>
    </w:pPr>
  </w:style>
  <w:style w:type="character" w:customStyle="1" w:styleId="EndNoteBibliographyChar">
    <w:name w:val="EndNote Bibliography Char"/>
    <w:basedOn w:val="DefaultParagraphFont"/>
    <w:link w:val="EndNoteBibliography"/>
    <w:rsid w:val="00490A3B"/>
    <w:rPr>
      <w:rFonts w:ascii="Times New Roman" w:eastAsia="PMingLiU" w:hAnsi="Times New Roman" w:cs="Times New Roman"/>
      <w:sz w:val="24"/>
      <w:lang w:val="en-GB" w:eastAsia="en-GB"/>
    </w:rPr>
  </w:style>
  <w:style w:type="character" w:styleId="UnresolvedMention">
    <w:name w:val="Unresolved Mention"/>
    <w:basedOn w:val="DefaultParagraphFont"/>
    <w:uiPriority w:val="99"/>
    <w:semiHidden/>
    <w:unhideWhenUsed/>
    <w:rsid w:val="0049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426">
      <w:bodyDiv w:val="1"/>
      <w:marLeft w:val="0"/>
      <w:marRight w:val="0"/>
      <w:marTop w:val="0"/>
      <w:marBottom w:val="0"/>
      <w:divBdr>
        <w:top w:val="none" w:sz="0" w:space="0" w:color="auto"/>
        <w:left w:val="none" w:sz="0" w:space="0" w:color="auto"/>
        <w:bottom w:val="none" w:sz="0" w:space="0" w:color="auto"/>
        <w:right w:val="none" w:sz="0" w:space="0" w:color="auto"/>
      </w:divBdr>
      <w:divsChild>
        <w:div w:id="4877930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1062132">
              <w:marLeft w:val="0"/>
              <w:marRight w:val="0"/>
              <w:marTop w:val="0"/>
              <w:marBottom w:val="0"/>
              <w:divBdr>
                <w:top w:val="none" w:sz="0" w:space="0" w:color="auto"/>
                <w:left w:val="none" w:sz="0" w:space="0" w:color="auto"/>
                <w:bottom w:val="none" w:sz="0" w:space="0" w:color="auto"/>
                <w:right w:val="none" w:sz="0" w:space="0" w:color="auto"/>
              </w:divBdr>
              <w:divsChild>
                <w:div w:id="1090658031">
                  <w:marLeft w:val="0"/>
                  <w:marRight w:val="0"/>
                  <w:marTop w:val="0"/>
                  <w:marBottom w:val="0"/>
                  <w:divBdr>
                    <w:top w:val="none" w:sz="0" w:space="0" w:color="auto"/>
                    <w:left w:val="none" w:sz="0" w:space="0" w:color="auto"/>
                    <w:bottom w:val="none" w:sz="0" w:space="0" w:color="auto"/>
                    <w:right w:val="none" w:sz="0" w:space="0" w:color="auto"/>
                  </w:divBdr>
                  <w:divsChild>
                    <w:div w:id="2059015138">
                      <w:marLeft w:val="0"/>
                      <w:marRight w:val="0"/>
                      <w:marTop w:val="0"/>
                      <w:marBottom w:val="0"/>
                      <w:divBdr>
                        <w:top w:val="none" w:sz="0" w:space="0" w:color="auto"/>
                        <w:left w:val="none" w:sz="0" w:space="0" w:color="auto"/>
                        <w:bottom w:val="none" w:sz="0" w:space="0" w:color="auto"/>
                        <w:right w:val="none" w:sz="0" w:space="0" w:color="auto"/>
                      </w:divBdr>
                      <w:divsChild>
                        <w:div w:id="1813476190">
                          <w:marLeft w:val="0"/>
                          <w:marRight w:val="0"/>
                          <w:marTop w:val="0"/>
                          <w:marBottom w:val="0"/>
                          <w:divBdr>
                            <w:top w:val="none" w:sz="0" w:space="0" w:color="auto"/>
                            <w:left w:val="none" w:sz="0" w:space="0" w:color="auto"/>
                            <w:bottom w:val="none" w:sz="0" w:space="0" w:color="auto"/>
                            <w:right w:val="none" w:sz="0" w:space="0" w:color="auto"/>
                          </w:divBdr>
                          <w:divsChild>
                            <w:div w:id="1603108098">
                              <w:marLeft w:val="0"/>
                              <w:marRight w:val="0"/>
                              <w:marTop w:val="0"/>
                              <w:marBottom w:val="0"/>
                              <w:divBdr>
                                <w:top w:val="none" w:sz="0" w:space="0" w:color="auto"/>
                                <w:left w:val="none" w:sz="0" w:space="0" w:color="auto"/>
                                <w:bottom w:val="none" w:sz="0" w:space="0" w:color="auto"/>
                                <w:right w:val="none" w:sz="0" w:space="0" w:color="auto"/>
                              </w:divBdr>
                              <w:divsChild>
                                <w:div w:id="249973927">
                                  <w:marLeft w:val="0"/>
                                  <w:marRight w:val="0"/>
                                  <w:marTop w:val="0"/>
                                  <w:marBottom w:val="0"/>
                                  <w:divBdr>
                                    <w:top w:val="none" w:sz="0" w:space="0" w:color="auto"/>
                                    <w:left w:val="none" w:sz="0" w:space="0" w:color="auto"/>
                                    <w:bottom w:val="none" w:sz="0" w:space="0" w:color="auto"/>
                                    <w:right w:val="none" w:sz="0" w:space="0" w:color="auto"/>
                                  </w:divBdr>
                                </w:div>
                                <w:div w:id="858469474">
                                  <w:marLeft w:val="0"/>
                                  <w:marRight w:val="0"/>
                                  <w:marTop w:val="0"/>
                                  <w:marBottom w:val="0"/>
                                  <w:divBdr>
                                    <w:top w:val="none" w:sz="0" w:space="0" w:color="auto"/>
                                    <w:left w:val="none" w:sz="0" w:space="0" w:color="auto"/>
                                    <w:bottom w:val="none" w:sz="0" w:space="0" w:color="auto"/>
                                    <w:right w:val="none" w:sz="0" w:space="0" w:color="auto"/>
                                  </w:divBdr>
                                </w:div>
                                <w:div w:id="737291752">
                                  <w:marLeft w:val="0"/>
                                  <w:marRight w:val="0"/>
                                  <w:marTop w:val="0"/>
                                  <w:marBottom w:val="0"/>
                                  <w:divBdr>
                                    <w:top w:val="none" w:sz="0" w:space="0" w:color="auto"/>
                                    <w:left w:val="none" w:sz="0" w:space="0" w:color="auto"/>
                                    <w:bottom w:val="none" w:sz="0" w:space="0" w:color="auto"/>
                                    <w:right w:val="none" w:sz="0" w:space="0" w:color="auto"/>
                                  </w:divBdr>
                                </w:div>
                                <w:div w:id="1071002043">
                                  <w:marLeft w:val="0"/>
                                  <w:marRight w:val="0"/>
                                  <w:marTop w:val="0"/>
                                  <w:marBottom w:val="0"/>
                                  <w:divBdr>
                                    <w:top w:val="none" w:sz="0" w:space="0" w:color="auto"/>
                                    <w:left w:val="none" w:sz="0" w:space="0" w:color="auto"/>
                                    <w:bottom w:val="none" w:sz="0" w:space="0" w:color="auto"/>
                                    <w:right w:val="none" w:sz="0" w:space="0" w:color="auto"/>
                                  </w:divBdr>
                                </w:div>
                                <w:div w:id="1731920556">
                                  <w:marLeft w:val="0"/>
                                  <w:marRight w:val="0"/>
                                  <w:marTop w:val="0"/>
                                  <w:marBottom w:val="0"/>
                                  <w:divBdr>
                                    <w:top w:val="none" w:sz="0" w:space="0" w:color="auto"/>
                                    <w:left w:val="none" w:sz="0" w:space="0" w:color="auto"/>
                                    <w:bottom w:val="none" w:sz="0" w:space="0" w:color="auto"/>
                                    <w:right w:val="none" w:sz="0" w:space="0" w:color="auto"/>
                                  </w:divBdr>
                                </w:div>
                                <w:div w:id="18360040">
                                  <w:marLeft w:val="0"/>
                                  <w:marRight w:val="0"/>
                                  <w:marTop w:val="0"/>
                                  <w:marBottom w:val="0"/>
                                  <w:divBdr>
                                    <w:top w:val="none" w:sz="0" w:space="0" w:color="auto"/>
                                    <w:left w:val="none" w:sz="0" w:space="0" w:color="auto"/>
                                    <w:bottom w:val="none" w:sz="0" w:space="0" w:color="auto"/>
                                    <w:right w:val="none" w:sz="0" w:space="0" w:color="auto"/>
                                  </w:divBdr>
                                </w:div>
                                <w:div w:id="602346223">
                                  <w:marLeft w:val="0"/>
                                  <w:marRight w:val="0"/>
                                  <w:marTop w:val="0"/>
                                  <w:marBottom w:val="0"/>
                                  <w:divBdr>
                                    <w:top w:val="none" w:sz="0" w:space="0" w:color="auto"/>
                                    <w:left w:val="none" w:sz="0" w:space="0" w:color="auto"/>
                                    <w:bottom w:val="none" w:sz="0" w:space="0" w:color="auto"/>
                                    <w:right w:val="none" w:sz="0" w:space="0" w:color="auto"/>
                                  </w:divBdr>
                                </w:div>
                                <w:div w:id="17316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765179">
      <w:bodyDiv w:val="1"/>
      <w:marLeft w:val="0"/>
      <w:marRight w:val="0"/>
      <w:marTop w:val="0"/>
      <w:marBottom w:val="0"/>
      <w:divBdr>
        <w:top w:val="none" w:sz="0" w:space="0" w:color="auto"/>
        <w:left w:val="none" w:sz="0" w:space="0" w:color="auto"/>
        <w:bottom w:val="none" w:sz="0" w:space="0" w:color="auto"/>
        <w:right w:val="none" w:sz="0" w:space="0" w:color="auto"/>
      </w:divBdr>
    </w:div>
    <w:div w:id="554127888">
      <w:bodyDiv w:val="1"/>
      <w:marLeft w:val="0"/>
      <w:marRight w:val="0"/>
      <w:marTop w:val="0"/>
      <w:marBottom w:val="0"/>
      <w:divBdr>
        <w:top w:val="none" w:sz="0" w:space="0" w:color="auto"/>
        <w:left w:val="none" w:sz="0" w:space="0" w:color="auto"/>
        <w:bottom w:val="none" w:sz="0" w:space="0" w:color="auto"/>
        <w:right w:val="none" w:sz="0" w:space="0" w:color="auto"/>
      </w:divBdr>
    </w:div>
    <w:div w:id="585194904">
      <w:bodyDiv w:val="1"/>
      <w:marLeft w:val="0"/>
      <w:marRight w:val="0"/>
      <w:marTop w:val="0"/>
      <w:marBottom w:val="0"/>
      <w:divBdr>
        <w:top w:val="none" w:sz="0" w:space="0" w:color="auto"/>
        <w:left w:val="none" w:sz="0" w:space="0" w:color="auto"/>
        <w:bottom w:val="none" w:sz="0" w:space="0" w:color="auto"/>
        <w:right w:val="none" w:sz="0" w:space="0" w:color="auto"/>
      </w:divBdr>
    </w:div>
    <w:div w:id="703286331">
      <w:bodyDiv w:val="1"/>
      <w:marLeft w:val="0"/>
      <w:marRight w:val="0"/>
      <w:marTop w:val="0"/>
      <w:marBottom w:val="0"/>
      <w:divBdr>
        <w:top w:val="none" w:sz="0" w:space="0" w:color="auto"/>
        <w:left w:val="none" w:sz="0" w:space="0" w:color="auto"/>
        <w:bottom w:val="none" w:sz="0" w:space="0" w:color="auto"/>
        <w:right w:val="none" w:sz="0" w:space="0" w:color="auto"/>
      </w:divBdr>
      <w:divsChild>
        <w:div w:id="93795293">
          <w:marLeft w:val="0"/>
          <w:marRight w:val="0"/>
          <w:marTop w:val="0"/>
          <w:marBottom w:val="0"/>
          <w:divBdr>
            <w:top w:val="none" w:sz="0" w:space="0" w:color="auto"/>
            <w:left w:val="none" w:sz="0" w:space="0" w:color="auto"/>
            <w:bottom w:val="none" w:sz="0" w:space="0" w:color="auto"/>
            <w:right w:val="none" w:sz="0" w:space="0" w:color="auto"/>
          </w:divBdr>
        </w:div>
        <w:div w:id="820579320">
          <w:marLeft w:val="0"/>
          <w:marRight w:val="0"/>
          <w:marTop w:val="0"/>
          <w:marBottom w:val="0"/>
          <w:divBdr>
            <w:top w:val="none" w:sz="0" w:space="0" w:color="auto"/>
            <w:left w:val="none" w:sz="0" w:space="0" w:color="auto"/>
            <w:bottom w:val="none" w:sz="0" w:space="0" w:color="auto"/>
            <w:right w:val="none" w:sz="0" w:space="0" w:color="auto"/>
          </w:divBdr>
        </w:div>
      </w:divsChild>
    </w:div>
    <w:div w:id="1447699441">
      <w:bodyDiv w:val="1"/>
      <w:marLeft w:val="0"/>
      <w:marRight w:val="0"/>
      <w:marTop w:val="0"/>
      <w:marBottom w:val="0"/>
      <w:divBdr>
        <w:top w:val="none" w:sz="0" w:space="0" w:color="auto"/>
        <w:left w:val="none" w:sz="0" w:space="0" w:color="auto"/>
        <w:bottom w:val="none" w:sz="0" w:space="0" w:color="auto"/>
        <w:right w:val="none" w:sz="0" w:space="0" w:color="auto"/>
      </w:divBdr>
    </w:div>
    <w:div w:id="1502046379">
      <w:bodyDiv w:val="1"/>
      <w:marLeft w:val="0"/>
      <w:marRight w:val="0"/>
      <w:marTop w:val="0"/>
      <w:marBottom w:val="0"/>
      <w:divBdr>
        <w:top w:val="none" w:sz="0" w:space="0" w:color="auto"/>
        <w:left w:val="none" w:sz="0" w:space="0" w:color="auto"/>
        <w:bottom w:val="none" w:sz="0" w:space="0" w:color="auto"/>
        <w:right w:val="none" w:sz="0" w:space="0" w:color="auto"/>
      </w:divBdr>
    </w:div>
    <w:div w:id="1511069294">
      <w:bodyDiv w:val="1"/>
      <w:marLeft w:val="0"/>
      <w:marRight w:val="0"/>
      <w:marTop w:val="0"/>
      <w:marBottom w:val="0"/>
      <w:divBdr>
        <w:top w:val="none" w:sz="0" w:space="0" w:color="auto"/>
        <w:left w:val="none" w:sz="0" w:space="0" w:color="auto"/>
        <w:bottom w:val="none" w:sz="0" w:space="0" w:color="auto"/>
        <w:right w:val="none" w:sz="0" w:space="0" w:color="auto"/>
      </w:divBdr>
    </w:div>
    <w:div w:id="177081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ei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ost.hanoi.gov.vn/tin-hoat-dong-cua-so/-/news/0a1dDnsUqQBB/1/413986.html;jsessionid=016mt7EvyGFsd8ExlwWWg-sY.app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anhng_adm\Downloads\download%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1'!$C$9:$C$177</c:f>
            </c:numRef>
          </c:val>
          <c:extLst>
            <c:ext xmlns:c16="http://schemas.microsoft.com/office/drawing/2014/chart" uri="{C3380CC4-5D6E-409C-BE32-E72D297353CC}">
              <c16:uniqueId val="{00000000-DE4C-7544-B3A1-660F34A1DB8F}"/>
            </c:ext>
          </c:extLst>
        </c:ser>
        <c:ser>
          <c:idx val="1"/>
          <c:order val="1"/>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1'!$D$9:$D$177</c:f>
            </c:numRef>
          </c:val>
          <c:extLst>
            <c:ext xmlns:c16="http://schemas.microsoft.com/office/drawing/2014/chart" uri="{C3380CC4-5D6E-409C-BE32-E72D297353CC}">
              <c16:uniqueId val="{00000001-DE4C-7544-B3A1-660F34A1DB8F}"/>
            </c:ext>
          </c:extLst>
        </c:ser>
        <c:ser>
          <c:idx val="2"/>
          <c:order val="2"/>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1'!$E$9:$E$177</c:f>
            </c:numRef>
          </c:val>
          <c:extLst>
            <c:ext xmlns:c16="http://schemas.microsoft.com/office/drawing/2014/chart" uri="{C3380CC4-5D6E-409C-BE32-E72D297353CC}">
              <c16:uniqueId val="{00000002-DE4C-7544-B3A1-660F34A1DB8F}"/>
            </c:ext>
          </c:extLst>
        </c:ser>
        <c:ser>
          <c:idx val="3"/>
          <c:order val="3"/>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1'!$F$9:$F$177</c:f>
            </c:numRef>
          </c:val>
          <c:extLst>
            <c:ext xmlns:c16="http://schemas.microsoft.com/office/drawing/2014/chart" uri="{C3380CC4-5D6E-409C-BE32-E72D297353CC}">
              <c16:uniqueId val="{00000003-DE4C-7544-B3A1-660F34A1DB8F}"/>
            </c:ext>
          </c:extLst>
        </c:ser>
        <c:ser>
          <c:idx val="4"/>
          <c:order val="4"/>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1'!$G$9:$G$177</c:f>
            </c:numRef>
          </c:val>
          <c:extLst>
            <c:ext xmlns:c16="http://schemas.microsoft.com/office/drawing/2014/chart" uri="{C3380CC4-5D6E-409C-BE32-E72D297353CC}">
              <c16:uniqueId val="{00000004-DE4C-7544-B3A1-660F34A1DB8F}"/>
            </c:ext>
          </c:extLst>
        </c:ser>
        <c:ser>
          <c:idx val="5"/>
          <c:order val="5"/>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1'!$H$9:$H$177</c:f>
            </c:numRef>
          </c:val>
          <c:extLst>
            <c:ext xmlns:c16="http://schemas.microsoft.com/office/drawing/2014/chart" uri="{C3380CC4-5D6E-409C-BE32-E72D297353CC}">
              <c16:uniqueId val="{00000005-DE4C-7544-B3A1-660F34A1DB8F}"/>
            </c:ext>
          </c:extLst>
        </c:ser>
        <c:ser>
          <c:idx val="6"/>
          <c:order val="6"/>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1'!$I$9:$I$177</c:f>
              <c:numCache>
                <c:formatCode>General</c:formatCode>
                <c:ptCount val="169"/>
                <c:pt idx="0">
                  <c:v>70</c:v>
                </c:pt>
                <c:pt idx="1">
                  <c:v>82</c:v>
                </c:pt>
                <c:pt idx="2">
                  <c:v>82</c:v>
                </c:pt>
                <c:pt idx="3">
                  <c:v>296</c:v>
                </c:pt>
                <c:pt idx="4">
                  <c:v>231</c:v>
                </c:pt>
                <c:pt idx="5">
                  <c:v>237</c:v>
                </c:pt>
                <c:pt idx="6">
                  <c:v>276</c:v>
                </c:pt>
                <c:pt idx="7">
                  <c:v>336</c:v>
                </c:pt>
                <c:pt idx="8">
                  <c:v>376</c:v>
                </c:pt>
                <c:pt idx="9">
                  <c:v>306</c:v>
                </c:pt>
                <c:pt idx="10">
                  <c:v>305</c:v>
                </c:pt>
                <c:pt idx="11">
                  <c:v>487</c:v>
                </c:pt>
                <c:pt idx="12">
                  <c:v>341</c:v>
                </c:pt>
                <c:pt idx="13">
                  <c:v>332</c:v>
                </c:pt>
                <c:pt idx="14">
                  <c:v>243</c:v>
                </c:pt>
                <c:pt idx="15">
                  <c:v>209</c:v>
                </c:pt>
                <c:pt idx="16">
                  <c:v>127</c:v>
                </c:pt>
                <c:pt idx="17">
                  <c:v>148</c:v>
                </c:pt>
                <c:pt idx="18">
                  <c:v>168</c:v>
                </c:pt>
                <c:pt idx="19">
                  <c:v>132</c:v>
                </c:pt>
                <c:pt idx="20">
                  <c:v>150</c:v>
                </c:pt>
                <c:pt idx="21">
                  <c:v>153</c:v>
                </c:pt>
                <c:pt idx="22">
                  <c:v>127</c:v>
                </c:pt>
                <c:pt idx="23">
                  <c:v>129</c:v>
                </c:pt>
                <c:pt idx="24">
                  <c:v>118</c:v>
                </c:pt>
                <c:pt idx="25">
                  <c:v>181</c:v>
                </c:pt>
                <c:pt idx="26">
                  <c:v>157</c:v>
                </c:pt>
                <c:pt idx="27">
                  <c:v>143</c:v>
                </c:pt>
                <c:pt idx="28">
                  <c:v>148</c:v>
                </c:pt>
                <c:pt idx="29">
                  <c:v>122</c:v>
                </c:pt>
                <c:pt idx="30">
                  <c:v>100</c:v>
                </c:pt>
                <c:pt idx="31">
                  <c:v>83</c:v>
                </c:pt>
                <c:pt idx="32">
                  <c:v>113</c:v>
                </c:pt>
                <c:pt idx="33">
                  <c:v>76</c:v>
                </c:pt>
                <c:pt idx="34">
                  <c:v>86</c:v>
                </c:pt>
                <c:pt idx="35">
                  <c:v>99</c:v>
                </c:pt>
                <c:pt idx="36">
                  <c:v>122</c:v>
                </c:pt>
                <c:pt idx="37">
                  <c:v>64</c:v>
                </c:pt>
                <c:pt idx="38">
                  <c:v>69</c:v>
                </c:pt>
                <c:pt idx="39">
                  <c:v>119</c:v>
                </c:pt>
                <c:pt idx="40">
                  <c:v>103</c:v>
                </c:pt>
                <c:pt idx="41">
                  <c:v>79</c:v>
                </c:pt>
                <c:pt idx="42">
                  <c:v>106</c:v>
                </c:pt>
                <c:pt idx="43">
                  <c:v>90</c:v>
                </c:pt>
                <c:pt idx="44">
                  <c:v>53</c:v>
                </c:pt>
                <c:pt idx="45">
                  <c:v>63</c:v>
                </c:pt>
                <c:pt idx="46">
                  <c:v>84</c:v>
                </c:pt>
                <c:pt idx="47">
                  <c:v>90</c:v>
                </c:pt>
                <c:pt idx="48">
                  <c:v>72</c:v>
                </c:pt>
                <c:pt idx="49">
                  <c:v>68</c:v>
                </c:pt>
                <c:pt idx="50">
                  <c:v>66</c:v>
                </c:pt>
                <c:pt idx="51">
                  <c:v>56</c:v>
                </c:pt>
                <c:pt idx="52">
                  <c:v>59</c:v>
                </c:pt>
                <c:pt idx="53">
                  <c:v>71</c:v>
                </c:pt>
                <c:pt idx="54">
                  <c:v>72</c:v>
                </c:pt>
                <c:pt idx="55">
                  <c:v>83</c:v>
                </c:pt>
                <c:pt idx="56">
                  <c:v>86</c:v>
                </c:pt>
                <c:pt idx="57">
                  <c:v>93</c:v>
                </c:pt>
                <c:pt idx="58">
                  <c:v>128</c:v>
                </c:pt>
                <c:pt idx="59">
                  <c:v>73</c:v>
                </c:pt>
                <c:pt idx="60">
                  <c:v>146</c:v>
                </c:pt>
                <c:pt idx="61">
                  <c:v>135</c:v>
                </c:pt>
                <c:pt idx="62">
                  <c:v>86</c:v>
                </c:pt>
                <c:pt idx="63">
                  <c:v>90</c:v>
                </c:pt>
                <c:pt idx="64">
                  <c:v>84</c:v>
                </c:pt>
                <c:pt idx="65">
                  <c:v>72</c:v>
                </c:pt>
                <c:pt idx="66">
                  <c:v>114</c:v>
                </c:pt>
                <c:pt idx="67">
                  <c:v>121</c:v>
                </c:pt>
                <c:pt idx="68">
                  <c:v>112</c:v>
                </c:pt>
                <c:pt idx="69">
                  <c:v>105</c:v>
                </c:pt>
                <c:pt idx="70">
                  <c:v>100</c:v>
                </c:pt>
                <c:pt idx="71">
                  <c:v>97</c:v>
                </c:pt>
                <c:pt idx="72">
                  <c:v>126</c:v>
                </c:pt>
                <c:pt idx="73">
                  <c:v>96</c:v>
                </c:pt>
                <c:pt idx="74">
                  <c:v>105</c:v>
                </c:pt>
                <c:pt idx="75">
                  <c:v>103</c:v>
                </c:pt>
                <c:pt idx="76">
                  <c:v>129</c:v>
                </c:pt>
                <c:pt idx="77">
                  <c:v>117</c:v>
                </c:pt>
                <c:pt idx="78">
                  <c:v>116</c:v>
                </c:pt>
                <c:pt idx="79">
                  <c:v>114</c:v>
                </c:pt>
                <c:pt idx="80">
                  <c:v>107</c:v>
                </c:pt>
                <c:pt idx="81">
                  <c:v>118</c:v>
                </c:pt>
                <c:pt idx="82">
                  <c:v>147</c:v>
                </c:pt>
                <c:pt idx="83">
                  <c:v>40</c:v>
                </c:pt>
                <c:pt idx="84">
                  <c:v>45</c:v>
                </c:pt>
                <c:pt idx="85">
                  <c:v>26</c:v>
                </c:pt>
                <c:pt idx="86">
                  <c:v>26</c:v>
                </c:pt>
                <c:pt idx="87">
                  <c:v>17</c:v>
                </c:pt>
                <c:pt idx="88">
                  <c:v>42</c:v>
                </c:pt>
                <c:pt idx="89">
                  <c:v>42</c:v>
                </c:pt>
                <c:pt idx="90">
                  <c:v>41</c:v>
                </c:pt>
                <c:pt idx="91">
                  <c:v>37</c:v>
                </c:pt>
                <c:pt idx="92">
                  <c:v>31</c:v>
                </c:pt>
                <c:pt idx="93">
                  <c:v>11</c:v>
                </c:pt>
                <c:pt idx="94">
                  <c:v>9</c:v>
                </c:pt>
                <c:pt idx="95">
                  <c:v>33</c:v>
                </c:pt>
                <c:pt idx="96">
                  <c:v>33</c:v>
                </c:pt>
                <c:pt idx="97">
                  <c:v>25</c:v>
                </c:pt>
                <c:pt idx="98">
                  <c:v>27</c:v>
                </c:pt>
                <c:pt idx="99">
                  <c:v>20</c:v>
                </c:pt>
                <c:pt idx="100">
                  <c:v>11</c:v>
                </c:pt>
                <c:pt idx="101">
                  <c:v>10</c:v>
                </c:pt>
                <c:pt idx="102">
                  <c:v>35</c:v>
                </c:pt>
                <c:pt idx="103">
                  <c:v>30</c:v>
                </c:pt>
                <c:pt idx="104">
                  <c:v>29</c:v>
                </c:pt>
                <c:pt idx="105">
                  <c:v>27</c:v>
                </c:pt>
                <c:pt idx="106">
                  <c:v>25</c:v>
                </c:pt>
                <c:pt idx="107">
                  <c:v>12</c:v>
                </c:pt>
                <c:pt idx="108">
                  <c:v>17</c:v>
                </c:pt>
                <c:pt idx="109">
                  <c:v>44</c:v>
                </c:pt>
                <c:pt idx="110">
                  <c:v>22</c:v>
                </c:pt>
                <c:pt idx="111">
                  <c:v>28</c:v>
                </c:pt>
                <c:pt idx="112">
                  <c:v>18</c:v>
                </c:pt>
                <c:pt idx="113">
                  <c:v>11</c:v>
                </c:pt>
                <c:pt idx="114">
                  <c:v>12</c:v>
                </c:pt>
                <c:pt idx="115">
                  <c:v>11</c:v>
                </c:pt>
                <c:pt idx="116">
                  <c:v>27</c:v>
                </c:pt>
                <c:pt idx="117">
                  <c:v>15</c:v>
                </c:pt>
                <c:pt idx="118">
                  <c:v>16</c:v>
                </c:pt>
                <c:pt idx="119">
                  <c:v>14</c:v>
                </c:pt>
                <c:pt idx="120">
                  <c:v>10</c:v>
                </c:pt>
                <c:pt idx="121">
                  <c:v>8</c:v>
                </c:pt>
                <c:pt idx="122">
                  <c:v>4</c:v>
                </c:pt>
                <c:pt idx="123">
                  <c:v>11</c:v>
                </c:pt>
                <c:pt idx="124">
                  <c:v>25</c:v>
                </c:pt>
                <c:pt idx="125">
                  <c:v>14</c:v>
                </c:pt>
                <c:pt idx="126">
                  <c:v>21</c:v>
                </c:pt>
                <c:pt idx="127">
                  <c:v>21</c:v>
                </c:pt>
                <c:pt idx="128">
                  <c:v>11</c:v>
                </c:pt>
                <c:pt idx="129">
                  <c:v>7</c:v>
                </c:pt>
                <c:pt idx="130">
                  <c:v>21</c:v>
                </c:pt>
                <c:pt idx="131">
                  <c:v>12</c:v>
                </c:pt>
                <c:pt idx="132">
                  <c:v>11</c:v>
                </c:pt>
                <c:pt idx="133">
                  <c:v>13</c:v>
                </c:pt>
                <c:pt idx="134">
                  <c:v>9</c:v>
                </c:pt>
                <c:pt idx="135">
                  <c:v>16</c:v>
                </c:pt>
                <c:pt idx="136">
                  <c:v>18</c:v>
                </c:pt>
                <c:pt idx="137">
                  <c:v>22</c:v>
                </c:pt>
                <c:pt idx="138">
                  <c:v>22</c:v>
                </c:pt>
                <c:pt idx="139">
                  <c:v>15</c:v>
                </c:pt>
                <c:pt idx="140">
                  <c:v>22</c:v>
                </c:pt>
                <c:pt idx="141">
                  <c:v>39</c:v>
                </c:pt>
                <c:pt idx="142">
                  <c:v>6</c:v>
                </c:pt>
                <c:pt idx="143">
                  <c:v>8</c:v>
                </c:pt>
                <c:pt idx="144">
                  <c:v>23</c:v>
                </c:pt>
                <c:pt idx="145">
                  <c:v>16</c:v>
                </c:pt>
                <c:pt idx="146">
                  <c:v>26</c:v>
                </c:pt>
                <c:pt idx="147">
                  <c:v>22</c:v>
                </c:pt>
                <c:pt idx="148">
                  <c:v>17</c:v>
                </c:pt>
                <c:pt idx="149">
                  <c:v>11</c:v>
                </c:pt>
                <c:pt idx="150">
                  <c:v>12</c:v>
                </c:pt>
                <c:pt idx="151">
                  <c:v>22</c:v>
                </c:pt>
                <c:pt idx="152">
                  <c:v>16</c:v>
                </c:pt>
                <c:pt idx="153">
                  <c:v>31</c:v>
                </c:pt>
                <c:pt idx="154">
                  <c:v>36</c:v>
                </c:pt>
                <c:pt idx="155">
                  <c:v>28</c:v>
                </c:pt>
                <c:pt idx="156">
                  <c:v>13</c:v>
                </c:pt>
                <c:pt idx="157">
                  <c:v>14</c:v>
                </c:pt>
                <c:pt idx="158">
                  <c:v>9</c:v>
                </c:pt>
                <c:pt idx="159">
                  <c:v>11</c:v>
                </c:pt>
                <c:pt idx="160">
                  <c:v>12</c:v>
                </c:pt>
                <c:pt idx="161">
                  <c:v>13</c:v>
                </c:pt>
                <c:pt idx="162">
                  <c:v>14</c:v>
                </c:pt>
                <c:pt idx="163">
                  <c:v>7</c:v>
                </c:pt>
                <c:pt idx="164">
                  <c:v>9</c:v>
                </c:pt>
                <c:pt idx="165">
                  <c:v>14</c:v>
                </c:pt>
                <c:pt idx="166">
                  <c:v>9</c:v>
                </c:pt>
                <c:pt idx="167">
                  <c:v>10</c:v>
                </c:pt>
                <c:pt idx="168">
                  <c:v>16</c:v>
                </c:pt>
              </c:numCache>
            </c:numRef>
          </c:val>
          <c:extLst>
            <c:ext xmlns:c16="http://schemas.microsoft.com/office/drawing/2014/chart" uri="{C3380CC4-5D6E-409C-BE32-E72D297353CC}">
              <c16:uniqueId val="{00000006-DE4C-7544-B3A1-660F34A1DB8F}"/>
            </c:ext>
          </c:extLst>
        </c:ser>
        <c:dLbls>
          <c:showLegendKey val="0"/>
          <c:showVal val="0"/>
          <c:showCatName val="0"/>
          <c:showSerName val="0"/>
          <c:showPercent val="0"/>
          <c:showBubbleSize val="0"/>
        </c:dLbls>
        <c:gapWidth val="150"/>
        <c:axId val="135536640"/>
        <c:axId val="135538560"/>
      </c:barChart>
      <c:catAx>
        <c:axId val="135536640"/>
        <c:scaling>
          <c:orientation val="minMax"/>
        </c:scaling>
        <c:delete val="0"/>
        <c:axPos val="b"/>
        <c:numFmt formatCode="General" sourceLinked="0"/>
        <c:majorTickMark val="out"/>
        <c:minorTickMark val="none"/>
        <c:tickLblPos val="nextTo"/>
        <c:crossAx val="135538560"/>
        <c:crosses val="autoZero"/>
        <c:auto val="1"/>
        <c:lblAlgn val="ctr"/>
        <c:lblOffset val="100"/>
        <c:noMultiLvlLbl val="0"/>
      </c:catAx>
      <c:valAx>
        <c:axId val="135538560"/>
        <c:scaling>
          <c:orientation val="minMax"/>
        </c:scaling>
        <c:delete val="0"/>
        <c:axPos val="l"/>
        <c:majorGridlines/>
        <c:numFmt formatCode="General" sourceLinked="1"/>
        <c:majorTickMark val="out"/>
        <c:minorTickMark val="none"/>
        <c:tickLblPos val="nextTo"/>
        <c:crossAx val="1355366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EEFF2-31DB-AD40-89AD-17063AE5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31</Pages>
  <Words>22185</Words>
  <Characters>126461</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148350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Minh Phan</cp:lastModifiedBy>
  <cp:revision>1243</cp:revision>
  <dcterms:created xsi:type="dcterms:W3CDTF">2016-05-10T14:34:00Z</dcterms:created>
  <dcterms:modified xsi:type="dcterms:W3CDTF">2023-12-26T18:39:00Z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2022-08-24T03:28:46Z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bc5d1f72-6e2b-4e6a-9d7d-d60497bfcb79</vt:lpwstr>
  </property>
  <property fmtid="{D5CDD505-2E9C-101B-9397-08002B2CF9AE}" pid="11" name="MSIP_Label_8c3d088b-6243-4963-a2e2-8b321ab7f8fc_ContentBits">
    <vt:lpwstr>1</vt:lpwstr>
  </property>
</Properties>
</file>