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BẢNG TESTCASE MẪU</w:t>
      </w:r>
    </w:p>
    <w:tbl>
      <w:tblPr>
        <w:tblStyle w:val="Table1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080"/>
        <w:gridCol w:w="1245"/>
        <w:gridCol w:w="1365"/>
        <w:gridCol w:w="1050"/>
        <w:gridCol w:w="1980"/>
        <w:gridCol w:w="1185"/>
        <w:tblGridChange w:id="0">
          <w:tblGrid>
            <w:gridCol w:w="975"/>
            <w:gridCol w:w="1080"/>
            <w:gridCol w:w="1245"/>
            <w:gridCol w:w="1365"/>
            <w:gridCol w:w="1050"/>
            <w:gridCol w:w="1980"/>
            <w:gridCol w:w="1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Testcase ID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Test Item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Precondition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Input Data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TC001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Đăng nhập với thông tin hợp lệ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Trang đăng nhập được hiển thị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 Nhập Email</w:t>
              <w:br w:type="textWrapping"/>
              <w:t xml:space="preserve">2. Nhập Password</w:t>
              <w:br w:type="textWrapping"/>
              <w:t xml:space="preserve">3. Nhấn nút 'Đăng nhập'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Email: user@example.com</w:t>
              <w:br w:type="textWrapping"/>
              <w:t xml:space="preserve">Password: 123456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Hệ thống chuyển đến trang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TC002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Kiểm tra khi bỏ trống trường Email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Trang đăng nhập được hiển thị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 Để trống Email</w:t>
              <w:br w:type="textWrapping"/>
              <w:t xml:space="preserve">2. Nhập Password</w:t>
              <w:br w:type="textWrapping"/>
              <w:t xml:space="preserve">3. Nhấn nút 'Đăng nhập'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Password: 123456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Hiển thị thông báo lỗi: 'Vui lòng nhập email'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TC003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Change Password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Thay đổi mật khẩu thành công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đã đăng nhập và vào trang đổi mật khẩu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1. Nhập mật khẩu cũ</w:t>
              <w:br w:type="textWrapping"/>
              <w:t xml:space="preserve">2. Nhập mật khẩu mới</w:t>
              <w:br w:type="textWrapping"/>
              <w:t xml:space="preserve">3. Xác nhận mật khẩu mới</w:t>
              <w:br w:type="textWrapping"/>
              <w:t xml:space="preserve">4. Nhấn 'Lưu'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Old: 123456</w:t>
              <w:br w:type="textWrapping"/>
              <w:t xml:space="preserve">New: Abcd@2025</w:t>
              <w:br w:type="textWrapping"/>
              <w:t xml:space="preserve">Confirm: Abcd@2025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Hiển thị thông báo: 'Đổi mật khẩu thành công'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TC004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Change Password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Mật khẩu xác nhận không khớp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đã đăng nhập và vào trang đổi mật khẩu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1. Nhập mật khẩu cũ</w:t>
              <w:br w:type="textWrapping"/>
              <w:t xml:space="preserve">2. Nhập mật khẩu mới</w:t>
              <w:br w:type="textWrapping"/>
              <w:t xml:space="preserve">3. Xác nhận mật khẩu khác</w:t>
              <w:br w:type="textWrapping"/>
              <w:t xml:space="preserve">4. Nhấn 'Lưu'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bookmarkStart w:colFirst="0" w:colLast="0" w:name="_heading=h.7iw2ewxtm03o" w:id="0"/>
            <w:bookmarkEnd w:id="0"/>
            <w:r w:rsidDel="00000000" w:rsidR="00000000" w:rsidRPr="00000000">
              <w:rPr>
                <w:rtl w:val="0"/>
              </w:rPr>
              <w:t xml:space="preserve">Old: 123456</w:t>
              <w:br w:type="textWrapping"/>
              <w:t xml:space="preserve">New: Abcd@2025</w:t>
              <w:br w:type="textWrapping"/>
              <w:t xml:space="preserve">Confirm: Abcd@2024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Hiển thị lỗi: 'Mật khẩu xác nhận không khớp'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TC005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Đăng xuất khỏi hệ thống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đang ở trang Dashboard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 Click vào avatar người dùng</w:t>
              <w:br w:type="textWrapping"/>
              <w:t xml:space="preserve">2. Chọn 'Đăng xuất'</w:t>
              <w:br w:type="textWrapping"/>
              <w:t xml:space="preserve">3. Xác nhận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Hệ thống quay về trang đăng nhập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TC006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Tìm kiếm sản phẩm với từ khóa hợp lệ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Trang danh sách sản phẩm đã tải xong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1. Nhập từ khóa vào ô tìm kiếm</w:t>
              <w:br w:type="textWrapping"/>
              <w:t xml:space="preserve">2. Nhấn nút tìm kiếm</w:t>
              <w:br w:type="textWrapping"/>
              <w:t xml:space="preserve">3. Quan sát kết quả hiển thị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Từ khóa: laptop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Hiển thị danh sách sản phẩm có chứa từ 'laptop'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GtvO1IC90BorJFj8+FRIqq7FA==">CgMxLjAyDmguN2l3MmV3eHRtMDNvOAByITFwODM2ME5NZWt6Rk9PSkxzNnUwVkIxUW1NcWctc0hLVQ==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2025-07-21T20:57:00Z</dcterms:created>
  <dc:creator>python-docx</dc:creator>
</cp:coreProperties>
</file>