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Sử dụng ChatGPT/ Cursor/Copilot để review nội dung điều tra của dev</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jc w:val="center"/>
        <w:rPr>
          <w:b w:val="1"/>
          <w:bCs w:val="1"/>
        </w:rPr>
      </w:pPr>
      <w:r w:rsidDel="00000000" w:rsidR="00000000" w:rsidRPr="00000000">
        <w:rPr>
          <w:b w:val="1"/>
          <w:bCs w:val="1"/>
          <w:rtl w:val="0"/>
        </w:rPr>
        <w:t xml:space="preserve">Dưới đây là ví dụ cụ thể.</w:t>
      </w:r>
    </w:p>
    <w:p w:rsidR="00000000" w:rsidDel="00000000" w:rsidP="00000000" w:rsidRDefault="00000000" w:rsidRPr="00000000" w14:paraId="00000004">
      <w:pPr>
        <w:ind w:left="0" w:firstLine="0"/>
        <w:rPr/>
      </w:pPr>
      <w:r w:rsidDel="00000000" w:rsidR="00000000" w:rsidRPr="00000000">
        <w:rPr>
          <w:rtl w:val="0"/>
        </w:rPr>
        <w:t xml:space="preserve">—--------------------------------------------------</w:t>
      </w:r>
    </w:p>
    <w:p w:rsidR="00000000" w:rsidDel="00000000" w:rsidP="00000000" w:rsidRDefault="00000000" w:rsidRPr="00000000" w14:paraId="00000005">
      <w:pPr>
        <w:ind w:left="0" w:firstLine="0"/>
        <w:rPr/>
      </w:pPr>
      <w:r w:rsidDel="00000000" w:rsidR="00000000" w:rsidRPr="00000000">
        <w:rPr>
          <w:rtl w:val="0"/>
        </w:rPr>
        <w:t xml:space="preserve">Đây là yêu cầu của khách hàng: </w:t>
      </w:r>
    </w:p>
    <w:p w:rsidR="00000000" w:rsidDel="00000000" w:rsidP="00000000" w:rsidRDefault="00000000" w:rsidRPr="00000000" w14:paraId="00000006">
      <w:pPr>
        <w:ind w:left="0" w:firstLine="0"/>
        <w:rPr/>
      </w:pPr>
      <w:r w:rsidDel="00000000" w:rsidR="00000000" w:rsidRPr="00000000">
        <w:rPr>
          <w:rFonts w:ascii="Arial Unicode MS" w:cs="Arial Unicode MS" w:eastAsia="Arial Unicode MS" w:hAnsi="Arial Unicode MS"/>
          <w:rtl w:val="0"/>
        </w:rPr>
        <w:t xml:space="preserve">以下の中3の生徒の進行表にFGではなく高校の内容のみが表示されていました。 410274 相上央（6102431 竹下侑里tr） FGの数学が表示されているのが正しい認識ですが、いかがでしょうか？？ お忙しいところ恐れ入りますが、ご確認のほどよろしくお願いします。 ---------------------------------- </w:t>
      </w:r>
    </w:p>
    <w:p w:rsidR="00000000" w:rsidDel="00000000" w:rsidP="00000000" w:rsidRDefault="00000000" w:rsidRPr="00000000" w14:paraId="00000007">
      <w:pPr>
        <w:ind w:left="0" w:firstLine="0"/>
        <w:rPr/>
      </w:pPr>
      <w:r w:rsidDel="00000000" w:rsidR="00000000" w:rsidRPr="00000000">
        <w:rPr>
          <w:rtl w:val="0"/>
        </w:rPr>
        <w:t xml:space="preserve">Đây là nội dung báo cáo kết quả của người phát triển đã điều tra: Kết quả điều tra cho học sinh 410274: 1. Hiện tượng Không hiển thị các unit thuộc môn 数学/Toán FG Đang hiển thị unit với 教科書準拠 là 数学[４科目] Message được hiển thị: 「準拠登録完了までは、日報・進行表が表示できないので、メモ欄に指導内容（指導日・指導単元・コミ）を記録してください。」 Trong bảng t_progress_managements cột 教科書準拠id/m_compatibility_id (quản lý tiến độ đang check với id = 178441) đang có giá trị dummy: AAAAAAAA-AAAA-AAAA-AAAA-AAAAAAAAAAAA 2. Nguyên nhân hiển thị Message và 教科書準拠 có giá trị dummy, không hiển thị được unit của FG Tại hệ thống FDB, màn hình 基本情報 cho học sinh trung học chưa đăng ký 数学準拠 cho trường học hiện tại của HS =&gt; Dẫn tới các ảnh hưởng sau: Không xác định được 教科書準拠 của học sinh =&gt; 教科書準拠id = AAAAAAAA-AAAA-AAAA-AAAA-AAAAAAAAAAAA (dummy) 教科書準拠 đang là dummy nên không lấy ra được教科書準拠 FG của môn 数学 ↓ Hiển thị Message, không hiển thị được unit của FG 3. Nguyên nhân đang hiển thị các unit thuộc 数学[４科目] Tại task GOKU_SORA-246- 英語・数学の進行表修正 đối với học sinh 中３/Lớp 9, 3学期/học kỳ 3, nếu đăng ký môn học là môn 数学/Toán thì ngoài unit FG sẽ thêm unit của 教科書準拠 là 数学[４科目]- 数Ⅰ (Nghĩa là unit sẽ là 教科書準拠 của FG và 数学[４科目]) KẾT LUẬN: Thiếu unit thuộc FG do chưa đăng ký 数学準拠 tại màn hình 基本情報 hệ thống FDB Unit của 教科書準拠 là 数学[４科目] được hiển thị khi là học sinh 中３/Lớp 9, 3学期/học kỳ 3 học môn 数学 =&gt;Nhờ KH check trên hệ thống FDB, học sinh 410274 đã được đăng ký 数学準拠 chưa? Tham khảo học sinh tương tự 310733(中３, 3学期, môn 数学) tại quản lý tiến độ ngày 2026-01-12 thì thấy rằng học sinh đã được setting 数学準拠 bên FDB, hiển thị được unit của 教科書準拠 FG và 数学[４科目] </w:t>
      </w:r>
    </w:p>
    <w:p w:rsidR="00000000" w:rsidDel="00000000" w:rsidP="00000000" w:rsidRDefault="00000000" w:rsidRPr="00000000" w14:paraId="00000008">
      <w:pPr>
        <w:ind w:left="0" w:firstLine="0"/>
        <w:rPr/>
      </w:pPr>
      <w:r w:rsidDel="00000000" w:rsidR="00000000" w:rsidRPr="00000000">
        <w:rPr>
          <w:rtl w:val="0"/>
        </w:rPr>
        <w:t xml:space="preserve">================================= </w:t>
      </w:r>
    </w:p>
    <w:p w:rsidR="00000000" w:rsidDel="00000000" w:rsidP="00000000" w:rsidRDefault="00000000" w:rsidRPr="00000000" w14:paraId="00000009">
      <w:pPr>
        <w:ind w:left="0" w:firstLine="0"/>
        <w:rPr/>
      </w:pPr>
      <w:r w:rsidDel="00000000" w:rsidR="00000000" w:rsidRPr="00000000">
        <w:rPr>
          <w:rtl w:val="0"/>
        </w:rPr>
        <w:t xml:space="preserve">=&gt; Bạn hãy thực hiện các việc sau: 1. Kiểm tra kết quả báo cáo đã thỏa mãn câu hỏi/yêu cầu của khách hàng chưa? 2. Nếu đã thỏa mãn, hãy viết lại báo cáo, dựa theo đúng nội dung báo cáo từ người phát triển, không bịa đặt, không thêm bớt nội dung. 3. Nếu chưa thỏa mãn điểm nào, hãy phản biện chỉ ra điểm đó, sau đó cho câu trả lời đề xuất. </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w:t>
      </w:r>
    </w:p>
    <w:p w:rsidR="00000000" w:rsidDel="00000000" w:rsidP="00000000" w:rsidRDefault="00000000" w:rsidRPr="00000000" w14:paraId="0000000C">
      <w:pPr>
        <w:ind w:left="0" w:firstLine="0"/>
        <w:jc w:val="center"/>
        <w:rPr>
          <w:b w:val="1"/>
          <w:bCs w:val="1"/>
        </w:rPr>
      </w:pPr>
      <w:r w:rsidDel="00000000" w:rsidR="00000000" w:rsidRPr="00000000">
        <w:rPr>
          <w:b w:val="1"/>
          <w:bCs w:val="1"/>
          <w:rtl w:val="0"/>
        </w:rPr>
        <w:t xml:space="preserve"> Dưới đây là kết quả trả về từ AI</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3b9vobqhezk1" w:id="0"/>
      <w:bookmarkEnd w:id="0"/>
      <w:r w:rsidDel="00000000" w:rsidR="00000000" w:rsidRPr="00000000">
        <w:rPr>
          <w:b w:val="1"/>
          <w:bCs w:val="1"/>
          <w:sz w:val="34"/>
          <w:szCs w:val="34"/>
          <w:rtl w:val="0"/>
        </w:rPr>
        <w:t xml:space="preserve">1. Kiểm tra: Báo cáo điều tra đã thỏa mãn câu hỏi/yêu cầu của khách hàng chưa?</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ktyy0vj2xwh2" w:id="1"/>
      <w:bookmarkEnd w:id="1"/>
      <w:r w:rsidDel="00000000" w:rsidR="00000000" w:rsidRPr="00000000">
        <w:rPr>
          <w:b w:val="1"/>
          <w:bCs w:val="1"/>
          <w:color w:val="000000"/>
          <w:sz w:val="26"/>
          <w:szCs w:val="26"/>
          <w:rtl w:val="0"/>
        </w:rPr>
        <w:t xml:space="preserve">Yêu cầu của khách hàng là gì?</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Khách hàng đang hỏi 2 điểm chính:</w:t>
      </w:r>
    </w:p>
    <w:p w:rsidR="00000000" w:rsidDel="00000000" w:rsidP="00000000" w:rsidRDefault="00000000" w:rsidRPr="00000000" w14:paraId="00000010">
      <w:pPr>
        <w:numPr>
          <w:ilvl w:val="0"/>
          <w:numId w:val="8"/>
        </w:numPr>
        <w:spacing w:after="0" w:afterAutospacing="0" w:before="240" w:lineRule="auto"/>
        <w:ind w:left="720" w:hanging="360"/>
        <w:rPr>
          <w:b w:val="1"/>
          <w:bCs w:val="1"/>
        </w:rPr>
      </w:pPr>
      <w:r w:rsidDel="00000000" w:rsidR="00000000" w:rsidRPr="00000000">
        <w:rPr>
          <w:b w:val="1"/>
          <w:bCs w:val="1"/>
          <w:rtl w:val="0"/>
        </w:rPr>
        <w:t xml:space="preserve">Hiện tượng</w:t>
        <w:br w:type="textWrapping"/>
      </w:r>
    </w:p>
    <w:p w:rsidR="00000000" w:rsidDel="00000000" w:rsidP="00000000" w:rsidRDefault="00000000" w:rsidRPr="00000000" w14:paraId="00000011">
      <w:pPr>
        <w:numPr>
          <w:ilvl w:val="1"/>
          <w:numId w:val="8"/>
        </w:numPr>
        <w:spacing w:after="0" w:afterAutospacing="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Trong tiến hành biểu (進行表) của học sinh 中3,</w:t>
        <w:br w:type="textWrapping"/>
        <w:t xml:space="preserve"> → chỉ hiển thị nội dung cấp THPT,</w:t>
        <w:br w:type="textWrapping"/>
        <w:t xml:space="preserve"> → không hiển thị FG.</w:t>
        <w:br w:type="textWrapping"/>
      </w:r>
    </w:p>
    <w:p w:rsidR="00000000" w:rsidDel="00000000" w:rsidP="00000000" w:rsidRDefault="00000000" w:rsidRPr="00000000" w14:paraId="00000012">
      <w:pPr>
        <w:numPr>
          <w:ilvl w:val="0"/>
          <w:numId w:val="8"/>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Câu hỏi xác nhận nhận thức (認識確認)</w:t>
        <w:br w:type="textWrapping"/>
      </w:r>
    </w:p>
    <w:p w:rsidR="00000000" w:rsidDel="00000000" w:rsidP="00000000" w:rsidRDefault="00000000" w:rsidRPr="00000000" w14:paraId="00000013">
      <w:pPr>
        <w:numPr>
          <w:ilvl w:val="1"/>
          <w:numId w:val="8"/>
        </w:numPr>
        <w:spacing w:after="240" w:before="0" w:beforeAutospacing="0" w:lineRule="auto"/>
        <w:ind w:left="1440" w:hanging="360"/>
        <w:rPr>
          <w:b w:val="1"/>
          <w:bCs w:val="1"/>
        </w:rPr>
      </w:pPr>
      <w:r w:rsidDel="00000000" w:rsidR="00000000" w:rsidRPr="00000000">
        <w:rPr>
          <w:b w:val="1"/>
          <w:bCs w:val="1"/>
          <w:rtl w:val="0"/>
        </w:rPr>
        <w:t xml:space="preserve">“Đúng ra thì FG của môn Toán (数学) phải được hiển thị, đúng không?”</w:t>
        <w:br w:type="textWrapping"/>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 Tức là khách muốn biết nguyên nhân + xác nhận xem việc FG không hiển thị là đúng hay sai.</w:t>
      </w:r>
    </w:p>
    <w:p w:rsidR="00000000" w:rsidDel="00000000" w:rsidP="00000000" w:rsidRDefault="00000000" w:rsidRPr="00000000" w14:paraId="0000001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9hqas85rmell" w:id="2"/>
      <w:bookmarkEnd w:id="2"/>
      <w:r w:rsidDel="00000000" w:rsidR="00000000" w:rsidRPr="00000000">
        <w:rPr>
          <w:b w:val="1"/>
          <w:bCs w:val="1"/>
          <w:color w:val="000000"/>
          <w:sz w:val="26"/>
          <w:szCs w:val="26"/>
          <w:rtl w:val="0"/>
        </w:rPr>
        <w:t xml:space="preserve">Đánh giá báo cáo điều tra của dev</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 ĐÃ THỎA MÃN yêu cầu, vì:</w:t>
      </w:r>
    </w:p>
    <w:p w:rsidR="00000000" w:rsidDel="00000000" w:rsidP="00000000" w:rsidRDefault="00000000" w:rsidRPr="00000000" w14:paraId="00000018">
      <w:pPr>
        <w:numPr>
          <w:ilvl w:val="0"/>
          <w:numId w:val="3"/>
        </w:numPr>
        <w:spacing w:after="0" w:afterAutospacing="0" w:before="240" w:lineRule="auto"/>
        <w:ind w:left="720" w:hanging="360"/>
        <w:rPr>
          <w:b w:val="1"/>
          <w:bCs w:val="1"/>
        </w:rPr>
      </w:pPr>
      <w:r w:rsidDel="00000000" w:rsidR="00000000" w:rsidRPr="00000000">
        <w:rPr>
          <w:b w:val="1"/>
          <w:bCs w:val="1"/>
          <w:rtl w:val="0"/>
        </w:rPr>
        <w:t xml:space="preserve">Báo cáo đã:</w:t>
        <w:br w:type="textWrapping"/>
      </w:r>
    </w:p>
    <w:p w:rsidR="00000000" w:rsidDel="00000000" w:rsidP="00000000" w:rsidRDefault="00000000" w:rsidRPr="00000000" w14:paraId="00000019">
      <w:pPr>
        <w:numPr>
          <w:ilvl w:val="1"/>
          <w:numId w:val="3"/>
        </w:numPr>
        <w:spacing w:after="0" w:afterAutospacing="0" w:before="0" w:beforeAutospacing="0" w:lineRule="auto"/>
        <w:ind w:left="1440" w:hanging="360"/>
        <w:rPr>
          <w:b w:val="1"/>
          <w:bCs w:val="1"/>
        </w:rPr>
      </w:pPr>
      <w:r w:rsidDel="00000000" w:rsidR="00000000" w:rsidRPr="00000000">
        <w:rPr>
          <w:b w:val="1"/>
          <w:bCs w:val="1"/>
          <w:rtl w:val="0"/>
        </w:rPr>
        <w:t xml:space="preserve">Chỉ ra nguyên nhân gốc rễ vì sao FG không hiển thị</w:t>
        <w:br w:type="textWrapping"/>
      </w:r>
    </w:p>
    <w:p w:rsidR="00000000" w:rsidDel="00000000" w:rsidP="00000000" w:rsidRDefault="00000000" w:rsidRPr="00000000" w14:paraId="0000001A">
      <w:pPr>
        <w:numPr>
          <w:ilvl w:val="1"/>
          <w:numId w:val="3"/>
        </w:numPr>
        <w:spacing w:after="0" w:afterAutospacing="0" w:before="0" w:beforeAutospacing="0" w:lineRule="auto"/>
        <w:ind w:left="1440" w:hanging="360"/>
        <w:rPr>
          <w:b w:val="1"/>
          <w:bCs w:val="1"/>
        </w:rPr>
      </w:pPr>
      <w:r w:rsidDel="00000000" w:rsidR="00000000" w:rsidRPr="00000000">
        <w:rPr>
          <w:b w:val="1"/>
          <w:bCs w:val="1"/>
          <w:rtl w:val="0"/>
        </w:rPr>
        <w:t xml:space="preserve">Giải thích rõ:</w:t>
        <w:br w:type="textWrapping"/>
      </w:r>
    </w:p>
    <w:p w:rsidR="00000000" w:rsidDel="00000000" w:rsidP="00000000" w:rsidRDefault="00000000" w:rsidRPr="00000000" w14:paraId="0000001B">
      <w:pPr>
        <w:numPr>
          <w:ilvl w:val="2"/>
          <w:numId w:val="3"/>
        </w:numPr>
        <w:spacing w:after="0" w:afterAutospacing="0" w:before="0" w:beforeAutospacing="0" w:lineRule="auto"/>
        <w:ind w:left="2160" w:hanging="360"/>
        <w:rPr>
          <w:b w:val="1"/>
          <w:bCs w:val="1"/>
        </w:rPr>
      </w:pPr>
      <w:r w:rsidDel="00000000" w:rsidR="00000000" w:rsidRPr="00000000">
        <w:rPr>
          <w:b w:val="1"/>
          <w:bCs w:val="1"/>
          <w:rtl w:val="0"/>
        </w:rPr>
        <w:t xml:space="preserve">Vì chưa đăng ký 数学準拠 trên FDB</w:t>
        <w:br w:type="textWrapping"/>
      </w:r>
    </w:p>
    <w:p w:rsidR="00000000" w:rsidDel="00000000" w:rsidP="00000000" w:rsidRDefault="00000000" w:rsidRPr="00000000" w14:paraId="0000001C">
      <w:pPr>
        <w:numPr>
          <w:ilvl w:val="2"/>
          <w:numId w:val="3"/>
        </w:numPr>
        <w:spacing w:after="0" w:afterAutospacing="0" w:before="0" w:beforeAutospacing="0" w:lineRule="auto"/>
        <w:ind w:left="2160" w:hanging="360"/>
        <w:rPr>
          <w:b w:val="1"/>
          <w:bCs w:val="1"/>
        </w:rPr>
      </w:pPr>
      <w:r w:rsidDel="00000000" w:rsidR="00000000" w:rsidRPr="00000000">
        <w:rPr>
          <w:rFonts w:ascii="Arial Unicode MS" w:cs="Arial Unicode MS" w:eastAsia="Arial Unicode MS" w:hAnsi="Arial Unicode MS"/>
          <w:b w:val="1"/>
          <w:bCs w:val="1"/>
          <w:rtl w:val="0"/>
        </w:rPr>
        <w:t xml:space="preserve">→ 教科書準拠ID bị dummy</w:t>
        <w:br w:type="textWrapping"/>
      </w:r>
    </w:p>
    <w:p w:rsidR="00000000" w:rsidDel="00000000" w:rsidP="00000000" w:rsidRDefault="00000000" w:rsidRPr="00000000" w14:paraId="0000001D">
      <w:pPr>
        <w:numPr>
          <w:ilvl w:val="2"/>
          <w:numId w:val="3"/>
        </w:numPr>
        <w:spacing w:after="0" w:afterAutospacing="0" w:before="0" w:beforeAutospacing="0" w:lineRule="auto"/>
        <w:ind w:left="2160" w:hanging="360"/>
        <w:rPr>
          <w:b w:val="1"/>
          <w:bCs w:val="1"/>
        </w:rPr>
      </w:pPr>
      <w:r w:rsidDel="00000000" w:rsidR="00000000" w:rsidRPr="00000000">
        <w:rPr>
          <w:b w:val="1"/>
          <w:bCs w:val="1"/>
          <w:rtl w:val="0"/>
        </w:rPr>
        <w:t xml:space="preserve">→ Không lấy được FG</w:t>
        <w:br w:type="textWrapping"/>
      </w:r>
    </w:p>
    <w:p w:rsidR="00000000" w:rsidDel="00000000" w:rsidP="00000000" w:rsidRDefault="00000000" w:rsidRPr="00000000" w14:paraId="0000001E">
      <w:pPr>
        <w:numPr>
          <w:ilvl w:val="2"/>
          <w:numId w:val="3"/>
        </w:numPr>
        <w:spacing w:after="0" w:afterAutospacing="0" w:before="0" w:beforeAutospacing="0" w:lineRule="auto"/>
        <w:ind w:left="2160" w:hanging="360"/>
        <w:rPr>
          <w:b w:val="1"/>
          <w:bCs w:val="1"/>
        </w:rPr>
      </w:pPr>
      <w:r w:rsidDel="00000000" w:rsidR="00000000" w:rsidRPr="00000000">
        <w:rPr>
          <w:rFonts w:ascii="Arial Unicode MS" w:cs="Arial Unicode MS" w:eastAsia="Arial Unicode MS" w:hAnsi="Arial Unicode MS"/>
          <w:b w:val="1"/>
          <w:bCs w:val="1"/>
          <w:rtl w:val="0"/>
        </w:rPr>
        <w:t xml:space="preserve">→ Hệ thống hiển thị message và không hiển thị unit FG</w:t>
        <w:br w:type="textWrapping"/>
      </w:r>
    </w:p>
    <w:p w:rsidR="00000000" w:rsidDel="00000000" w:rsidP="00000000" w:rsidRDefault="00000000" w:rsidRPr="00000000" w14:paraId="0000001F">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Đồng thời:</w:t>
        <w:br w:type="textWrapping"/>
      </w:r>
    </w:p>
    <w:p w:rsidR="00000000" w:rsidDel="00000000" w:rsidP="00000000" w:rsidRDefault="00000000" w:rsidRPr="00000000" w14:paraId="00000020">
      <w:pPr>
        <w:numPr>
          <w:ilvl w:val="1"/>
          <w:numId w:val="3"/>
        </w:numPr>
        <w:spacing w:after="0" w:afterAutospacing="0" w:before="0" w:beforeAutospacing="0" w:lineRule="auto"/>
        <w:ind w:left="1440" w:hanging="360"/>
        <w:rPr>
          <w:b w:val="1"/>
          <w:bCs w:val="1"/>
        </w:rPr>
      </w:pPr>
      <w:r w:rsidDel="00000000" w:rsidR="00000000" w:rsidRPr="00000000">
        <w:rPr>
          <w:b w:val="1"/>
          <w:bCs w:val="1"/>
          <w:rtl w:val="0"/>
        </w:rPr>
        <w:t xml:space="preserve">Giải thích rõ vì sao lại đang hiển thị 数学[４科目]</w:t>
        <w:br w:type="textWrapping"/>
      </w:r>
    </w:p>
    <w:p w:rsidR="00000000" w:rsidDel="00000000" w:rsidP="00000000" w:rsidRDefault="00000000" w:rsidRPr="00000000" w14:paraId="00000021">
      <w:pPr>
        <w:numPr>
          <w:ilvl w:val="1"/>
          <w:numId w:val="3"/>
        </w:numPr>
        <w:spacing w:after="0" w:afterAutospacing="0" w:before="0" w:beforeAutospacing="0" w:lineRule="auto"/>
        <w:ind w:left="1440" w:hanging="360"/>
        <w:rPr>
          <w:b w:val="1"/>
          <w:bCs w:val="1"/>
        </w:rPr>
      </w:pPr>
      <w:r w:rsidDel="00000000" w:rsidR="00000000" w:rsidRPr="00000000">
        <w:rPr>
          <w:b w:val="1"/>
          <w:bCs w:val="1"/>
          <w:rtl w:val="0"/>
        </w:rPr>
        <w:t xml:space="preserve">Dẫn chiếu spec cụ thể (GOKU_SORA-246)</w:t>
        <w:br w:type="textWrapping"/>
      </w:r>
    </w:p>
    <w:p w:rsidR="00000000" w:rsidDel="00000000" w:rsidP="00000000" w:rsidRDefault="00000000" w:rsidRPr="00000000" w14:paraId="00000022">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Kết luận:</w:t>
        <w:br w:type="textWrapping"/>
      </w:r>
    </w:p>
    <w:p w:rsidR="00000000" w:rsidDel="00000000" w:rsidP="00000000" w:rsidRDefault="00000000" w:rsidRPr="00000000" w14:paraId="00000023">
      <w:pPr>
        <w:numPr>
          <w:ilvl w:val="1"/>
          <w:numId w:val="3"/>
        </w:numPr>
        <w:spacing w:after="0" w:afterAutospacing="0" w:before="0" w:beforeAutospacing="0" w:lineRule="auto"/>
        <w:ind w:left="1440" w:hanging="360"/>
        <w:rPr>
          <w:b w:val="1"/>
          <w:bCs w:val="1"/>
        </w:rPr>
      </w:pPr>
      <w:r w:rsidDel="00000000" w:rsidR="00000000" w:rsidRPr="00000000">
        <w:rPr>
          <w:b w:val="1"/>
          <w:bCs w:val="1"/>
          <w:rtl w:val="0"/>
        </w:rPr>
        <w:t xml:space="preserve">Về mặt nhận thức của KH: “FG phải hiển thị” là đúng</w:t>
        <w:br w:type="textWrapping"/>
      </w:r>
    </w:p>
    <w:p w:rsidR="00000000" w:rsidDel="00000000" w:rsidP="00000000" w:rsidRDefault="00000000" w:rsidRPr="00000000" w14:paraId="00000024">
      <w:pPr>
        <w:numPr>
          <w:ilvl w:val="1"/>
          <w:numId w:val="3"/>
        </w:numPr>
        <w:spacing w:after="0" w:afterAutospacing="0" w:before="0" w:beforeAutospacing="0" w:lineRule="auto"/>
        <w:ind w:left="1440" w:hanging="360"/>
        <w:rPr>
          <w:b w:val="1"/>
          <w:bCs w:val="1"/>
        </w:rPr>
      </w:pPr>
      <w:r w:rsidDel="00000000" w:rsidR="00000000" w:rsidRPr="00000000">
        <w:rPr>
          <w:b w:val="1"/>
          <w:bCs w:val="1"/>
          <w:rtl w:val="0"/>
        </w:rPr>
        <w:t xml:space="preserve">Nhưng điều kiện tiên quyết là phải đăng ký 数学準拠 trên FDB</w:t>
        <w:br w:type="textWrapping"/>
      </w:r>
    </w:p>
    <w:p w:rsidR="00000000" w:rsidDel="00000000" w:rsidP="00000000" w:rsidRDefault="00000000" w:rsidRPr="00000000" w14:paraId="00000025">
      <w:pPr>
        <w:numPr>
          <w:ilvl w:val="1"/>
          <w:numId w:val="3"/>
        </w:numPr>
        <w:spacing w:after="240" w:before="0" w:beforeAutospacing="0" w:lineRule="auto"/>
        <w:ind w:left="1440" w:hanging="360"/>
        <w:rPr>
          <w:b w:val="1"/>
          <w:bCs w:val="1"/>
        </w:rPr>
      </w:pPr>
      <w:r w:rsidDel="00000000" w:rsidR="00000000" w:rsidRPr="00000000">
        <w:rPr>
          <w:b w:val="1"/>
          <w:bCs w:val="1"/>
          <w:rtl w:val="0"/>
        </w:rPr>
        <w:t xml:space="preserve">Nếu chưa đăng ký → hiện tượng hiện tại là đúng theo spec</w:t>
        <w:br w:type="textWrapping"/>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 Như vậy:</w:t>
      </w:r>
    </w:p>
    <w:p w:rsidR="00000000" w:rsidDel="00000000" w:rsidP="00000000" w:rsidRDefault="00000000" w:rsidRPr="00000000" w14:paraId="00000027">
      <w:pPr>
        <w:numPr>
          <w:ilvl w:val="0"/>
          <w:numId w:val="7"/>
        </w:numPr>
        <w:spacing w:after="0" w:afterAutospacing="0" w:before="240" w:lineRule="auto"/>
        <w:ind w:left="720" w:hanging="360"/>
        <w:rPr>
          <w:b w:val="1"/>
          <w:bCs w:val="1"/>
        </w:rPr>
      </w:pPr>
      <w:r w:rsidDel="00000000" w:rsidR="00000000" w:rsidRPr="00000000">
        <w:rPr>
          <w:b w:val="1"/>
          <w:bCs w:val="1"/>
          <w:rtl w:val="0"/>
        </w:rPr>
        <w:t xml:space="preserve">Không có điểm nào thiếu để trả lời KH</w:t>
        <w:br w:type="textWrapping"/>
      </w:r>
    </w:p>
    <w:p w:rsidR="00000000" w:rsidDel="00000000" w:rsidP="00000000" w:rsidRDefault="00000000" w:rsidRPr="00000000" w14:paraId="00000028">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Không cần phản biện logic hay spec</w:t>
        <w:br w:type="textWrapping"/>
      </w:r>
    </w:p>
    <w:p w:rsidR="00000000" w:rsidDel="00000000" w:rsidP="00000000" w:rsidRDefault="00000000" w:rsidRPr="00000000" w14:paraId="00000029">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Có thể viết lại báo cáo trả lời KH</w:t>
        <w:br w:type="textWrapping"/>
      </w:r>
    </w:p>
    <w:p w:rsidR="00000000" w:rsidDel="00000000" w:rsidP="00000000" w:rsidRDefault="00000000" w:rsidRPr="00000000" w14:paraId="0000002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cfij2wpgecvx" w:id="3"/>
      <w:bookmarkEnd w:id="3"/>
      <w:r w:rsidDel="00000000" w:rsidR="00000000" w:rsidRPr="00000000">
        <w:rPr>
          <w:b w:val="1"/>
          <w:bCs w:val="1"/>
          <w:sz w:val="34"/>
          <w:szCs w:val="34"/>
          <w:rtl w:val="0"/>
        </w:rPr>
        <w:t xml:space="preserve">2. Viết lại báo cáo (bằng tiếng Nhật), dựa đúng 100% nội dung dev đã điều tra</w:t>
      </w:r>
    </w:p>
    <w:p w:rsidR="00000000" w:rsidDel="00000000" w:rsidP="00000000" w:rsidRDefault="00000000" w:rsidRPr="00000000" w14:paraId="000000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Không thêm, không bớt, không suy diễn</w:t>
      </w:r>
    </w:p>
    <w:p w:rsidR="00000000" w:rsidDel="00000000" w:rsidP="00000000" w:rsidRDefault="00000000" w:rsidRPr="00000000" w14:paraId="0000002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7lo9jsno6ris" w:id="4"/>
      <w:bookmarkEnd w:id="4"/>
      <w:r w:rsidDel="00000000" w:rsidR="00000000" w:rsidRPr="00000000">
        <w:rPr>
          <w:rFonts w:ascii="Arial Unicode MS" w:cs="Arial Unicode MS" w:eastAsia="Arial Unicode MS" w:hAnsi="Arial Unicode MS"/>
          <w:b w:val="1"/>
          <w:bCs w:val="1"/>
          <w:color w:val="000000"/>
          <w:sz w:val="26"/>
          <w:szCs w:val="26"/>
          <w:rtl w:val="0"/>
        </w:rPr>
        <w:t xml:space="preserve">【調査結果のご報告】</w:t>
      </w:r>
    </w:p>
    <w:p w:rsidR="00000000" w:rsidDel="00000000" w:rsidP="00000000" w:rsidRDefault="00000000" w:rsidRPr="00000000" w14:paraId="000000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以下の件につきまして、調査結果をご報告いたします。</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yw2zmv5vwknh" w:id="5"/>
      <w:bookmarkEnd w:id="5"/>
      <w:r w:rsidDel="00000000" w:rsidR="00000000" w:rsidRPr="00000000">
        <w:rPr>
          <w:rFonts w:ascii="Arial Unicode MS" w:cs="Arial Unicode MS" w:eastAsia="Arial Unicode MS" w:hAnsi="Arial Unicode MS"/>
          <w:b w:val="1"/>
          <w:bCs w:val="1"/>
          <w:color w:val="000000"/>
          <w:sz w:val="22"/>
          <w:szCs w:val="22"/>
          <w:rtl w:val="0"/>
        </w:rPr>
        <w:t xml:space="preserve">■ 対象生徒</w:t>
      </w:r>
    </w:p>
    <w:p w:rsidR="00000000" w:rsidDel="00000000" w:rsidP="00000000" w:rsidRDefault="00000000" w:rsidRPr="00000000" w14:paraId="000000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410274 相上央（6102431 竹下侑里tr）</w:t>
      </w:r>
    </w:p>
    <w:p w:rsidR="00000000" w:rsidDel="00000000" w:rsidP="00000000" w:rsidRDefault="00000000" w:rsidRPr="00000000" w14:paraId="0000003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u9gcjvrecwqr" w:id="6"/>
      <w:bookmarkEnd w:id="6"/>
      <w:r w:rsidDel="00000000" w:rsidR="00000000" w:rsidRPr="00000000">
        <w:rPr>
          <w:rFonts w:ascii="Arial Unicode MS" w:cs="Arial Unicode MS" w:eastAsia="Arial Unicode MS" w:hAnsi="Arial Unicode MS"/>
          <w:b w:val="1"/>
          <w:bCs w:val="1"/>
          <w:color w:val="000000"/>
          <w:sz w:val="26"/>
          <w:szCs w:val="26"/>
          <w:rtl w:val="0"/>
        </w:rPr>
        <w:t xml:space="preserve">1. 現象について</w:t>
      </w:r>
    </w:p>
    <w:p w:rsidR="00000000" w:rsidDel="00000000" w:rsidP="00000000" w:rsidRDefault="00000000" w:rsidRPr="00000000" w14:paraId="000000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当該生徒の進行表において、</w:t>
      </w:r>
    </w:p>
    <w:p w:rsidR="00000000" w:rsidDel="00000000" w:rsidP="00000000" w:rsidRDefault="00000000" w:rsidRPr="00000000" w14:paraId="00000035">
      <w:pPr>
        <w:numPr>
          <w:ilvl w:val="0"/>
          <w:numId w:val="4"/>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FGの数学ユニットが表示されておらず</w:t>
        <w:br w:type="textWrapping"/>
      </w:r>
    </w:p>
    <w:p w:rsidR="00000000" w:rsidDel="00000000" w:rsidP="00000000" w:rsidRDefault="00000000" w:rsidRPr="00000000" w14:paraId="00000036">
      <w:pPr>
        <w:numPr>
          <w:ilvl w:val="0"/>
          <w:numId w:val="4"/>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教科書準拠が「数学［４科目］」のユニットが表示されております。</w:t>
        <w:br w:type="textWrapping"/>
      </w:r>
    </w:p>
    <w:p w:rsidR="00000000" w:rsidDel="00000000" w:rsidP="00000000" w:rsidRDefault="00000000" w:rsidRPr="00000000" w14:paraId="0000003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また、以下のメッセージが表示されております。</w:t>
        <w:br w:type="textWrapping"/>
        <w:t xml:space="preserve"> 「準拠登録完了までは、日報・進行表が表示できないので、メモ欄に指導内容（指導日・指導単元・コミ）を記録してください。」</w:t>
      </w:r>
    </w:p>
    <w:p w:rsidR="00000000" w:rsidDel="00000000" w:rsidP="00000000" w:rsidRDefault="00000000" w:rsidRPr="00000000" w14:paraId="000000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進行管理テーブル（t_progress_managements）の</w:t>
        <w:br w:type="textWrapping"/>
        <w:t xml:space="preserve"> 教科書準拠ID（m_compatibility_id）には</w:t>
        <w:br w:type="textWrapping"/>
        <w:t xml:space="preserve"> </w:t>
      </w:r>
      <w:r w:rsidDel="00000000" w:rsidR="00000000" w:rsidRPr="00000000">
        <w:rPr>
          <w:rFonts w:ascii="Roboto Mono" w:cs="Roboto Mono" w:eastAsia="Roboto Mono" w:hAnsi="Roboto Mono"/>
          <w:b w:val="1"/>
          <w:bCs w:val="1"/>
          <w:color w:val="188038"/>
          <w:rtl w:val="0"/>
        </w:rPr>
        <w:t xml:space="preserve">AAAAAAAA-AAAA-AAAA-AAAA-AAAAAAAAAAAA</w:t>
      </w:r>
      <w:r w:rsidDel="00000000" w:rsidR="00000000" w:rsidRPr="00000000">
        <w:rPr>
          <w:rFonts w:ascii="Arial Unicode MS" w:cs="Arial Unicode MS" w:eastAsia="Arial Unicode MS" w:hAnsi="Arial Unicode MS"/>
          <w:b w:val="1"/>
          <w:bCs w:val="1"/>
          <w:rtl w:val="0"/>
        </w:rPr>
        <w:t xml:space="preserve">（dummy値）が設定されていることを確認しました。</w:t>
      </w:r>
    </w:p>
    <w:p w:rsidR="00000000" w:rsidDel="00000000" w:rsidP="00000000" w:rsidRDefault="00000000" w:rsidRPr="00000000" w14:paraId="0000003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ly0kw2t57qjs" w:id="7"/>
      <w:bookmarkEnd w:id="7"/>
      <w:r w:rsidDel="00000000" w:rsidR="00000000" w:rsidRPr="00000000">
        <w:rPr>
          <w:rFonts w:ascii="Arial Unicode MS" w:cs="Arial Unicode MS" w:eastAsia="Arial Unicode MS" w:hAnsi="Arial Unicode MS"/>
          <w:b w:val="1"/>
          <w:bCs w:val="1"/>
          <w:color w:val="000000"/>
          <w:sz w:val="26"/>
          <w:szCs w:val="26"/>
          <w:rtl w:val="0"/>
        </w:rPr>
        <w:t xml:space="preserve">2. FGの数学が表示されない原因について</w:t>
      </w:r>
    </w:p>
    <w:p w:rsidR="00000000" w:rsidDel="00000000" w:rsidP="00000000" w:rsidRDefault="00000000" w:rsidRPr="00000000" w14:paraId="000000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FDBの基本情報画面にて、</w:t>
        <w:br w:type="textWrapping"/>
        <w:t xml:space="preserve"> 当該中学生に対して 現在在籍している学校の数学準拠が登録されていない 状態であることを確認しました。</w:t>
      </w:r>
    </w:p>
    <w:p w:rsidR="00000000" w:rsidDel="00000000" w:rsidP="00000000" w:rsidRDefault="00000000" w:rsidRPr="00000000" w14:paraId="000000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その影響として、</w:t>
      </w:r>
    </w:p>
    <w:p w:rsidR="00000000" w:rsidDel="00000000" w:rsidP="00000000" w:rsidRDefault="00000000" w:rsidRPr="00000000" w14:paraId="0000003D">
      <w:pPr>
        <w:numPr>
          <w:ilvl w:val="0"/>
          <w:numId w:val="6"/>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生徒の教科書準拠を特定できず</w:t>
        <w:br w:type="textWrapping"/>
      </w:r>
    </w:p>
    <w:p w:rsidR="00000000" w:rsidDel="00000000" w:rsidP="00000000" w:rsidRDefault="00000000" w:rsidRPr="00000000" w14:paraId="0000003E">
      <w:pPr>
        <w:numPr>
          <w:ilvl w:val="0"/>
          <w:numId w:val="6"/>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教科書準拠IDが dummy 値となり</w:t>
        <w:br w:type="textWrapping"/>
      </w:r>
    </w:p>
    <w:p w:rsidR="00000000" w:rsidDel="00000000" w:rsidP="00000000" w:rsidRDefault="00000000" w:rsidRPr="00000000" w14:paraId="0000003F">
      <w:pPr>
        <w:numPr>
          <w:ilvl w:val="0"/>
          <w:numId w:val="6"/>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数学のFG教科書準拠を取得できないため</w:t>
        <w:br w:type="textWrapping"/>
      </w:r>
    </w:p>
    <w:p w:rsidR="00000000" w:rsidDel="00000000" w:rsidP="00000000" w:rsidRDefault="00000000" w:rsidRPr="00000000" w14:paraId="00000040">
      <w:pPr>
        <w:numPr>
          <w:ilvl w:val="0"/>
          <w:numId w:val="6"/>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上記メッセージが表示され、FGの数学ユニットが表示されない挙動となっております。</w:t>
        <w:br w:type="textWrapping"/>
      </w:r>
    </w:p>
    <w:p w:rsidR="00000000" w:rsidDel="00000000" w:rsidP="00000000" w:rsidRDefault="00000000" w:rsidRPr="00000000" w14:paraId="0000004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xqxp4gfxgq7z" w:id="8"/>
      <w:bookmarkEnd w:id="8"/>
      <w:r w:rsidDel="00000000" w:rsidR="00000000" w:rsidRPr="00000000">
        <w:rPr>
          <w:rFonts w:ascii="Arial Unicode MS" w:cs="Arial Unicode MS" w:eastAsia="Arial Unicode MS" w:hAnsi="Arial Unicode MS"/>
          <w:b w:val="1"/>
          <w:bCs w:val="1"/>
          <w:color w:val="000000"/>
          <w:sz w:val="26"/>
          <w:szCs w:val="26"/>
          <w:rtl w:val="0"/>
        </w:rPr>
        <w:t xml:space="preserve">3. 数学［４科目］のユニットが表示されている理由について</w:t>
      </w:r>
    </w:p>
    <w:p w:rsidR="00000000" w:rsidDel="00000000" w:rsidP="00000000" w:rsidRDefault="00000000" w:rsidRPr="00000000" w14:paraId="0000004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タスク GOKU_SORA-246（英語・数学の進行表修正） の対応により、</w:t>
        <w:br w:type="textWrapping"/>
        <w:t xml:space="preserve"> 中3・3学期で数学を受講している場合、</w:t>
        <w:br w:type="textWrapping"/>
        <w:t xml:space="preserve"> FGのユニットに加えて、</w:t>
        <w:br w:type="textWrapping"/>
        <w:t xml:space="preserve"> 教科書準拠「数学［４科目］－数Ⅰ」のユニットも表示対象となる仕様となっております。</w:t>
      </w:r>
    </w:p>
    <w:p w:rsidR="00000000" w:rsidDel="00000000" w:rsidP="00000000" w:rsidRDefault="00000000" w:rsidRPr="00000000" w14:paraId="000000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本件では、FGの教科書準拠が取得できない状態のため、</w:t>
        <w:br w:type="textWrapping"/>
        <w:t xml:space="preserve"> 結果として「数学［４科目］」のみが表示されております。</w:t>
      </w:r>
    </w:p>
    <w:p w:rsidR="00000000" w:rsidDel="00000000" w:rsidP="00000000" w:rsidRDefault="00000000" w:rsidRPr="00000000" w14:paraId="0000004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lofijhp73j5c" w:id="9"/>
      <w:bookmarkEnd w:id="9"/>
      <w:r w:rsidDel="00000000" w:rsidR="00000000" w:rsidRPr="00000000">
        <w:rPr>
          <w:rFonts w:ascii="Arial Unicode MS" w:cs="Arial Unicode MS" w:eastAsia="Arial Unicode MS" w:hAnsi="Arial Unicode MS"/>
          <w:b w:val="1"/>
          <w:bCs w:val="1"/>
          <w:color w:val="000000"/>
          <w:sz w:val="26"/>
          <w:szCs w:val="26"/>
          <w:rtl w:val="0"/>
        </w:rPr>
        <w:t xml:space="preserve">■ 結論</w:t>
      </w:r>
    </w:p>
    <w:p w:rsidR="00000000" w:rsidDel="00000000" w:rsidP="00000000" w:rsidRDefault="00000000" w:rsidRPr="00000000" w14:paraId="00000047">
      <w:pPr>
        <w:numPr>
          <w:ilvl w:val="0"/>
          <w:numId w:val="1"/>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FGの数学ユニットが表示されない原因は、</w:t>
        <w:br w:type="textWrapping"/>
        <w:t xml:space="preserve"> FDBの基本情報画面にて数学準拠が未登録であるためです。</w:t>
        <w:br w:type="textWrapping"/>
      </w:r>
    </w:p>
    <w:p w:rsidR="00000000" w:rsidDel="00000000" w:rsidP="00000000" w:rsidRDefault="00000000" w:rsidRPr="00000000" w14:paraId="00000048">
      <w:pPr>
        <w:numPr>
          <w:ilvl w:val="0"/>
          <w:numId w:val="1"/>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中3・3学期で数学を受講している場合、</w:t>
        <w:br w:type="textWrapping"/>
        <w:t xml:space="preserve"> 数学［４科目］のユニットが表示される仕様となっております。</w:t>
        <w:br w:type="textWrapping"/>
      </w:r>
    </w:p>
    <w:p w:rsidR="00000000" w:rsidDel="00000000" w:rsidP="00000000" w:rsidRDefault="00000000" w:rsidRPr="00000000" w14:paraId="0000004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恐れ入りますが、</w:t>
        <w:br w:type="textWrapping"/>
        <w:t xml:space="preserve"> FDB上で生徒「410274」に対して数学準拠が登録されているか、</w:t>
        <w:br w:type="textWrapping"/>
        <w:t xml:space="preserve"> ご確認をお願いいたします。</w:t>
      </w:r>
    </w:p>
    <w:p w:rsidR="00000000" w:rsidDel="00000000" w:rsidP="00000000" w:rsidRDefault="00000000" w:rsidRPr="00000000" w14:paraId="000000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なお、参考として、</w:t>
        <w:br w:type="textWrapping"/>
        <w:t xml:space="preserve"> 同条件（中3・3学期・数学）の生徒「310733」につきましては、</w:t>
        <w:br w:type="textWrapping"/>
        <w:t xml:space="preserve"> FDBにて数学準拠が設定されており、</w:t>
        <w:br w:type="textWrapping"/>
        <w:t xml:space="preserve"> FGおよび数学［４科目］のユニットが表示されていることを確認しております。</w:t>
      </w:r>
    </w:p>
    <w:p w:rsidR="00000000" w:rsidDel="00000000" w:rsidP="00000000" w:rsidRDefault="00000000" w:rsidRPr="00000000" w14:paraId="0000004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nrbh9zuhcrl2" w:id="10"/>
      <w:bookmarkEnd w:id="10"/>
      <w:r w:rsidDel="00000000" w:rsidR="00000000" w:rsidRPr="00000000">
        <w:rPr>
          <w:b w:val="1"/>
          <w:bCs w:val="1"/>
          <w:sz w:val="34"/>
          <w:szCs w:val="34"/>
          <w:rtl w:val="0"/>
        </w:rPr>
        <w:t xml:space="preserve">3. Phản biện &amp; đề xuất (nếu có)</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 Không cần phản biện</w:t>
      </w:r>
    </w:p>
    <w:p w:rsidR="00000000" w:rsidDel="00000000" w:rsidP="00000000" w:rsidRDefault="00000000" w:rsidRPr="00000000" w14:paraId="0000004E">
      <w:pPr>
        <w:numPr>
          <w:ilvl w:val="0"/>
          <w:numId w:val="2"/>
        </w:numPr>
        <w:spacing w:after="0" w:afterAutospacing="0" w:before="240" w:lineRule="auto"/>
        <w:ind w:left="720" w:hanging="360"/>
        <w:rPr>
          <w:b w:val="1"/>
          <w:bCs w:val="1"/>
        </w:rPr>
      </w:pPr>
      <w:r w:rsidDel="00000000" w:rsidR="00000000" w:rsidRPr="00000000">
        <w:rPr>
          <w:b w:val="1"/>
          <w:bCs w:val="1"/>
          <w:rtl w:val="0"/>
        </w:rPr>
        <w:t xml:space="preserve">Báo cáo đã trả lời đúng trọng tâm</w:t>
        <w:br w:type="textWrapping"/>
      </w:r>
    </w:p>
    <w:p w:rsidR="00000000" w:rsidDel="00000000" w:rsidP="00000000" w:rsidRDefault="00000000" w:rsidRPr="00000000" w14:paraId="0000004F">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Logic khớp spec</w:t>
        <w:br w:type="textWrapping"/>
      </w:r>
    </w:p>
    <w:p w:rsidR="00000000" w:rsidDel="00000000" w:rsidP="00000000" w:rsidRDefault="00000000" w:rsidRPr="00000000" w14:paraId="00000050">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Có căn cứ DB + task ID</w:t>
        <w:br w:type="textWrapping"/>
      </w:r>
    </w:p>
    <w:p w:rsidR="00000000" w:rsidDel="00000000" w:rsidP="00000000" w:rsidRDefault="00000000" w:rsidRPr="00000000" w14:paraId="00000051">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Đủ để KH xác nhận và hành động (check FDB)</w:t>
        <w:br w:type="textWrapping"/>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Nếu bạn muốn, mình có thể:</w:t>
      </w:r>
    </w:p>
    <w:p w:rsidR="00000000" w:rsidDel="00000000" w:rsidP="00000000" w:rsidRDefault="00000000" w:rsidRPr="00000000" w14:paraId="00000053">
      <w:pPr>
        <w:numPr>
          <w:ilvl w:val="0"/>
          <w:numId w:val="5"/>
        </w:numPr>
        <w:spacing w:after="0" w:afterAutospacing="0" w:before="240" w:lineRule="auto"/>
        <w:ind w:left="720" w:hanging="360"/>
        <w:rPr>
          <w:b w:val="1"/>
          <w:bCs w:val="1"/>
        </w:rPr>
      </w:pPr>
      <w:r w:rsidDel="00000000" w:rsidR="00000000" w:rsidRPr="00000000">
        <w:rPr>
          <w:b w:val="1"/>
          <w:bCs w:val="1"/>
          <w:rtl w:val="0"/>
        </w:rPr>
        <w:t xml:space="preserve">✍️ Viết phiên bản rút gọn hơn cho chat / ticket</w:t>
        <w:br w:type="textWrapping"/>
      </w:r>
    </w:p>
    <w:p w:rsidR="00000000" w:rsidDel="00000000" w:rsidP="00000000" w:rsidRDefault="00000000" w:rsidRPr="00000000" w14:paraId="00000054">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 Viết bản trả lời mang tính “confirm nhận thức” rõ ràng hơn cho KH</w:t>
        <w:br w:type="textWrapping"/>
      </w:r>
    </w:p>
    <w:p w:rsidR="00000000" w:rsidDel="00000000" w:rsidP="00000000" w:rsidRDefault="00000000" w:rsidRPr="00000000" w14:paraId="00000055">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 Tách Q&amp;A xác nhận với KH đúng style BA/BrSE của bạn</w:t>
        <w:br w:type="textWrapping"/>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Bạn cứ nói hướng bạn muốn dùng.</w:t>
      </w:r>
    </w:p>
    <w:p w:rsidR="00000000" w:rsidDel="00000000" w:rsidP="00000000" w:rsidRDefault="00000000" w:rsidRPr="00000000" w14:paraId="00000057">
      <w:pPr>
        <w:ind w:left="0" w:firstLine="0"/>
        <w:rPr>
          <w:b w:val="1"/>
          <w:bCs w:val="1"/>
        </w:rPr>
      </w:pPr>
      <w:r w:rsidDel="00000000" w:rsidR="00000000" w:rsidRPr="00000000">
        <w:rPr>
          <w:rtl w:val="0"/>
        </w:rPr>
      </w:r>
    </w:p>
    <w:p w:rsidR="00000000" w:rsidDel="00000000" w:rsidP="00000000" w:rsidRDefault="00000000" w:rsidRPr="00000000" w14:paraId="00000058">
      <w:pPr>
        <w:ind w:left="0" w:firstLine="0"/>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