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 hay: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https://tiengnhatit.com/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không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ôn nghe meeting cho comtor: không share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https://jlpt247.com/tieng-nhat-cong-nghe-thong-tin/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kho tài liệu học tiếng Nhật IT: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https://jlpt247.com/book-2/tai-lieu-it/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File sách học giao tiếp cơ bản cho dev tester, có nội dung phỏng vấn: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https://drive.google.com/file/d/1kj5NL-CHdnZLwMzBSHFJMyGIe6iOZyrZ/view?usp=drive_link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Các mức độ ưu tiên dịch trong dự án: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mail -&gt; phản hồi mail: phản hồi lần 1 (tiếp nhận), phản hồi lần 2 (báo cáo kết quả/status) tùy trường hợp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Với những nội dung cần mất thời gian điều tra xác nhận mới trả lời được, thì không được im lặng để khách hàng chờ đợi, mà phải liên lạc 2 lần: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Lần 1: thông báo đã tiếp nhận thông tin, sẽ xác nhận và trả lời lại sau. VD: </w:t>
      </w:r>
      <w:r w:rsidDel="00000000" w:rsidR="00000000" w:rsidRPr="00000000">
        <w:rPr>
          <w:rFonts w:ascii="Meiryo" w:cs="Meiryo" w:eastAsia="Meiryo" w:hAnsi="Meiryo"/>
          <w:rtl w:val="0"/>
        </w:rPr>
        <w:t xml:space="preserve">「内容を確認して改めてご連絡させていただきます。」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2160" w:hanging="360"/>
        <w:rPr>
          <w:rFonts w:ascii="Meiryo" w:cs="Meiryo" w:eastAsia="Meiryo" w:hAnsi="Meiryo"/>
          <w:u w:val="none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Lần 2: Thông báo nội dung trả lời cho khách.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依頼や質問メールは1時間~2時間以内に一次受付の返信を行う。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二次返信は場合によりますが、普段は1日~２日以内に行う。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color w:val="053d78"/>
          <w:rtl w:val="0"/>
        </w:rPr>
        <w:t xml:space="preserve">休みの場合</w:t>
      </w:r>
      <w:r w:rsidDel="00000000" w:rsidR="00000000" w:rsidRPr="00000000">
        <w:rPr>
          <w:rFonts w:ascii="Meiryo" w:cs="Meiryo" w:eastAsia="Meiryo" w:hAnsi="Meiryo"/>
          <w:b w:val="1"/>
          <w:bCs w:val="1"/>
          <w:color w:val="ff0000"/>
          <w:rtl w:val="0"/>
        </w:rPr>
        <w:t xml:space="preserve">はサポーターへ引継ぐ</w:t>
      </w:r>
      <w:r w:rsidDel="00000000" w:rsidR="00000000" w:rsidRPr="00000000">
        <w:rPr>
          <w:rFonts w:ascii="Meiryo" w:cs="Meiryo" w:eastAsia="Meiryo" w:hAnsi="Meiryo"/>
          <w:rtl w:val="0"/>
        </w:rPr>
        <w:t xml:space="preserve">必要である。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 お客様とファイルのやり取りをする場合、メールにファイル添付を行う際は、対象ファイルに誤りがないか、添付ファイル内に他社名などが含まれないか、</w:t>
      </w:r>
      <w:r w:rsidDel="00000000" w:rsidR="00000000" w:rsidRPr="00000000">
        <w:rPr>
          <w:rFonts w:ascii="Meiryo" w:cs="Meiryo" w:eastAsia="Meiryo" w:hAnsi="Meiryo"/>
          <w:b w:val="1"/>
          <w:bCs w:val="1"/>
          <w:color w:val="ff0000"/>
          <w:rtl w:val="0"/>
        </w:rPr>
        <w:t xml:space="preserve">10MB以下</w:t>
      </w:r>
      <w:r w:rsidDel="00000000" w:rsidR="00000000" w:rsidRPr="00000000">
        <w:rPr>
          <w:rFonts w:ascii="Meiryo" w:cs="Meiryo" w:eastAsia="Meiryo" w:hAnsi="Meiryo"/>
          <w:rtl w:val="0"/>
        </w:rPr>
        <w:t xml:space="preserve">に圧縮できているか確認、件名、前株/後株・社名の英語/カタカナ表記・本文に誤りがないか、To/Cc・引用元メールに間違いがないかセルフチェックを行う。（VD：(株式会社トヨタ, トヨタ株式会社)）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社外メールに社内URL・ファイルパス記載がないかセルフチェックを行う。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Dịch test specs/test case UT IT ST AT, basic design, detail design, coding convention, deliverable, manual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 tắc dịch test case: dịch thể ngắn, cột step dịch thể hành động, cột kết quả dịch thể bị động có koto. Cột điều kiện: dịch thể có koto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 tắc liên lạc qua chát Slack, Chatwork, Teams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Thống nhất với khách hàng về cách phản hồi: chúng tôi đã nhấn icon like… tức là chúng tôi đã tiếp nhận thông tin và đang xác nhận, sẽ trả lời lại sau.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Với những nội dung cần mất thời gian điều tra xác nhận mới trả lời được, thì không được im lặng để khách hàng chờ đợi, mà phải liên lạc 2 lần: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Lần 1: thông báo đã tiếp nhận thông tin, sẽ xác nhận và trả lời lại sau. VD: </w:t>
      </w:r>
      <w:r w:rsidDel="00000000" w:rsidR="00000000" w:rsidRPr="00000000">
        <w:rPr>
          <w:rFonts w:ascii="Meiryo" w:cs="Meiryo" w:eastAsia="Meiryo" w:hAnsi="Meiryo"/>
          <w:rtl w:val="0"/>
        </w:rPr>
        <w:t xml:space="preserve">「内容を確認して改めてご連絡させていただきます。」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2160" w:hanging="360"/>
        <w:rPr>
          <w:rFonts w:ascii="Meiryo" w:cs="Meiryo" w:eastAsia="Meiryo" w:hAnsi="Meiryo"/>
          <w:u w:val="none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Lần 2: Thông báo nội dung trả lời chính cho khách.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Trang phục khi thực hiện customer care offine/khách đến công ty: nước uống, dẫn vào phòng họp, dẫn đi tham quan văn phòng, giới thiệu công ty.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 ví dụ về mỗi loại tài liệu và cách dịch, từ Việt sang Nhật và từ Nhật sang Việt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estimate dịch xuôi, dịch ngược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review sản phẩm dịch của comtor mới: chỉ nên đưa ra suggestion dịch, cố gắng giữ bản gốc của người dịch, không áp đặt phương án dịch.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Khi review, nên check cả sai chính tả, ngữ pháp, từ vựng, dấu chấm dấu phẩy, ngắt đoạn ngắt dòng, tư duy làm chỉn chu ngay từ đầu.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Nên gửi note cho khách hàng trước khi làm việc cùng nhau: Tham khảo file sau:</w:t>
      </w:r>
    </w:p>
    <w:p w:rsidR="00000000" w:rsidDel="00000000" w:rsidP="00000000" w:rsidRDefault="00000000" w:rsidRPr="00000000" w14:paraId="00000025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https://docs.google.com/spreadsheets/d/1CoplH23z0RwjUfW8mP4Du0Um4e9A1n3G/edit?gid=858317170#gid=858317170&amp;range=C2:D6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Comtors chú ý luyện đọc chính xác từ katakana không đọc kiểu tiếng Anh của người Việt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41"/>
          <w:szCs w:val="41"/>
          <w:highlight w:val="white"/>
        </w:rPr>
      </w:pPr>
      <w:r w:rsidDel="00000000" w:rsidR="00000000" w:rsidRPr="00000000">
        <w:rPr>
          <w:sz w:val="41"/>
          <w:szCs w:val="41"/>
          <w:highlight w:val="white"/>
          <w:rtl w:val="0"/>
        </w:rPr>
        <w:t xml:space="preserve">1 số cách nói tiếng Nhật cần chú ý để hiểu đúng:</w:t>
      </w:r>
    </w:p>
    <w:p w:rsidR="00000000" w:rsidDel="00000000" w:rsidP="00000000" w:rsidRDefault="00000000" w:rsidRPr="00000000" w14:paraId="00000029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アップデートをお願いできればと思います。Làm cho tôi nhé/khách nhờ làm/yêu cầu làm.</w:t>
      </w:r>
    </w:p>
    <w:p w:rsidR="00000000" w:rsidDel="00000000" w:rsidP="00000000" w:rsidRDefault="00000000" w:rsidRPr="00000000" w14:paraId="0000002A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システムの開発を担当されていたんですね？　→　されていた　nói về đối phương</w:t>
      </w:r>
    </w:p>
    <w:p w:rsidR="00000000" w:rsidDel="00000000" w:rsidP="00000000" w:rsidRDefault="00000000" w:rsidRPr="00000000" w14:paraId="0000002B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させていただく、</w:t>
      </w:r>
    </w:p>
    <w:p w:rsidR="00000000" w:rsidDel="00000000" w:rsidP="00000000" w:rsidRDefault="00000000" w:rsidRPr="00000000" w14:paraId="0000002C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していただく</w:t>
      </w:r>
    </w:p>
    <w:p w:rsidR="00000000" w:rsidDel="00000000" w:rsidP="00000000" w:rsidRDefault="00000000" w:rsidRPr="00000000" w14:paraId="0000002D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以上、以下、未満、</w:t>
      </w:r>
    </w:p>
    <w:p w:rsidR="00000000" w:rsidDel="00000000" w:rsidP="00000000" w:rsidRDefault="00000000" w:rsidRPr="00000000" w14:paraId="0000002E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しない、する</w:t>
      </w:r>
    </w:p>
    <w:p w:rsidR="00000000" w:rsidDel="00000000" w:rsidP="00000000" w:rsidRDefault="00000000" w:rsidRPr="00000000" w14:paraId="0000002F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される：Ｋｉｎｈ　ｎｇｕ</w:t>
      </w:r>
    </w:p>
    <w:p w:rsidR="00000000" w:rsidDel="00000000" w:rsidP="00000000" w:rsidRDefault="00000000" w:rsidRPr="00000000" w14:paraId="00000031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31 五月雨式 さみだれしき rải rác, nhiều lần 五月雨式で大変申し</w:t>
      </w:r>
    </w:p>
    <w:p w:rsidR="00000000" w:rsidDel="00000000" w:rsidP="00000000" w:rsidRDefault="00000000" w:rsidRPr="00000000" w14:paraId="00000032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物理削除・論理削除 xóa vật lý, xóa logic</w:t>
      </w:r>
    </w:p>
    <w:p w:rsidR="00000000" w:rsidDel="00000000" w:rsidP="00000000" w:rsidRDefault="00000000" w:rsidRPr="00000000" w14:paraId="00000033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小数点以下第一位</w:t>
      </w:r>
    </w:p>
    <w:p w:rsidR="00000000" w:rsidDel="00000000" w:rsidP="00000000" w:rsidRDefault="00000000" w:rsidRPr="00000000" w14:paraId="00000034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24 別途 べっと Riêng biệt 別途ご連絡させてい</w:t>
      </w:r>
    </w:p>
    <w:p w:rsidR="00000000" w:rsidDel="00000000" w:rsidP="00000000" w:rsidRDefault="00000000" w:rsidRPr="00000000" w14:paraId="00000035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highlight w:val="white"/>
          <w:rtl w:val="0"/>
        </w:rPr>
        <w:t xml:space="preserve">lần COMMITの都度 Mỗi lần commit</w:t>
      </w:r>
    </w:p>
    <w:p w:rsidR="00000000" w:rsidDel="00000000" w:rsidP="00000000" w:rsidRDefault="00000000" w:rsidRPr="00000000" w14:paraId="00000036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3"/>
          <w:szCs w:val="23"/>
          <w:highlight w:val="white"/>
          <w:u w:val="non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File từ tựng IT: </w:t>
      </w:r>
      <w:hyperlink r:id="rId11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https://docs.google.com/spreadsheets/d/1CoplH23z0RwjUfW8mP4Du0Um4e9A1n3G/edit?usp=sharing&amp;ouid=104416917441975431198&amp;rtpof=true&amp;sd=true</w:t>
        </w:r>
      </w:hyperlink>
      <w:r w:rsidDel="00000000" w:rsidR="00000000" w:rsidRPr="00000000">
        <w:rPr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3"/>
          <w:szCs w:val="23"/>
          <w:highlight w:val="white"/>
          <w:u w:val="non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’Thứ tự ưu tiên của các task: 1. Mail -&gt; 2. Q&amp;A -&gt; 3. Specs, report, design, test case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3"/>
          <w:szCs w:val="23"/>
          <w:highlight w:val="white"/>
          <w:u w:val="non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Comtor cần tìm hiểu về:1. Quy trình phát triển phần mềm 2. Quy trình kiểm thử</w:t>
      </w:r>
    </w:p>
    <w:p w:rsidR="00000000" w:rsidDel="00000000" w:rsidP="00000000" w:rsidRDefault="00000000" w:rsidRPr="00000000" w14:paraId="0000003A">
      <w:pPr>
        <w:ind w:left="720" w:firstLine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Yêu cầu: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dịch thuật chính xác, lưu loát và tự nhiên.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điều chỉnh giọng điệu và phong cách phù hợp với từng bối cảnh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Tiêu chí: sát nghĩa, thoát nghĩa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Các yếu tố cần chú ý: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Độ chính xác: Đảm bảo ý nghĩa được truyền tải chính xác từ bản gốc sang bản dịch.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Tính tự nhiên: Sử dụng cách diễn đạt tự nhiên trong tiếng Việt, tránh dịch máy móc theo cấu trúc.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Tính nhất quán: Duy trì sự nhất quán trong việc sử dụng thuật ngữ và phong cách xuyên suốt bản dịch.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Với tài liệu dài, có độ lặp lại cao: Dùng tool dịch.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Công cụ hỗ trợ: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Phần mềm CAT:</w:t>
      </w:r>
      <w:r w:rsidDel="00000000" w:rsidR="00000000" w:rsidRPr="00000000">
        <w:rPr>
          <w:rtl w:val="0"/>
        </w:rPr>
        <w:t xml:space="preserve"> Giới thiệu các phần mềm hỗ trợ dịch thuật (CAT tools) như Trados, MemoQ, để tăng năng suất làm việc.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240" w:lineRule="auto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ChatGPT: tạo chatbot cá nhân hóa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Công cụ tra cứu:</w:t>
      </w:r>
      <w:r w:rsidDel="00000000" w:rsidR="00000000" w:rsidRPr="00000000">
        <w:rPr>
          <w:rtl w:val="0"/>
        </w:rPr>
        <w:t xml:space="preserve"> Hướng dẫn cách sử dụng các công cụ tra cứu từ điển chuyên ngành, cơ sở dữ liệu thuật ngữ, để tìm kiếm thông tin nhanh chóng.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Các nền tảng học tập trực tuyến:</w:t>
      </w:r>
      <w:r w:rsidDel="00000000" w:rsidR="00000000" w:rsidRPr="00000000">
        <w:rPr>
          <w:rtl w:val="0"/>
        </w:rPr>
        <w:t xml:space="preserve"> Tích hợp các nền tảng học tập trực tuyến như Google Classroom, Zoom để tạo ra một môi trường học tập tương tác và linh hoạt.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line="240" w:lineRule="auto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Công cụ ghi âm và tóm tắt cuộc họp: tl;dv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CoplH23z0RwjUfW8mP4Du0Um4e9A1n3G/edit?usp=sharing&amp;ouid=104416917441975431198&amp;rtpof=true&amp;sd=true" TargetMode="External"/><Relationship Id="rId10" Type="http://schemas.openxmlformats.org/officeDocument/2006/relationships/hyperlink" Target="https://docs.google.com/spreadsheets/d/1CoplH23z0RwjUfW8mP4Du0Um4e9A1n3G/edit?gid=858317170#gid=858317170&amp;range=C2:D6" TargetMode="External"/><Relationship Id="rId9" Type="http://schemas.openxmlformats.org/officeDocument/2006/relationships/hyperlink" Target="https://drive.google.com/file/d/1kj5NL-CHdnZLwMzBSHFJMyGIe6iOZyrZ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tiengnhatit.com/" TargetMode="External"/><Relationship Id="rId7" Type="http://schemas.openxmlformats.org/officeDocument/2006/relationships/hyperlink" Target="https://jlpt247.com/tieng-nhat-cong-nghe-thong-tin/" TargetMode="External"/><Relationship Id="rId8" Type="http://schemas.openxmlformats.org/officeDocument/2006/relationships/hyperlink" Target="https://jlpt247.com/book-2/tai-lieu-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