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viết là quan điểm/kinh nghiệm/trải nghiệm cá nhân, không có tính chất gây tranh cãi hay đặt nặng vai trò này vai trò kia.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Mong mọi người comment thêm quan điểm đa chiều, cùng mở rộng tầm nhìn và phát triển lẫn nhau.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BrSE sẽ không lỗi thời ở mọi thời đại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BrSE hiểu câu chữ bề mặt: thì ăn lương theo kiểu BrSE câu chữ bề mặt, mười mấy 2 mấy. Lúc này vai trò nghiêng về chữ Br - tức cầu nối.</w:t>
      </w:r>
    </w:p>
    <w:p w:rsidR="00000000" w:rsidDel="00000000" w:rsidP="00000000" w:rsidRDefault="00000000" w:rsidRPr="00000000" w14:paraId="00000008">
      <w:pPr>
        <w:rPr/>
      </w:pPr>
      <w:r w:rsidDel="00000000" w:rsidR="00000000" w:rsidRPr="00000000">
        <w:rPr>
          <w:rtl w:val="0"/>
        </w:rPr>
        <w:t xml:space="preserve">BrSE hiểu nghiệp vụ phân tích dự án tốt: thì ăn lương theo kiểu BrSE nghiệp vụ: 3 mấy 4 mấy - cũng có thể hiểu gọi là nghiêng về chữ Br.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Ngược lại, BrSE tech, biết coding mà tiếng Nhật không thông thạo, không meeting được với khách hàng: cũng chỉ ăn lương 2 mấy 3 mấy - lúc này là nghiêng về chữ SE - kỹ sư.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(Mình không bàn đến: BrSE quản lý dự án ,hiểu sâu domain, tech giỏi nhiề u năm kinh nghiệm thì ăn lương 4 mấy 5 mấy 9 mấy,  trăm triệu cả rồi, làm lãnh đạo công ty cả rồi -  ko bàn vì là nhân sự excellent.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Quan trọng là phải cân bằng giữa năng lực giao tiếp và khả năng kỹ thuật. </w:t>
      </w:r>
    </w:p>
    <w:p w:rsidR="00000000" w:rsidDel="00000000" w:rsidP="00000000" w:rsidRDefault="00000000" w:rsidRPr="00000000" w14:paraId="0000000F">
      <w:pPr>
        <w:rPr/>
      </w:pPr>
      <w:r w:rsidDel="00000000" w:rsidR="00000000" w:rsidRPr="00000000">
        <w:rPr>
          <w:rtl w:val="0"/>
        </w:rPr>
        <w:t xml:space="preserve">Thị trường vẫn có BrSE nghiệp vụ BA tốt, kiểm thử tốt, hỗ trợ presale bidding dự án tốt, làm proposal thạo, ăn lương 5 mấy 6 mấy triệu. Thì tại sao lại phân biệt tech và nontech. </w:t>
      </w:r>
    </w:p>
    <w:p w:rsidR="00000000" w:rsidDel="00000000" w:rsidP="00000000" w:rsidRDefault="00000000" w:rsidRPr="00000000" w14:paraId="00000010">
      <w:pPr>
        <w:rPr/>
      </w:pPr>
      <w:r w:rsidDel="00000000" w:rsidR="00000000" w:rsidRPr="00000000">
        <w:rPr>
          <w:rtl w:val="0"/>
        </w:rPr>
        <w:t xml:space="preserve">Bản chất vai trò BrSE đã là 1 vị trí đa nhiệm, cân bằng nhiều vai trò: 1 chút PM, 1 chút BA, 1 chút tester, 1 chút comtor. Thử hỏi, có vai trò nào khác mà yêu cầu phải giỏi/phải biết nhiều kỹ năng đến thế không? </w:t>
      </w:r>
    </w:p>
    <w:p w:rsidR="00000000" w:rsidDel="00000000" w:rsidP="00000000" w:rsidRDefault="00000000" w:rsidRPr="00000000" w14:paraId="00000011">
      <w:pPr>
        <w:rPr/>
      </w:pPr>
      <w:r w:rsidDel="00000000" w:rsidR="00000000" w:rsidRPr="00000000">
        <w:rPr>
          <w:rtl w:val="0"/>
        </w:rPr>
        <w:t xml:space="preserve">Và khi bạn hội tụ nhiều kỹ năng tốt như vậy, bạn có dễ bị thay thế được không?</w:t>
      </w:r>
    </w:p>
    <w:p w:rsidR="00000000" w:rsidDel="00000000" w:rsidP="00000000" w:rsidRDefault="00000000" w:rsidRPr="00000000" w14:paraId="00000012">
      <w:pPr>
        <w:rPr/>
      </w:pPr>
      <w:r w:rsidDel="00000000" w:rsidR="00000000" w:rsidRPr="00000000">
        <w:rPr>
          <w:rtl w:val="0"/>
        </w:rPr>
        <w:t xml:space="preserve">Hoàn toàn không. Thị thường sẽ cần nhiều BrSE hơn nữa. Thời nào, ngành nào cũng luôn cần 1 người giỏi ngoại ngữ, giỏi giao tiếp, biết quản lý dự án quản lý con người, biết hệ thống, biết kiểm soát chất lượng hệ thống, biết điều phía dẫn dắt dự án về đích. Nếu thị trường có thay đổi về nhu cầu, thì chỉ là thay đổi về cái tên, cái vỏ, giả sử không còn gọi là BrSE nữa, mà sẽ là một cái tên nào đó khác, nhưng cốt lõi vẫn cần người có đủ yếu tố như vậy, không AI nào thay thế được. Do vậy, BrSE là vị trí an toàn nhất, là role khó bị thay thế nhất, là role thời đại nào, ngành nghề nào cũng cần nhất. </w:t>
      </w:r>
    </w:p>
    <w:p w:rsidR="00000000" w:rsidDel="00000000" w:rsidP="00000000" w:rsidRDefault="00000000" w:rsidRPr="00000000" w14:paraId="00000013">
      <w:pPr>
        <w:rPr/>
      </w:pPr>
      <w:r w:rsidDel="00000000" w:rsidR="00000000" w:rsidRPr="00000000">
        <w:rPr>
          <w:rtl w:val="0"/>
        </w:rPr>
        <w:t xml:space="preserve">Không chỉ trong lĩnh vực IT. Giả sử, bạn đang làm trong thị trường xuất khẩu lao động, bạn giỏi tiếng Nhật, giao tiếp rất tốt với các lãnh đạo/khách hàng Nhật, bạn hiểu về nghề, bạn quản lý tu nghiệp sinh tốt, xử lý vấn đề trôi chảy, biết kiểm soát và điều phối… thì bản chất, nếu cần 1 cái tên để gọi, bạn cũng là 1 BrSE cầu nối trong thị trường xuất khẩu lao động, chỉ có điều hiện nay, trong ngành này, họ không dùng cái tên đó mà thôi.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Hoặc, bạn làm trong công ty sản xuất Nhật Bản, tiếng Nhật của bạn tốt, bạn hiểu rõ quy trình sản xuất, bạn không phải là công nhân sản xuất, nhưng trao đổi đến bước nào bạn hiểu rõ công việc của bước đó, bạn quản lý điều phối công nhân tốt, kiểm soát được chất lượng trong dây chuyền, đại diện cho cả phòng/cả đội nhóm không ai biết tiếng Nhật để họp hành trao đổi với lãnh đạo/quản lý người Nhật, thì về bản chất, bạn cũng được gọi là BrSE cầu nối trong ngành sản xuất đó. Chỉ có điều, thị trường đó không cần một cái tên là BrSE. Mà sẽ là vai trò quản lý - manager.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Thị trường cần 1 vai trò làm cầu nối, và thị trường gọi đó là BrSE. Ban đầu, cái tên BrSE chỉ hướng đến các SE - system engineer biết tiếng Nhật. Nhưng nhu cầu thị trường thay đổi do cung không đáp ứng nổi cầu. Không có nhiều nhân lực vừa code giỏi, vừa làm programing giỏi, vừa tiếng Nhật giỏi, nên thị trường hướng đến đội ngũ nhân lực có tiếng Nhật tốt và có thể đào tạo/tự học/hiểu về hệ thống hiểu về phần mềm, làm việc được với khách hàng là đảm bảo đáp ứng nhu cầu. Tức là lúc này thị trường nghiêng về vế đầu, nghiêng về từ Br</w:t>
      </w:r>
    </w:p>
    <w:p w:rsidR="00000000" w:rsidDel="00000000" w:rsidP="00000000" w:rsidRDefault="00000000" w:rsidRPr="00000000" w14:paraId="00000018">
      <w:pPr>
        <w:rPr/>
      </w:pPr>
      <w:r w:rsidDel="00000000" w:rsidR="00000000" w:rsidRPr="00000000">
        <w:rPr>
          <w:rtl w:val="0"/>
        </w:rPr>
        <w:t xml:space="preserve">Nếu bạn chỉ có tech mà tiếng Nhật không thành thạo, khách nói 10 hiểu 4, thì bạn nghiêng về vế sau, nghiêng về từ SE, không thể sử dụng làm BrSE được.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vậy BrSE chỉ là 1 tên gọi, bạn đừng quan tâm danh xưng quá nhiều. Không nên bám chấp vào con chữ. Nếu bạn hội tụ đầy đủ năng lực và kỹ năng nói trên, hãy chỉ cần nghĩ đến lượng công việc mà bạn có thể xử lý cho công ty. Bạn có thể giao tiếp tốt, hiểu đúng đủ yêu cầu của khách, đề xuất được cho khách, đảm bảo chất lượng tốt, quản lý đội ngũ mượt, thì có gọi bạn là BrSE, là BA, hay là PM… cũng chỉ là 1 cái tên gọi mà thôi.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Và cuối cùng, điều mình muốn truyền tải nhất vẫn là, nếu bạn làm trong ngành, bạn có thể tự trả lời, vị trí này có dễ bị đào thải không?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Một cách nghiêm túc và nhất quán, mình vẫn khăng khăng bảo vệ quan điểm: Ở mọi thời đều cần vai trò như thế, chỉ có tên gọi là khác đi. </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