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316.4566929133848" w:hanging="1133.8582677165355"/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ind w:right="-1316.4566929133848" w:hanging="1133.8582677165355"/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Scikit-learn Classification</w:t>
      </w:r>
    </w:p>
    <w:p w:rsidR="00000000" w:rsidDel="00000000" w:rsidP="00000000" w:rsidRDefault="00000000" w:rsidRPr="00000000" w14:paraId="00000003">
      <w:pPr>
        <w:ind w:right="-1316.4566929133848" w:hanging="1133.8582677165355"/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316.4566929133848" w:hanging="1133.8582677165355"/>
        <w:rPr>
          <w:rFonts w:ascii="Lexend" w:cs="Lexend" w:eastAsia="Lexend" w:hAnsi="Lexend"/>
          <w:highlight w:val="yellow"/>
          <w:u w:val="single"/>
        </w:rPr>
      </w:pPr>
      <w:r w:rsidDel="00000000" w:rsidR="00000000" w:rsidRPr="00000000">
        <w:rPr>
          <w:rFonts w:ascii="Lexend" w:cs="Lexend" w:eastAsia="Lexend" w:hAnsi="Lexend"/>
          <w:highlight w:val="yellow"/>
          <w:u w:val="single"/>
          <w:rtl w:val="0"/>
        </w:rPr>
        <w:t xml:space="preserve">Material:</w:t>
      </w:r>
    </w:p>
    <w:p w:rsidR="00000000" w:rsidDel="00000000" w:rsidP="00000000" w:rsidRDefault="00000000" w:rsidRPr="00000000" w14:paraId="00000005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1.Supervised Learning: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1. Supervised learning — scikit-learn 1.5.2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—----------------------</w:t>
      </w:r>
    </w:p>
    <w:p w:rsidR="00000000" w:rsidDel="00000000" w:rsidP="00000000" w:rsidRDefault="00000000" w:rsidRPr="00000000" w14:paraId="00000008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(P) Project: ML for NLP</w:t>
      </w:r>
    </w:p>
    <w:p w:rsidR="00000000" w:rsidDel="00000000" w:rsidP="00000000" w:rsidRDefault="00000000" w:rsidRPr="00000000" w14:paraId="00000009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 </w:t>
      </w:r>
      <w:r w:rsidDel="00000000" w:rsidR="00000000" w:rsidRPr="00000000">
        <w:rPr>
          <w:rFonts w:ascii="Lexend" w:cs="Lexend" w:eastAsia="Lexend" w:hAnsi="Lexend"/>
          <w:b w:val="1"/>
          <w:highlight w:val="yellow"/>
          <w:rtl w:val="0"/>
        </w:rPr>
        <w:t xml:space="preserve">sentiment analysis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b w:val="1"/>
          <w:highlight w:val="yellow"/>
          <w:rtl w:val="0"/>
        </w:rPr>
        <w:t xml:space="preserve">SVM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b w:val="1"/>
          <w:highlight w:val="yellow"/>
          <w:rtl w:val="0"/>
        </w:rPr>
        <w:t xml:space="preserve">Naive Bayes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compare the results.</w:t>
      </w:r>
    </w:p>
    <w:p w:rsidR="00000000" w:rsidDel="00000000" w:rsidP="00000000" w:rsidRDefault="00000000" w:rsidRPr="00000000" w14:paraId="0000000A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Dataset: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1316.4566929133848" w:hanging="360"/>
        <w:rPr>
          <w:rFonts w:ascii="Lexend" w:cs="Lexend" w:eastAsia="Lexend" w:hAnsi="Lexend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https://github.com/undertheseanlp/NLP-Vietnamese-progress/blob/master/tasks/sentiment_analysis.md?authuser=0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1316.4566929133848" w:hanging="360"/>
        <w:rPr>
          <w:rFonts w:ascii="Lexend" w:cs="Lexend" w:eastAsia="Lexend" w:hAnsi="Lexend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https://www.kaggle.com/datasets/tuannguyenvananh/vietnamese-text-classification-dataset?authuser=0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1133.8582677165355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303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133.8582677165355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33.8582677165355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Paper: </w:t>
      </w:r>
      <w:hyperlink r:id="rId10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2016 pham A Lightweight Ensemble Method for Sentiment.pdf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133.8582677165355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Note:</w:t>
      </w:r>
    </w:p>
    <w:p w:rsidR="00000000" w:rsidDel="00000000" w:rsidP="00000000" w:rsidRDefault="00000000" w:rsidRPr="00000000" w14:paraId="00000012">
      <w:pPr>
        <w:ind w:left="-1133.8582677165355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13">
      <w:pPr>
        <w:ind w:left="-1133.8582677165355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5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5">
      <w:pPr>
        <w:ind w:right="-1316.4566929133848" w:hanging="1133.8582677165355"/>
        <w:jc w:val="left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316.4566929133848" w:hanging="1133.8582677165355"/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316.4566929133848" w:hanging="1133.8582677165355"/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TensorFlow Neural Networks</w:t>
      </w:r>
    </w:p>
    <w:p w:rsidR="00000000" w:rsidDel="00000000" w:rsidP="00000000" w:rsidRDefault="00000000" w:rsidRPr="00000000" w14:paraId="00000018">
      <w:pPr>
        <w:ind w:right="-1316.4566929133848" w:hanging="1133.8582677165355"/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316.4566929133848" w:hanging="1133.8582677165355"/>
        <w:rPr>
          <w:rFonts w:ascii="Lexend" w:cs="Lexend" w:eastAsia="Lexend" w:hAnsi="Lexend"/>
          <w:highlight w:val="yellow"/>
          <w:u w:val="single"/>
        </w:rPr>
      </w:pPr>
      <w:r w:rsidDel="00000000" w:rsidR="00000000" w:rsidRPr="00000000">
        <w:rPr>
          <w:rFonts w:ascii="Lexend" w:cs="Lexend" w:eastAsia="Lexend" w:hAnsi="Lexend"/>
          <w:highlight w:val="yellow"/>
          <w:u w:val="single"/>
          <w:rtl w:val="0"/>
        </w:rPr>
        <w:t xml:space="preserve">Material:</w:t>
      </w:r>
    </w:p>
    <w:p w:rsidR="00000000" w:rsidDel="00000000" w:rsidP="00000000" w:rsidRDefault="00000000" w:rsidRPr="00000000" w14:paraId="0000001A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1.Deep Learning Book: </w:t>
      </w:r>
      <w:hyperlink r:id="rId11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Deep Learning (deeplearningbook.org)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2.TensorFlow Tutorial: </w:t>
      </w:r>
      <w:hyperlink r:id="rId12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Tutorials  |  TensorFlow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Neural Network</w:t>
      </w:r>
    </w:p>
    <w:p w:rsidR="00000000" w:rsidDel="00000000" w:rsidP="00000000" w:rsidRDefault="00000000" w:rsidRPr="00000000" w14:paraId="0000001E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73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31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692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yellow"/>
          <w:rtl w:val="0"/>
        </w:rPr>
        <w:t xml:space="preserve">Activation Function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(trả về giá trị 1 hoặc 0 =&gt; output)</w:t>
      </w:r>
    </w:p>
    <w:p w:rsidR="00000000" w:rsidDel="00000000" w:rsidP="00000000" w:rsidRDefault="00000000" w:rsidRPr="00000000" w14:paraId="00000024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-850.3937007874016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Hàm phi tuyến tính: Sigmoid, tanh, ReLU.</w:t>
      </w:r>
    </w:p>
    <w:p w:rsidR="00000000" w:rsidDel="00000000" w:rsidP="00000000" w:rsidRDefault="00000000" w:rsidRPr="00000000" w14:paraId="00000026">
      <w:pPr>
        <w:ind w:right="-1316.4566929133848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133.8582677165355" w:right="-1316.4566929133848" w:firstLine="0"/>
        <w:rPr>
          <w:rFonts w:ascii="Lexend" w:cs="Lexend" w:eastAsia="Lexend" w:hAnsi="Lexend"/>
          <w:highlight w:val="yellow"/>
        </w:rPr>
      </w:pPr>
      <w:r w:rsidDel="00000000" w:rsidR="00000000" w:rsidRPr="00000000">
        <w:rPr>
          <w:rFonts w:ascii="Lexend" w:cs="Lexend" w:eastAsia="Lexend" w:hAnsi="Lexend"/>
          <w:highlight w:val="yellow"/>
          <w:rtl w:val="0"/>
        </w:rPr>
        <w:t xml:space="preserve">Loss Function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-850.3937007874016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Loss Function phổ biến: MSE (L2) and Cross-entropy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2A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(P) Project: DL for NLP</w:t>
      </w:r>
    </w:p>
    <w:p w:rsidR="00000000" w:rsidDel="00000000" w:rsidP="00000000" w:rsidRDefault="00000000" w:rsidRPr="00000000" w14:paraId="0000002B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Build a </w:t>
      </w:r>
      <w:r w:rsidDel="00000000" w:rsidR="00000000" w:rsidRPr="00000000">
        <w:rPr>
          <w:rFonts w:ascii="Lexend" w:cs="Lexend" w:eastAsia="Lexend" w:hAnsi="Lexend"/>
          <w:b w:val="1"/>
          <w:highlight w:val="yellow"/>
          <w:rtl w:val="0"/>
        </w:rPr>
        <w:t xml:space="preserve">simple neural network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for </w:t>
      </w:r>
      <w:r w:rsidDel="00000000" w:rsidR="00000000" w:rsidRPr="00000000">
        <w:rPr>
          <w:rFonts w:ascii="Lexend" w:cs="Lexend" w:eastAsia="Lexend" w:hAnsi="Lexend"/>
          <w:b w:val="1"/>
          <w:highlight w:val="yellow"/>
          <w:rtl w:val="0"/>
        </w:rPr>
        <w:t xml:space="preserve">text classification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report the training process and results.</w:t>
      </w:r>
    </w:p>
    <w:p w:rsidR="00000000" w:rsidDel="00000000" w:rsidP="00000000" w:rsidRDefault="00000000" w:rsidRPr="00000000" w14:paraId="0000002C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Dataset: </w:t>
      </w:r>
      <w:hyperlink r:id="rId1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https://github.com/duyvuleo/VNTC?authuser=0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316.4566929133848" w:hanging="1133.8582677165355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Notes Week 4: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Các kỹ thuật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augmentation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trong NLP (xử lý khi số lượng mẫu của các lớp không cân bằng, vd topic A có nhiều mẫu x3 lần topic B =&gt; ….)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Synonym Replacement (Thay thế từ đồng nghĩa)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Thay thế một số từ trong câu bằng các từ đồng nghĩa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Câu gốc: "Tôi rất vui khi được làm việc với bạn."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=&gt; "Tôi rất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hạnh phúc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khi được làm việc với bạn."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Random Insertion (Chèn từ ngẫu nhiên)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"Tôi đi học mỗi ngày." =&gt; "Tôi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luôn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đi học mỗi ngày."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Làm phong phú hơn, không thay đổi ngữ nghĩa chính.</w:t>
      </w:r>
    </w:p>
    <w:p w:rsidR="00000000" w:rsidDel="00000000" w:rsidP="00000000" w:rsidRDefault="00000000" w:rsidRPr="00000000" w14:paraId="00000039">
      <w:pPr>
        <w:ind w:left="0" w:right="-1316.4566929133848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Random Deletion (Xóa từ ngẫu nhiên)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Câu gốc: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"Chúng tôi đã đến công viên vào buổi chiều."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=&gt; "Chúng tôi đã đến công viên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chiều”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Back-Translation (Dịch ngược)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Dịch câu sang một ngôn ngữ khác (tiếng anh, tiếng trung, tiếng nhật, tiếng đức,...) rồi dịch ngược lại tiếng Việt.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Có thể dùng Google Translate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Hướng dẫn tạo API_KEY trên GG: </w:t>
      </w:r>
      <w:hyperlink r:id="rId1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Generate Google Translate API Key - TranslatePress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"Tôi thích đọc sách vào buổi tối." =&gt; "I like reading books in the evening." =&gt; "Tôi thích đọc sách vào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buổi đêm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." 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Augmentation Sử Dụng PhoBERT (BERT-based Augmentation)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"Tôi đang học lập trình." =&gt;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Sử dụng PhoBERT để dự đoán từ thay thế: "T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ôi đang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nghiên cứu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lập trình."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Tương tự mặt ngữ nghĩa, khác cách diễn đạt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right="-1316.4566929133848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Word Swap: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40" w:right="-1316.4566929133848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"Cô ấy chạy rất nhanh." =&gt; "Cô ấy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rất nhanh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chạy."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eplearningbook.org/?authuser=0" TargetMode="External"/><Relationship Id="rId10" Type="http://schemas.openxmlformats.org/officeDocument/2006/relationships/hyperlink" Target="https://drive.google.com/file/d/1V87Z0Jjgt47nqcN8BaDLU5TLAqzUn1pN/view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tensorflow.org/tutorials?authuser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yperlink" Target="https://github.com/duyvuleo/VNTC?authuser=0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cikit-learn.org/stable/supervised_learning.html?authuser=0#supervised-learning" TargetMode="External"/><Relationship Id="rId18" Type="http://schemas.openxmlformats.org/officeDocument/2006/relationships/hyperlink" Target="https://translatepress.com/docs/automatic-translation/generate-google-api-key/#:~:text=Setting%20up%20API%20keys%20for%20Google%20Translate%201,add%20Google%20Translate%20API%20Key%20in%20TranslatePress%20" TargetMode="External"/><Relationship Id="rId7" Type="http://schemas.openxmlformats.org/officeDocument/2006/relationships/hyperlink" Target="https://github.com/undertheseanlp/NLP-Vietnamese-progress/blob/master/tasks/sentiment_analysis.md?authuser=0" TargetMode="External"/><Relationship Id="rId8" Type="http://schemas.openxmlformats.org/officeDocument/2006/relationships/hyperlink" Target="https://www.kaggle.com/datasets/tuannguyenvananh/vietnamese-text-classification-dataset?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