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37.png" ContentType="image/png"/>
  <Override PartName="/word/media/rId33.png" ContentType="image/png"/>
  <Override PartName="/word/media/rId24.png" ContentType="image/png"/>
  <Override PartName="/word/media/rId40.png" ContentType="image/png"/>
  <Override PartName="/word/media/rId28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BOOT</w:t>
      </w:r>
    </w:p>
    <w:p>
      <w:pPr>
        <w:pStyle w:val="Subtitle"/>
      </w:pPr>
      <w:r>
        <w:t xml:space="preserve">BOOT</w:t>
      </w:r>
      <w:r>
        <w:t xml:space="preserve"> </w:t>
      </w:r>
      <w:r>
        <w:t xml:space="preserve">FLOW</w:t>
      </w:r>
      <w:r>
        <w:t xml:space="preserve"> </w:t>
      </w:r>
      <w:r>
        <w:t xml:space="preserve">SPECIFICATION</w:t>
      </w:r>
      <w:r>
        <w:t xml:space="preserve"> </w:t>
      </w:r>
      <w:r>
        <w:t xml:space="preserve">–</w:t>
      </w:r>
      <w:r>
        <w:t xml:space="preserve"> </w:t>
      </w:r>
      <w:r>
        <w:t xml:space="preserve">V3.1</w:t>
      </w:r>
    </w:p>
    <w:p>
      <w:pPr>
        <w:pStyle w:val="Author"/>
      </w:pPr>
      <w:r>
        <w:t xml:space="preserve">QUY</w:t>
      </w:r>
      <w:r>
        <w:t xml:space="preserve"> </w:t>
      </w:r>
      <w:r>
        <w:t xml:space="preserve">NHON</w:t>
      </w:r>
      <w:r>
        <w:t xml:space="preserve"> </w:t>
      </w:r>
      <w:r>
        <w:t xml:space="preserve">SEMICONDUCTORS</w:t>
      </w:r>
      <w:r>
        <w:t xml:space="preserve"> </w:t>
      </w:r>
      <w:r>
        <w:t xml:space="preserve">–</w:t>
      </w:r>
      <w:r>
        <w:t xml:space="preserve"> </w:t>
      </w:r>
      <w:r>
        <w:t xml:space="preserve">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Memory map, regions behind APB_M8 and AXI_M0 and AXI_M1 and AXI_M2</w:t>
          </w:r>
        </w:p>
        <w:p>
          <w:pPr>
            <w:pStyle w:val="TOC1"/>
            <w:ind w:left="180"/>
            <w:jc w:val="left"/>
          </w:pPr>
          <w:r>
            <w:t xml:space="preserve">Table 4-1. Boot stages</w:t>
          </w:r>
        </w:p>
        <w:p>
          <w:pPr>
            <w:pStyle w:val="TOC1"/>
            <w:ind w:left="180"/>
            <w:jc w:val="left"/>
          </w:pPr>
          <w:r>
            <w:t xml:space="preserve">Table 4-2. Steps of Figure 4-1</w:t>
          </w:r>
        </w:p>
        <w:p>
          <w:pPr>
            <w:pStyle w:val="TOC1"/>
            <w:ind w:left="180"/>
            <w:jc w:val="left"/>
          </w:pPr>
          <w:r>
            <w:t xml:space="preserve">Table 5-1. UART0 registers used, base 0x8002_0000</w:t>
          </w:r>
        </w:p>
        <w:p>
          <w:pPr>
            <w:pStyle w:val="TOC1"/>
            <w:ind w:left="180"/>
            <w:jc w:val="left"/>
          </w:pPr>
          <w:r>
            <w:t xml:space="preserve">Table 6-1. Frame fields</w:t>
          </w:r>
        </w:p>
        <w:p>
          <w:pPr>
            <w:pStyle w:val="TOC1"/>
            <w:ind w:left="180"/>
            <w:jc w:val="left"/>
          </w:pPr>
          <w:r>
            <w:t xml:space="preserve">Table 7-1. Steps of Figure 7-1</w:t>
          </w:r>
        </w:p>
        <w:p>
          <w:pPr>
            <w:pStyle w:val="TOC1"/>
            <w:ind w:left="180"/>
            <w:jc w:val="left"/>
          </w:pPr>
          <w:r>
            <w:t xml:space="preserve">Table 7-2. Tokens, 4 ASCII bytes, sent by the ROM</w:t>
          </w:r>
        </w:p>
        <w:p>
          <w:pPr>
            <w:pStyle w:val="TOC1"/>
            <w:ind w:left="180"/>
            <w:jc w:val="left"/>
          </w:pPr>
          <w:r>
            <w:t xml:space="preserve">Table 7-3. Timeouts</w:t>
          </w:r>
        </w:p>
        <w:p>
          <w:pPr>
            <w:pStyle w:val="TOC1"/>
            <w:ind w:left="180"/>
            <w:jc w:val="left"/>
          </w:pPr>
          <w:r>
            <w:t xml:space="preserve">Table 8-1. Limits, enforced by the build</w:t>
          </w:r>
        </w:p>
        <w:p>
          <w:pPr>
            <w:pStyle w:val="TOC1"/>
            <w:ind w:left="180"/>
            <w:jc w:val="left"/>
          </w:pPr>
          <w:r>
            <w:t xml:space="preserve">Table 8-2. Source, design/rom/boot/</w:t>
          </w:r>
        </w:p>
        <w:p>
          <w:pPr>
            <w:pStyle w:val="TOC1"/>
            <w:ind w:left="180"/>
            <w:jc w:val="left"/>
          </w:pPr>
          <w:r>
            <w:t xml:space="preserve">Table 10-1.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Blocks on the boot path</w:t>
          </w:r>
        </w:p>
        <w:p>
          <w:pPr>
            <w:pStyle w:val="TOC1"/>
            <w:ind w:left="180"/>
            <w:jc w:val="left"/>
          </w:pPr>
          <w:r>
            <w:t xml:space="preserve">Figure 4-1. Reset to application</w:t>
          </w:r>
        </w:p>
        <w:p>
          <w:pPr>
            <w:pStyle w:val="TOC1"/>
            <w:ind w:left="180"/>
            <w:jc w:val="left"/>
          </w:pPr>
          <w:r>
            <w:t xml:space="preserve">Figure 6-1. Boot frame; every field little-endian</w:t>
          </w:r>
        </w:p>
        <w:p>
          <w:pPr>
            <w:pStyle w:val="TOC1"/>
            <w:ind w:left="180"/>
            <w:jc w:val="left"/>
          </w:pPr>
          <w:r>
            <w:t xml:space="preserve">Figure 7-1. Bootloader flow</w:t>
          </w:r>
        </w:p>
        <w:p>
          <w:pPr>
            <w:pStyle w:val="TOC1"/>
            <w:ind w:left="180"/>
            <w:jc w:val="left"/>
          </w:pPr>
          <w:r>
            <w:t xml:space="preserve">Figure 7-2. PC loader and boot ROM</w:t>
          </w:r>
        </w:p>
      </w:sdtContent>
    </w:sdt>
    <w:bookmarkStart w:id="21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the V1.0–V2.2 history and the V2.2 text are in</w:t>
      </w:r>
      <w:r>
        <w:t xml:space="preserve"> </w:t>
      </w:r>
      <w:hyperlink r:id="rId20">
        <w:r>
          <w:rPr>
            <w:rStyle w:val="VerbatimChar"/>
          </w:rPr>
          <w:t xml:space="preserve">QNSC_BOOT_DECISIONS.md</w:t>
        </w:r>
      </w:hyperlink>
      <w:r>
        <w:t xml:space="preserve">.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Hao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 review 29/09 (Appendix B): no</w:t>
            </w:r>
            <w:r>
              <w:t xml:space="preserve"> </w:t>
            </w:r>
            <w:r>
              <w:rPr>
                <w:rStyle w:val="VerbatimChar"/>
              </w:rPr>
              <w:t xml:space="preserve">QRDY</w:t>
            </w:r>
            <w:r>
              <w:t xml:space="preserve"> </w:t>
            </w:r>
            <w:r>
              <w:t xml:space="preserve">after reset, only after a failure; 19 200 baud; Figure 4-1 shows the CPU release and tests CRC pass; debug boot explained by the boot address mux; steps of Figures 4-1 and 7-1 described (Tables 4-2, 7-1); how each failure is detected; timeouts given as minimums; UART errors before</w:t>
            </w:r>
            <w:r>
              <w:t xml:space="preserve"> </w:t>
            </w:r>
            <w:r>
              <w:rPr>
                <w:rStyle w:val="VerbatimChar"/>
              </w:rPr>
              <w:t xml:space="preserve">MAGIC</w:t>
            </w:r>
            <w:r>
              <w:t xml:space="preserve"> </w:t>
            </w:r>
            <w:r>
              <w:t xml:space="preserve">get no reply; Figure 7-1 redrawn with one decision per check; the PC stops on a failure token;</w:t>
            </w:r>
            <w:r>
              <w:t xml:space="preserve"> </w:t>
            </w:r>
            <w:r>
              <w:rPr>
                <w:rStyle w:val="VerbatimChar"/>
              </w:rPr>
              <w:t xml:space="preserve">RX_TIMEOUT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DRAIN_IDLE</w:t>
            </w:r>
            <w:r>
              <w:t xml:space="preserve"> </w:t>
            </w:r>
            <w:r>
              <w:t xml:space="preserve">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Nguyen Hao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V2.2 moved onto the template: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address corrected to</w:t>
            </w:r>
            <w:r>
              <w:t xml:space="preserve"> </w:t>
            </w:r>
            <w:r>
              <w:rPr>
                <w:rStyle w:val="VerbatimChar"/>
              </w:rPr>
              <w:t xml:space="preserve">0x8002_0000</w:t>
            </w:r>
            <w:r>
              <w:t xml:space="preserve">, hardware sequencing referenced to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/</w:t>
            </w:r>
            <w:r>
              <w:rPr>
                <w:rStyle w:val="VerbatimChar"/>
              </w:rPr>
              <w:t xml:space="preserve">SYSDBG</w:t>
            </w:r>
            <w:r>
              <w:t xml:space="preserve">, bootloader image limits moved here from the ROM, timing recomputed, monochrome figures</w:t>
            </w:r>
          </w:p>
        </w:tc>
      </w:tr>
    </w:tbl>
    <w:bookmarkEnd w:id="21"/>
    <w:bookmarkStart w:id="22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QSOC has no Flash. After every reset the boot ROM downloads the application from a</w:t>
      </w:r>
      <w:r>
        <w:t xml:space="preserve"> </w:t>
      </w:r>
      <w:r>
        <w:t xml:space="preserve">PC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, checks it, and jumps to it. This specification is the</w:t>
      </w:r>
      <w:r>
        <w:t xml:space="preserve"> </w:t>
      </w:r>
      <w:r>
        <w:t xml:space="preserve">bootloader, the frame and handshake between it and the PC loader, and what the</w:t>
      </w:r>
      <w:r>
        <w:t xml:space="preserve"> </w:t>
      </w:r>
      <w:r>
        <w:t xml:space="preserve">application can rely on.</w:t>
      </w:r>
    </w:p>
    <w:p>
      <w:pPr>
        <w:pStyle w:val="BodyText"/>
      </w:pPr>
      <w:r>
        <w:t xml:space="preserve">It is not a block and has no RTL. The hardware it runs on is</w:t>
      </w:r>
      <w:r>
        <w:t xml:space="preserve"> </w:t>
      </w:r>
      <w:r>
        <w:rPr>
          <w:rStyle w:val="VerbatimChar"/>
        </w:rPr>
        <w:t xml:space="preserve">QNSC_ROM_MAS</w:t>
      </w:r>
      <w:r>
        <w:t xml:space="preserve">,</w:t>
      </w:r>
      <w:r>
        <w:t xml:space="preserve"> 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(reset and release order) and</w:t>
      </w:r>
      <w:r>
        <w:t xml:space="preserve"> </w:t>
      </w:r>
      <w:r>
        <w:rPr>
          <w:rStyle w:val="VerbatimChar"/>
        </w:rPr>
        <w:t xml:space="preserve">QNSC_SYSDBG_MAS</w:t>
      </w:r>
      <w:r>
        <w:t xml:space="preserve"> </w:t>
      </w:r>
      <w:r>
        <w:t xml:space="preserve">(debug boot).</w:t>
      </w:r>
    </w:p>
    <w:p>
      <w:pPr>
        <w:pStyle w:val="BodyText"/>
      </w:pPr>
      <w:r>
        <w:t xml:space="preserve">Source</w:t>
      </w:r>
      <w:r>
        <w:t xml:space="preserve"> </w:t>
      </w:r>
      <w:r>
        <w:rPr>
          <w:rStyle w:val="VerbatimChar"/>
        </w:rPr>
        <w:t xml:space="preserve">design/rom/boot/</w:t>
      </w:r>
      <w:r>
        <w:t xml:space="preserve">, output</w:t>
      </w:r>
      <w:r>
        <w:t xml:space="preserve"> </w:t>
      </w:r>
      <w:r>
        <w:rPr>
          <w:rStyle w:val="VerbatimChar"/>
        </w:rPr>
        <w:t xml:space="preserve">rom_image.hex</w:t>
      </w:r>
      <w:r>
        <w:t xml:space="preserve">; owner Nguyen Hao Nam.</w:t>
      </w:r>
    </w:p>
    <w:bookmarkEnd w:id="22"/>
    <w:bookmarkStart w:id="23" w:name="features"/>
    <w:p>
      <w:pPr>
        <w:pStyle w:val="Heading1"/>
      </w:pPr>
      <w:r>
        <w:t xml:space="preserve">2. Features</w:t>
      </w:r>
    </w:p>
    <w:p>
      <w:pPr>
        <w:numPr>
          <w:ilvl w:val="0"/>
          <w:numId w:val="1001"/>
        </w:numPr>
        <w:pStyle w:val="Compact"/>
        <w:jc w:val="left"/>
      </w:pPr>
      <w:r>
        <w:t xml:space="preserve">The same flow after every reset: power-on, watchdog, software – 4.</w:t>
      </w:r>
    </w:p>
    <w:p>
      <w:pPr>
        <w:numPr>
          <w:ilvl w:val="0"/>
          <w:numId w:val="1001"/>
        </w:numPr>
        <w:pStyle w:val="Compact"/>
        <w:jc w:val="left"/>
      </w:pPr>
      <w:r>
        <w:rPr>
          <w:rStyle w:val="VerbatimChar"/>
        </w:rPr>
        <w:t xml:space="preserve">UART0</w:t>
      </w:r>
      <w:r>
        <w:t xml:space="preserve"> </w:t>
      </w:r>
      <w:r>
        <w:t xml:space="preserve">at 19 231 baud (19 200 nominal) 8N1, polled – 5.</w:t>
      </w:r>
    </w:p>
    <w:p>
      <w:pPr>
        <w:numPr>
          <w:ilvl w:val="0"/>
          <w:numId w:val="1001"/>
        </w:numPr>
        <w:pStyle w:val="Compact"/>
        <w:jc w:val="left"/>
      </w:pPr>
      <w:r>
        <w:t xml:space="preserve">Frame: 20-byte header with its own CRC, payload, payload CRC – 6.</w:t>
      </w:r>
    </w:p>
    <w:p>
      <w:pPr>
        <w:numPr>
          <w:ilvl w:val="0"/>
          <w:numId w:val="1001"/>
        </w:numPr>
        <w:pStyle w:val="Compact"/>
        <w:jc w:val="left"/>
      </w:pPr>
      <w:r>
        <w:t xml:space="preserve">A 4-byte token answers every step; any failure returns to</w:t>
      </w:r>
      <w:r>
        <w:t xml:space="preserve"> </w:t>
      </w:r>
      <w:r>
        <w:rPr>
          <w:rStyle w:val="VerbatimChar"/>
        </w:rPr>
        <w:t xml:space="preserve">QRDY</w:t>
      </w:r>
      <w:r>
        <w:t xml:space="preserve"> </w:t>
      </w:r>
      <w:r>
        <w:t xml:space="preserve">– 7.</w:t>
      </w:r>
    </w:p>
    <w:p>
      <w:pPr>
        <w:numPr>
          <w:ilvl w:val="0"/>
          <w:numId w:val="1001"/>
        </w:numPr>
        <w:pStyle w:val="Compact"/>
        <w:jc w:val="left"/>
      </w:pPr>
      <w:r>
        <w:t xml:space="preserve">Nothing written to RAM before the header is checked – 7.1.</w:t>
      </w:r>
    </w:p>
    <w:p>
      <w:pPr>
        <w:numPr>
          <w:ilvl w:val="0"/>
          <w:numId w:val="1001"/>
        </w:numPr>
        <w:pStyle w:val="Compact"/>
        <w:jc w:val="left"/>
      </w:pPr>
      <w:r>
        <w:t xml:space="preserve">Application up to 60 KiB, from</w:t>
      </w:r>
      <w:r>
        <w:t xml:space="preserve"> </w:t>
      </w:r>
      <w:r>
        <w:rPr>
          <w:rStyle w:val="VerbatimChar"/>
        </w:rPr>
        <w:t xml:space="preserve">0x2000_1000</w:t>
      </w:r>
      <w:r>
        <w:t xml:space="preserve"> </w:t>
      </w:r>
      <w:r>
        <w:t xml:space="preserve">– 9.</w:t>
      </w:r>
    </w:p>
    <w:bookmarkEnd w:id="23"/>
    <w:bookmarkStart w:id="27" w:name="boot-path"/>
    <w:p>
      <w:pPr>
        <w:pStyle w:val="Heading1"/>
      </w:pPr>
      <w:r>
        <w:t xml:space="preserve">3. Boot path</w:t>
      </w:r>
    </w:p>
    <w:p>
      <w:pPr>
        <w:pStyle w:val="CaptionedFigure"/>
        <w:jc w:val="left"/>
      </w:pPr>
      <w:r>
        <w:drawing>
          <wp:inline>
            <wp:extent cx="5727700" cy="1961049"/>
            <wp:effectExtent b="0" l="0" r="0" t="0"/>
            <wp:docPr descr="Blocks on the boot path" title="" id="25" name="Picture"/>
            <a:graphic>
              <a:graphicData uri="http://schemas.openxmlformats.org/drawingml/2006/picture">
                <pic:pic>
                  <pic:nvPicPr>
                    <pic:cNvPr descr="../figures/img/fig_boot_path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961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Blocks on the boot path</w:t>
      </w:r>
    </w:p>
    <w:p>
      <w:pPr>
        <w:pStyle w:val="Tablecaption0"/>
      </w:pPr>
      <w:r>
        <w:t xml:space="preserve">Table 3-1. Memory map, regions behind APB_M8 and AXI_M0 and AXI_M1 and AXI_M2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Memory map, regions behind APB_M8 and AXI_M0 and AXI_M1 and AXI_M2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code, read-only, executable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window: the first 4 KiB of ISRAM, not a block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downloaded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Stack, heap and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boot download</w:t>
            </w:r>
          </w:p>
        </w:tc>
      </w:tr>
    </w:tbl>
    <w:p>
      <w:pPr>
        <w:pStyle w:val="BodyText"/>
      </w:pPr>
      <w:r>
        <w:t xml:space="preserve">The bootloader runs from the ROM, keeps its stack in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only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0x2000_1000</w:t>
      </w:r>
      <w:r>
        <w:t xml:space="preserve">, and accesses no peripheral other than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.</w:t>
      </w:r>
    </w:p>
    <w:bookmarkEnd w:id="27"/>
    <w:bookmarkStart w:id="31" w:name="sequence"/>
    <w:p>
      <w:pPr>
        <w:pStyle w:val="Heading1"/>
      </w:pPr>
      <w:r>
        <w:t xml:space="preserve">4. Sequence</w:t>
      </w:r>
    </w:p>
    <w:p>
      <w:pPr>
        <w:pStyle w:val="CaptionedFigure"/>
        <w:jc w:val="left"/>
      </w:pPr>
      <w:r>
        <w:drawing>
          <wp:inline>
            <wp:extent cx="5727700" cy="4341791"/>
            <wp:effectExtent b="0" l="0" r="0" t="0"/>
            <wp:docPr descr="Reset to application" title="" id="29" name="Picture"/>
            <a:graphic>
              <a:graphicData uri="http://schemas.openxmlformats.org/drawingml/2006/picture">
                <pic:pic>
                  <pic:nvPicPr>
                    <pic:cNvPr descr="../figures/img/fig_boot_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341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4-1. Reset to application</w:t>
      </w:r>
    </w:p>
    <w:p>
      <w:pPr>
        <w:pStyle w:val="Tablecaption0"/>
      </w:pPr>
      <w:r>
        <w:t xml:space="preserve">Table 4-1. Boot stages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Boot stage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Ends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Chip reset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RRC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reset releases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Power-up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MCPU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released;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clocked and reachable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o_dbg_cpu_hold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ROM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QNSC_ROM_MAS</w:t>
            </w:r>
            <w:r>
              <w:t xml:space="preserve"> </w:t>
            </w:r>
            <w:r>
              <w:t xml:space="preserve">6, section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boot_main</w:t>
            </w:r>
            <w:r>
              <w:t xml:space="preserve"> </w:t>
            </w:r>
            <w:r>
              <w:t xml:space="preserve">called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CRCs pass,</w:t>
            </w:r>
            <w:r>
              <w:t xml:space="preserve"> </w:t>
            </w:r>
            <w:r>
              <w:rPr>
                <w:rStyle w:val="VerbatimChar"/>
              </w:rPr>
              <w:t xml:space="preserve">ACKP</w:t>
            </w:r>
            <w:r>
              <w:t xml:space="preserve"> </w:t>
            </w:r>
            <w:r>
              <w:t xml:space="preserve">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Jump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instruction at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= 1 stages 4 to 6 do not run.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captures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once after</w:t>
      </w:r>
      <w:r>
        <w:t xml:space="preserve"> </w:t>
      </w:r>
      <w:r>
        <w:t xml:space="preserve">power-on, and the captured</w:t>
      </w:r>
      <w:r>
        <w:t xml:space="preserve"> </w:t>
      </w:r>
      <w:r>
        <w:rPr>
          <w:rStyle w:val="VerbatimChar"/>
        </w:rPr>
        <w:t xml:space="preserve">o_dbg_en</w:t>
      </w:r>
      <w:r>
        <w:t xml:space="preserve"> </w:t>
      </w:r>
      <w:r>
        <w:t xml:space="preserve">switches the Ibex</w:t>
      </w:r>
      <w:r>
        <w:t xml:space="preserve"> </w:t>
      </w:r>
      <w:r>
        <w:rPr>
          <w:rStyle w:val="VerbatimChar"/>
        </w:rPr>
        <w:t xml:space="preserve">boot_addr_i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0x0000_0000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0x2000_1000</w:t>
      </w:r>
      <w:r>
        <w:t xml:space="preserve"> </w:t>
      </w:r>
      <w:r>
        <w:t xml:space="preserve">in hardware. The ROM never reads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; in debug</w:t>
      </w:r>
      <w:r>
        <w:t xml:space="preserve"> </w:t>
      </w:r>
      <w:r>
        <w:t xml:space="preserve">boot it executes no instruction. The host loads the image through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,</w:t>
      </w:r>
      <w:r>
        <w:t xml:space="preserve"> </w:t>
      </w:r>
      <w:r>
        <w:t xml:space="preserve">releases the CPU, and the CPU starts at</w:t>
      </w:r>
      <w:r>
        <w:t xml:space="preserve"> </w:t>
      </w:r>
      <w:r>
        <w:rPr>
          <w:rStyle w:val="VerbatimChar"/>
        </w:rPr>
        <w:t xml:space="preserve">0x2000_1080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QNSC_SYSDBG_MAS</w:t>
      </w:r>
      <w:r>
        <w:t xml:space="preserve"> </w:t>
      </w:r>
      <w:r>
        <w:t xml:space="preserve">7.1, 7.2).</w:t>
      </w:r>
      <w:r>
        <w:t xml:space="preserve"> </w:t>
      </w:r>
      <w:r>
        <w:t xml:space="preserve">The layout of section 9 is the same in both modes, so one image serves both.</w:t>
      </w:r>
    </w:p>
    <w:p>
      <w:pPr>
        <w:pStyle w:val="Tablecaption0"/>
      </w:pPr>
      <w:r>
        <w:t xml:space="preserve">Table 4-2. Steps of Figure 4-1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Steps of Figure 4-1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 of Figure 4-1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Reset: POR, WDT bite or SW_RST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of the three resets the chip. Only POR makes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read the DBG_EN pin again and put the CPU hold back 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SCRC: chip reset, then power-up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RRC</w:t>
            </w:r>
            <w:r>
              <w:t xml:space="preserve"> </w:t>
            </w:r>
            <w:r>
              <w:t xml:space="preserve">holds the chip in reset: 16 cycles after a WDT bite or SW_RST; after POR it releases one cycle later. Then</w:t>
            </w:r>
            <w:r>
              <w:t xml:space="preserve"> </w:t>
            </w: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runs the CRM program, in this order: (1) starts the clocks of the peripherals that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asks for, after reset every peripheral except TIMER1; (2) at least 3 cycles later, releases the reset of every domain except the CPU; (3) at least 16 cycles later, opens the APB guards of the peripherals whose clock runs, the TIMER1 guard staying closed; (4) last, releases the CPU reset. Register values:</w:t>
            </w:r>
            <w:r>
              <w:t xml:space="preserve"> 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7.5.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7.3, 7.5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DBG_EN captured = 1?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 by hardware, not by the ROM.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reads the DBG_EN pin once after power-on. The value decides whether the CPU starts in the ROM (0) or in ISRAM (1), and whether the debugger may hold the CPU in reset. A WDT bite or SW_RST does not read the pin again.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 release CPU (DBG_EN =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CPU leaves reset only 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has released it and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no longer holds it. With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= 0,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lets go as soon as it has captured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, so the CPU starts 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it, with the boot address already pointing at the ROM.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7.8,</w:t>
            </w:r>
            <w:r>
              <w:t xml:space="preserve"> </w:t>
            </w: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 fetches 0x0000_0080 (ROM)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 starts at its boot address + 0x80:</w:t>
            </w:r>
            <w:r>
              <w:t xml:space="preserve"> </w:t>
            </w:r>
            <w:r>
              <w:rPr>
                <w:rStyle w:val="VerbatimChar"/>
              </w:rPr>
              <w:t xml:space="preserve">0x0000_0080</w:t>
            </w:r>
            <w:r>
              <w:t xml:space="preserve"> </w:t>
            </w:r>
            <w:r>
              <w:t xml:space="preserve">in the ROM. The start-up code points the stack at the top of DSRAM,</w:t>
            </w:r>
            <w:r>
              <w:t xml:space="preserve"> </w:t>
            </w:r>
            <w:r>
              <w:rPr>
                <w:rStyle w:val="VerbatimChar"/>
              </w:rPr>
              <w:t xml:space="preserve">0x3000_8000</w:t>
            </w:r>
            <w:r>
              <w:t xml:space="preserve">, and calls the bootloader,</w:t>
            </w:r>
            <w:r>
              <w:t xml:space="preserve"> </w:t>
            </w:r>
            <w:r>
              <w:rPr>
                <w:rStyle w:val="VerbatimChar"/>
              </w:rPr>
              <w:t xml:space="preserve">boot_main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QNSC_ROM_MAS</w:t>
            </w:r>
            <w:r>
              <w:t xml:space="preserve"> </w:t>
            </w:r>
            <w:r>
              <w:t xml:space="preserve">6, section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 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19 200 baud, 8 data bits, no parity and 1 stop bit, turns the FIFOs on and the interrupts off (section 5). The ROM starts listening for MAGIC at once.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download frame to 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and check the frame, Figure 7-1 and Table 7-1.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CRC pass?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when both CRCs match, the header CRC and the payload CRC, and every other check of Figure 7-1 passes. If not: the ROM sends a failure token, empties the line and sends QRDY; the PC resends the whole frame.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jump to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ROM sends ACKP, waits until the token has fully left UART0, clears the instruction prefetch and jumps to ENTRY.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SYSDBG holds the CPU (DBG_EN =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keeps the CPU in reset while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everything else. Meanwhile the host writes the debug program and the application image into ISRAM over JTAG.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SYSDBG release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host writes 0 to the</w:t>
            </w:r>
            <w:r>
              <w:t xml:space="preserve"> </w:t>
            </w:r>
            <w:r>
              <w:rPr>
                <w:rStyle w:val="VerbatimChar"/>
              </w:rPr>
              <w:t xml:space="preserve">CPUHOLD</w:t>
            </w:r>
            <w:r>
              <w:t xml:space="preserve"> </w:t>
            </w:r>
            <w:r>
              <w:t xml:space="preserve">register.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has already released the CPU, so it leaves reset at once.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 fetches 0x2000_1080 (ISRAM)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boot address now points at ISRAM, so Ibex starts at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  <w:r>
              <w:t xml:space="preserve">, just after the image’s vector table.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7.2</w:t>
            </w:r>
          </w:p>
        </w:tc>
      </w:tr>
    </w:tbl>
    <w:p>
      <w:pPr>
        <w:pStyle w:val="BodyText"/>
      </w:pPr>
      <w:r>
        <w:t xml:space="preserve">In debug boot a WDT bite or SW_RST neither captures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again nor sets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: with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= 0 the CPU restarts at</w:t>
      </w:r>
      <w:r>
        <w:t xml:space="preserve"> </w:t>
      </w:r>
      <w:r>
        <w:rPr>
          <w:rStyle w:val="VerbatimChar"/>
        </w:rPr>
        <w:t xml:space="preserve">0x2000_1080</w:t>
      </w:r>
      <w:r>
        <w:t xml:space="preserve"> </w:t>
      </w:r>
      <w:r>
        <w:t xml:space="preserve">on the image already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.</w:t>
      </w:r>
    </w:p>
    <w:bookmarkEnd w:id="31"/>
    <w:bookmarkStart w:id="32" w:name="uart0-configuration"/>
    <w:p>
      <w:pPr>
        <w:pStyle w:val="Heading1"/>
      </w:pPr>
      <w:r>
        <w:t xml:space="preserve">5. UART0 configuration</w:t>
      </w:r>
    </w:p>
    <w:p>
      <w:pPr>
        <w:pStyle w:val="FirstParagraph"/>
      </w:pPr>
      <w:r>
        <w:rPr>
          <w:rStyle w:val="VerbatimChar"/>
        </w:rPr>
        <w:t xml:space="preserve">UART0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pulp-platform/apb_uart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obi_uart</w:t>
      </w:r>
      <w:r>
        <w:t xml:space="preserve">: 16550 registers at byte</w:t>
      </w:r>
      <w:r>
        <w:t xml:space="preserve"> </w:t>
      </w:r>
      <w:r>
        <w:t xml:space="preserve">offset 4 x</w:t>
      </w:r>
      <w:r>
        <w:t xml:space="preserve"> </w:t>
      </w:r>
      <w:r>
        <w:rPr>
          <w:iCs/>
          <w:i/>
        </w:rPr>
        <w:t xml:space="preserve">n</w:t>
      </w:r>
      <w:r>
        <w:t xml:space="preserve">, 16-byte RX FIFO.</w:t>
      </w:r>
    </w:p>
    <w:p>
      <w:pPr>
        <w:pStyle w:val="Tablecaption0"/>
      </w:pPr>
      <w:r>
        <w:rPr>
          <w:rStyle w:val="VerbatimChar"/>
        </w:rPr>
        <w:t xml:space="preserve">Table 5-1. UART0</w:t>
      </w:r>
      <w:r>
        <w:t xml:space="preserve"> </w:t>
      </w:r>
      <w:r>
        <w:t xml:space="preserve">registers used, base</w:t>
      </w:r>
      <w:r>
        <w:t xml:space="preserve"> </w:t>
      </w:r>
      <w:r>
        <w:rPr>
          <w:rStyle w:val="VerbatimChar"/>
        </w:rPr>
        <w:t xml:space="preserve">0x8002_0000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UART0 registers used, base 0x8002_000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receive, transmit;</w:t>
            </w:r>
            <w:r>
              <w:t xml:space="preserve"> </w:t>
            </w:r>
            <w:r>
              <w:rPr>
                <w:rStyle w:val="VerbatimChar"/>
              </w:rPr>
              <w:t xml:space="preserve">DLL</w:t>
            </w:r>
            <w:r>
              <w:t xml:space="preserve"> </w:t>
            </w:r>
            <w:r>
              <w:t xml:space="preserve">= 65 while</w:t>
            </w:r>
            <w:r>
              <w:t xml:space="preserve"> </w:t>
            </w: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IER</w:t>
            </w:r>
            <w:r>
              <w:t xml:space="preserve"> </w:t>
            </w:r>
            <w:r>
              <w:t xml:space="preserve">= 0;</w:t>
            </w:r>
            <w:r>
              <w:t xml:space="preserve"> </w:t>
            </w:r>
            <w:r>
              <w:rPr>
                <w:rStyle w:val="VerbatimChar"/>
              </w:rPr>
              <w:t xml:space="preserve">DLM</w:t>
            </w:r>
            <w:r>
              <w:t xml:space="preserve"> </w:t>
            </w:r>
            <w:r>
              <w:t xml:space="preserve">= 0 while</w:t>
            </w:r>
            <w:r>
              <w:t xml:space="preserve"> </w:t>
            </w: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0x07</w:t>
            </w:r>
            <w:r>
              <w:t xml:space="preserve">: FIFOs on, both cleared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DLAB</w:t>
            </w:r>
            <w:r>
              <w:t xml:space="preserve">) while writing the divisor, then</w:t>
            </w:r>
            <w:r>
              <w:t xml:space="preserve"> </w:t>
            </w:r>
            <w:r>
              <w:rPr>
                <w:rStyle w:val="VerbatimChar"/>
              </w:rPr>
              <w:t xml:space="preserve">0x03</w:t>
            </w:r>
            <w:r>
              <w:t xml:space="preserve">: 8 bits, no parity, 1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0 data ready; bits 1–3 overrun, parity, framing; bit 5</w:t>
            </w:r>
            <w:r>
              <w:t xml:space="preserve"> </w:t>
            </w:r>
            <w:r>
              <w:rPr>
                <w:rStyle w:val="VerbatimChar"/>
              </w:rPr>
              <w:t xml:space="preserve">THRE</w:t>
            </w:r>
            <w:r>
              <w:t xml:space="preserve">; bit 6</w:t>
            </w:r>
            <w:r>
              <w:t xml:space="preserve"> </w:t>
            </w:r>
            <w:r>
              <w:rPr>
                <w:rStyle w:val="VerbatimChar"/>
              </w:rPr>
              <w:t xml:space="preserve">TEMT</w:t>
            </w:r>
          </w:p>
        </w:tc>
      </w:tr>
    </w:tbl>
    <w:p>
      <w:pPr>
        <w:pStyle w:val="BodyText"/>
      </w:pPr>
      <w:r>
        <w:t xml:space="preserve">Divisor 65: 20 MHz / (16 x 65) = 19 231 baud, 0.16 % above 19 200, a standard rate</w:t>
      </w:r>
      <w:r>
        <w:t xml:space="preserve"> </w:t>
      </w:r>
      <w:r>
        <w:t xml:space="preserve">on the PC. One byte takes 520 µs, 10 400 cycles. The low rate keeps a wide margin</w:t>
      </w:r>
      <w:r>
        <w:t xml:space="preserve"> </w:t>
      </w:r>
      <w:r>
        <w:t xml:space="preserve">against framing errors on the link.</w:t>
      </w:r>
    </w:p>
    <w:p>
      <w:pPr>
        <w:pStyle w:val="BodyText"/>
      </w:pPr>
      <w:r>
        <w:t xml:space="preserve">The ROM polls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and uses no interrupt. To receive, it reads</w:t>
      </w:r>
      <w:r>
        <w:t xml:space="preserve"> </w:t>
      </w:r>
      <w:r>
        <w:rPr>
          <w:rStyle w:val="VerbatimChar"/>
        </w:rPr>
        <w:t xml:space="preserve">LSR</w:t>
      </w:r>
      <w:r>
        <w:t xml:space="preserve"> </w:t>
      </w:r>
      <w:r>
        <w:t xml:space="preserve">in a loop:</w:t>
      </w:r>
      <w:r>
        <w:t xml:space="preserve"> </w:t>
      </w:r>
      <w:r>
        <w:t xml:space="preserve">an error bit (1 to 3) set is a UART error; bit 0 set means a byte waits in</w:t>
      </w:r>
      <w:r>
        <w:t xml:space="preserve"> </w:t>
      </w:r>
      <w:r>
        <w:rPr>
          <w:rStyle w:val="VerbatimChar"/>
        </w:rPr>
        <w:t xml:space="preserve">RBR</w:t>
      </w:r>
      <w:r>
        <w:t xml:space="preserve">,</w:t>
      </w:r>
      <w:r>
        <w:t xml:space="preserve"> </w:t>
      </w:r>
      <w:r>
        <w:t xml:space="preserve">which it then reads; otherwise it reads</w:t>
      </w:r>
      <w:r>
        <w:t xml:space="preserve"> </w:t>
      </w:r>
      <w:r>
        <w:rPr>
          <w:rStyle w:val="VerbatimChar"/>
        </w:rPr>
        <w:t xml:space="preserve">LSR</w:t>
      </w:r>
      <w:r>
        <w:t xml:space="preserve"> </w:t>
      </w:r>
      <w:r>
        <w:t xml:space="preserve">again. While it hunts</w:t>
      </w:r>
      <w:r>
        <w:t xml:space="preserve"> </w:t>
      </w:r>
      <w:r>
        <w:rPr>
          <w:rStyle w:val="VerbatimChar"/>
        </w:rPr>
        <w:t xml:space="preserve">MAGIC</w:t>
      </w:r>
      <w:r>
        <w:t xml:space="preserve"> </w:t>
      </w:r>
      <w:r>
        <w:t xml:space="preserve">the</w:t>
      </w:r>
      <w:r>
        <w:t xml:space="preserve"> </w:t>
      </w:r>
      <w:r>
        <w:t xml:space="preserve">loop has no limit; after</w:t>
      </w:r>
      <w:r>
        <w:t xml:space="preserve"> </w:t>
      </w:r>
      <w:r>
        <w:rPr>
          <w:rStyle w:val="VerbatimChar"/>
        </w:rPr>
        <w:t xml:space="preserve">MAGIC</w:t>
      </w:r>
      <w:r>
        <w:t xml:space="preserve"> </w:t>
      </w:r>
      <w:r>
        <w:t xml:space="preserve">it counts the polls against</w:t>
      </w:r>
      <w:r>
        <w:t xml:space="preserve"> </w:t>
      </w:r>
      <w:r>
        <w:rPr>
          <w:rStyle w:val="VerbatimChar"/>
        </w:rPr>
        <w:t xml:space="preserve">RX_TIMEOUT</w:t>
      </w:r>
      <w:r>
        <w:t xml:space="preserve"> </w:t>
      </w:r>
      <w:r>
        <w:t xml:space="preserve">(7.3). To</w:t>
      </w:r>
      <w:r>
        <w:t xml:space="preserve"> </w:t>
      </w:r>
      <w:r>
        <w:t xml:space="preserve">send, it waits for</w:t>
      </w:r>
      <w:r>
        <w:t xml:space="preserve"> </w:t>
      </w:r>
      <w:r>
        <w:rPr>
          <w:rStyle w:val="VerbatimChar"/>
        </w:rPr>
        <w:t xml:space="preserve">LSR.THRE</w:t>
      </w:r>
      <w:r>
        <w:t xml:space="preserve"> </w:t>
      </w:r>
      <w:r>
        <w:t xml:space="preserve">= 1 and writes</w:t>
      </w:r>
      <w:r>
        <w:t xml:space="preserve"> </w:t>
      </w:r>
      <w:r>
        <w:rPr>
          <w:rStyle w:val="VerbatimChar"/>
        </w:rPr>
        <w:t xml:space="preserve">THR</w:t>
      </w:r>
      <w:r>
        <w:t xml:space="preserve">.</w:t>
      </w:r>
    </w:p>
    <w:bookmarkEnd w:id="32"/>
    <w:bookmarkStart w:id="36" w:name="frame-format"/>
    <w:p>
      <w:pPr>
        <w:pStyle w:val="Heading1"/>
      </w:pPr>
      <w:r>
        <w:t xml:space="preserve">6. Frame format</w:t>
      </w:r>
    </w:p>
    <w:p>
      <w:pPr>
        <w:pStyle w:val="CaptionedFigure"/>
        <w:jc w:val="left"/>
      </w:pPr>
      <w:r>
        <w:drawing>
          <wp:inline>
            <wp:extent cx="5727700" cy="1067189"/>
            <wp:effectExtent b="0" l="0" r="0" t="0"/>
            <wp:docPr descr="Boot frame; every field little-endian" title="" id="34" name="Picture"/>
            <a:graphic>
              <a:graphicData uri="http://schemas.openxmlformats.org/drawingml/2006/picture">
                <pic:pic>
                  <pic:nvPicPr>
                    <pic:cNvPr descr="../figures/img/fig_boot_fra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0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Boot frame; every field little-endian</w:t>
      </w:r>
    </w:p>
    <w:p>
      <w:pPr>
        <w:pStyle w:val="Tablecaption0"/>
      </w:pPr>
      <w:r>
        <w:t xml:space="preserve">Table 6-1. Frame fields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Frame field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bytes</w:t>
            </w:r>
            <w:r>
              <w:t xml:space="preserve"> </w:t>
            </w:r>
            <w:r>
              <w:t xml:space="preserve">‘</w:t>
            </w:r>
            <w:r>
              <w:t xml:space="preserve">Q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O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C</w:t>
            </w:r>
            <w:r>
              <w:t xml:space="preserve">’</w:t>
            </w:r>
            <w:r>
              <w:t xml:space="preserve"> </w:t>
            </w:r>
            <w:r>
              <w:t xml:space="preserve">in that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of 4, 4 to 61 440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of 4, &gt;=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LOAD_ADDR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&lt;=</w:t>
            </w:r>
            <w:r>
              <w:t xml:space="preserve"> </w:t>
            </w:r>
            <w:r>
              <w:rPr>
                <w:rStyle w:val="VerbatimChar"/>
              </w:rPr>
              <w:t xml:space="preserve">0x2001_0000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even,</w:t>
            </w:r>
            <w:r>
              <w:t xml:space="preserve"> </w:t>
            </w:r>
            <w:r>
              <w:rPr>
                <w:rStyle w:val="VerbatimChar"/>
              </w:rPr>
              <w:t xml:space="preserve">LOAD_ADDR</w:t>
            </w:r>
            <w:r>
              <w:t xml:space="preserve"> </w:t>
            </w:r>
            <w:r>
              <w:t xml:space="preserve">&lt;=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LOAD_ADDR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HDR_CRC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CRC32 of bytes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–</w:t>
            </w:r>
            <w:r>
              <w:rPr>
                <w:rStyle w:val="VerbatimChar"/>
              </w:rPr>
              <w:t xml:space="preserve">0x0F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bytes of the application binary, zero-padded by the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PAY_CRC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CRC32 of</w:t>
            </w:r>
            <w:r>
              <w:t xml:space="preserve"> </w:t>
            </w:r>
            <w:r>
              <w:rPr>
                <w:rStyle w:val="VerbatimChar"/>
              </w:rPr>
              <w:t xml:space="preserve">PAYLOAD</w:t>
            </w:r>
          </w:p>
        </w:tc>
      </w:tr>
    </w:tbl>
    <w:p>
      <w:pPr>
        <w:pStyle w:val="BodyText"/>
      </w:pPr>
      <w:r>
        <w:t xml:space="preserve">CRC32 is the zlib variant: reflected polynomial</w:t>
      </w:r>
      <w:r>
        <w:t xml:space="preserve"> </w:t>
      </w:r>
      <w:r>
        <w:rPr>
          <w:rStyle w:val="VerbatimChar"/>
        </w:rPr>
        <w:t xml:space="preserve">0xEDB88320</w:t>
      </w:r>
      <w:r>
        <w:t xml:space="preserve">, initial value and</w:t>
      </w:r>
      <w:r>
        <w:t xml:space="preserve"> </w:t>
      </w:r>
      <w:r>
        <w:t xml:space="preserve">final XOR</w:t>
      </w:r>
      <w:r>
        <w:t xml:space="preserve"> </w:t>
      </w:r>
      <w:r>
        <w:rPr>
          <w:rStyle w:val="VerbatimChar"/>
        </w:rPr>
        <w:t xml:space="preserve">0xFFFF_FFFF</w:t>
      </w:r>
      <w:r>
        <w:t xml:space="preserve">. The ROM computes it bitwise.</w:t>
      </w:r>
    </w:p>
    <w:bookmarkEnd w:id="36"/>
    <w:bookmarkStart w:id="48" w:name="bootloader-behaviour"/>
    <w:p>
      <w:pPr>
        <w:pStyle w:val="Heading1"/>
      </w:pPr>
      <w:r>
        <w:t xml:space="preserve">7. Bootloader behaviour</w:t>
      </w:r>
    </w:p>
    <w:p>
      <w:pPr>
        <w:pStyle w:val="CaptionedFigure"/>
        <w:jc w:val="left"/>
      </w:pPr>
      <w:r>
        <w:drawing>
          <wp:inline>
            <wp:extent cx="3749040" cy="7127295"/>
            <wp:effectExtent b="0" l="0" r="0" t="0"/>
            <wp:docPr descr="Bootloader flow" title="" id="38" name="Picture"/>
            <a:graphic>
              <a:graphicData uri="http://schemas.openxmlformats.org/drawingml/2006/picture">
                <pic:pic>
                  <pic:nvPicPr>
                    <pic:cNvPr descr="../figures/img/fig_boot_flow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7127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Bootloader flow</w:t>
      </w:r>
    </w:p>
    <w:p>
      <w:pPr>
        <w:pStyle w:val="BodyText"/>
      </w:pPr>
      <w:r>
        <w:t xml:space="preserve">Table 7-1 describes each step of Figure 7-1 and how each failure is found. Every</w:t>
      </w:r>
      <w:r>
        <w:t xml:space="preserve"> </w:t>
      </w:r>
      <w:r>
        <w:t xml:space="preserve">check is done by the bootloader in software;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only flags line errors in</w:t>
      </w:r>
      <w:r>
        <w:t xml:space="preserve"> </w:t>
      </w:r>
      <w:r>
        <w:rPr>
          <w:rStyle w:val="VerbatimChar"/>
        </w:rPr>
        <w:t xml:space="preserve">LSR</w:t>
      </w:r>
      <w:r>
        <w:t xml:space="preserve">.</w:t>
      </w:r>
    </w:p>
    <w:p>
      <w:pPr>
        <w:pStyle w:val="Tablecaption0"/>
      </w:pPr>
      <w:r>
        <w:t xml:space="preserve">Table 7-1. Steps of Figure 7-1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Steps of Figure 7-1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 of Figure 7-1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ROM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detected,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 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 for each MAGIC byte from PC; last 4 bytes =</w:t>
            </w:r>
            <w:r>
              <w:t xml:space="preserve"> </w:t>
            </w:r>
            <w:r>
              <w:t xml:space="preserve">‘</w:t>
            </w:r>
            <w:r>
              <w:t xml:space="preserve">Q</w:t>
            </w:r>
            <w:r>
              <w:t xml:space="preserve">’</w:t>
            </w:r>
            <w:r>
              <w:t xml:space="preserve"> </w:t>
            </w:r>
            <w:r>
              <w:t xml:space="preserve">‘</w:t>
            </w:r>
            <w:r>
              <w:t xml:space="preserve">S</w:t>
            </w:r>
            <w:r>
              <w:t xml:space="preserve">’</w:t>
            </w:r>
            <w:r>
              <w:t xml:space="preserve"> </w:t>
            </w:r>
            <w:r>
              <w:t xml:space="preserve">‘</w:t>
            </w:r>
            <w:r>
              <w:t xml:space="preserve">O</w:t>
            </w:r>
            <w:r>
              <w:t xml:space="preserve">’</w:t>
            </w:r>
            <w:r>
              <w:t xml:space="preserve"> </w:t>
            </w:r>
            <w:r>
              <w:t xml:space="preserve">‘</w:t>
            </w:r>
            <w:r>
              <w:t xml:space="preserve">C</w:t>
            </w:r>
            <w:r>
              <w:t xml:space="preserve">’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</w:t>
            </w:r>
            <w:r>
              <w:t xml:space="preserve"> </w:t>
            </w:r>
            <w:r>
              <w:rPr>
                <w:rStyle w:val="VerbatimChar"/>
              </w:rPr>
              <w:t xml:space="preserve">LSR</w:t>
            </w:r>
            <w:r>
              <w:t xml:space="preserve"> </w:t>
            </w:r>
            <w:r>
              <w:t xml:space="preserve">with no time limit and shift each byte through a 4-byte window until it holds</w:t>
            </w:r>
            <w:r>
              <w:t xml:space="preserve"> </w:t>
            </w:r>
            <w:r>
              <w:rPr>
                <w:rStyle w:val="VerbatimChar"/>
              </w:rPr>
              <w:t xml:space="preserve">MAGIC</w:t>
            </w:r>
            <w:r>
              <w:t xml:space="preserve">. A byte with a UART error is dropped. Nothing is sent.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 for the next header byte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</w:t>
            </w:r>
            <w:r>
              <w:t xml:space="preserve"> </w:t>
            </w:r>
            <w:r>
              <w:rPr>
                <w:rStyle w:val="VerbatimChar"/>
              </w:rPr>
              <w:t xml:space="preserve">LSR</w:t>
            </w:r>
            <w:r>
              <w:t xml:space="preserve"> </w:t>
            </w:r>
            <w:r>
              <w:t xml:space="preserve">for the 16 bytes of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HDR_CRC</w:t>
            </w:r>
            <w:r>
              <w:t xml:space="preserve">. A CRC32 runs over</w:t>
            </w:r>
            <w:r>
              <w:t xml:space="preserve"> </w:t>
            </w:r>
            <w:r>
              <w:rPr>
                <w:rStyle w:val="VerbatimChar"/>
              </w:rPr>
              <w:t xml:space="preserve">MAGIC</w:t>
            </w:r>
            <w:r>
              <w:t xml:space="preserve"> </w:t>
            </w:r>
            <w:r>
              <w:t xml:space="preserve">and the three fields as they arrive.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 error?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LSR</w:t>
            </w:r>
            <w:r>
              <w:t xml:space="preserve"> </w:t>
            </w:r>
            <w:r>
              <w:t xml:space="preserve">bit 1, 2 or 3 (overrun, parity, framing) is set when the byte is read.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yes:</w:t>
            </w:r>
            <w:r>
              <w:t xml:space="preserve"> </w:t>
            </w:r>
            <w:r>
              <w:rPr>
                <w:rStyle w:val="VerbatimChar"/>
              </w:rPr>
              <w:t xml:space="preserve">FUAR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within RX_TIMEOUT polls?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poll count restarts at every byte (7.3).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</w:t>
            </w:r>
            <w:r>
              <w:t xml:space="preserve"> </w:t>
            </w:r>
            <w:r>
              <w:rPr>
                <w:rStyle w:val="VerbatimChar"/>
              </w:rPr>
              <w:t xml:space="preserve">FTMO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header bytes includes HDR_CRC received?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wait for the next header byte.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CRC32 = HDR_CRC?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before the fields: with a wrong CRC they mean nothing.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</w:t>
            </w:r>
            <w:r>
              <w:t xml:space="preserve"> </w:t>
            </w:r>
            <w:r>
              <w:rPr>
                <w:rStyle w:val="VerbatimChar"/>
              </w:rPr>
              <w:t xml:space="preserve">FHCR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fields in range?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LOAD_ADDR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against Table 6-1.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</w:t>
            </w:r>
            <w:r>
              <w:t xml:space="preserve"> </w:t>
            </w:r>
            <w:r>
              <w:rPr>
                <w:rStyle w:val="VerbatimChar"/>
              </w:rPr>
              <w:t xml:space="preserve">FHDR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ACKH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is written only after this token.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the next payload byte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4 payload bytes are written as one word to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LOAD_ADDR</w:t>
            </w:r>
            <w:r>
              <w:t xml:space="preserve"> </w:t>
            </w:r>
            <w:r>
              <w:t xml:space="preserve">and fed to a second CRC32. The 4 bytes of</w:t>
            </w:r>
            <w:r>
              <w:t xml:space="preserve"> </w:t>
            </w:r>
            <w:r>
              <w:rPr>
                <w:rStyle w:val="VerbatimChar"/>
              </w:rPr>
              <w:t xml:space="preserve">PAY_CRC</w:t>
            </w:r>
            <w:r>
              <w:t xml:space="preserve"> </w:t>
            </w:r>
            <w:r>
              <w:t xml:space="preserve">are neither written nor fed.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 error?, byte within RX_TIMEOUT polls?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for the header.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 payload bytes and PAY_CRC received?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loop bound only: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was checked with the header. No: wait for the next payload byte.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CRC32 = PAY_CRC?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PAY_CRC</w:t>
            </w:r>
            <w:r>
              <w:t xml:space="preserve"> </w:t>
            </w:r>
            <w:r>
              <w:t xml:space="preserve">is the CRC32 the PC computed over the payload; the ROM compares it with its own.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</w:t>
            </w:r>
            <w:r>
              <w:t xml:space="preserve"> </w:t>
            </w:r>
            <w:r>
              <w:rPr>
                <w:rStyle w:val="VerbatimChar"/>
              </w:rPr>
              <w:t xml:space="preserve">FPCR</w:t>
            </w:r>
            <w:r>
              <w:t xml:space="preserve">, no jump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ACKP, jump to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failure token, clear RX FIFO, discard bytes until quiet for DRAIN_IDLE, send QRDY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token is sent in full first. Then the RX FIFO is cleared, bytes are discarded until the line has been quiet for</w:t>
            </w:r>
            <w:r>
              <w:t xml:space="preserve"> </w:t>
            </w:r>
            <w:r>
              <w:rPr>
                <w:rStyle w:val="VerbatimChar"/>
              </w:rPr>
              <w:t xml:space="preserve">DRAIN_IDLE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QRDY</w:t>
            </w:r>
            <w:r>
              <w:t xml:space="preserve"> </w:t>
            </w:r>
            <w:r>
              <w:t xml:space="preserve">is sent, and the ROM waits for</w:t>
            </w:r>
            <w:r>
              <w:t xml:space="preserve"> </w:t>
            </w:r>
            <w:r>
              <w:rPr>
                <w:rStyle w:val="VerbatimChar"/>
              </w:rPr>
              <w:t xml:space="preserve">MAGIC</w:t>
            </w:r>
            <w:r>
              <w:t xml:space="preserve"> </w:t>
            </w:r>
            <w:r>
              <w:t xml:space="preserve">again (7.2).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Start w:id="43" w:name="handshake"/>
    <w:p>
      <w:pPr>
        <w:pStyle w:val="Heading2"/>
      </w:pPr>
      <w:r>
        <w:t xml:space="preserve">7.1 Handshake</w:t>
      </w:r>
    </w:p>
    <w:p>
      <w:pPr>
        <w:pStyle w:val="CaptionedFigure"/>
        <w:jc w:val="left"/>
      </w:pPr>
      <w:r>
        <w:drawing>
          <wp:inline>
            <wp:extent cx="5120640" cy="2515663"/>
            <wp:effectExtent b="0" l="0" r="0" t="0"/>
            <wp:docPr descr="PC loader and boot ROM" title="" id="41" name="Picture"/>
            <a:graphic>
              <a:graphicData uri="http://schemas.openxmlformats.org/drawingml/2006/picture">
                <pic:pic>
                  <pic:nvPicPr>
                    <pic:cNvPr descr="../figures/img/fig_boot_seq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515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PC loader and boot ROM</w:t>
      </w:r>
    </w:p>
    <w:p>
      <w:pPr>
        <w:pStyle w:val="Tablecaption0"/>
      </w:pPr>
      <w:r>
        <w:t xml:space="preserve">Table 7-2. Tokens, 4 ASCII bytes, sent by the ROM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Tokens, 4 ASCII bytes, sent by the ROM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QRDY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every failure, once the line is drained; not after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ACKH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received,</w:t>
            </w:r>
            <w:r>
              <w:t xml:space="preserve"> </w:t>
            </w:r>
            <w:r>
              <w:rPr>
                <w:rStyle w:val="VerbatimChar"/>
              </w:rPr>
              <w:t xml:space="preserve">HDR_CRC</w:t>
            </w:r>
            <w:r>
              <w:t xml:space="preserve"> </w:t>
            </w:r>
            <w:r>
              <w:t xml:space="preserve">correct, every field in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ACKP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PAY_CRC</w:t>
            </w:r>
            <w:r>
              <w:t xml:space="preserve"> </w:t>
            </w:r>
            <w:r>
              <w:t xml:space="preserve">correct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FHCR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HDR_CRC</w:t>
            </w:r>
            <w:r>
              <w:t xml:space="preserve"> </w:t>
            </w:r>
            <w: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FHDR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LOAD_ADDR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out of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PAY_CRC</w:t>
            </w:r>
            <w:r>
              <w:t xml:space="preserve"> </w:t>
            </w:r>
            <w: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</w:t>
            </w:r>
            <w:r>
              <w:t xml:space="preserve"> </w:t>
            </w:r>
            <w:r>
              <w:rPr>
                <w:rStyle w:val="VerbatimChar"/>
              </w:rPr>
              <w:t xml:space="preserve">RX_TIMEOUT</w:t>
            </w:r>
            <w:r>
              <w:t xml:space="preserve"> </w:t>
            </w:r>
            <w:r>
              <w:t xml:space="preserve">between two bytes after</w:t>
            </w:r>
            <w:r>
              <w:t xml:space="preserve"> </w:t>
            </w:r>
            <w:r>
              <w:rPr>
                <w:rStyle w:val="VerbatimChar"/>
              </w:rPr>
              <w:t xml:space="preserve">MAGIC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LSR</w:t>
            </w:r>
            <w:r>
              <w:t xml:space="preserve"> </w:t>
            </w:r>
            <w:r>
              <w:t xml:space="preserve">overrun, parity or framing error, after</w:t>
            </w:r>
            <w:r>
              <w:t xml:space="preserve"> </w:t>
            </w:r>
            <w:r>
              <w:rPr>
                <w:rStyle w:val="VerbatimChar"/>
              </w:rPr>
              <w:t xml:space="preserve">MAGIC</w:t>
            </w:r>
          </w:p>
        </w:tc>
      </w:tr>
    </w:tbl>
    <w:p>
      <w:pPr>
        <w:numPr>
          <w:ilvl w:val="0"/>
          <w:numId w:val="1002"/>
        </w:numPr>
        <w:pStyle w:val="Compact"/>
        <w:jc w:val="left"/>
      </w:pPr>
      <w:r>
        <w:t xml:space="preserve">FAIL in Figure 7-2 is any failure token; Figure 7-1 shows which step sends which.</w:t>
      </w:r>
    </w:p>
    <w:p>
      <w:pPr>
        <w:numPr>
          <w:ilvl w:val="0"/>
          <w:numId w:val="1002"/>
        </w:numPr>
        <w:pStyle w:val="Compact"/>
        <w:jc w:val="left"/>
      </w:pPr>
      <w:r>
        <w:t xml:space="preserve">Bytes before</w:t>
      </w:r>
      <w:r>
        <w:t xml:space="preserve"> </w:t>
      </w:r>
      <w:r>
        <w:rPr>
          <w:rStyle w:val="VerbatimChar"/>
        </w:rPr>
        <w:t xml:space="preserve">MAGIC</w:t>
      </w:r>
      <w:r>
        <w:t xml:space="preserve"> </w:t>
      </w:r>
      <w:r>
        <w:t xml:space="preserve">get no reply, UART errors included, so line noise is</w:t>
      </w:r>
      <w:r>
        <w:t xml:space="preserve"> </w:t>
      </w:r>
      <w:r>
        <w:t xml:space="preserve">harmless. No token is sent after reset: the PC sends its frame without waiting.</w:t>
      </w:r>
      <w:r>
        <w:t xml:space="preserve"> </w:t>
      </w:r>
      <w:r>
        <w:t xml:space="preserve">If the frame starts before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is configured,</w:t>
      </w:r>
      <w:r>
        <w:t xml:space="preserve"> </w:t>
      </w:r>
      <w:r>
        <w:rPr>
          <w:rStyle w:val="VerbatimChar"/>
        </w:rPr>
        <w:t xml:space="preserve">MAGIC</w:t>
      </w:r>
      <w:r>
        <w:t xml:space="preserve"> </w:t>
      </w:r>
      <w:r>
        <w:t xml:space="preserve">is missed, no</w:t>
      </w:r>
      <w:r>
        <w:t xml:space="preserve"> </w:t>
      </w:r>
      <w:r>
        <w:rPr>
          <w:rStyle w:val="VerbatimChar"/>
        </w:rPr>
        <w:t xml:space="preserve">ACKH</w:t>
      </w:r>
      <w:r>
        <w:t xml:space="preserve"> </w:t>
      </w:r>
      <w:r>
        <w:t xml:space="preserve">comes back, and the PC resends after its 2 s wait.</w:t>
      </w:r>
    </w:p>
    <w:p>
      <w:pPr>
        <w:numPr>
          <w:ilvl w:val="0"/>
          <w:numId w:val="1002"/>
        </w:numPr>
        <w:pStyle w:val="Compact"/>
        <w:jc w:val="left"/>
      </w:pPr>
      <w:r>
        <w:t xml:space="preserve">Nothing is written 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ACKH</w:t>
      </w:r>
      <w:r>
        <w:t xml:space="preserve">.</w:t>
      </w:r>
    </w:p>
    <w:bookmarkEnd w:id="43"/>
    <w:bookmarkStart w:id="44" w:name="failure-and-retry"/>
    <w:p>
      <w:pPr>
        <w:pStyle w:val="Heading2"/>
      </w:pPr>
      <w:r>
        <w:t xml:space="preserve">7.2 Failure and retry</w:t>
      </w:r>
    </w:p>
    <w:p>
      <w:pPr>
        <w:pStyle w:val="FirstParagraph"/>
      </w:pPr>
      <w:r>
        <w:t xml:space="preserve">After a failure token the ROM clears its RX FIFO, discards bytes until the line</w:t>
      </w:r>
      <w:r>
        <w:t xml:space="preserve"> </w:t>
      </w:r>
      <w:r>
        <w:t xml:space="preserve">has been quiet for</w:t>
      </w:r>
      <w:r>
        <w:t xml:space="preserve"> </w:t>
      </w:r>
      <w:r>
        <w:rPr>
          <w:rStyle w:val="VerbatimChar"/>
        </w:rPr>
        <w:t xml:space="preserve">DRAIN_IDLE</w:t>
      </w:r>
      <w:r>
        <w:t xml:space="preserve">, sends</w:t>
      </w:r>
      <w:r>
        <w:t xml:space="preserve"> </w:t>
      </w:r>
      <w:r>
        <w:rPr>
          <w:rStyle w:val="VerbatimChar"/>
        </w:rPr>
        <w:t xml:space="preserve">QRDY</w:t>
      </w:r>
      <w:r>
        <w:t xml:space="preserve"> </w:t>
      </w:r>
      <w:r>
        <w:t xml:space="preserve">and waits for a new frame; the PC</w:t>
      </w:r>
      <w:r>
        <w:t xml:space="preserve"> </w:t>
      </w:r>
      <w:r>
        <w:t xml:space="preserve">resends the whole frame. Words already in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are overwritten by the next one.</w:t>
      </w:r>
      <w:r>
        <w:t xml:space="preserve"> </w:t>
      </w:r>
      <w:r>
        <w:t xml:space="preserve">The watchdog is off after reset (</w:t>
      </w:r>
      <w:r>
        <w:rPr>
          <w:rStyle w:val="VerbatimChar"/>
        </w:rPr>
        <w:t xml:space="preserve">aon_timer</w:t>
      </w:r>
      <w:r>
        <w:t xml:space="preserve"> </w:t>
      </w:r>
      <w:r>
        <w:rPr>
          <w:rStyle w:val="VerbatimChar"/>
        </w:rPr>
        <w:t xml:space="preserve">WDOG_CTRL</w:t>
      </w:r>
      <w:r>
        <w:t xml:space="preserve"> </w:t>
      </w:r>
      <w:r>
        <w:t xml:space="preserve">resets to 0), so a</w:t>
      </w:r>
      <w:r>
        <w:t xml:space="preserve"> </w:t>
      </w:r>
      <w:r>
        <w:t xml:space="preserve">download that never completes waits for the PC or a reset. The PC waits for</w:t>
      </w:r>
      <w:r>
        <w:t xml:space="preserve"> </w:t>
      </w:r>
      <w:r>
        <w:rPr>
          <w:rStyle w:val="VerbatimChar"/>
        </w:rPr>
        <w:t xml:space="preserve">QRDY</w:t>
      </w:r>
      <w:r>
        <w:t xml:space="preserve"> </w:t>
      </w:r>
      <w:r>
        <w:t xml:space="preserve">before it resends, so no byte of the new frame is lost in the drain. The PC</w:t>
      </w:r>
      <w:r>
        <w:t xml:space="preserve"> </w:t>
      </w:r>
      <w:r>
        <w:t xml:space="preserve">stops sending as soon as it reads a failure token: it sends the payload in chunks</w:t>
      </w:r>
      <w:r>
        <w:t xml:space="preserve"> </w:t>
      </w:r>
      <w:r>
        <w:t xml:space="preserve">and checks for a token between them, so the ROM does not drain the rest of a bad</w:t>
      </w:r>
      <w:r>
        <w:t xml:space="preserve"> </w:t>
      </w:r>
      <w:r>
        <w:t xml:space="preserve">frame.</w:t>
      </w:r>
    </w:p>
    <w:bookmarkEnd w:id="44"/>
    <w:bookmarkStart w:id="45" w:name="timeouts"/>
    <w:p>
      <w:pPr>
        <w:pStyle w:val="Heading2"/>
      </w:pPr>
      <w:r>
        <w:t xml:space="preserve">7.3 Timeouts</w:t>
      </w:r>
    </w:p>
    <w:p>
      <w:pPr>
        <w:pStyle w:val="FirstParagraph"/>
      </w:pPr>
      <w:r>
        <w:t xml:space="preserve">The bootloader uses no timer: a timeout is a count of</w:t>
      </w:r>
      <w:r>
        <w:t xml:space="preserve"> </w:t>
      </w:r>
      <w:r>
        <w:rPr>
          <w:rStyle w:val="VerbatimChar"/>
        </w:rPr>
        <w:t xml:space="preserve">LSR</w:t>
      </w:r>
      <w:r>
        <w:t xml:space="preserve"> </w:t>
      </w:r>
      <w:r>
        <w:t xml:space="preserve">polls. A poll is at</w:t>
      </w:r>
      <w:r>
        <w:t xml:space="preserve"> </w:t>
      </w:r>
      <w:r>
        <w:t xml:space="preserve">least one APB read, and an APB transfer takes at least 2 cycles, so Table 7-3 gives</w:t>
      </w:r>
      <w:r>
        <w:t xml:space="preserve"> </w:t>
      </w:r>
      <w:r>
        <w:t xml:space="preserve">minimum times only. The exact time per poll depends on the bus path and is not</w:t>
      </w:r>
      <w:r>
        <w:t xml:space="preserve"> </w:t>
      </w:r>
      <w:r>
        <w:t xml:space="preserve">specified.</w:t>
      </w:r>
    </w:p>
    <w:p>
      <w:pPr>
        <w:pStyle w:val="Tablecaption0"/>
      </w:pPr>
      <w:r>
        <w:t xml:space="preserve">Table 7-3. Timeouts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Timeouts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Minimum, at 2 cycles per 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RX_TIMEOUT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ms, 192 byte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between two bytes of a frame, after</w:t>
            </w:r>
            <w:r>
              <w:t xml:space="preserve"> </w:t>
            </w:r>
            <w:r>
              <w:rPr>
                <w:rStyle w:val="VerbatimChar"/>
              </w:rPr>
              <w:t xml:space="preserve">MAGIC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DRAIN_IDLE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ms, 96 byte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quiet line that ends a drain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MAGIC</w:t>
            </w:r>
            <w:r>
              <w:t xml:space="preserve"> </w:t>
            </w:r>
            <w:r>
              <w:t xml:space="preserve">hunt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limit</w:t>
            </w:r>
          </w:p>
        </w:tc>
      </w:tr>
    </w:tbl>
    <w:p>
      <w:pPr>
        <w:pStyle w:val="BodyText"/>
      </w:pPr>
      <w:r>
        <w:t xml:space="preserve">A slower poll only lengthens a timeout. The PC waits 2 s for each token, plus the</w:t>
      </w:r>
      <w:r>
        <w:t xml:space="preserve"> </w:t>
      </w:r>
      <w:r>
        <w:t xml:space="preserve">payload time for</w:t>
      </w:r>
      <w:r>
        <w:t xml:space="preserve"> </w:t>
      </w:r>
      <w:r>
        <w:rPr>
          <w:rStyle w:val="VerbatimChar"/>
        </w:rPr>
        <w:t xml:space="preserve">ACKP</w:t>
      </w:r>
      <w:r>
        <w:t xml:space="preserve">, so the counts need no tuning. The margins cover gaps in</w:t>
      </w:r>
      <w:r>
        <w:t xml:space="preserve"> </w:t>
      </w:r>
      <w:r>
        <w:t xml:space="preserve">the PC stream from the operating system and the USB-serial adapter.</w:t>
      </w:r>
      <w:r>
        <w:t xml:space="preserve"> </w:t>
      </w:r>
      <w:r>
        <w:rPr>
          <w:rStyle w:val="VerbatimChar"/>
        </w:rPr>
        <w:t xml:space="preserve">RX_TIMEOUT</w:t>
      </w:r>
      <w:r>
        <w:t xml:space="preserve"> </w:t>
      </w:r>
      <w:r>
        <w:t xml:space="preserve">must stay below the PC’s 2 s wait, so a poll must take fewer than 40 cycles; the</w:t>
      </w:r>
      <w:r>
        <w:t xml:space="preserve"> </w:t>
      </w:r>
      <w:r>
        <w:t xml:space="preserve">time per poll is measured in simulation (10).</w:t>
      </w:r>
    </w:p>
    <w:bookmarkEnd w:id="45"/>
    <w:bookmarkStart w:id="46" w:name="writing-isram"/>
    <w:p>
      <w:pPr>
        <w:pStyle w:val="Heading2"/>
      </w:pPr>
      <w:r>
        <w:t xml:space="preserve">7.4 Writing ISRAM</w:t>
      </w:r>
    </w:p>
    <w:p>
      <w:pPr>
        <w:pStyle w:val="FirstParagraph"/>
      </w:pPr>
      <w:r>
        <w:t xml:space="preserve">The payload is written one 32-bit word per four received bytes.</w:t>
      </w:r>
    </w:p>
    <w:bookmarkEnd w:id="46"/>
    <w:bookmarkStart w:id="47" w:name="jump"/>
    <w:p>
      <w:pPr>
        <w:pStyle w:val="Heading2"/>
      </w:pPr>
      <w:r>
        <w:t xml:space="preserve">7.5 Jump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ACKP</w:t>
      </w:r>
      <w:r>
        <w:t xml:space="preserve"> </w:t>
      </w:r>
      <w:r>
        <w:t xml:space="preserve">the ROM waits for</w:t>
      </w:r>
      <w:r>
        <w:t xml:space="preserve"> </w:t>
      </w:r>
      <w:r>
        <w:rPr>
          <w:rStyle w:val="VerbatimChar"/>
        </w:rPr>
        <w:t xml:space="preserve">LSR.TEMT</w:t>
      </w:r>
      <w:r>
        <w:t xml:space="preserve"> </w:t>
      </w:r>
      <w:r>
        <w:t xml:space="preserve">= 1, so the token has left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,</w:t>
      </w:r>
      <w:r>
        <w:t xml:space="preserve"> </w:t>
      </w:r>
      <w:r>
        <w:t xml:space="preserve">executes</w:t>
      </w:r>
      <w:r>
        <w:t xml:space="preserve"> </w:t>
      </w:r>
      <w:r>
        <w:rPr>
          <w:rStyle w:val="VerbatimChar"/>
        </w:rPr>
        <w:t xml:space="preserve">fence.i</w:t>
      </w:r>
      <w:r>
        <w:t xml:space="preserve">, and jumps to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. It does not return.</w:t>
      </w:r>
    </w:p>
    <w:bookmarkEnd w:id="47"/>
    <w:bookmarkEnd w:id="48"/>
    <w:bookmarkStart w:id="49" w:name="bootloader-image"/>
    <w:p>
      <w:pPr>
        <w:pStyle w:val="Heading1"/>
      </w:pPr>
      <w:r>
        <w:t xml:space="preserve">8. Bootloader image</w:t>
      </w:r>
    </w:p>
    <w:p>
      <w:pPr>
        <w:pStyle w:val="Tablecaption0"/>
      </w:pPr>
      <w:r>
        <w:t xml:space="preserve">Table 8-1. Limits, enforced by the build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Limits, enforced by the buil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 bytes, vector table included (</w:t>
            </w:r>
            <w:r>
              <w:rPr>
                <w:rStyle w:val="VerbatimChar"/>
              </w:rPr>
              <w:t xml:space="preserve">QNSC_ROM_MAS</w:t>
            </w:r>
            <w:r>
              <w:t xml:space="preserve"> </w:t>
            </w:r>
            <w:r>
              <w:t xml:space="preserve">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link.ld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util/gen_rom.py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KiB after the vector table (Day005 review)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.text</w:t>
            </w:r>
            <w:r>
              <w:t xml:space="preserve"> </w:t>
            </w:r>
            <w:r>
              <w:t xml:space="preserve">only: no</w:t>
            </w:r>
            <w:r>
              <w:t xml:space="preserve"> </w:t>
            </w:r>
            <w:r>
              <w:rPr>
                <w:rStyle w:val="VerbatimChar"/>
              </w:rPr>
              <w:t xml:space="preserve">.data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.bss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.rodata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link.ld</w:t>
            </w:r>
          </w:p>
        </w:tc>
      </w:tr>
    </w:tbl>
    <w:p>
      <w:pPr>
        <w:numPr>
          <w:ilvl w:val="0"/>
          <w:numId w:val="1003"/>
        </w:numPr>
        <w:pStyle w:val="Compact"/>
        <w:jc w:val="left"/>
      </w:pPr>
      <w:r>
        <w:rPr>
          <w:rStyle w:val="VerbatimChar"/>
        </w:rPr>
        <w:t xml:space="preserve">crt0.S</w:t>
      </w:r>
      <w:r>
        <w:t xml:space="preserve"> </w:t>
      </w:r>
      <w:r>
        <w:t xml:space="preserve">holds the 32 vectors and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0x80</w:t>
      </w:r>
      <w:r>
        <w:t xml:space="preserve">: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0x3000_8000</w:t>
      </w:r>
      <w:r>
        <w:t xml:space="preserve">, the</w:t>
      </w:r>
      <w:r>
        <w:t xml:space="preserve"> </w:t>
      </w:r>
      <w:r>
        <w:t xml:space="preserve">top of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boot_main</w:t>
      </w:r>
      <w:r>
        <w:t xml:space="preserve">.</w:t>
      </w:r>
    </w:p>
    <w:p>
      <w:pPr>
        <w:numPr>
          <w:ilvl w:val="0"/>
          <w:numId w:val="1003"/>
        </w:numPr>
        <w:pStyle w:val="Compact"/>
        <w:jc w:val="left"/>
      </w:pPr>
      <w:r>
        <w:t xml:space="preserve">Built with</w:t>
      </w:r>
      <w:r>
        <w:t xml:space="preserve"> </w:t>
      </w:r>
      <w:r>
        <w:rPr>
          <w:rStyle w:val="VerbatimChar"/>
        </w:rPr>
        <w:t xml:space="preserve">-march=rv32imc_zicsr_zifencei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fence.i</w:t>
      </w:r>
      <w:r>
        <w:t xml:space="preserve"> </w:t>
      </w:r>
      <w:r>
        <w:t xml:space="preserve">needs.</w:t>
      </w:r>
    </w:p>
    <w:p>
      <w:pPr>
        <w:pStyle w:val="Tablecaption0"/>
      </w:pPr>
      <w:r>
        <w:t xml:space="preserve">Table 8-2. Source,</w:t>
      </w:r>
      <w:r>
        <w:t xml:space="preserve"> </w:t>
      </w:r>
      <w:r>
        <w:rPr>
          <w:rStyle w:val="VerbatimChar"/>
        </w:rPr>
        <w:t xml:space="preserve">design/rom/boot/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Source, design/rom/boot/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Frame, tokens, timeouts; addresses from the generated</w:t>
            </w:r>
            <w:r>
              <w:t xml:space="preserve"> </w:t>
            </w:r>
            <w:r>
              <w:rPr>
                <w:rStyle w:val="VerbatimChar"/>
              </w:rPr>
              <w:t xml:space="preserve">qnsc_map.h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 and</w:t>
            </w:r>
            <w:r>
              <w:t xml:space="preserve"> </w:t>
            </w:r>
            <w:r>
              <w:rPr>
                <w:rStyle w:val="VerbatimChar"/>
              </w:rPr>
              <w:t xml:space="preserve">_start</w:t>
            </w:r>
            <w:r>
              <w:t xml:space="preserve">; the bootloader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link.ld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and the limits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test-serial</w:t>
            </w:r>
            <w:r>
              <w:t xml:space="preserve">; output</w:t>
            </w:r>
            <w:r>
              <w:t xml:space="preserve"> </w:t>
            </w:r>
            <w:r>
              <w:rPr>
                <w:rStyle w:val="VerbatimChar"/>
              </w:rPr>
              <w:t xml:space="preserve">rom_image.hex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tools/qsoc_image.py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Packs an application binary into a frame;</w:t>
            </w:r>
            <w:r>
              <w:t xml:space="preserve"> </w:t>
            </w:r>
            <w:r>
              <w:rPr>
                <w:rStyle w:val="VerbatimChar"/>
              </w:rPr>
              <w:t xml:space="preserve">--load</w:t>
            </w:r>
            <w:r>
              <w:t xml:space="preserve"> </w:t>
            </w: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--entry</w:t>
            </w:r>
            <w:r>
              <w:t xml:space="preserve"> </w:t>
            </w:r>
            <w:r>
              <w:t xml:space="preserve">default load +</w:t>
            </w:r>
            <w:r>
              <w:t xml:space="preserve"> </w:t>
            </w:r>
            <w:r>
              <w:rPr>
                <w:rStyle w:val="VerbatimChar"/>
              </w:rPr>
              <w:t xml:space="preserve">0x80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tools/qsoc_loader.py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a frame over a serial port at 19 200 baud and follows the handshake: the payload in chunks, stopped at a failure token, then a retry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tools/rom_model.py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tools/test_protocol.py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model of</w:t>
            </w:r>
            <w:r>
              <w:t xml:space="preserve"> </w:t>
            </w:r>
            <w:r>
              <w:rPr>
                <w:rStyle w:val="VerbatimChar"/>
              </w:rPr>
              <w:t xml:space="preserve">boot.c</w:t>
            </w:r>
            <w:r>
              <w:t xml:space="preserve">, and the loader run against it for every token (</w:t>
            </w:r>
            <w:r>
              <w:rPr>
                <w:rStyle w:val="VerbatimChar"/>
              </w:rPr>
              <w:t xml:space="preserve">make 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tools/test_serial_link.py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loader command line through</w:t>
            </w:r>
            <w:r>
              <w:t xml:space="preserve"> </w:t>
            </w:r>
            <w:r>
              <w:rPr>
                <w:rStyle w:val="VerbatimChar"/>
              </w:rPr>
              <w:t xml:space="preserve">pyserial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socket://</w:t>
            </w:r>
            <w:r>
              <w:t xml:space="preserve">) against the model (</w:t>
            </w:r>
            <w:r>
              <w:rPr>
                <w:rStyle w:val="VerbatimChar"/>
              </w:rPr>
              <w:t xml:space="preserve">make test-serial</w:t>
            </w:r>
            <w:r>
              <w:t xml:space="preserve">)</w:t>
            </w:r>
          </w:p>
        </w:tc>
      </w:tr>
    </w:tbl>
    <w:bookmarkEnd w:id="49"/>
    <w:bookmarkStart w:id="50" w:name="application-contract"/>
    <w:p>
      <w:pPr>
        <w:pStyle w:val="Heading1"/>
      </w:pPr>
      <w:r>
        <w:t xml:space="preserve">9. Application contract</w:t>
      </w:r>
    </w:p>
    <w:p>
      <w:pPr>
        <w:numPr>
          <w:ilvl w:val="0"/>
          <w:numId w:val="1004"/>
        </w:numPr>
        <w:pStyle w:val="Compact"/>
        <w:jc w:val="left"/>
      </w:pPr>
      <w:r>
        <w:t xml:space="preserve">Link at</w:t>
      </w:r>
      <w:r>
        <w:t xml:space="preserve"> </w:t>
      </w:r>
      <w:r>
        <w:rPr>
          <w:rStyle w:val="VerbatimChar"/>
        </w:rPr>
        <w:t xml:space="preserve">LOAD_ADDR</w:t>
      </w:r>
      <w:r>
        <w:t xml:space="preserve"> </w:t>
      </w:r>
      <w:r>
        <w:t xml:space="preserve">&gt;=</w:t>
      </w:r>
      <w:r>
        <w:t xml:space="preserve"> </w:t>
      </w:r>
      <w:r>
        <w:rPr>
          <w:rStyle w:val="VerbatimChar"/>
        </w:rPr>
        <w:t xml:space="preserve">0x2000_1000</w:t>
      </w:r>
      <w:r>
        <w:t xml:space="preserve">.</w:t>
      </w:r>
    </w:p>
    <w:p>
      <w:pPr>
        <w:numPr>
          <w:ilvl w:val="0"/>
          <w:numId w:val="1004"/>
        </w:numPr>
        <w:pStyle w:val="Compact"/>
        <w:jc w:val="left"/>
      </w:pPr>
      <w:r>
        <w:t xml:space="preserve">Put a 128-byte vector table at</w:t>
      </w:r>
      <w:r>
        <w:t xml:space="preserve"> </w:t>
      </w:r>
      <w:r>
        <w:rPr>
          <w:rStyle w:val="VerbatimChar"/>
        </w:rPr>
        <w:t xml:space="preserve">LOAD_ADDR</w:t>
      </w:r>
      <w:r>
        <w:t xml:space="preserve"> </w:t>
      </w:r>
      <w:r>
        <w:t xml:space="preserve">and set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to it; put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LOAD_ADDR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0x80</w:t>
      </w:r>
      <w:r>
        <w:t xml:space="preserve">, so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0x2000_1080</w:t>
      </w:r>
      <w:r>
        <w:t xml:space="preserve"> </w:t>
      </w:r>
      <w:r>
        <w:t xml:space="preserve">by default.</w:t>
      </w:r>
    </w:p>
    <w:p>
      <w:pPr>
        <w:numPr>
          <w:ilvl w:val="0"/>
          <w:numId w:val="1004"/>
        </w:numPr>
        <w:pStyle w:val="Compact"/>
        <w:jc w:val="left"/>
      </w:pPr>
      <w:r>
        <w:t xml:space="preserve">Set up its own stack and data in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.</w:t>
      </w:r>
    </w:p>
    <w:p>
      <w:pPr>
        <w:numPr>
          <w:ilvl w:val="0"/>
          <w:numId w:val="1004"/>
        </w:numPr>
        <w:pStyle w:val="Compact"/>
        <w:jc w:val="left"/>
      </w:pPr>
      <w:r>
        <w:t xml:space="preserve">Find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configured (19 231 baud 8N1, FIFOs on, interrupts off, transmitter</w:t>
      </w:r>
      <w:r>
        <w:t xml:space="preserve"> </w:t>
      </w:r>
      <w:r>
        <w:t xml:space="preserve">empty), every peripheral clock running except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, and the watchdog off.</w:t>
      </w:r>
    </w:p>
    <w:p>
      <w:pPr>
        <w:numPr>
          <w:ilvl w:val="0"/>
          <w:numId w:val="1004"/>
        </w:numPr>
        <w:pStyle w:val="Compact"/>
        <w:jc w:val="left"/>
      </w:pPr>
      <w:r>
        <w:t xml:space="preserve">Read and clear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QNSC_SYSCSR_MAS</w:t>
      </w:r>
      <w:r>
        <w:t xml:space="preserve"> </w:t>
      </w:r>
      <w:r>
        <w:t xml:space="preserve">7.5).</w:t>
      </w:r>
    </w:p>
    <w:p>
      <w:pPr>
        <w:pStyle w:val="FirstParagraph"/>
      </w:pPr>
      <w:r>
        <w:t xml:space="preserve">Download time at 19 231 baud: 60 KiB in about 32 s, 22 KiB in about 11.7 s.</w:t>
      </w:r>
    </w:p>
    <w:bookmarkEnd w:id="50"/>
    <w:bookmarkStart w:id="51" w:name="requirements-on-others-and-open-items"/>
    <w:p>
      <w:pPr>
        <w:pStyle w:val="Heading1"/>
      </w:pPr>
      <w:r>
        <w:t xml:space="preserve">10. Requirements on others, and open items</w:t>
      </w:r>
    </w:p>
    <w:p>
      <w:pPr>
        <w:pStyle w:val="Tablecaption0"/>
      </w:pPr>
      <w:r>
        <w:t xml:space="preserve">Table 10-1. Requirements on other owners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Requirements on other owner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qnsc_map.h</w:t>
            </w:r>
            <w:r>
              <w:t xml:space="preserve"> </w:t>
            </w:r>
            <w:r>
              <w:t xml:space="preserve">generated from the contract, as</w:t>
            </w:r>
            <w:r>
              <w:t xml:space="preserve"> </w:t>
            </w:r>
            <w:r>
              <w:rPr>
                <w:rStyle w:val="VerbatimChar"/>
              </w:rPr>
              <w:t xml:space="preserve">qnsc_pkg.sv</w:t>
            </w:r>
            <w:r>
              <w:t xml:space="preserve"> </w:t>
            </w:r>
            <w:r>
              <w:t xml:space="preserve">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boot.h</w:t>
            </w:r>
            <w:r>
              <w:t xml:space="preserve"> </w:t>
            </w:r>
            <w:r>
              <w:t xml:space="preserve">without typed addresses</w:t>
            </w:r>
          </w:p>
        </w:tc>
      </w:tr>
    </w:tbl>
    <w:p>
      <w:pPr>
        <w:pStyle w:val="BodyText"/>
      </w:pPr>
      <w:r>
        <w:t xml:space="preserve">Open items:</w:t>
      </w:r>
      <w:r>
        <w:t xml:space="preserve"> </w:t>
      </w:r>
      <w:r>
        <w:rPr>
          <w:rStyle w:val="VerbatimChar"/>
        </w:rPr>
        <w:t xml:space="preserve">design/rom/boot/</w:t>
      </w:r>
      <w:r>
        <w:t xml:space="preserve"> </w:t>
      </w:r>
      <w:r>
        <w:t xml:space="preserve">is in PR #51 (</w:t>
      </w:r>
      <w:r>
        <w:rPr>
          <w:rStyle w:val="VerbatimChar"/>
        </w:rPr>
        <w:t xml:space="preserve">feat/rom-wrapper</w:t>
      </w:r>
      <w:r>
        <w:t xml:space="preserve">), not yet merged. ROM</w:t>
      </w:r>
      <w:r>
        <w:t xml:space="preserve"> </w:t>
      </w:r>
      <w:r>
        <w:t xml:space="preserve">owner. Time per</w:t>
      </w:r>
      <w:r>
        <w:t xml:space="preserve"> </w:t>
      </w:r>
      <w:r>
        <w:rPr>
          <w:rStyle w:val="VerbatimChar"/>
        </w:rPr>
        <w:t xml:space="preserve">LSR</w:t>
      </w:r>
      <w:r>
        <w:t xml:space="preserve"> </w:t>
      </w:r>
      <w:r>
        <w:t xml:space="preserve">poll, measured in simulation, to replace the minimums of</w:t>
      </w:r>
      <w:r>
        <w:t xml:space="preserve"> </w:t>
      </w:r>
      <w:r>
        <w:t xml:space="preserve">Table 7-3. ROM owner.</w:t>
      </w:r>
    </w:p>
    <w:bookmarkEnd w:id="51"/>
    <w:bookmarkStart w:id="52" w:name="verification"/>
    <w:p>
      <w:pPr>
        <w:pStyle w:val="Heading1"/>
      </w:pPr>
      <w:r>
        <w:t xml:space="preserve">11. Verification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BOOT_001</w:t>
      </w:r>
      <w:r>
        <w:t xml:space="preserve"> </w:t>
      </w:r>
      <w:r>
        <w:t xml:space="preserve">After each reset source the ROM sends no token and accepts a correct</w:t>
      </w:r>
      <w:r>
        <w:t xml:space="preserve"> </w:t>
      </w:r>
      <w:r>
        <w:t xml:space="preserve">frame:</w:t>
      </w:r>
      <w:r>
        <w:t xml:space="preserve"> </w:t>
      </w:r>
      <w:r>
        <w:rPr>
          <w:rStyle w:val="VerbatimChar"/>
        </w:rPr>
        <w:t xml:space="preserve">ACKH</w:t>
      </w:r>
      <w:r>
        <w:t xml:space="preserve">,</w:t>
      </w:r>
      <w:r>
        <w:t xml:space="preserve"> </w:t>
      </w:r>
      <w:r>
        <w:rPr>
          <w:rStyle w:val="VerbatimChar"/>
        </w:rPr>
        <w:t xml:space="preserve">ACKP</w:t>
      </w:r>
      <w:r>
        <w:t xml:space="preserve">, then execution at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.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BOOT_002</w:t>
      </w:r>
      <w:r>
        <w:t xml:space="preserve"> </w:t>
      </w:r>
      <w:r>
        <w:t xml:space="preserve">Bytes before</w:t>
      </w:r>
      <w:r>
        <w:t xml:space="preserve"> </w:t>
      </w:r>
      <w:r>
        <w:rPr>
          <w:rStyle w:val="VerbatimChar"/>
        </w:rPr>
        <w:t xml:space="preserve">MAGIC</w:t>
      </w:r>
      <w:r>
        <w:t xml:space="preserve">, UART errors included, get no reply.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BOOT_003</w:t>
      </w:r>
      <w:r>
        <w:t xml:space="preserve"> </w:t>
      </w:r>
      <w:r>
        <w:t xml:space="preserve">A wrong</w:t>
      </w:r>
      <w:r>
        <w:t xml:space="preserve"> </w:t>
      </w:r>
      <w:r>
        <w:rPr>
          <w:rStyle w:val="VerbatimChar"/>
        </w:rPr>
        <w:t xml:space="preserve">HDR_CRC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FHCR</w:t>
      </w:r>
      <w:r>
        <w:t xml:space="preserve">, a field out of range gives</w:t>
      </w:r>
      <w:r>
        <w:t xml:space="preserve"> </w:t>
      </w:r>
      <w:r>
        <w:rPr>
          <w:rStyle w:val="VerbatimChar"/>
        </w:rPr>
        <w:t xml:space="preserve">FHDR</w:t>
      </w:r>
      <w:r>
        <w:t xml:space="preserve">;</w:t>
      </w:r>
      <w:r>
        <w:t xml:space="preserve"> </w:t>
      </w:r>
      <w:r>
        <w:t xml:space="preserve">neither writes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.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BOOT_004</w:t>
      </w:r>
      <w:r>
        <w:t xml:space="preserve"> </w:t>
      </w:r>
      <w:r>
        <w:t xml:space="preserve">A wrong</w:t>
      </w:r>
      <w:r>
        <w:t xml:space="preserve"> </w:t>
      </w:r>
      <w:r>
        <w:rPr>
          <w:rStyle w:val="VerbatimChar"/>
        </w:rPr>
        <w:t xml:space="preserve">PAY_CRC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FPCR</w:t>
      </w:r>
      <w:r>
        <w:t xml:space="preserve"> </w:t>
      </w:r>
      <w:r>
        <w:t xml:space="preserve">and no jump.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BOOT_005</w:t>
      </w:r>
      <w:r>
        <w:t xml:space="preserve"> </w:t>
      </w:r>
      <w:r>
        <w:t xml:space="preserve">A gap longer than</w:t>
      </w:r>
      <w:r>
        <w:t xml:space="preserve"> </w:t>
      </w:r>
      <w:r>
        <w:rPr>
          <w:rStyle w:val="VerbatimChar"/>
        </w:rPr>
        <w:t xml:space="preserve">RX_TIMEOUT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MAGIC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FTMO</w:t>
      </w:r>
      <w:r>
        <w:t xml:space="preserve">; a UART error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FUAR</w:t>
      </w:r>
      <w:r>
        <w:t xml:space="preserve">.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BOOT_006</w:t>
      </w:r>
      <w:r>
        <w:t xml:space="preserve"> </w:t>
      </w:r>
      <w:r>
        <w:t xml:space="preserve">After every failure the ROM sends</w:t>
      </w:r>
      <w:r>
        <w:t xml:space="preserve"> </w:t>
      </w:r>
      <w:r>
        <w:rPr>
          <w:rStyle w:val="VerbatimChar"/>
        </w:rPr>
        <w:t xml:space="preserve">QRDY</w:t>
      </w:r>
      <w:r>
        <w:t xml:space="preserve"> </w:t>
      </w:r>
      <w:r>
        <w:t xml:space="preserve">and accepts a resent frame.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BOOT_007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ACKP</w:t>
      </w:r>
      <w:r>
        <w:t xml:space="preserve">,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LOAD_ADDR</w:t>
      </w:r>
      <w:r>
        <w:t xml:space="preserve"> </w:t>
      </w:r>
      <w:r>
        <w:t xml:space="preserve">equals the payload word for word.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BOOT_008</w:t>
      </w:r>
      <w:r>
        <w:t xml:space="preserve"> </w:t>
      </w:r>
      <w:r>
        <w:t xml:space="preserve">The build fails when a limit of Table 8-1 is broken.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BOOT_009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passes against</w:t>
      </w:r>
      <w:r>
        <w:t xml:space="preserve"> </w:t>
      </w:r>
      <w:r>
        <w:rPr>
          <w:rStyle w:val="VerbatimChar"/>
        </w:rPr>
        <w:t xml:space="preserve">rom_model.py</w:t>
      </w:r>
      <w:r>
        <w:t xml:space="preserve"> </w:t>
      </w:r>
      <w:r>
        <w:t xml:space="preserve">for every token.</w:t>
      </w:r>
    </w:p>
    <w:bookmarkEnd w:id="52"/>
    <w:bookmarkStart w:id="53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  <w:tblCaption w:val="Acronym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Cyclic Redundancy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 Latch Access Bit,</w:t>
            </w:r>
            <w:r>
              <w:t xml:space="preserve"> </w:t>
            </w:r>
            <w:r>
              <w:rPr>
                <w:rStyle w:val="VerbatimChar"/>
              </w:rPr>
              <w:t xml:space="preserve">LCR[7]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THRE, TEMT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Transmit holding register empty, transmitter empty</w:t>
            </w:r>
          </w:p>
        </w:tc>
      </w:tr>
    </w:tbl>
    <w:bookmarkEnd w:id="53"/>
    <w:bookmarkStart w:id="54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First review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Handshake mandatory: ACK or failure per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(mentor), Day006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checked separately from 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(mentor), Day006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HDR_CRC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</w:t>
            </w:r>
            <w:r>
              <w:t xml:space="preserve"> </w:t>
            </w:r>
            <w:r>
              <w:rPr>
                <w:rStyle w:val="VerbatimChar"/>
              </w:rPr>
              <w:t xml:space="preserve">LOAD_ADDR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are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fetch is ROM base +</w:t>
            </w:r>
            <w:r>
              <w:t xml:space="preserve"> </w:t>
            </w: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QNSC_ROM_MAS</w:t>
            </w:r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0x8002_4000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APB slave 9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APB_M8</w:t>
            </w:r>
            <w:r>
              <w:t xml:space="preserve">, map generated in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time 86.8 µs, 1736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88.0 µs, 1760 cycles at the real baud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 writes justified by</w:t>
            </w:r>
            <w:r>
              <w:t xml:space="preserve"> </w:t>
            </w:r>
            <w:r>
              <w:t xml:space="preserve">“</w:t>
            </w:r>
            <w:r>
              <w:t xml:space="preserve">no byte-strobe path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has byte strobes (</w:t>
            </w:r>
            <w:r>
              <w:rPr>
                <w:rStyle w:val="VerbatimChar"/>
              </w:rPr>
              <w:t xml:space="preserve">QNSC_RAM_MAS</w:t>
            </w:r>
            <w:r>
              <w:t xml:space="preserve"> </w:t>
            </w:r>
            <w:r>
              <w:t xml:space="preserve">7.3); reason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4-1: show the CPU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(mentor), 29/09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4-1, Table 4-2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Leave out of the MAS any parameter or step that is not 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(mentor), 29/09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7.3: timeouts as minimums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Polling for the PC data not defined;</w:t>
            </w:r>
            <w:r>
              <w:t xml:space="preserve"> </w:t>
            </w:r>
            <w:r>
              <w:rPr>
                <w:rStyle w:val="VerbatimChar"/>
              </w:rPr>
              <w:t xml:space="preserve">QRDY</w:t>
            </w:r>
            <w:r>
              <w:t xml:space="preserve"> </w:t>
            </w:r>
            <w:r>
              <w:t xml:space="preserve">after reset not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(mentor), 29/09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5: polling; 7.1: no</w:t>
            </w:r>
            <w:r>
              <w:t xml:space="preserve"> </w:t>
            </w:r>
            <w:r>
              <w:rPr>
                <w:rStyle w:val="VerbatimChar"/>
              </w:rPr>
              <w:t xml:space="preserve">QRDY</w:t>
            </w:r>
            <w:r>
              <w:t xml:space="preserve"> </w:t>
            </w:r>
            <w:r>
              <w:t xml:space="preserve">after reset, kept after a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ACKP sent?</w:t>
            </w:r>
            <w:r>
              <w:t xml:space="preserve">”</w:t>
            </w:r>
            <w:r>
              <w:t xml:space="preserve"> </w:t>
            </w:r>
            <w:r>
              <w:t xml:space="preserve">should test the 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(mentor), 29/09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4-1: CRC pass?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does the CPU run the image loaded over JTAG if it starts in the ROM?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(mentor), 29/09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4: hardware boot address mux; the ROM does not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Baud rate down to about 10 000–20 000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(mentor), 29/09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5: 19 200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7-1: how each failure is detected and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(mentor), 29/09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7-1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every step of Figures 4-1 and 7-1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(mentor), 29/09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4-2, 7-1</w:t>
            </w:r>
          </w:p>
        </w:tc>
      </w:tr>
    </w:tbl>
    <w:bookmarkEnd w:id="54"/>
    <w:sectPr w:rsidR="00F67786" w:rsidRPr="001666A5" w:rsidSect="00295B54">
      <w:headerReference r:id="rId9" w:type="default"/>
      <w:footerReference r:id="rId11" w:type="even"/>
      <w:footerReference r:id="rId10" w:type="default"/>
      <w:footerReference r:id="rId13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BOOT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VerticalSpacing w:val="36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2.xml" Type="http://schemas.openxmlformats.org/officeDocument/2006/relationships/footer" /><Relationship Id="rId11" Target="footer1.xml" Type="http://schemas.openxmlformats.org/officeDocument/2006/relationships/footer" /><Relationship Id="rId12" Target="footer4.xml" Type="http://schemas.openxmlformats.org/officeDocument/2006/relationships/footer" /><Relationship Id="rId13" Target="footer3.xml" Type="http://schemas.openxmlformats.org/officeDocument/2006/relationships/footer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hyperlink" Id="rId20" Target="QNSC_BOOT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QNSC_BOOT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BOOT</dc:title>
  <dc:creator>QUY NHON SEMICONDUCTORS – QNSC</dc:creator>
  <cp:keywords/>
  <dcterms:created xsi:type="dcterms:W3CDTF">2026-10-01T07:53:09Z</dcterms:created>
  <dcterms:modified xsi:type="dcterms:W3CDTF">2026-10-01T07:53:09Z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BOOT FLOW SPECIFICATION – V3.1</vt:lpwstr>
  </property>
</Properties>
</file>