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dropped with the 40-pin package: 26 sources,</w:t>
            </w:r>
            <w:r>
              <w:t xml:space="preserve"> </w:t>
            </w:r>
            <w:r>
              <w:rPr>
                <w:rStyle w:val="VerbatimChar"/>
              </w:rPr>
              <w:t xml:space="preserve">i_int_gpio</w:t>
            </w:r>
            <w:r>
              <w:t xml:space="preserve"> </w:t>
            </w:r>
            <w:r>
              <w:t xml:space="preserve">3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written: line indices from</w:t>
            </w:r>
            <w:r>
              <w:t xml:space="preserve"> </w:t>
            </w:r>
            <w:r>
              <w:rPr>
                <w:rStyle w:val="VerbatimChar"/>
              </w:rPr>
              <w:t xml:space="preserve">qnsc_pkg</w:t>
            </w:r>
            <w:r>
              <w:t xml:space="preserve"> </w:t>
            </w:r>
            <w:r>
              <w:t xml:space="preserve">(7.1); open item 2 closed by a simulation-only X check (7.6)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26 interrupt sources from 8 blocks</w:t>
      </w:r>
      <w:r>
        <w:t xml:space="preserve"> </w:t>
      </w:r>
      <w:r>
        <w:t xml:space="preserve">to 12 interrupt inputs of the Ibex core. The 25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26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figures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GPIO0-2,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26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o_int_fast[C_INT_LINE_DMA]        =  i_int_dma;          </w:t>
      </w:r>
      <w:r>
        <w:rPr>
          <w:rStyle w:val="CommentTok"/>
        </w:rPr>
        <w:t xml:space="preserve">// line 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o_int_fast[C_INT_LINE_SPI_DEVICE] = |i_int_spi_device;   </w:t>
      </w:r>
      <w:r>
        <w:rPr>
          <w:rStyle w:val="CommentTok"/>
        </w:rPr>
        <w:t xml:space="preserve">// line 1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o_int_fast[C_INT_LINE_SPI_HOST]   = |i_int_spi_host;     </w:t>
      </w:r>
      <w:r>
        <w:rPr>
          <w:rStyle w:val="CommentTok"/>
        </w:rPr>
        <w:t xml:space="preserve">// line 2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o_int_fast[C_INT_LINE_I2C]        =  i_int_i2c;          </w:t>
      </w:r>
      <w:r>
        <w:rPr>
          <w:rStyle w:val="CommentTok"/>
        </w:rPr>
        <w:t xml:space="preserve">// line 3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o_int_fast[C_INT_LINE_UART_0]     =  i_int_uart_0;       </w:t>
      </w:r>
      <w:r>
        <w:rPr>
          <w:rStyle w:val="CommentTok"/>
        </w:rPr>
        <w:t xml:space="preserve">// line 4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o_int_fast[C_INT_LINE_UART_1]     =  i_int_uart_1;       </w:t>
      </w:r>
      <w:r>
        <w:rPr>
          <w:rStyle w:val="CommentTok"/>
        </w:rPr>
        <w:t xml:space="preserve">// line 5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o_int_fast[C_INT_LINE_TIMER_1]    = |i_int_timer_1;      </w:t>
      </w:r>
      <w:r>
        <w:rPr>
          <w:rStyle w:val="CommentTok"/>
        </w:rPr>
        <w:t xml:space="preserve">// line 6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o_int_fast[C_INT_LINE_PWM]        = |i_int_pwm;          </w:t>
      </w:r>
      <w:r>
        <w:rPr>
          <w:rStyle w:val="CommentTok"/>
        </w:rPr>
        <w:t xml:space="preserve">// line 7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o_int_fast[C_INT_LINE_WDT_WAKEUP] =  i_int_wdt_wakeup;   </w:t>
      </w:r>
      <w:r>
        <w:rPr>
          <w:rStyle w:val="CommentTok"/>
        </w:rPr>
        <w:t xml:space="preserve">// line 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o_int_fast[C_INT_LINE_GPIO]       = |i_int_gpio;         </w:t>
      </w:r>
      <w:r>
        <w:rPr>
          <w:rStyle w:val="CommentTok"/>
        </w:rPr>
        <w:t xml:space="preserve">// line 9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o_int_fast[C_INT_LINE_TIMER_0]    =  i_int_timer_0;      </w:t>
      </w:r>
      <w:r>
        <w:rPr>
          <w:rStyle w:val="CommentTok"/>
        </w:rPr>
        <w:t xml:space="preserve">// line 10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            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 The line</w:t>
      </w:r>
      <w:r>
        <w:t xml:space="preserve"> </w:t>
      </w:r>
      <w:r>
        <w:t xml:space="preserve">indices and the width of</w:t>
      </w:r>
      <w:r>
        <w:t xml:space="preserve"> </w:t>
      </w:r>
      <w:r>
        <w:rPr>
          <w:rStyle w:val="VerbatimChar"/>
        </w:rPr>
        <w:t xml:space="preserve">o_int_fast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C_INT_FAST_LINES_USED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, so the line order has one source, the contract.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dma_irq_o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All interrupt sources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A stopped clock retains flip-flop state, so a peripheral gated</w:t>
      </w:r>
      <w:r>
        <w:t xml:space="preserve"> </w:t>
      </w:r>
      <w:r>
        <w:t xml:space="preserve">with its interrupt asserted keeps 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Start w:id="41" w:name="Xbb525c329a409661eba23f8dc73df1b9f86944c"/>
    <w:p>
      <w:pPr>
        <w:pStyle w:val="Heading2"/>
      </w:pPr>
      <w:r>
        <w:t xml:space="preserve">7.6 An unknown input is reported in simulation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`ifndef SYNTHESIS</w:t>
      </w:r>
      <w:r>
        <w:t xml:space="preserve">, a deferred assertion checks that every</w:t>
      </w:r>
      <w:r>
        <w:t xml:space="preserve"> </w:t>
      </w:r>
      <w:r>
        <w:rPr>
          <w:rStyle w:val="VerbatimChar"/>
        </w:rPr>
        <w:t xml:space="preserve">i_int_*</w:t>
      </w:r>
      <w:r>
        <w:t xml:space="preserve"> </w:t>
      </w:r>
      <w:r>
        <w:t xml:space="preserve">is 0</w:t>
      </w:r>
      <w:r>
        <w:t xml:space="preserve"> </w:t>
      </w:r>
      <w:r>
        <w:t xml:space="preserve">or 1 and reports an error on X or Z. It adds no hardware. An X would otherwise pass an</w:t>
      </w:r>
      <w:r>
        <w:t xml:space="preserve"> </w:t>
      </w:r>
      <w:r>
        <w:t xml:space="preserve">OR gate silently, and Ibex checks only the whole bundle (</w:t>
      </w:r>
      <w:r>
        <w:rPr>
          <w:rStyle w:val="VerbatimChar"/>
        </w:rPr>
        <w:t xml:space="preserve">IbexIrqX</w:t>
      </w:r>
      <w:r>
        <w:t xml:space="preserve">). A 4-state</w:t>
      </w:r>
      <w:r>
        <w:t xml:space="preserve"> </w:t>
      </w:r>
      <w:r>
        <w:t xml:space="preserve">simulator is needed to see it; Verilator is 2-state.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26 sources (25 maskable + the NMI). The HAS also still counts four GPIO instances; QSOC has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  <w:strike/>
        </w:rPr>
        <w:t xml:space="preserve">X on an input.</w:t>
      </w:r>
      <w:r>
        <w:t xml:space="preserve"> </w:t>
      </w:r>
      <w:r>
        <w:t xml:space="preserve">Closed in V2.3: a simulation-only assertion reports it (7.6).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An X on any input raises the 7.6 assertion (4-state simulator).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the three instances, or three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 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26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2026-09-26T13:49:36Z</dcterms:created>
  <dcterms:modified xsi:type="dcterms:W3CDTF">2026-09-26T13:49:36Z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V2.3</vt:lpwstr>
  </property>
</Properties>
</file>