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PWM</w:t>
      </w:r>
    </w:p>
    <w:p>
      <w:pPr>
        <w:pStyle w:val="Subtitle"/>
      </w:pPr>
      <w:r>
        <w:t xml:space="preserve">MICRO-ARCHITECTURE SPECIFICATION – V2.3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PWM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7-1. Channel output action, CHn_TH.MODE</w:t>
          </w:r>
        </w:p>
        <w:p>
          <w:pPr>
            <w:pStyle w:val="TOC1"/>
            <w:ind w:left="180"/>
            <w:jc w:val="left"/>
          </w:pPr>
          <w:r>
            <w:t xml:space="preserve">Table 7-2. Channel outputs against pad functions</w:t>
          </w:r>
        </w:p>
        <w:p>
          <w:pPr>
            <w:pStyle w:val="TOC1"/>
            <w:ind w:left="180"/>
            <w:jc w:val="left"/>
          </w:pPr>
          <w:r>
            <w:t xml:space="preserve">Table 7-3. Input pool index, CFG.IN_SEL</w:t>
          </w:r>
        </w:p>
        <w:p>
          <w:pPr>
            <w:pStyle w:val="TOC1"/>
            <w:ind w:left="180"/>
            <w:jc w:val="left"/>
          </w:pPr>
          <w:r>
            <w:t xml:space="preserve">Table 7-4. Count source qualifier, CFG.IN_MODE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PWM block: register file, clock gates, four timer modules, event multiplexer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QNSC_PWM_DECISIONS.md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only, onto the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Corrected against the RTL (</w:t>
            </w:r>
            <w:r>
              <w:rPr>
                <w:rStyle w:val="VerbatimChar"/>
              </w:rPr>
              <w:t xml:space="preserve">CH_EN</w:t>
            </w:r>
            <w:r>
              <w:t xml:space="preserve">, output MODE, events, input stage, decode); full register fields; tie-off table; new block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ports named</w:t>
            </w:r>
            <w:r>
              <w:t xml:space="preserve"> </w:t>
            </w:r>
            <w:r>
              <w:rPr>
                <w:rStyle w:val="VerbatimChar"/>
              </w:rPr>
              <w:t xml:space="preserve">o_pad_pwm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i_pad_tim_ext</w:t>
            </w:r>
            <w:r>
              <w:t xml:space="preserve"> </w:t>
            </w:r>
            <w:r>
              <w:t xml:space="preserve">(was</w:t>
            </w:r>
            <w:r>
              <w:t xml:space="preserve"> </w:t>
            </w:r>
            <w:r>
              <w:rPr>
                <w:rStyle w:val="VerbatimChar"/>
              </w:rPr>
              <w:t xml:space="preserve">o_pwm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i_tim_ext</w:t>
            </w:r>
            <w:r>
              <w:t xml:space="preserve">), per</w:t>
            </w:r>
            <w:r>
              <w:t xml:space="preserve"> </w:t>
            </w:r>
            <w:r>
              <w:rPr>
                <w:rStyle w:val="VerbatimChar"/>
              </w:rPr>
              <w:t xml:space="preserve">QNSC_RTL_Design_Naming_Rule</w:t>
            </w:r>
            <w:r>
              <w:t xml:space="preserve"> </w:t>
            </w:r>
            <w:r>
              <w:t xml:space="preserve">3.8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7.2: an unconfigured channel goes to 1 at</w:t>
            </w:r>
            <w:r>
              <w:t xml:space="preserve"> </w:t>
            </w:r>
            <w:r>
              <w:rPr>
                <w:rStyle w:val="VerbatimChar"/>
              </w:rPr>
              <w:t xml:space="preserve">CMD.START</w:t>
            </w:r>
            <w:r>
              <w:t xml:space="preserve"> </w:t>
            </w:r>
            <w:r>
              <w:t xml:space="preserve">(reset</w:t>
            </w:r>
            <w:r>
              <w:t xml:space="preserve"> </w:t>
            </w:r>
            <w:r>
              <w:rPr>
                <w:rStyle w:val="VerbatimChar"/>
              </w:rPr>
              <w:t xml:space="preserve">MODE</w:t>
            </w:r>
            <w:r>
              <w:t xml:space="preserve"> </w:t>
            </w:r>
            <w:r>
              <w:t xml:space="preserve">0 is SET, reset</w:t>
            </w:r>
            <w:r>
              <w:t xml:space="preserve"> </w:t>
            </w:r>
            <w:r>
              <w:rPr>
                <w:rStyle w:val="VerbatimChar"/>
              </w:rPr>
              <w:t xml:space="preserve">TH</w:t>
            </w:r>
            <w:r>
              <w:t xml:space="preserve"> </w:t>
            </w:r>
            <w:r>
              <w:t xml:space="preserve">0 matches at once), seen in simulation of the wrapper.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synchronised by the shared</w:t>
            </w:r>
            <w:r>
              <w:t xml:space="preserve"> </w:t>
            </w:r>
            <w:r>
              <w:rPr>
                <w:rStyle w:val="VerbatimChar"/>
              </w:rPr>
              <w:t xml:space="preserve">qnsc_sync</w:t>
            </w:r>
            <w:r>
              <w:t xml:space="preserve"> </w:t>
            </w:r>
            <w:r>
              <w:t xml:space="preserve">cell. Moved to</w:t>
            </w:r>
            <w:r>
              <w:t xml:space="preserve"> </w:t>
            </w:r>
            <w:r>
              <w:rPr>
                <w:rStyle w:val="VerbatimChar"/>
              </w:rPr>
              <w:t xml:space="preserve">APB_M12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0x8003_0000</w:t>
            </w:r>
            <w:r>
              <w:t xml:space="preserve"> </w:t>
            </w:r>
            <w:r>
              <w:t xml:space="preserve">with the peripherals after the dropped GPIO3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PWM</w:t>
      </w:r>
      <w:r>
        <w:t xml:space="preserve"> </w:t>
      </w:r>
      <w:r>
        <w:t xml:space="preserve">is one instance of</w:t>
      </w:r>
      <w:r>
        <w:t xml:space="preserve"> </w:t>
      </w:r>
      <w:r>
        <w:rPr>
          <w:rStyle w:val="VerbatimChar"/>
        </w:rPr>
        <w:t xml:space="preserve">pulp-platform/apb_adv_timer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APB_M12</w:t>
      </w:r>
      <w:r>
        <w:t xml:space="preserve">, at</w:t>
      </w:r>
      <w:r>
        <w:t xml:space="preserve"> </w:t>
      </w:r>
      <w:r>
        <w:rPr>
          <w:rStyle w:val="VerbatimChar"/>
        </w:rPr>
        <w:t xml:space="preserve">0x80030000</w:t>
      </w:r>
      <w:r>
        <w:t xml:space="preserve">,</w:t>
      </w:r>
      <w:r>
        <w:t xml:space="preserve"> </w:t>
      </w:r>
      <w:r>
        <w:t xml:space="preserve">16 KiB. It has four timer modules of four channels each, so sixteen channel outputs.</w:t>
      </w:r>
      <w:r>
        <w:t xml:space="preserve"> </w:t>
      </w:r>
      <w:r>
        <w:t xml:space="preserve">The eight channels of modules 0 and 1 drive pads</w:t>
      </w:r>
      <w:r>
        <w:t xml:space="preserve"> </w:t>
      </w:r>
      <w:r>
        <w:rPr>
          <w:rStyle w:val="VerbatimChar"/>
        </w:rPr>
        <w:t xml:space="preserve">PWM_0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PWM_7</w:t>
      </w:r>
      <w:r>
        <w:t xml:space="preserve">. Four event</w:t>
      </w:r>
      <w:r>
        <w:t xml:space="preserve"> </w:t>
      </w:r>
      <w:r>
        <w:t xml:space="preserve">lines drive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fast line 7.</w:t>
      </w:r>
    </w:p>
    <w:p>
      <w:pPr>
        <w:pStyle w:val="BodyText"/>
      </w:pPr>
      <w:r>
        <w:t xml:space="preserve">The block has no event status register, no period-end interrupt and no DMA request.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design/pwm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m_qnsc_wrap_apb_adv_timer</w:t>
      </w:r>
      <w:r>
        <w:t xml:space="preserve">, owner Nghia Van</w:t>
      </w:r>
      <w:r>
        <w:t xml:space="preserve"> </w:t>
      </w:r>
      <w:r>
        <w:t xml:space="preserve">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timer modules, each with a 16-bit up or up-down counter, 16-bit start and end</w:t>
      </w:r>
      <w:r>
        <w:t xml:space="preserve"> </w:t>
      </w:r>
      <w:r>
        <w:t xml:space="preserve">values and an 8-bit prescaler – 7.1.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channels per module, each with a 16-bit compare value and a 3-bit output action</w:t>
      </w:r>
      <w:r>
        <w:t xml:space="preserve"> </w:t>
      </w:r>
      <w:r>
        <w:t xml:space="preserve">– 7.2.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Eight channel outputs at pads, modules 0 and 1 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Per-module count source selected from 48 signals: four</w:t>
      </w:r>
      <w:r>
        <w:t xml:space="preserve"> </w:t>
      </w:r>
      <w:r>
        <w:rPr>
          <w:rStyle w:val="VerbatimChar"/>
        </w:rPr>
        <w:t xml:space="preserve">TIM_EXT</w:t>
      </w:r>
      <w:r>
        <w:t xml:space="preserve"> </w:t>
      </w:r>
      <w:r>
        <w:t xml:space="preserve">pads, 28 constant</w:t>
      </w:r>
      <w:r>
        <w:t xml:space="preserve"> </w:t>
      </w:r>
      <w:r>
        <w:t xml:space="preserve">zeros and the sixteen channel outputs – 7.4.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event lines, each the rising edge of one selected channel – 7.5.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 clock gate per module under</w:t>
      </w:r>
      <w:r>
        <w:t xml:space="preserve"> </w:t>
      </w:r>
      <w:r>
        <w:rPr>
          <w:rStyle w:val="VerbatimChar"/>
        </w:rPr>
        <w:t xml:space="preserve">CH_EN</w:t>
      </w:r>
      <w:r>
        <w:t xml:space="preserve">, all four closed out of reset – 7.7.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4113869"/>
            <wp:effectExtent b="0" l="0" r="0" t="0"/>
            <wp:docPr descr="PWM block: register file, clock gates, four timer modules, event multiplexer" title="" id="30" name="Picture"/>
            <a:graphic>
              <a:graphicData uri="http://schemas.openxmlformats.org/drawingml/2006/picture">
                <pic:pic>
                  <pic:nvPicPr>
                    <pic:cNvPr descr="../figures/img/fig_pwm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113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PWM block: register file, clock gates, four timer modules, event multiplexer</w:t>
      </w:r>
    </w:p>
    <w:p>
      <w:pPr>
        <w:pStyle w:val="BodyText"/>
      </w:pPr>
      <w:r>
        <w:t xml:space="preserve">Clock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(</w:t>
      </w:r>
      <w:r>
        <w:rPr>
          <w:rStyle w:val="VerbatimChar"/>
        </w:rPr>
        <w:t xml:space="preserve">peri</w:t>
      </w:r>
      <w:r>
        <w:t xml:space="preserve"> </w:t>
      </w:r>
      <w:r>
        <w:t xml:space="preserve">cluster, gated by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), reset</w:t>
      </w:r>
      <w:r>
        <w:t xml:space="preserve"> </w:t>
      </w:r>
      <w:r>
        <w:rPr>
          <w:rStyle w:val="VerbatimChar"/>
        </w:rPr>
        <w:t xml:space="preserve">i_rst_n_peri</w:t>
      </w:r>
      <w:r>
        <w:t xml:space="preserve">. The register file and the event multiplexer run on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.</w:t>
      </w:r>
      <w:r>
        <w:t xml:space="preserve"> </w:t>
      </w:r>
      <w:r>
        <w:t xml:space="preserve">Timer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runs on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gated by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apb_adv_timer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adv_timer_apb_if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timer_cntrl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up_down_counter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c8faec1e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SolderPad 0.51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lut_4x4.sv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are in the vendor directory and are not instantiated.</w:t>
      </w:r>
      <w:r>
        <w:t xml:space="preserve"> </w:t>
      </w:r>
      <w:r>
        <w:rPr>
          <w:rStyle w:val="VerbatimChar"/>
        </w:rPr>
        <w:t xml:space="preserve">pulp_clock_gating</w:t>
      </w:r>
      <w:r>
        <w:t xml:space="preserve"> </w:t>
      </w:r>
      <w:r>
        <w:t xml:space="preserve">is supplied in</w:t>
      </w:r>
      <w:r>
        <w:t xml:space="preserve"> </w:t>
      </w:r>
      <w:r>
        <w:rPr>
          <w:rStyle w:val="VerbatimChar"/>
        </w:rPr>
        <w:t xml:space="preserve">design/pwm/rtl</w:t>
      </w:r>
      <w:r>
        <w:t xml:space="preserve"> </w:t>
      </w:r>
      <w:r>
        <w:t xml:space="preserve">as a wrapper of OpenTitan</w:t>
      </w:r>
      <w:r>
        <w:t xml:space="preserve"> </w:t>
      </w:r>
      <w:r>
        <w:rPr>
          <w:rStyle w:val="VerbatimChar"/>
        </w:rPr>
        <w:t xml:space="preserve">prim_clock_gating</w:t>
      </w:r>
      <w:r>
        <w:t xml:space="preserve">, which has the same ports and is the cell Ibex already uses.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Names follow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V1.0.</w:t>
      </w:r>
      <w:r>
        <w:t xml:space="preserve"> </w:t>
      </w:r>
      <w:r>
        <w:rPr>
          <w:rStyle w:val="VerbatimChar"/>
        </w:rPr>
        <w:t xml:space="preserve">o_pad_pwm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o_int_pwm</w:t>
      </w:r>
      <w:r>
        <w:t xml:space="preserve"> </w:t>
      </w:r>
      <w:r>
        <w:t xml:space="preserve">are 0 in reset.</w:t>
      </w:r>
    </w:p>
    <w:p>
      <w:pPr>
        <w:pStyle w:val="Tablecaption0"/>
      </w:pPr>
      <w:r>
        <w:t xml:space="preserve">Table 5-1. PWM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PWM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</w:t>
            </w:r>
            <w:r>
              <w:t xml:space="preserve"> </w:t>
            </w:r>
            <w:r>
              <w:t xml:space="preserve">cluster clock, to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 active-low reset, to</w:t>
            </w:r>
            <w:r>
              <w:t xml:space="preserve"> </w:t>
            </w:r>
            <w:r>
              <w:rPr>
                <w:rStyle w:val="VerbatimChar"/>
              </w:rPr>
              <w:t xml:space="preserve">HRESETn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[9:2]</w:t>
            </w:r>
            <w:r>
              <w:t xml:space="preserve"> </w:t>
            </w:r>
            <w:r>
              <w:t xml:space="preserve">decoded –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data; 0 at unimplemented offsets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1, zero wait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i_pad_tim_ext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pads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-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through IO MUX. Two flip-flops in the wrapper (</w:t>
            </w:r>
            <w:r>
              <w:rPr>
                <w:rStyle w:val="VerbatimChar"/>
              </w:rPr>
              <w:t xml:space="preserve">qnsc_sync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design/common</w:t>
            </w:r>
            <w:r>
              <w:t xml:space="preserve">) synchronise it to</w:t>
            </w:r>
            <w:r>
              <w:t xml:space="preserve"> </w:t>
            </w:r>
            <w:r>
              <w:rPr>
                <w:rStyle w:val="VerbatimChar"/>
              </w:rPr>
              <w:t xml:space="preserve">i_clk_peri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[3:0]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ch_0_o[3:0]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[7:4]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ch_1_o[3:0]</w:t>
            </w:r>
            <w:r>
              <w:t xml:space="preserve">, to IO MUX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events_o[3:0]</w:t>
            </w:r>
            <w:r>
              <w:t xml:space="preserve">, one-cycle pulses, 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line 7 – 7.5</w:t>
            </w:r>
          </w:p>
        </w:tc>
      </w:tr>
    </w:tbl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rPr>
          <w:rStyle w:val="VerbatimChar"/>
        </w:rPr>
        <w:t xml:space="preserve">M</w:t>
      </w:r>
      <w:r>
        <w:t xml:space="preserve"> </w:t>
      </w:r>
      <w:r>
        <w:t xml:space="preserve">is the module base: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0x040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0x080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0x0C0</w:t>
      </w:r>
      <w:r>
        <w:t xml:space="preserve"> </w:t>
      </w:r>
      <w:r>
        <w:t xml:space="preserve">for modules 0 to 3.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the channel, 0 to 3. Reserved bits read 0 and ignore writes.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START, END, SAW into the counter and run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stop; outputs hold their level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START, END, SAW into the counter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to START, prescaler to 0, all four outputs to 0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 the input stage for</w:t>
            </w:r>
            <w:r>
              <w:t xml:space="preserve"> </w:t>
            </w:r>
            <w:r>
              <w:rPr>
                <w:rStyle w:val="VerbatimChar"/>
              </w:rPr>
              <w:t xml:space="preserve">IN_MODE</w:t>
            </w:r>
            <w:r>
              <w:t xml:space="preserve"> </w:t>
            </w:r>
            <w:r>
              <w:t xml:space="preserve">6 and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source index – 7.4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source qualifier – 7.4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CLK_SEL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count only on rising edges of</w:t>
            </w:r>
            <w:r>
              <w:t xml:space="preserve"> </w:t>
            </w:r>
            <w:r>
              <w:rPr>
                <w:rStyle w:val="VerbatimChar"/>
              </w:rPr>
              <w:t xml:space="preserve">low_speed_clk_i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up (sawtooth); 0: up-down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prescaler; divide by</w:t>
            </w:r>
            <w:r>
              <w:t xml:space="preserve"> </w:t>
            </w:r>
            <w:r>
              <w:rPr>
                <w:rStyle w:val="VerbatimChar"/>
              </w:rPr>
              <w:t xml:space="preserve">PRESC + 1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start value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end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M+0x0C+4n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value of channel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action of channel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–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M+0x1C+4n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LUT, FLT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15:0, 17:16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and read back; no effect on any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counter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SEL0 .. SEL3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bits per event line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[4k+3:4k]</w:t>
            </w:r>
            <w:r>
              <w:t xml:space="preserve">: channel index</w:t>
            </w:r>
            <w:r>
              <w:t xml:space="preserve"> </w:t>
            </w:r>
            <w:r>
              <w:rPr>
                <w:rStyle w:val="VerbatimChar"/>
              </w:rPr>
              <w:t xml:space="preserve">4 x module + 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EN[k]</w:t>
            </w:r>
            <w:r>
              <w:t xml:space="preserve"> </w:t>
            </w:r>
            <w:r>
              <w:t xml:space="preserve">enables event line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CLK_EN[i]</w:t>
            </w:r>
            <w:r>
              <w:t xml:space="preserve"> </w:t>
            </w:r>
            <w:r>
              <w:t xml:space="preserve">opens the clock gate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CMD</w:t>
      </w:r>
      <w:r>
        <w:t xml:space="preserve"> </w:t>
      </w:r>
      <w:r>
        <w:t xml:space="preserve">bits are held for the duration of the write and clear on the next cycle without</w:t>
      </w:r>
      <w:r>
        <w:t xml:space="preserve"> </w:t>
      </w:r>
      <w:r>
        <w:t xml:space="preserve">a write.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reads 0.</w:t>
      </w:r>
    </w:p>
    <w:bookmarkEnd w:id="35"/>
    <w:bookmarkStart w:id="43" w:name="functional-behaviour"/>
    <w:p>
      <w:pPr>
        <w:pStyle w:val="Heading1"/>
      </w:pPr>
      <w:r>
        <w:t xml:space="preserve">7. Functional behaviour</w:t>
      </w:r>
    </w:p>
    <w:bookmarkStart w:id="36" w:name="counter-and-period"/>
    <w:p>
      <w:pPr>
        <w:pStyle w:val="Heading2"/>
      </w:pPr>
      <w:r>
        <w:t xml:space="preserve">7.1 Counter and period</w:t>
      </w:r>
    </w:p>
    <w:p>
      <w:pPr>
        <w:pStyle w:val="FirstParagraph"/>
      </w:pPr>
      <w:r>
        <w:t xml:space="preserve">The counter advances once per prescaler output event.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SAW</w:t>
      </w:r>
      <w:r>
        <w:t xml:space="preserve"> </w:t>
      </w:r>
      <w:r>
        <w:t xml:space="preserve">= 1: counts START, START+1, … END, then reloads START. Period =</w:t>
      </w:r>
      <w:r>
        <w:t xml:space="preserve"> </w:t>
      </w:r>
      <w:r>
        <w:t xml:space="preserve">(END - START + 1) x (PRESC + 1) count events.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SAW</w:t>
      </w:r>
      <w:r>
        <w:t xml:space="preserve"> </w:t>
      </w:r>
      <w:r>
        <w:t xml:space="preserve">= 0: counts START up to END, then down to START, then up. Period =</w:t>
      </w:r>
      <w:r>
        <w:t xml:space="preserve"> </w:t>
      </w:r>
      <w:r>
        <w:t xml:space="preserve">2 x (END - START) x (PRESC + 1) count events.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= 0 there is one count event per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cycle. At 20 MHz the</w:t>
      </w:r>
      <w:r>
        <w:t xml:space="preserve"> </w:t>
      </w:r>
      <w:r>
        <w:t xml:space="preserve">sawtooth period ranges from 100 ns (END - START = 1, PRESC = 0) to 838.9 ms</w:t>
      </w:r>
      <w:r>
        <w:t xml:space="preserve"> </w:t>
      </w:r>
      <w:r>
        <w:t xml:space="preserve">(65 536 x 256 cycles).</w:t>
      </w:r>
    </w:p>
    <w:bookmarkEnd w:id="36"/>
    <w:bookmarkStart w:id="37" w:name="output-action"/>
    <w:p>
      <w:pPr>
        <w:pStyle w:val="Heading2"/>
      </w:pPr>
      <w:r>
        <w:t xml:space="preserve">7.2 Output action</w:t>
      </w:r>
    </w:p>
    <w:p>
      <w:pPr>
        <w:pStyle w:val="FirstParagraph"/>
      </w:pPr>
      <w:r>
        <w:t xml:space="preserve">Each channel output is a flip-flop in its</w:t>
      </w:r>
      <w:r>
        <w:t xml:space="preserve"> </w:t>
      </w:r>
      <w:r>
        <w:rPr>
          <w:rStyle w:val="VerbatimChar"/>
        </w:rPr>
        <w:t xml:space="preserve">comparator</w:t>
      </w:r>
      <w:r>
        <w:t xml:space="preserve">. A match is COUNTER equal to</w:t>
      </w:r>
      <w:r>
        <w:t xml:space="preserve"> </w:t>
      </w:r>
      <w:r>
        <w:rPr>
          <w:rStyle w:val="VerbatimChar"/>
        </w:rPr>
        <w:t xml:space="preserve">CHn_TH.TH</w:t>
      </w:r>
      <w:r>
        <w:t xml:space="preserve"> </w:t>
      </w:r>
      <w:r>
        <w:t xml:space="preserve">on a count event. The</w:t>
      </w:r>
      <w:r>
        <w:t xml:space="preserve"> </w:t>
      </w:r>
      <w:r>
        <w:t xml:space="preserve">“second event”</w:t>
      </w:r>
      <w:r>
        <w:t xml:space="preserve"> </w:t>
      </w:r>
      <w:r>
        <w:t xml:space="preserve">is the counter reaching END when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1, and the next match when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0.</w:t>
      </w:r>
    </w:p>
    <w:p>
      <w:pPr>
        <w:pStyle w:val="Tablecaption0"/>
      </w:pPr>
      <w:r>
        <w:t xml:space="preserve">Table 7-1. Channel output action,</w:t>
      </w:r>
      <w:r>
        <w:t xml:space="preserve"> </w:t>
      </w:r>
      <w:r>
        <w:rPr>
          <w:rStyle w:val="VerbatimChar"/>
        </w:rPr>
        <w:t xml:space="preserve">CHn_TH.MODE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Channel output action, CHn_TH.MOD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second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RSTSET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</w:tr>
    </w:tbl>
    <w:p>
      <w:pPr>
        <w:pStyle w:val="BodyText"/>
      </w:pPr>
      <w:r>
        <w:t xml:space="preserve">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1 gives an edge-aligned output; 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gives a</w:t>
      </w:r>
      <w:r>
        <w:t xml:space="preserve"> </w:t>
      </w:r>
      <w:r>
        <w:t xml:space="preserve">centre-aligned output.</w:t>
      </w:r>
      <w:r>
        <w:t xml:space="preserve"> </w:t>
      </w:r>
      <w:r>
        <w:rPr>
          <w:rStyle w:val="VerbatimChar"/>
        </w:rPr>
        <w:t xml:space="preserve">CMD.RST</w:t>
      </w:r>
      <w:r>
        <w:t xml:space="preserve"> </w:t>
      </w:r>
      <w:r>
        <w:t xml:space="preserve">drives the output to 0 in every MODE.</w:t>
      </w:r>
    </w:p>
    <w:p>
      <w:pPr>
        <w:pStyle w:val="BodyText"/>
      </w:pPr>
      <w:r>
        <w:rPr>
          <w:b/>
          <w:bCs/>
        </w:rPr>
        <w:t xml:space="preserve">Unconfigured channels.</w:t>
      </w:r>
      <w:r>
        <w:t xml:space="preserve"> </w:t>
      </w:r>
      <w:r>
        <w:t xml:space="preserve">Out of reset every channel has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0 (SET) and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0,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 </w:t>
      </w:r>
      <w:r>
        <w:t xml:space="preserve">drives each channel firmware did not configure to 1 at the first</w:t>
      </w:r>
      <w:r>
        <w:t xml:space="preserve"> </w:t>
      </w:r>
      <w:r>
        <w:t xml:space="preserve">count of 0, and it stays 1. Before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, set every channel of the module: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4 (RST) keeps an unused output at 0.</w:t>
      </w:r>
    </w:p>
    <w:bookmarkEnd w:id="37"/>
    <w:bookmarkStart w:id="38" w:name="channel-outputs-and-pads"/>
    <w:p>
      <w:pPr>
        <w:pStyle w:val="Heading2"/>
      </w:pPr>
      <w:r>
        <w:t xml:space="preserve">7.3 Channel outputs and pads</w:t>
      </w:r>
    </w:p>
    <w:p>
      <w:pPr>
        <w:pStyle w:val="FirstParagraph"/>
      </w:pPr>
      <w:r>
        <w:rPr>
          <w:rStyle w:val="VerbatimChar"/>
        </w:rPr>
        <w:t xml:space="preserve">ch_i_o[n]</w:t>
      </w:r>
      <w:r>
        <w:t xml:space="preserve"> </w:t>
      </w:r>
      <w:r>
        <w:t xml:space="preserve">is channel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Modules 0 and 1 drive the pads, so the pads</w:t>
      </w:r>
      <w:r>
        <w:t xml:space="preserve"> </w:t>
      </w:r>
      <w:r>
        <w:t xml:space="preserve">carry two independent periods with four channels under each.</w:t>
      </w:r>
    </w:p>
    <w:p>
      <w:pPr>
        <w:pStyle w:val="Tablecaption0"/>
      </w:pPr>
      <w:r>
        <w:t xml:space="preserve">Table 7-2. Channel outputs against pad functions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Channel outputs against pad functio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Wrapper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  <w:r>
              <w:t xml:space="preserve">..</w:t>
            </w:r>
            <w:r>
              <w:rPr>
                <w:rStyle w:val="VerbatimChar"/>
              </w:rPr>
              <w:t xml:space="preserve">PWM_3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o_pad_pwm[3:0]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ch_0_o[3:0]</w:t>
            </w:r>
            <w:r>
              <w:t xml:space="preserve">, module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PWM_4</w:t>
            </w:r>
            <w:r>
              <w:t xml:space="preserve">..</w:t>
            </w:r>
            <w:r>
              <w:rPr>
                <w:rStyle w:val="VerbatimChar"/>
              </w:rPr>
              <w:t xml:space="preserve">PWM_7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o_pad_pwm[7:4]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ch_1_o[3:0]</w:t>
            </w:r>
            <w:r>
              <w:t xml:space="preserve">, module 1</w:t>
            </w:r>
          </w:p>
        </w:tc>
      </w:tr>
    </w:tbl>
    <w:p>
      <w:pPr>
        <w:pStyle w:val="BodyText"/>
      </w:pPr>
      <w:r>
        <w:t xml:space="preserve">The IO MUX sees only</w:t>
      </w:r>
      <w:r>
        <w:t xml:space="preserve"> </w:t>
      </w:r>
      <w:r>
        <w:rPr>
          <w:rStyle w:val="VerbatimChar"/>
        </w:rPr>
        <w:t xml:space="preserve">o_pad_pwm[7:0]</w:t>
      </w:r>
      <w:r>
        <w:t xml:space="preserve">. Which package pin carries each function is the</w:t>
      </w:r>
      <w:r>
        <w:t xml:space="preserve"> </w:t>
      </w:r>
      <w:r>
        <w:t xml:space="preserve">pad owner’s table.</w:t>
      </w:r>
    </w:p>
    <w:p>
      <w:pPr>
        <w:pStyle w:val="BodyText"/>
      </w:pPr>
      <w:r>
        <w:rPr>
          <w:rStyle w:val="VerbatimChar"/>
        </w:rPr>
        <w:t xml:space="preserve">ch_2_o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ch_3_o</w:t>
      </w:r>
      <w:r>
        <w:t xml:space="preserve"> </w:t>
      </w:r>
      <w:r>
        <w:t xml:space="preserve">reach only the event multiplexer and the input pool.</w:t>
      </w:r>
    </w:p>
    <w:bookmarkEnd w:id="38"/>
    <w:bookmarkStart w:id="39" w:name="input-stage-and-external-triggers"/>
    <w:p>
      <w:pPr>
        <w:pStyle w:val="Heading2"/>
      </w:pPr>
      <w:r>
        <w:t xml:space="preserve">7.4 Input stage and external triggers</w:t>
      </w:r>
    </w:p>
    <w:p>
      <w:pPr>
        <w:pStyle w:val="FirstParagraph"/>
      </w:pPr>
      <w:r>
        <w:t xml:space="preserve">Each module’s</w:t>
      </w:r>
      <w:r>
        <w:t xml:space="preserve"> </w:t>
      </w:r>
      <w:r>
        <w:rPr>
          <w:rStyle w:val="VerbatimChar"/>
        </w:rPr>
        <w:t xml:space="preserve">input_stage</w:t>
      </w:r>
      <w:r>
        <w:t xml:space="preserve"> </w:t>
      </w:r>
      <w:r>
        <w:t xml:space="preserve">picks one signal from a 48-signal pool with</w:t>
      </w:r>
      <w:r>
        <w:t xml:space="preserve"> </w:t>
      </w:r>
      <w:r>
        <w:rPr>
          <w:rStyle w:val="VerbatimChar"/>
        </w:rPr>
        <w:t xml:space="preserve">CFG.IN_SEL</w:t>
      </w:r>
      <w:r>
        <w:t xml:space="preserve"> </w:t>
      </w:r>
      <w:r>
        <w:t xml:space="preserve">and qualifies it with</w:t>
      </w:r>
      <w:r>
        <w:t xml:space="preserve"> </w:t>
      </w:r>
      <w:r>
        <w:rPr>
          <w:rStyle w:val="VerbatimChar"/>
        </w:rPr>
        <w:t xml:space="preserve">CFG.IN_MODE</w:t>
      </w:r>
      <w:r>
        <w:t xml:space="preserve">. Start and stop come only from</w:t>
      </w:r>
      <w:r>
        <w:t xml:space="preserve"> </w:t>
      </w:r>
      <w:r>
        <w:rPr>
          <w:rStyle w:val="VerbatimChar"/>
        </w:rPr>
        <w:t xml:space="preserve">CMD</w:t>
      </w:r>
      <w:r>
        <w:t xml:space="preserve">.</w:t>
      </w:r>
    </w:p>
    <w:p>
      <w:pPr>
        <w:pStyle w:val="Tablecaption0"/>
      </w:pPr>
      <w:r>
        <w:t xml:space="preserve">Table 7-3. Input pool index,</w:t>
      </w:r>
      <w:r>
        <w:t xml:space="preserve"> </w:t>
      </w:r>
      <w:r>
        <w:rPr>
          <w:rStyle w:val="VerbatimChar"/>
        </w:rPr>
        <w:t xml:space="preserve">CFG.IN_SEL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put pool index, CFG.IN_SEL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–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-</w:t>
            </w:r>
            <w:r>
              <w:rPr>
                <w:rStyle w:val="VerbatimChar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– 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ext_sig_i[31:4]</w:t>
            </w:r>
            <w:r>
              <w:t xml:space="preserve">, tied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 + 4 x module + 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ch_&lt;module&gt;_o[n]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 – 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0</w:t>
            </w:r>
          </w:p>
        </w:tc>
      </w:tr>
    </w:tbl>
    <w:p/>
    <w:p>
      <w:pPr>
        <w:pStyle w:val="Tablecaption0"/>
      </w:pPr>
      <w:r>
        <w:t xml:space="preserve">Table 7-4. Count source qualifier,</w:t>
      </w:r>
      <w:r>
        <w:t xml:space="preserve"> </w:t>
      </w:r>
      <w:r>
        <w:rPr>
          <w:rStyle w:val="VerbatimChar"/>
        </w:rPr>
        <w:t xml:space="preserve">CFG.IN_MODE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unt source qualifier, CFG.IN_MO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count event occurs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cycle; the selected signal is ignored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 the signal is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 the signal is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falling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or falling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CMD.ARM</w:t>
            </w:r>
            <w:r>
              <w:t xml:space="preserve">, every cycle from the first rising edge until the counter reaches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6, from the first falling edge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CFG.CLK_SEL</w:t>
      </w:r>
      <w:r>
        <w:t xml:space="preserve"> </w:t>
      </w:r>
      <w:r>
        <w:t xml:space="preserve">= 1 additionally requires a rising edge of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, which</w:t>
      </w:r>
      <w:r>
        <w:t xml:space="preserve"> </w:t>
      </w:r>
      <w:r>
        <w:t xml:space="preserve">is tied 0, so a module with</w:t>
      </w:r>
      <w:r>
        <w:t xml:space="preserve"> </w:t>
      </w:r>
      <w:r>
        <w:rPr>
          <w:rStyle w:val="VerbatimChar"/>
        </w:rPr>
        <w:t xml:space="preserve">CLK_SEL</w:t>
      </w:r>
      <w:r>
        <w:t xml:space="preserve"> </w:t>
      </w:r>
      <w:r>
        <w:t xml:space="preserve">= 1 does not count.</w:t>
      </w:r>
    </w:p>
    <w:bookmarkEnd w:id="39"/>
    <w:bookmarkStart w:id="40" w:name="event-lines"/>
    <w:p>
      <w:pPr>
        <w:pStyle w:val="Heading2"/>
      </w:pPr>
      <w:r>
        <w:t xml:space="preserve">7.5 Event lines</w:t>
      </w:r>
    </w:p>
    <w:p>
      <w:pPr>
        <w:pStyle w:val="FirstParagraph"/>
      </w:pPr>
      <w:r>
        <w:t xml:space="preserve">Event line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EN[k] &amp; new &amp; ~old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old</w:t>
      </w:r>
      <w:r>
        <w:t xml:space="preserve"> </w:t>
      </w:r>
      <w:r>
        <w:t xml:space="preserve">are two successive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samples of channel</w:t>
      </w:r>
      <w:r>
        <w:t xml:space="preserve"> </w:t>
      </w:r>
      <w:r>
        <w:rPr>
          <w:rStyle w:val="VerbatimChar"/>
        </w:rPr>
        <w:t xml:space="preserve">SELk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{ch_3_o, ch_2_o, ch_1_o, ch_0_o}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event is a pulse of exactly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falling edge of the selected channel produces no event.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EVENT_CFG</w:t>
      </w:r>
      <w:r>
        <w:t xml:space="preserve"> </w:t>
      </w:r>
      <w:r>
        <w:t xml:space="preserve">resets to 0, so no event occurs until firmware sets a selection and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edge detector samples only while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 </w:t>
      </w:r>
      <w:r>
        <w:t xml:space="preserve">= 1. Enabling a line whose selected</w:t>
      </w:r>
      <w:r>
        <w:t xml:space="preserve"> </w:t>
      </w:r>
      <w:r>
        <w:t xml:space="preserve">channel is 1, when the last sample taken was 0, produces one event; this applies to</w:t>
      </w:r>
      <w:r>
        <w:t xml:space="preserve"> </w:t>
      </w:r>
      <w:r>
        <w:t xml:space="preserve">every enable, not only the first.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event does not identify the module or channel; firmware knows which it selected.</w:t>
      </w:r>
    </w:p>
    <w:p>
      <w:pPr>
        <w:pStyle w:val="FirstParagraph"/>
      </w:pPr>
      <w:r>
        <w:t xml:space="preserve">The block has no software-readable event status.</w:t>
      </w:r>
      <w:r>
        <w:t xml:space="preserve"> </w:t>
      </w:r>
      <w:r>
        <w:rPr>
          <w:rStyle w:val="VerbatimChar"/>
        </w:rPr>
        <w:t xml:space="preserve">timer_module.status_o</w:t>
      </w:r>
      <w:r>
        <w:t xml:space="preserve"> </w:t>
      </w:r>
      <w:r>
        <w:t xml:space="preserve">is not</w:t>
      </w:r>
      <w:r>
        <w:t xml:space="preserve"> </w:t>
      </w:r>
      <w:r>
        <w:t xml:space="preserve">connected to the register file. An event that the core does not take is not</w:t>
      </w:r>
      <w:r>
        <w:t xml:space="preserve"> </w:t>
      </w:r>
      <w:r>
        <w:t xml:space="preserve">recorded anywhere.</w:t>
      </w:r>
    </w:p>
    <w:bookmarkEnd w:id="40"/>
    <w:bookmarkStart w:id="41" w:name="address-decode"/>
    <w:p>
      <w:pPr>
        <w:pStyle w:val="Heading2"/>
      </w:pPr>
      <w:r>
        <w:t xml:space="preserve">7.6 Address decode</w:t>
      </w:r>
    </w:p>
    <w:p>
      <w:pPr>
        <w:pStyle w:val="FirstParagraph"/>
      </w:pPr>
      <w:r>
        <w:t xml:space="preserve">The register index is</w:t>
      </w:r>
      <w:r>
        <w:t xml:space="preserve"> </w:t>
      </w:r>
      <w:r>
        <w:rPr>
          <w:rStyle w:val="VerbatimChar"/>
        </w:rPr>
        <w:t xml:space="preserve">PADDR[9:2]</w:t>
      </w:r>
      <w:r>
        <w:t xml:space="preserve">, so the decoded window is 1 KiB and repeats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0x400</w:t>
      </w:r>
      <w:r>
        <w:t xml:space="preserve"> </w:t>
      </w:r>
      <w:r>
        <w:t xml:space="preserve">across the 16 KiB region. Offsets with no register –</w:t>
      </w:r>
      <w:r>
        <w:t xml:space="preserve"> </w:t>
      </w:r>
      <w:r>
        <w:rPr>
          <w:rStyle w:val="VerbatimChar"/>
        </w:rPr>
        <w:t xml:space="preserve">M+0x30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M+0x3C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0x108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0x3FC</w:t>
      </w:r>
      <w:r>
        <w:t xml:space="preserve"> </w:t>
      </w:r>
      <w:r>
        <w:t xml:space="preserve">– read 0 and ignore writes. No access returns an</w:t>
      </w:r>
      <w:r>
        <w:t xml:space="preserve"> </w:t>
      </w:r>
      <w:r>
        <w:t xml:space="preserve">error: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0 and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is 1.</w:t>
      </w:r>
    </w:p>
    <w:bookmarkEnd w:id="41"/>
    <w:bookmarkStart w:id="42" w:name="clock-gating-and-safe-stop"/>
    <w:p>
      <w:pPr>
        <w:pStyle w:val="Heading2"/>
      </w:pPr>
      <w:r>
        <w:t xml:space="preserve">7.7 Clock gating and safe stop</w:t>
      </w:r>
    </w:p>
    <w:p>
      <w:pPr>
        <w:pStyle w:val="FirstParagraph"/>
      </w:pPr>
      <w:r>
        <w:t xml:space="preserve">Two gates are in series: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 </w:t>
      </w:r>
      <w:r>
        <w:t xml:space="preserve">gates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for the whole block, and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gates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CH_EN</w:t>
      </w:r>
      <w:r>
        <w:t xml:space="preserve"> </w:t>
      </w:r>
      <w:r>
        <w:t xml:space="preserve">resets to 0: every module is stopped and unclocked out of reset.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While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0,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holds its counter and outputs, and a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write to</w:t>
      </w:r>
      <w:r>
        <w:t xml:space="preserve"> </w:t>
      </w:r>
      <w:r>
        <w:t xml:space="preserve">it has no effect.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A gated module freezes its outputs at their current level.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Safe stop: with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1, write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= STOP | RST (</w:t>
      </w:r>
      <w:r>
        <w:rPr>
          <w:rStyle w:val="VerbatimChar"/>
        </w:rPr>
        <w:t xml:space="preserve">0x0A</w:t>
      </w:r>
      <w:r>
        <w:t xml:space="preserve">). All four</w:t>
      </w:r>
      <w:r>
        <w:t xml:space="preserve"> </w:t>
      </w:r>
      <w:r>
        <w:t xml:space="preserve">outputs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go to 0; the clock may then be gated.</w:t>
      </w:r>
    </w:p>
    <w:bookmarkEnd w:id="42"/>
    <w:bookmarkEnd w:id="43"/>
    <w:bookmarkStart w:id="44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One, on</w:t>
      </w:r>
      <w:r>
        <w:t xml:space="preserve"> </w:t>
      </w:r>
      <w:r>
        <w:rPr>
          <w:rStyle w:val="VerbatimChar"/>
        </w:rPr>
        <w:t xml:space="preserve">APB_M12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APB_ADDR_WIDTH</w:t>
      </w:r>
      <w:r>
        <w:t xml:space="preserve"> </w:t>
      </w:r>
      <w:r>
        <w:t xml:space="preserve">= 12,</w:t>
      </w:r>
      <w:r>
        <w:t xml:space="preserve"> </w:t>
      </w:r>
      <w:r>
        <w:rPr>
          <w:rStyle w:val="VerbatimChar"/>
        </w:rPr>
        <w:t xml:space="preserve">EXTSIG_NUM</w:t>
      </w:r>
      <w:r>
        <w:t xml:space="preserve"> </w:t>
      </w:r>
      <w:r>
        <w:t xml:space="preserve">= 32 and</w:t>
      </w:r>
      <w:r>
        <w:t xml:space="preserve"> </w:t>
      </w:r>
      <w:r>
        <w:rPr>
          <w:rStyle w:val="VerbatimChar"/>
        </w:rPr>
        <w:t xml:space="preserve">TIMER_NBITS</w:t>
      </w:r>
      <w:r>
        <w:t xml:space="preserve"> </w:t>
      </w:r>
      <w:r>
        <w:t xml:space="preserve">= 16. The four timer modules are internal to the IP.</w:t>
      </w:r>
    </w:p>
    <w:bookmarkEnd w:id="44"/>
    <w:bookmarkStart w:id="45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 status, flag or 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Period-end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Nowhere; events are channel rising edges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Merging the four events onto one core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, fast line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 multiplexing of</w:t>
            </w:r>
            <w:r>
              <w:t xml:space="preserve"> </w:t>
            </w:r>
            <w:r>
              <w:rPr>
                <w:rStyle w:val="VerbatimChar"/>
              </w:rPr>
              <w:t xml:space="preserve">PWM_n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TIM_EXTn</w:t>
            </w:r>
            <w:r>
              <w:t xml:space="preserve"> </w:t>
            </w:r>
            <w:r>
              <w:t xml:space="preserve">with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</w:t>
            </w:r>
          </w:p>
        </w:tc>
      </w:tr>
    </w:tbl>
    <w:bookmarkEnd w:id="45"/>
    <w:bookmarkStart w:id="46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test-mode source in the pad ring; the four clock gates follow</w:t>
            </w:r>
            <w:r>
              <w:t xml:space="preserve"> </w:t>
            </w: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slow clock source;</w:t>
            </w:r>
            <w:r>
              <w:t xml:space="preserve"> </w:t>
            </w:r>
            <w:r>
              <w:rPr>
                <w:rStyle w:val="VerbatimChar"/>
              </w:rPr>
              <w:t xml:space="preserve">CFG.CLK_SEL</w:t>
            </w:r>
            <w:r>
              <w:t xml:space="preserve"> </w:t>
            </w:r>
            <w:r>
              <w:t xml:space="preserve">= 1 stops the module counting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ext_sig_i[31:4]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pads exist;</w:t>
            </w:r>
            <w:r>
              <w:t xml:space="preserve"> </w:t>
            </w:r>
            <w:r>
              <w:rPr>
                <w:rStyle w:val="VerbatimChar"/>
              </w:rPr>
              <w:t xml:space="preserve">IN_SEL</w:t>
            </w:r>
            <w:r>
              <w:t xml:space="preserve"> </w:t>
            </w:r>
            <w:r>
              <w:t xml:space="preserve">4-31 select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ch_3_o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unconnected at the wrapper 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modules 2 and 3 have no pads</w:t>
            </w:r>
          </w:p>
        </w:tc>
      </w:tr>
    </w:tbl>
    <w:bookmarkEnd w:id="46"/>
    <w:bookmarkStart w:id="47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i_bus_apb_paddr[11:0]</w:t>
            </w:r>
            <w:r>
              <w:t xml:space="preserve"> </w:t>
            </w:r>
            <w:r>
              <w:t xml:space="preserve">= the low 12 bits of the offset (</w:t>
            </w: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t xml:space="preserve">subtracts the base; offset bits 13:12 are not used)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decode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SOFT_RST_CTRL</w:t>
            </w:r>
            <w:r>
              <w:t xml:space="preserve"> </w:t>
            </w:r>
            <w:r>
              <w:t xml:space="preserve">bit positions for 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clock and reset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closes the PWM clock only after firmware’s safe stop – 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outputs frozen at a non-zero level at a power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Pins for</w:t>
            </w:r>
            <w:r>
              <w:t xml:space="preserve"> </w:t>
            </w:r>
            <w:r>
              <w:rPr>
                <w:rStyle w:val="VerbatimChar"/>
              </w:rPr>
              <w:t xml:space="preserve">PWM_0..7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TIM_EXT0..3</w:t>
            </w:r>
            <w:r>
              <w:t xml:space="preserve">, and their IO MUX default after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pad / 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owner out of reset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limits: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No event status; a missed event is not recorded – 7.5.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Events are rising edges of one selected channel, not period ends – 7.5.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The 1 KiB register window aliases across 16 KiB without an error – 7.6.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Pads carry modules 0 and 1 only: two independent periods – 7.3.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CHn_LUT</w:t>
      </w:r>
      <w:r>
        <w:t xml:space="preserve"> </w:t>
      </w:r>
      <w:r>
        <w:t xml:space="preserve">has no effect – section 6.</w:t>
      </w:r>
    </w:p>
    <w:p>
      <w:pPr>
        <w:pStyle w:val="FirstParagraph"/>
      </w:pPr>
      <w:r>
        <w:rPr>
          <w:b/>
          <w:bCs/>
        </w:rPr>
        <w:t xml:space="preserve">Open:</w:t>
      </w:r>
      <w:r>
        <w:t xml:space="preserve"> </w:t>
      </w:r>
      <w:r>
        <w:t xml:space="preserve">gate count, after synthesis.</w:t>
      </w:r>
    </w:p>
    <w:bookmarkEnd w:id="47"/>
    <w:bookmarkStart w:id="48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The IP has no testbench.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ch_i_o[n]</w:t>
      </w:r>
      <w:r>
        <w:t xml:space="preserve"> </w:t>
      </w:r>
      <w:r>
        <w:t xml:space="preserve">is channel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;</w:t>
      </w:r>
      <w:r>
        <w:t xml:space="preserve"> </w:t>
      </w:r>
      <w:r>
        <w:rPr>
          <w:rStyle w:val="VerbatimChar"/>
        </w:rPr>
        <w:t xml:space="preserve">o_pad_pwm[3:0]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o_pad_pwm[7:4]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ch_1_o</w:t>
      </w:r>
      <w:r>
        <w:t xml:space="preserve">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Every register field resets to the value in section 6; reserved bits and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read 0.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Out of reset,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 </w:t>
      </w:r>
      <w:r>
        <w:t xml:space="preserve">has no effect until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1.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SAW</w:t>
      </w:r>
      <w:r>
        <w:t xml:space="preserve"> </w:t>
      </w:r>
      <w:r>
        <w:t xml:space="preserve">= 1 period is (END - START + 1) x (PRESC + 1);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period is</w:t>
      </w:r>
      <w:r>
        <w:t xml:space="preserve"> </w:t>
      </w:r>
      <w:r>
        <w:t xml:space="preserve">2 x (END - START) x (PRESC + 1).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Each</w:t>
      </w:r>
      <w:r>
        <w:t xml:space="preserve"> </w:t>
      </w:r>
      <w:r>
        <w:rPr>
          <w:rStyle w:val="VerbatimChar"/>
        </w:rPr>
        <w:t xml:space="preserve">CHn_TH.MODE</w:t>
      </w:r>
      <w:r>
        <w:t xml:space="preserve"> </w:t>
      </w:r>
      <w:r>
        <w:t xml:space="preserve">value 0-7 gives the action of the MODE table, in both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settings; 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is centre-aligned.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Changing one</w:t>
      </w:r>
      <w:r>
        <w:t xml:space="preserve"> </w:t>
      </w:r>
      <w:r>
        <w:rPr>
          <w:rStyle w:val="VerbatimChar"/>
        </w:rPr>
        <w:t xml:space="preserve">CHn_TH</w:t>
      </w:r>
      <w:r>
        <w:t xml:space="preserve"> </w:t>
      </w:r>
      <w:r>
        <w:t xml:space="preserve">changes no other channel and not</w:t>
      </w:r>
      <w:r>
        <w:t xml:space="preserve"> </w:t>
      </w:r>
      <w:r>
        <w:rPr>
          <w:rStyle w:val="VerbatimChar"/>
        </w:rPr>
        <w:t xml:space="preserve">TH</w:t>
      </w:r>
      <w:r>
        <w:t xml:space="preserve">;</w:t>
      </w:r>
      <w:r>
        <w:t xml:space="preserve"> </w:t>
      </w:r>
      <w:r>
        <w:rPr>
          <w:rStyle w:val="VerbatimChar"/>
        </w:rPr>
        <w:t xml:space="preserve">CHn_LUT</w:t>
      </w:r>
      <w:r>
        <w:t xml:space="preserve"> </w:t>
      </w:r>
      <w:r>
        <w:t xml:space="preserve">writes</w:t>
      </w:r>
      <w:r>
        <w:t xml:space="preserve"> </w:t>
      </w:r>
      <w:r>
        <w:t xml:space="preserve">read back and change no output.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CMD.STOP</w:t>
      </w:r>
      <w:r>
        <w:t xml:space="preserve"> </w:t>
      </w:r>
      <w:r>
        <w:t xml:space="preserve">holds all four outputs;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= STOP | RST drives them to 0.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An event fires on a rising edge of the selected channel only, is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 wide, and never fires while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Each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0-7 with</w:t>
      </w:r>
      <w:r>
        <w:t xml:space="preserve"> </w:t>
      </w:r>
      <w:r>
        <w:rPr>
          <w:rStyle w:val="VerbatimChar"/>
        </w:rPr>
        <w:t xml:space="preserve">ext_sig_i[3:0]</w:t>
      </w:r>
      <w:r>
        <w:t xml:space="preserve"> </w:t>
      </w:r>
      <w:r>
        <w:t xml:space="preserve">and with a channel feedback source;</w:t>
      </w:r>
      <w:r>
        <w:t xml:space="preserve"> </w:t>
      </w:r>
      <w:r>
        <w:rPr>
          <w:rStyle w:val="VerbatimChar"/>
        </w:rPr>
        <w:t xml:space="preserve">IN_SEL</w:t>
      </w:r>
      <w:r>
        <w:t xml:space="preserve"> </w:t>
      </w:r>
      <w:r>
        <w:t xml:space="preserve">4-31 and 48-255 never count except in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0 and 1.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Holes read 0 and ignore writes; offset</w:t>
      </w:r>
      <w:r>
        <w:t xml:space="preserve"> </w:t>
      </w:r>
      <w:r>
        <w:rPr>
          <w:rStyle w:val="VerbatimChar"/>
        </w:rPr>
        <w:t xml:space="preserve">+0x400</w:t>
      </w:r>
      <w:r>
        <w:t xml:space="preserve"> </w:t>
      </w:r>
      <w:r>
        <w:t xml:space="preserve">aliases offset 0;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Confirm in simulation: when a new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takes effect (at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, at</w:t>
      </w:r>
      <w:r>
        <w:t xml:space="preserve"> </w:t>
      </w:r>
      <w:r>
        <w:rPr>
          <w:rStyle w:val="VerbatimChar"/>
        </w:rPr>
        <w:t xml:space="preserve">CMD.UPDATE</w:t>
      </w:r>
      <w:r>
        <w:t xml:space="preserve"> </w:t>
      </w:r>
      <w:r>
        <w:t xml:space="preserve">while stopped, at the period end after</w:t>
      </w:r>
      <w:r>
        <w:t xml:space="preserve"> </w:t>
      </w:r>
      <w:r>
        <w:rPr>
          <w:rStyle w:val="VerbatimChar"/>
        </w:rPr>
        <w:t xml:space="preserve">CMD.UPDATE</w:t>
      </w:r>
      <w:r>
        <w:t xml:space="preserve"> </w:t>
      </w:r>
      <w:r>
        <w:t xml:space="preserve">while running),</w:t>
      </w:r>
      <w:r>
        <w:t xml:space="preserve"> </w:t>
      </w:r>
      <w:r>
        <w:t xml:space="preserve">and when new</w:t>
      </w:r>
      <w:r>
        <w:t xml:space="preserve"> </w:t>
      </w:r>
      <w:r>
        <w:rPr>
          <w:rStyle w:val="VerbatimChar"/>
        </w:rPr>
        <w:t xml:space="preserve">CHn_TH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IN_SEL</w:t>
      </w:r>
      <w:r>
        <w:t xml:space="preserve">,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 </w:t>
      </w:r>
      <w:r>
        <w:t xml:space="preserve">values take effect while</w:t>
      </w:r>
      <w:r>
        <w:t xml:space="preserve"> </w:t>
      </w:r>
      <w:r>
        <w:t xml:space="preserve">running.</w:t>
      </w:r>
    </w:p>
    <w:p>
      <w:pPr>
        <w:pStyle w:val="FirstParagraph"/>
      </w:pPr>
      <w:r>
        <w:rPr>
          <w:b/>
          <w:bCs/>
        </w:rPr>
        <w:t xml:space="preserve">Acceptance criterion:</w:t>
      </w:r>
      <w:r>
        <w:t xml:space="preserve"> </w:t>
      </w:r>
      <w:r>
        <w:t xml:space="preserve">eight pads carry two independent periods with four</w:t>
      </w:r>
      <w:r>
        <w:t xml:space="preserve"> </w:t>
      </w:r>
      <w:r>
        <w:t xml:space="preserve">independently set compare values under each, and each event arrives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 wide on a rising edge of the channel firmware selected.</w:t>
      </w:r>
    </w:p>
    <w:bookmarkEnd w:id="48"/>
    <w:bookmarkStart w:id="49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AMBA APB4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Clock Gating cell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</w:t>
            </w:r>
          </w:p>
        </w:tc>
      </w:tr>
    </w:tbl>
    <w:bookmarkEnd w:id="49"/>
    <w:bookmarkStart w:id="50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long;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to the template; reasoning in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 the four event lines mean four periods elapsed?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No: each is a rising edge of one selected channel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16 bits enough?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range at 20 MHz in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ch_i_o</w:t>
            </w:r>
            <w:r>
              <w:t xml:space="preserve"> </w:t>
            </w:r>
            <w:r>
              <w:t xml:space="preserve">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four channels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– 7.3</w:t>
            </w:r>
          </w:p>
        </w:tc>
      </w:tr>
    </w:tbl>
    <w:bookmarkEnd w:id="50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PWM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V2.3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PWM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PWM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</dc:title>
  <dc:creator>QUY NHON SEMICONDUCTORS – QNSC</dc:creator>
  <cp:keywords/>
  <dcterms:created xsi:type="dcterms:W3CDTF">2026-09-25T14:01:20Z</dcterms:created>
  <dcterms:modified xsi:type="dcterms:W3CDTF">2026-09-25T14:01:20Z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V2.3</vt:lpwstr>
  </property>
</Properties>
</file>