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42.png" ContentType="image/png"/>
  <Override PartName="/word/media/rId38.png" ContentType="image/png"/>
  <Override PartName="/word/media/rId46.png" ContentType="image/png"/>
  <Override PartName="/word/media/rId32.png" ContentType="image/png"/>
  <Override PartName="/word/media/rId69.png" ContentType="image/png"/>
  <Override PartName="/word/media/rId50.png" ContentType="image/png"/>
  <Override PartName="/word/media/rId56.png" ContentType="image/png"/>
  <Override PartName="/word/media/rId65.png" ContentType="image/png"/>
  <Override PartName="/word/media/rId72.png" ContentType="image/png"/>
  <Override PartName="/word/media/rId61.png" ContentType="image/png"/>
  <Override PartName="/word/media/rId5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SCRC</w:t>
      </w:r>
    </w:p>
    <w:p>
      <w:pPr>
        <w:pStyle w:val="Subtitle"/>
      </w:pPr>
      <w:r>
        <w:t xml:space="preserve">MICRO-ARCHITECTURE SPECIFICATION – V3.1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3-2. Names in VLSI_SCRC.drawio against this specification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SCRC interface</w:t>
          </w:r>
        </w:p>
        <w:p>
          <w:pPr>
            <w:pStyle w:val="TOC1"/>
            <w:ind w:left="180"/>
            <w:jc w:val="left"/>
          </w:pPr>
          <w:r>
            <w:t xml:space="preserve">Table 5-2. Domain clock and reset outputs</w:t>
          </w:r>
        </w:p>
        <w:p>
          <w:pPr>
            <w:pStyle w:val="TOC1"/>
            <w:ind w:left="180"/>
            <w:jc w:val="left"/>
          </w:pPr>
          <w:r>
            <w:t xml:space="preserve">Table 6-1. Memory map, regions behind APB_M0 and APB_M1</w:t>
          </w:r>
        </w:p>
        <w:p>
          <w:pPr>
            <w:pStyle w:val="TOC1"/>
            <w:ind w:left="180"/>
            <w:jc w:val="left"/>
          </w:pPr>
          <w:r>
            <w:t xml:space="preserve">Table 6-2. Register map</w:t>
          </w:r>
        </w:p>
        <w:p>
          <w:pPr>
            <w:pStyle w:val="TOC1"/>
            <w:ind w:left="180"/>
            <w:jc w:val="left"/>
          </w:pPr>
          <w:r>
            <w:t xml:space="preserve">Table 6-3. Domain bit map</w:t>
          </w:r>
        </w:p>
        <w:p>
          <w:pPr>
            <w:pStyle w:val="TOC1"/>
            <w:ind w:left="180"/>
            <w:jc w:val="left"/>
          </w:pPr>
          <w:r>
            <w:t xml:space="preserve">Table 7-1. What each reset clears</w:t>
          </w:r>
        </w:p>
        <w:p>
          <w:pPr>
            <w:pStyle w:val="TOC1"/>
            <w:ind w:left="180"/>
            <w:jc w:val="left"/>
          </w:pPr>
          <w:r>
            <w:t xml:space="preserve">Table 7-2. PSLVERR sources on APB_M0</w:t>
          </w:r>
        </w:p>
        <w:p>
          <w:pPr>
            <w:pStyle w:val="TOC1"/>
            <w:ind w:left="180"/>
            <w:jc w:val="left"/>
          </w:pPr>
          <w:r>
            <w:t xml:space="preserve">Table 7-3. MCPU actions, per changed bit n</w:t>
          </w:r>
        </w:p>
        <w:p>
          <w:pPr>
            <w:pStyle w:val="TOC1"/>
            <w:ind w:left="180"/>
            <w:jc w:val="left"/>
          </w:pPr>
          <w:r>
            <w:t xml:space="preserve">Table 7-4. SCRC timing, w_clk_root cycles</w:t>
          </w:r>
        </w:p>
        <w:p>
          <w:pPr>
            <w:pStyle w:val="TOC1"/>
            <w:ind w:left="180"/>
            <w:jc w:val="left"/>
          </w:pPr>
          <w:r>
            <w:t xml:space="preserve">Table 7-5. What firmware does</w:t>
          </w:r>
        </w:p>
        <w:p>
          <w:pPr>
            <w:pStyle w:val="TOC1"/>
            <w:ind w:left="180"/>
            <w:jc w:val="left"/>
          </w:pPr>
          <w:r>
            <w:t xml:space="preserve">Table 8-1. RTL modules and instance counts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SCRC top level</w:t>
          </w:r>
        </w:p>
        <w:p>
          <w:pPr>
            <w:pStyle w:val="TOC1"/>
            <w:ind w:left="180"/>
            <w:jc w:val="left"/>
          </w:pPr>
          <w:r>
            <w:t xml:space="preserve">Figure 3-2. SCRC operation, from any reset source to the runtime loop</w:t>
          </w:r>
        </w:p>
        <w:p>
          <w:pPr>
            <w:pStyle w:val="TOC1"/>
            <w:ind w:left="180"/>
            <w:jc w:val="left"/>
          </w:pPr>
          <w:r>
            <w:t xml:space="preserve">Figure 6-1. Domains and their bit, shared by every register above and by SYSCSR</w:t>
          </w:r>
        </w:p>
        <w:p>
          <w:pPr>
            <w:pStyle w:val="TOC1"/>
            <w:ind w:left="180"/>
            <w:jc w:val="left"/>
          </w:pPr>
          <w:r>
            <w:t xml:space="preserve">Figure 7-1. One domain controller</w:t>
          </w:r>
        </w:p>
        <w:p>
          <w:pPr>
            <w:pStyle w:val="TOC1"/>
            <w:ind w:left="180"/>
            <w:jc w:val="left"/>
          </w:pPr>
          <w:r>
            <w:t xml:space="preserve">Figure 7-2. Reset Filter, after the mentor’s diagram</w:t>
          </w:r>
        </w:p>
        <w:p>
          <w:pPr>
            <w:pStyle w:val="TOC1"/>
            <w:ind w:left="180"/>
            <w:jc w:val="left"/>
          </w:pPr>
          <w:r>
            <w:t xml:space="preserve">Figure 7-3. Reset Request Controller</w:t>
          </w:r>
        </w:p>
        <w:p>
          <w:pPr>
            <w:pStyle w:val="TOC1"/>
            <w:ind w:left="180"/>
            <w:jc w:val="left"/>
          </w:pPr>
          <w:r>
            <w:t xml:space="preserve">Figure 7-4. Watchdog bite through RRC</w:t>
          </w:r>
        </w:p>
        <w:p>
          <w:pPr>
            <w:pStyle w:val="TOC1"/>
            <w:ind w:left="180"/>
            <w:jc w:val="left"/>
          </w:pPr>
          <w:r>
            <w:t xml:space="preserve">Figure 7-5. Reset tree</w:t>
          </w:r>
        </w:p>
        <w:p>
          <w:pPr>
            <w:pStyle w:val="TOC1"/>
            <w:ind w:left="180"/>
            <w:jc w:val="left"/>
          </w:pPr>
          <w:r>
            <w:t xml:space="preserve">Figure 7-6. Power-up sequence; numbers are the steps above, one gap compresses step 4</w:t>
          </w:r>
        </w:p>
        <w:p>
          <w:pPr>
            <w:pStyle w:val="TOC1"/>
            <w:ind w:left="180"/>
            <w:jc w:val="left"/>
          </w:pPr>
          <w:r>
            <w:t xml:space="preserve">Figure 7-7. Clock stop, then start, of domain n</w:t>
          </w:r>
        </w:p>
        <w:p>
          <w:pPr>
            <w:pStyle w:val="TOC1"/>
            <w:ind w:left="180"/>
            <w:jc w:val="left"/>
          </w:pPr>
          <w:r>
            <w:t xml:space="preserve">Figure 7-8. APB guard</w:t>
          </w:r>
        </w:p>
        <w:p>
          <w:pPr>
            <w:pStyle w:val="TOC1"/>
            <w:ind w:left="180"/>
            <w:jc w:val="left"/>
          </w:pPr>
          <w:r>
            <w:t xml:space="preserve">Figure 7-9. One blocked and one forwarded transfer; the IP adds one wait state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the V1.0–V2.3 history and the V2.3 text are in</w:t>
      </w:r>
      <w:r>
        <w:t xml:space="preserve"> </w:t>
      </w:r>
      <w:hyperlink r:id="rId25">
        <w:r>
          <w:rPr>
            <w:rStyle w:val="VerbatimChar"/>
          </w:rPr>
          <w:t xml:space="preserve">QNSC_SCRC_DECISIONS.md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V2.3 moved onto the MAS template; Naming Rule ports;</w:t>
            </w:r>
            <w:r>
              <w:t xml:space="preserve"> </w:t>
            </w:r>
            <w:r>
              <w:rPr>
                <w:rStyle w:val="VerbatimChar"/>
              </w:rPr>
              <w:t xml:space="preserve">APB_M0</w:t>
            </w:r>
            <w:r>
              <w:t xml:space="preserve">/</w:t>
            </w:r>
            <w:r>
              <w:rPr>
                <w:rStyle w:val="VerbatimChar"/>
              </w:rPr>
              <w:t xml:space="preserve">APB_M1</w:t>
            </w:r>
            <w:r>
              <w:t xml:space="preserve">; one SPI domain (bit 13 reserved); per-peripheral soft reset removed; WDT never gated; monochrome figures after the mentor’s</w:t>
            </w:r>
            <w:r>
              <w:t xml:space="preserve"> </w:t>
            </w:r>
            <w:r>
              <w:rPr>
                <w:rStyle w:val="VerbatimChar"/>
              </w:rPr>
              <w:t xml:space="preserve">VLSI_SCRC.drawio</w:t>
            </w:r>
            <w:r>
              <w:t xml:space="preserve">; timing diagrams; deviations from the HAS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decisions on the two proposals: no stretch after POR, adopted (7.3,</w:t>
            </w:r>
            <w:r>
              <w:t xml:space="preserve"> </w:t>
            </w:r>
            <w:r>
              <w:rPr>
                <w:rStyle w:val="VerbatimChar"/>
              </w:rPr>
              <w:t xml:space="preserve">SCRC_RST_001</w:t>
            </w:r>
            <w:r>
              <w:t xml:space="preserve">); two CSRs, rejected, the mentor’s APB BUS and WFs stay. Open item on the APB BUS name narrowed to renaming the generated module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SCRC</w:t>
      </w:r>
      <w:r>
        <w:t xml:space="preserve"> </w:t>
      </w:r>
      <w:r>
        <w:t xml:space="preserve">(System Clock and Reset Controller) turns the two dedicated pads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PORSTN</w:t>
      </w:r>
      <w:r>
        <w:t xml:space="preserve"> </w:t>
      </w:r>
      <w:r>
        <w:t xml:space="preserve">into one gated clock and one synchronised reset for each of the 18</w:t>
      </w:r>
      <w:r>
        <w:t xml:space="preserve"> </w:t>
      </w:r>
      <w:r>
        <w:t xml:space="preserve">domains of QSOC, and turns the three reset sources – power-on, watchdog bite,</w:t>
      </w:r>
      <w:r>
        <w:t xml:space="preserve"> </w:t>
      </w:r>
      <w:r>
        <w:t xml:space="preserve">software – into one chip reset.</w:t>
      </w:r>
    </w:p>
    <w:p>
      <w:pPr>
        <w:pStyle w:val="BodyText"/>
      </w:pPr>
      <w:r>
        <w:t xml:space="preserve">The fact that shapes it: sequencing is</w:t>
      </w:r>
      <w:r>
        <w:t xml:space="preserve"> </w:t>
      </w:r>
      <w:r>
        <w:rPr>
          <w:b/>
          <w:bCs/>
        </w:rPr>
        <w:t xml:space="preserve">software</w:t>
      </w:r>
      <w:r>
        <w:t xml:space="preserve">. A mini RISC-V core,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(</w:t>
      </w:r>
      <w:r>
        <w:rPr>
          <w:rStyle w:val="VerbatimChar"/>
        </w:rPr>
        <w:t xml:space="preserve">MRV-CPU</w:t>
      </w:r>
      <w:r>
        <w:t xml:space="preserve">), runs a program from its own ROM and is the only agent that opens a</w:t>
      </w:r>
      <w:r>
        <w:t xml:space="preserve"> </w:t>
      </w:r>
      <w:r>
        <w:t xml:space="preserve">clock gate, releases a reset or opens an APB guard. Ibex only writes</w:t>
      </w:r>
      <w:r>
        <w:t xml:space="preserve"> </w:t>
      </w:r>
      <w:r>
        <w:rPr>
          <w:i/>
          <w:iCs/>
        </w:rPr>
        <w:t xml:space="preserve">requests</w:t>
      </w:r>
      <w:r>
        <w:t xml:space="preserve">.</w:t>
      </w:r>
      <w:r>
        <w:t xml:space="preserve"> </w:t>
      </w:r>
      <w:r>
        <w:t xml:space="preserve">No register field has two writers.</w:t>
      </w:r>
    </w:p>
    <w:p>
      <w:pPr>
        <w:pStyle w:val="BodyText"/>
      </w:pPr>
      <w:r>
        <w:rPr>
          <w:rStyle w:val="VerbatimChar"/>
        </w:rPr>
        <w:t xml:space="preserve">SCRC</w:t>
      </w:r>
      <w:r>
        <w:t xml:space="preserve"> </w:t>
      </w:r>
      <w:r>
        <w:t xml:space="preserve">does not divide or switch frequency (no PLL; one 20 MHz clock, contract</w:t>
      </w:r>
      <w:r>
        <w:t xml:space="preserve"> </w:t>
      </w:r>
      <w:r>
        <w:rPr>
          <w:rStyle w:val="VerbatimChar"/>
        </w:rPr>
        <w:t xml:space="preserve">meta.clock_mhz</w:t>
      </w:r>
      <w:r>
        <w:t xml:space="preserve">), does not hold the status registers (</w:t>
      </w:r>
      <w:r>
        <w:rPr>
          <w:rStyle w:val="VerbatimChar"/>
        </w:rPr>
        <w:t xml:space="preserve">SYSCSR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APB_M1</w:t>
      </w:r>
      <w:r>
        <w:t xml:space="preserve">, a</w:t>
      </w:r>
      <w:r>
        <w:t xml:space="preserve"> </w:t>
      </w:r>
      <w:r>
        <w:t xml:space="preserve">separate specification), and does not capture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SYSDBG</w:t>
      </w:r>
      <w:r>
        <w:t xml:space="preserve">).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design/scrc</w:t>
      </w:r>
      <w:r>
        <w:t xml:space="preserve">, top module</w:t>
      </w:r>
      <w:r>
        <w:t xml:space="preserve"> </w:t>
      </w:r>
      <w:r>
        <w:rPr>
          <w:rStyle w:val="VerbatimChar"/>
        </w:rPr>
        <w:t xml:space="preserve">m_qnsc_scrc</w:t>
      </w:r>
      <w:r>
        <w:t xml:space="preserve">, owner Nguyen Hao Nam.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root clock, 18 domain outputs: 7 always-on, 11 gateable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Glitch filter and synchroniser on</w:t>
      </w:r>
      <w:r>
        <w:t xml:space="preserve"> </w:t>
      </w:r>
      <w:r>
        <w:rPr>
          <w:rStyle w:val="VerbatimChar"/>
        </w:rPr>
        <w:t xml:space="preserve">PORSTN</w:t>
      </w:r>
      <w:r>
        <w:t xml:space="preserve">, from library cells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Three reset sources merged by the Reset Request Controller (</w:t>
      </w:r>
      <w:r>
        <w:rPr>
          <w:rStyle w:val="VerbatimChar"/>
        </w:rPr>
        <w:t xml:space="preserve">RRC</w:t>
      </w:r>
      <w:r>
        <w:t xml:space="preserve">) into a</w:t>
      </w:r>
      <w:r>
        <w:t xml:space="preserve"> </w:t>
      </w:r>
      <w:r>
        <w:t xml:space="preserve">chip reset, 16 cycles after a WDT bite or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, with the cause reported to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Register access rights enforced in hardware per master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Power-up sequence after every chip reset: all domains together, APB guards</w:t>
      </w:r>
      <w:r>
        <w:t xml:space="preserve"> </w:t>
      </w:r>
      <w:r>
        <w:t xml:space="preserve">opened, CPU released last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Runtime clock gating on request from Ibex – 7.6.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recovery levels only: chip reset and CPU hold; no per-peripheral reset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APB guard per gateable slave: an access to a stopped peripheral ends in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instead of hanging the bus – 7.7.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CPU held in reset by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;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reset by power-on only – 7.8.</w:t>
      </w:r>
    </w:p>
    <w:bookmarkEnd w:id="28"/>
    <w:bookmarkStart w:id="35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3362129"/>
            <wp:effectExtent b="0" l="0" r="0" t="0"/>
            <wp:docPr descr="SCRC top level" title="" id="30" name="Picture"/>
            <a:graphic>
              <a:graphicData uri="http://schemas.openxmlformats.org/drawingml/2006/picture">
                <pic:pic>
                  <pic:nvPicPr>
                    <pic:cNvPr descr="../figures/img/fig_scrc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62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SCRC top level</w:t>
      </w:r>
    </w:p>
    <w:p>
      <w:pPr>
        <w:pStyle w:val="BodyText"/>
      </w:pPr>
      <w:r>
        <w:t xml:space="preserve">The structure is the mentor’s (</w:t>
      </w:r>
      <w:r>
        <w:rPr>
          <w:rStyle w:val="VerbatimChar"/>
        </w:rPr>
        <w:t xml:space="preserve">doc/reference/VLSI_SCRC.drawio</w:t>
      </w:r>
      <w:r>
        <w:t xml:space="preserve">): input stage</w:t>
      </w:r>
      <w:r>
        <w:t xml:space="preserve"> </w:t>
      </w:r>
      <w:r>
        <w:t xml:space="preserve">above, controller below, one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per domain. Two blocks are added to it: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RRC</w:t>
      </w:r>
      <w:r>
        <w:t xml:space="preserve">, because the watchdog and software requests would otherwise be cleared</w:t>
      </w:r>
      <w:r>
        <w:t xml:space="preserve"> </w:t>
      </w:r>
      <w:r>
        <w:t xml:space="preserve">by the reset they cause – 7.3.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WF</w:t>
      </w:r>
      <w:r>
        <w:t xml:space="preserve">, a write filter per master, because the CSR generator sees one slave and</w:t>
      </w:r>
      <w:r>
        <w:t xml:space="preserve"> </w:t>
      </w:r>
      <w:r>
        <w:t xml:space="preserve">cannot tell the masters apart – 7.4.</w:t>
      </w:r>
    </w:p>
    <w:p>
      <w:pPr>
        <w:pStyle w:val="FirstParagraph"/>
      </w:pPr>
      <w:r>
        <w:t xml:space="preserve">The APB guards are designed and delivered with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but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– 7.7.</w:t>
      </w:r>
    </w:p>
    <w:p>
      <w:pPr>
        <w:pStyle w:val="CaptionedFigure"/>
        <w:jc w:val="left"/>
      </w:pPr>
      <w:r>
        <w:drawing>
          <wp:inline>
            <wp:extent cx="5669280" cy="5407817"/>
            <wp:effectExtent b="0" l="0" r="0" t="0"/>
            <wp:docPr descr="SCRC operation, from any reset source to the runtime loop" title="" id="33" name="Picture"/>
            <a:graphic>
              <a:graphicData uri="http://schemas.openxmlformats.org/drawingml/2006/picture">
                <pic:pic>
                  <pic:nvPicPr>
                    <pic:cNvPr descr="../figures/img/fig_scrc_flow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07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3-2. SCRC operation, from any reset source to the runtime loop</w:t>
      </w:r>
    </w:p>
    <w:p>
      <w:pPr>
        <w:pStyle w:val="BodyText"/>
      </w:pPr>
      <w:r>
        <w:t xml:space="preserve">The figure is the whole behaviour of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: sections 7.3, 7.5 and 7.6 specify</w:t>
      </w:r>
      <w:r>
        <w:t xml:space="preserve"> </w:t>
      </w:r>
      <w:r>
        <w:t xml:space="preserve">each box.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 glitches on</w:t>
            </w:r>
            <w:r>
              <w:t xml:space="preserve"> </w:t>
            </w:r>
            <w:r>
              <w:rPr>
                <w:rStyle w:val="VerbatimChar"/>
              </w:rPr>
              <w:t xml:space="preserve">PORSTN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Sync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assert, synchronous release of</w:t>
            </w:r>
            <w:r>
              <w:t xml:space="preserve"> </w:t>
            </w:r>
            <w:r>
              <w:rPr>
                <w:rStyle w:val="VerbatimChar"/>
              </w:rPr>
              <w:t xml:space="preserve">w_rst_n_por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Merges WDT and SW requests; 16-cycle</w:t>
            </w:r>
            <w:r>
              <w:t xml:space="preserve"> </w:t>
            </w:r>
            <w:r>
              <w:rPr>
                <w:rStyle w:val="VerbatimChar"/>
              </w:rPr>
              <w:t xml:space="preserve">w_rst_n_sys</w:t>
            </w:r>
            <w:r>
              <w:t xml:space="preserve">; cause enables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m_vlsit_mrv_cpu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CRM ROM program – 7.5, 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m_qnsc_scrc_crm_rom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program, combinational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 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m_qnsc_scrc_apb_wfilter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 writes a master may not make – 7.4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–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masters, 1 slave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 CSR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section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root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of every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 x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gate + reset synchroniser per domain – 7.1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RST_REL[n]</w:t>
            </w:r>
          </w:p>
        </w:tc>
      </w:tr>
    </w:tbl>
    <w:p/>
    <w:p>
      <w:pPr>
        <w:pStyle w:val="Tablecaption0"/>
      </w:pPr>
      <w:r>
        <w:t xml:space="preserve">Table 3-2. Names in</w:t>
      </w:r>
      <w:r>
        <w:t xml:space="preserve"> </w:t>
      </w:r>
      <w:r>
        <w:rPr>
          <w:rStyle w:val="VerbatimChar"/>
        </w:rPr>
        <w:t xml:space="preserve">VLSI_SCRC.drawio</w:t>
      </w:r>
      <w:r>
        <w:t xml:space="preserve"> </w:t>
      </w:r>
      <w:r>
        <w:t xml:space="preserve">against this specification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Names in VLSI_SCRC.drawio against this specific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Mentor’s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i_porstn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i_int_clkin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i_int_porstn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w_rst_n_por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i_int_</w:t>
            </w:r>
            <w:r>
              <w:t xml:space="preserve"> </w:t>
            </w:r>
            <w:r>
              <w:t xml:space="preserve">is the interrupt prefix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CPU / MCPU,</w:t>
            </w:r>
            <w:r>
              <w:t xml:space="preserve"> </w:t>
            </w:r>
            <w:r>
              <w:rPr>
                <w:rStyle w:val="VerbatimChar"/>
              </w:rPr>
              <w:t xml:space="preserve">RISC-V CPU(MRV)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BIU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m_vlsit_mrv_cpu</w:t>
            </w:r>
            <w:r>
              <w:t xml:space="preserve">, BIU inside)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BUS,</w:t>
            </w:r>
            <w:r>
              <w:t xml:space="preserve"> </w:t>
            </w:r>
            <w:r>
              <w:t xml:space="preserve">“APB Decoder Generator”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BUS, from APB-BUS-Generator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CTRL, UART, SPI, System CTRL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 </w:t>
            </w:r>
            <w:r>
              <w:t xml:space="preserve">x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rPr>
                <w:rStyle w:val="VerbatimChar"/>
              </w:rPr>
              <w:t xml:space="preserve">i_clkin_en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o_clk_rstn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RST_REL[n]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o_clk_&lt;d&gt;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o_rst_n_&lt;d&gt;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RST SYNC</w:t>
            </w:r>
            <w:r>
              <w:t xml:space="preserve"> </w:t>
            </w:r>
            <w:r>
              <w:rPr>
                <w:rStyle w:val="VerbatimChar"/>
              </w:rPr>
              <w:t xml:space="preserve">i_scan_en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o_sync_rst_n</w:t>
            </w:r>
            <w:r>
              <w:t xml:space="preserve">; 2-FF Synchronizer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m_qnsc_scrc_sync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into the Small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0 – 10</w:t>
            </w:r>
          </w:p>
        </w:tc>
      </w:tr>
    </w:tbl>
    <w:bookmarkEnd w:id="35"/>
    <w:bookmarkStart w:id="36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nguyenquanicd/MRV-CPU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m_vlsit_mrv_cpu</w:t>
            </w:r>
            <w:r>
              <w:t xml:space="preserve"> </w:t>
            </w:r>
            <w:r>
              <w:t xml:space="preserve">and its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eea0028c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nguyenquanicd/APB-CSR-Generator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generator; output</w:t>
            </w:r>
            <w:r>
              <w:t xml:space="preserve"> </w:t>
            </w:r>
            <w:r>
              <w:rPr>
                <w:rStyle w:val="VerbatimChar"/>
              </w:rPr>
              <w:t xml:space="preserve">m_qnsc_scrc_csr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ee80ff54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nguyenquanicd/APB-BUS-Generator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generator; output the APB 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5661aecf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</w:tbl>
    <w:p>
      <w:pPr>
        <w:pStyle w:val="BodyText"/>
      </w:pPr>
      <w:r>
        <w:t xml:space="preserve">Upstream facts this specification relies on, read at those commits: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m_vlsit_mrv_cpu</w:t>
      </w:r>
      <w:r>
        <w:t xml:space="preserve">: 13 instructions (</w:t>
      </w:r>
      <w:r>
        <w:rPr>
          <w:rStyle w:val="VerbatimChar"/>
        </w:rPr>
        <w:t xml:space="preserve">add sub and or addi andi ori lw sw jal jalr beq lui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docs/MRV-CPU-SPEC.md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xor</w:t>
      </w:r>
      <w:r>
        <w:t xml:space="preserve">, no shift.</w:t>
      </w:r>
      <w:r>
        <w:t xml:space="preserve"> </w:t>
      </w:r>
      <w:r>
        <w:rPr>
          <w:rStyle w:val="VerbatimChar"/>
        </w:rPr>
        <w:t xml:space="preserve">PARA_RESET_VECTOR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0x1000</w:t>
      </w:r>
      <w:r>
        <w:t xml:space="preserve">. APB master ports</w:t>
      </w:r>
      <w:r>
        <w:t xml:space="preserve"> </w:t>
      </w:r>
      <w:r>
        <w:rPr>
          <w:rStyle w:val="VerbatimChar"/>
        </w:rPr>
        <w:t xml:space="preserve">o_psel o_penable o_pwrite o_paddr o_pwdata i_prdata i_pready</w:t>
      </w:r>
      <w:r>
        <w:t xml:space="preserve"> </w:t>
      </w:r>
      <w:r>
        <w:t xml:space="preserve">only: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PSTRB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PPROT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PSLVERR</w:t>
      </w:r>
      <w:r>
        <w:t xml:space="preserve">. The BIU goes IDLE, SETUP,</w:t>
      </w:r>
      <w:r>
        <w:t xml:space="preserve"> </w:t>
      </w:r>
      <w:r>
        <w:t xml:space="preserve">ACCESS, DONE, so every</w:t>
      </w:r>
      <w:r>
        <w:t xml:space="preserve"> </w:t>
      </w:r>
      <w:r>
        <w:rPr>
          <w:rStyle w:val="VerbatimChar"/>
        </w:rPr>
        <w:t xml:space="preserve">lw</w:t>
      </w:r>
      <w:r>
        <w:t xml:space="preserve">/</w:t>
      </w:r>
      <w:r>
        <w:rPr>
          <w:rStyle w:val="VerbatimChar"/>
        </w:rPr>
        <w:t xml:space="preserve">sw</w:t>
      </w:r>
      <w:r>
        <w:t xml:space="preserve"> </w:t>
      </w:r>
      <w:r>
        <w:t xml:space="preserve">takes at least 3 cycles and stalls the core.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APB-CSR-Generator (</w:t>
      </w:r>
      <w:r>
        <w:rPr>
          <w:rStyle w:val="VerbatimChar"/>
        </w:rPr>
        <w:t xml:space="preserve">CSR_Generation.py</w:t>
      </w:r>
      <w:r>
        <w:t xml:space="preserve">): module name from the workbook</w:t>
      </w:r>
      <w:r>
        <w:t xml:space="preserve"> </w:t>
      </w:r>
      <w:r>
        <w:rPr>
          <w:rStyle w:val="VerbatimChar"/>
        </w:rPr>
        <w:t xml:space="preserve">Module Name</w:t>
      </w:r>
      <w:r>
        <w:t xml:space="preserve"> </w:t>
      </w:r>
      <w:r>
        <w:t xml:space="preserve">cell. With</w:t>
      </w:r>
      <w:r>
        <w:t xml:space="preserve"> </w:t>
      </w:r>
      <w:r>
        <w:rPr>
          <w:rStyle w:val="VerbatimChar"/>
        </w:rPr>
        <w:t xml:space="preserve">i_slverr_en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i_protect_en</w:t>
      </w:r>
      <w:r>
        <w:t xml:space="preserve"> </w:t>
      </w:r>
      <w:r>
        <w:t xml:space="preserve">= 0,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 exactly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PADDR[1:0]</w:t>
      </w:r>
      <w:r>
        <w:t xml:space="preserve"> </w:t>
      </w:r>
      <w:r>
        <w:t xml:space="preserve">!= 0, or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!=</w:t>
      </w:r>
      <w:r>
        <w:t xml:space="preserve"> </w:t>
      </w:r>
      <w:r>
        <w:rPr>
          <w:rStyle w:val="VerbatimChar"/>
        </w:rPr>
        <w:t xml:space="preserve">4'hF</w:t>
      </w:r>
      <w:r>
        <w:t xml:space="preserve">. An unused offset</w:t>
      </w:r>
      <w:r>
        <w:t xml:space="preserve"> </w:t>
      </w:r>
      <w:r>
        <w:t xml:space="preserve">reads 0 without error.</w:t>
      </w:r>
    </w:p>
    <w:bookmarkEnd w:id="36"/>
    <w:bookmarkStart w:id="37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All resets are active low, asserted asynchronously and released on the clock of</w:t>
      </w:r>
      <w:r>
        <w:t xml:space="preserve"> </w:t>
      </w:r>
      <w:r>
        <w:t xml:space="preserve">their own domain.</w:t>
      </w:r>
    </w:p>
    <w:p>
      <w:pPr>
        <w:pStyle w:val="Tablecaption0"/>
      </w:pPr>
      <w:r>
        <w:t xml:space="preserve">Table 5-1. SCRC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CRC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CLKIN</w:t>
            </w:r>
            <w:r>
              <w:t xml:space="preserve"> </w:t>
            </w:r>
            <w:r>
              <w:t xml:space="preserve">pad, dedicated, not through IO MUX. Root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PORSTN</w:t>
            </w:r>
            <w:r>
              <w:t xml:space="preserve"> </w:t>
            </w:r>
            <w:r>
              <w:t xml:space="preserve">pad, dedicated. Power-on reset, asynchronous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</w:t>
            </w:r>
            <w:r>
              <w:t xml:space="preserve"> </w:t>
            </w:r>
            <w:r>
              <w:rPr>
                <w:rStyle w:val="VerbatimChar"/>
              </w:rPr>
              <w:t xml:space="preserve">aon_timer_rst_req_o</w:t>
            </w:r>
            <w:r>
              <w:t xml:space="preserve">. Active high, sticky, WDT domain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i_dbg_cpu_hold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. 1 holds the CPU in reset –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APB_M0</w:t>
            </w:r>
            <w:r>
              <w:t xml:space="preserve"> </w:t>
            </w:r>
            <w:r>
              <w:t xml:space="preserve">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strobe,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response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i_guard_busy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1 while the guard of domain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has a transfer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o_guard_blk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APB_BLK[17:0]</w:t>
            </w:r>
            <w:r>
              <w:t xml:space="preserve">.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1 blocks the APB slave of domain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o_clk_&lt;d&gt;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pairs, Table 5-2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Synchronised power-on reset, not affected by WDT or SW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o_cause_we_wdt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o_cause_we_sw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a flip-flop, 1 while a WDT / SW chip reset lasts: set</w:t>
            </w:r>
            <w:r>
              <w:t xml:space="preserve"> </w:t>
            </w:r>
            <w:r>
              <w:rPr>
                <w:rStyle w:val="VerbatimChar"/>
              </w:rPr>
              <w:t xml:space="preserve">RESET_CAUSE.cause_wdt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.cause_soft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– 7.3</w:t>
            </w:r>
          </w:p>
        </w:tc>
      </w:tr>
    </w:tbl>
    <w:p/>
    <w:p>
      <w:pPr>
        <w:pStyle w:val="Tablecaption0"/>
      </w:pPr>
      <w:r>
        <w:t xml:space="preserve">Table 5-2. Domain clock and reset outputs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omain clock and reset output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Drives,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 wrapper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; reset also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rPr>
                <w:rStyle w:val="VerbatimChar"/>
              </w:rPr>
              <w:t xml:space="preserve">i_rst_n_sysbus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; clock also to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and the 11 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</w:t>
            </w:r>
            <w:r>
              <w:t xml:space="preserve"> </w:t>
            </w:r>
            <w:r>
              <w:rPr>
                <w:rStyle w:val="VerbatimChar"/>
              </w:rPr>
              <w:t xml:space="preserve">i_clk_mem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i_rst_n_mem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and DSRAM</w:t>
            </w:r>
            <w:r>
              <w:t xml:space="preserve"> </w:t>
            </w:r>
            <w:r>
              <w:rPr>
                <w:rStyle w:val="VerbatimChar"/>
              </w:rPr>
              <w:t xml:space="preserve">i_clk_mem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i_rst_n_mem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wrapper</w:t>
            </w:r>
            <w:r>
              <w:t xml:space="preserve"> </w:t>
            </w:r>
            <w:r>
              <w:rPr>
                <w:rStyle w:val="VerbatimChar"/>
              </w:rPr>
              <w:t xml:space="preserve">i_clk_wdt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i_rst_n_wdt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clk_aon_i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rst_aon_ni</w:t>
            </w:r>
            <w:r>
              <w:t xml:space="preserve">.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gpio_0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gpio_1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gpio_2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  <w:r>
              <w:t xml:space="preserve">. The SPI wrapper feeds SPI Host and SPI Device from its one pair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SYSCSR</w:t>
      </w:r>
      <w:r>
        <w:t xml:space="preserve"> </w:t>
      </w:r>
      <w:r>
        <w:rPr>
          <w:rStyle w:val="VerbatimChar"/>
        </w:rPr>
        <w:t xml:space="preserve">DOMAIN_RST_STATUS[n]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~o_rst_n_&lt;d&gt;</w:t>
      </w:r>
      <w:r>
        <w:t xml:space="preserve">, wired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37"/>
    <w:bookmarkStart w:id="41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Memory map, regions behind APB_M0 and APB_M1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PB_M0 and APB_M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Ibex reaches</w:t>
      </w:r>
      <w:r>
        <w:t xml:space="preserve"> </w:t>
      </w:r>
      <w:r>
        <w:rPr>
          <w:rStyle w:val="VerbatimChar"/>
        </w:rPr>
        <w:t xml:space="preserve">SCRC CSR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APB_M0</w:t>
      </w:r>
      <w:r>
        <w:t xml:space="preserve">,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through the APB BUS, at the same</w:t>
      </w:r>
      <w:r>
        <w:t xml:space="preserve"> </w:t>
      </w:r>
      <w:r>
        <w:t xml:space="preserve">offsets. Only offset bits 11:0 reach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, so the map repeats every 4 KiB in</w:t>
      </w:r>
      <w:r>
        <w:t xml:space="preserve"> </w:t>
      </w:r>
      <w:r>
        <w:t xml:space="preserve">the window:</w:t>
      </w:r>
      <w:r>
        <w:t xml:space="preserve"> </w:t>
      </w:r>
      <w:r>
        <w:rPr>
          <w:rStyle w:val="VerbatimChar"/>
        </w:rPr>
        <w:t xml:space="preserve">0x8000_1000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 Reserved bits read 0 and ignore writes.</w:t>
      </w:r>
    </w:p>
    <w:p>
      <w:pPr>
        <w:pStyle w:val="Tablecaption0"/>
      </w:pPr>
      <w:r>
        <w:t xml:space="preserve">Table 6-2.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SW_RST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1: chip reset, cause SOFT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0x0003_87E8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clock state, 1 =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0, writes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Clock-gate enable of each gateable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 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release of each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, 1 = released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0x0003_87F8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 block, 1 = block. To</w:t>
            </w:r>
            <w:r>
              <w:t xml:space="preserve"> </w:t>
            </w:r>
            <w:r>
              <w:rPr>
                <w:rStyle w:val="VerbatimChar"/>
              </w:rPr>
              <w:t xml:space="preserve">o_guard_blk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i_guard_busy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  <w:r>
              <w:t xml:space="preserve">–</w:t>
            </w:r>
            <w:r>
              <w:rPr>
                <w:rStyle w:val="VerbatimChar"/>
              </w:rPr>
              <w:t xml:space="preserve">0xFFF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– 7.4</w:t>
            </w:r>
          </w:p>
        </w:tc>
      </w:tr>
    </w:tbl>
    <w:p>
      <w:pPr>
        <w:pStyle w:val="BodyText"/>
      </w:pPr>
      <w:r>
        <w:t xml:space="preserve">Implemented bits:</w:t>
      </w:r>
      <w:r>
        <w:t xml:space="preserve"> </w:t>
      </w:r>
      <w:r>
        <w:rPr>
          <w:rStyle w:val="VerbatimChar"/>
        </w:rPr>
        <w:t xml:space="preserve">0x0003_87F8</w:t>
      </w:r>
      <w:r>
        <w:t xml:space="preserve"> </w:t>
      </w:r>
      <w:r>
        <w:t xml:space="preserve">(gateable) in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,</w:t>
      </w:r>
      <w:r>
        <w:t xml:space="preserve"> </w:t>
      </w:r>
      <w:r>
        <w:rPr>
          <w:rStyle w:val="VerbatimChar"/>
        </w:rPr>
        <w:t xml:space="preserve">ICG_EN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APB_BUSY</w:t>
      </w:r>
      <w:r>
        <w:t xml:space="preserve">;</w:t>
      </w:r>
      <w:r>
        <w:t xml:space="preserve"> </w:t>
      </w:r>
      <w:r>
        <w:rPr>
          <w:rStyle w:val="VerbatimChar"/>
        </w:rPr>
        <w:t xml:space="preserve">0x8003_9FFF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; bit 0 in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2366702"/>
            <wp:effectExtent b="0" l="0" r="0" t="0"/>
            <wp:docPr descr="Domains and their bit, shared by every register above and by SYSCSR" title="" id="39" name="Picture"/>
            <a:graphic>
              <a:graphicData uri="http://schemas.openxmlformats.org/drawingml/2006/picture">
                <pic:pic>
                  <pic:nvPicPr>
                    <pic:cNvPr descr="../figures/img/fig_scrc_domai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66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Domains and their bit, shared by every register above and by SYSCSR</w:t>
      </w:r>
    </w:p>
    <w:p>
      <w:pPr>
        <w:pStyle w:val="Tablecaption0"/>
      </w:pPr>
      <w:r>
        <w:t xml:space="preserve">Table 6-3. Domain bit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Domain bit map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own; SPI Host and SPI Device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port only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always-on, POR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Bit 18 was</w:t>
      </w:r>
      <w:r>
        <w:t xml:space="preserve"> </w:t>
      </w:r>
      <w:r>
        <w:rPr>
          <w:rStyle w:val="VerbatimChar"/>
        </w:rPr>
        <w:t xml:space="preserve">GPIO3</w:t>
      </w:r>
      <w:r>
        <w:t xml:space="preserve">, removed with the 40-pin package. Bit 13 was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: the</w:t>
      </w:r>
      <w:r>
        <w:t xml:space="preserve"> </w:t>
      </w:r>
      <w:r>
        <w:t xml:space="preserve">SPI wrapper runs both SPI blocks on one clock and reset (SPI MAS V1.3).</w:t>
      </w:r>
    </w:p>
    <w:bookmarkEnd w:id="41"/>
    <w:bookmarkStart w:id="79" w:name="functional-behaviour"/>
    <w:p>
      <w:pPr>
        <w:pStyle w:val="Heading1"/>
      </w:pPr>
      <w:r>
        <w:t xml:space="preserve">7. Functional behaviour</w:t>
      </w:r>
    </w:p>
    <w:bookmarkStart w:id="45" w:name="clocks"/>
    <w:p>
      <w:pPr>
        <w:pStyle w:val="Heading2"/>
      </w:pPr>
      <w:r>
        <w:t xml:space="preserve">7.1 Clocks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i_clk_pad</w:t>
      </w:r>
      <w:r>
        <w:t xml:space="preserve"> </w:t>
      </w:r>
      <w:r>
        <w:t xml:space="preserve">drives one root buffer,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, and 18</w:t>
      </w:r>
      <w:r>
        <w:t xml:space="preserve"> </w:t>
      </w:r>
      <w:r>
        <w:rPr>
          <w:rStyle w:val="VerbatimChar"/>
        </w:rPr>
        <w:t xml:space="preserve">CTRL</w:t>
      </w:r>
      <w:r>
        <w:t xml:space="preserve">s. The only cell</w:t>
      </w:r>
      <w:r>
        <w:t xml:space="preserve"> </w:t>
      </w:r>
      <w:r>
        <w:t xml:space="preserve">on a clock path after the root buffer is the library ICG cell of each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seven always-on domains and 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logic have their ICG enable tied 1.</w:t>
      </w:r>
      <w:r>
        <w:t xml:space="preserve"> </w:t>
      </w:r>
      <w:r>
        <w:t xml:space="preserve">No register value stops them.</w:t>
      </w:r>
      <w:r>
        <w:t xml:space="preserve"> </w:t>
      </w:r>
      <w:r>
        <w:rPr>
          <w:rStyle w:val="VerbatimChar"/>
        </w:rPr>
        <w:t xml:space="preserve">wdt</w:t>
      </w:r>
      <w:r>
        <w:t xml:space="preserve"> </w:t>
      </w:r>
      <w:r>
        <w:t xml:space="preserve">is among them so that no firmware can stop</w:t>
      </w:r>
      <w:r>
        <w:t xml:space="preserve"> </w:t>
      </w:r>
      <w:r>
        <w:t xml:space="preserve">the watchdog that supervises it.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gateable domain’s ICG enable is</w:t>
      </w:r>
      <w:r>
        <w:t xml:space="preserve"> </w:t>
      </w:r>
      <w:r>
        <w:rPr>
          <w:rStyle w:val="VerbatimChar"/>
        </w:rPr>
        <w:t xml:space="preserve">ICG_EN[n]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All outputs are synchronous to each other (skew closed by clock-tree</w:t>
      </w:r>
      <w:r>
        <w:t xml:space="preserve"> </w:t>
      </w:r>
      <w:r>
        <w:t xml:space="preserve">synthesis); nothing in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crosses a clock domain except</w:t>
      </w:r>
      <w:r>
        <w:t xml:space="preserve"> </w:t>
      </w:r>
      <w:r>
        <w:rPr>
          <w:rStyle w:val="VerbatimChar"/>
        </w:rPr>
        <w:t xml:space="preserve">i_wdt_rst_req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4754880" cy="1783080"/>
            <wp:effectExtent b="0" l="0" r="0" t="0"/>
            <wp:docPr descr="One domain controller" title="" id="43" name="Picture"/>
            <a:graphic>
              <a:graphicData uri="http://schemas.openxmlformats.org/drawingml/2006/picture">
                <pic:pic>
                  <pic:nvPicPr>
                    <pic:cNvPr descr="../figures/img/fig_scrc_ctr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83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One domain controller</w:t>
      </w:r>
    </w:p>
    <w:p>
      <w:pPr>
        <w:pStyle w:val="BodyText"/>
      </w:pPr>
      <w:r>
        <w:t xml:space="preserve">The reset synchroniser of a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runs on the gated clock. A release written</w:t>
      </w:r>
      <w:r>
        <w:t xml:space="preserve"> </w:t>
      </w:r>
      <w:r>
        <w:t xml:space="preserve">while the clock is stopped completes when the clock runs again.</w:t>
      </w:r>
    </w:p>
    <w:bookmarkEnd w:id="45"/>
    <w:bookmarkStart w:id="49" w:name="power-on-input-stage"/>
    <w:p>
      <w:pPr>
        <w:pStyle w:val="Heading2"/>
      </w:pPr>
      <w:r>
        <w:t xml:space="preserve">7.2 Power-on input stage</w:t>
      </w:r>
    </w:p>
    <w:p>
      <w:pPr>
        <w:pStyle w:val="CaptionedFigure"/>
        <w:jc w:val="left"/>
      </w:pPr>
      <w:r>
        <w:drawing>
          <wp:inline>
            <wp:extent cx="5669280" cy="1528794"/>
            <wp:effectExtent b="0" l="0" r="0" t="0"/>
            <wp:docPr descr="Reset Filter, after the mentor’s diagram" title="" id="47" name="Picture"/>
            <a:graphic>
              <a:graphicData uri="http://schemas.openxmlformats.org/drawingml/2006/picture">
                <pic:pic>
                  <pic:nvPicPr>
                    <pic:cNvPr descr="../figures/img/fig_scrc_filt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528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Reset Filter, after the mentor’s diagram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Three library delay cells in series.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drives the flip-flop’s asynchronous</w:t>
      </w:r>
      <w:r>
        <w:t xml:space="preserve"> </w:t>
      </w:r>
      <w:r>
        <w:t xml:space="preserve">set when the pad and all three taps are 1;</w:t>
      </w:r>
      <w:r>
        <w:t xml:space="preserve"> </w:t>
      </w:r>
      <w:r>
        <w:rPr>
          <w:rStyle w:val="VerbatimChar"/>
        </w:rPr>
        <w:t xml:space="preserve">CLR</w:t>
      </w:r>
      <w:r>
        <w:t xml:space="preserve"> </w:t>
      </w:r>
      <w:r>
        <w:t xml:space="preserve">drives its asynchronous clear</w:t>
      </w:r>
      <w:r>
        <w:t xml:space="preserve"> </w:t>
      </w:r>
      <w:r>
        <w:t xml:space="preserve">when all four are 0. The output therefore changes only after the pad has been</w:t>
      </w:r>
      <w:r>
        <w:t xml:space="preserve"> </w:t>
      </w:r>
      <w:r>
        <w:t xml:space="preserve">stable for the whole chain; a shorter pulse changes nothing. Gate-level detail:</w:t>
      </w:r>
      <w:r>
        <w:t xml:space="preserve"> </w:t>
      </w:r>
      <w:r>
        <w:rPr>
          <w:rStyle w:val="VerbatimChar"/>
        </w:rPr>
        <w:t xml:space="preserve">doc/reference/VLSI_SCRC.drawio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Reset Sync asserts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 </w:t>
      </w:r>
      <w:r>
        <w:t xml:space="preserve">asynchronously and releases it on the</w:t>
      </w:r>
      <w:r>
        <w:t xml:space="preserve"> </w:t>
      </w:r>
      <w:r>
        <w:t xml:space="preserve">second rising edge of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 </w:t>
      </w:r>
      <w:r>
        <w:t xml:space="preserve">after the filter output rises.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Every cell of this stage is an instantiated library cell, none is inferred – 11.</w:t>
      </w:r>
    </w:p>
    <w:bookmarkEnd w:id="49"/>
    <w:bookmarkStart w:id="59" w:name="reset-request-controller"/>
    <w:p>
      <w:pPr>
        <w:pStyle w:val="Heading2"/>
      </w:pPr>
      <w:r>
        <w:t xml:space="preserve">7.3 Reset Request Controller</w:t>
      </w:r>
    </w:p>
    <w:p>
      <w:pPr>
        <w:pStyle w:val="CaptionedFigure"/>
        <w:jc w:val="left"/>
      </w:pPr>
      <w:r>
        <w:drawing>
          <wp:inline>
            <wp:extent cx="5727700" cy="1911090"/>
            <wp:effectExtent b="0" l="0" r="0" t="0"/>
            <wp:docPr descr="Reset Request Controller" title="" id="51" name="Picture"/>
            <a:graphic>
              <a:graphicData uri="http://schemas.openxmlformats.org/drawingml/2006/picture">
                <pic:pic>
                  <pic:nvPicPr>
                    <pic:cNvPr descr="../figures/img/fig_scrc_rrc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1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7-3. Reset Request Controller</w:t>
      </w:r>
    </w:p>
    <w:p>
      <w:pPr>
        <w:pStyle w:val="CaptionedFigure"/>
        <w:jc w:val="left"/>
      </w:pPr>
      <w:r>
        <w:drawing>
          <wp:inline>
            <wp:extent cx="5486400" cy="2588895"/>
            <wp:effectExtent b="0" l="0" r="0" t="0"/>
            <wp:docPr descr="Watchdog bite through RRC" title="" id="54" name="Picture"/>
            <a:graphic>
              <a:graphicData uri="http://schemas.openxmlformats.org/drawingml/2006/picture">
                <pic:pic>
                  <pic:nvPicPr>
                    <pic:cNvPr descr="../figures/img/wave_scrc_rrc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88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7-4. Watchdog bite through RRC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RRC</w:t>
      </w:r>
      <w:r>
        <w:t xml:space="preserve"> </w:t>
      </w:r>
      <w:r>
        <w:t xml:space="preserve">flip-flop,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included, is reset to 0 by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i_wdt_rst_req</w:t>
      </w:r>
      <w:r>
        <w:t xml:space="preserve"> </w:t>
      </w:r>
      <w:r>
        <w:t xml:space="preserve">passes a 2-FF synchroniser (</w:t>
      </w:r>
      <w:r>
        <w:rPr>
          <w:rStyle w:val="VerbatimChar"/>
        </w:rPr>
        <w:t xml:space="preserve">m_qnsc_scrc_sync</w:t>
      </w:r>
      <w:r>
        <w:t xml:space="preserve">).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is</w:t>
      </w:r>
      <w:r>
        <w:t xml:space="preserve"> </w:t>
      </w:r>
      <w:r>
        <w:t xml:space="preserve">already on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 request while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= 0 loads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= 15 and asserts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from the</w:t>
      </w:r>
      <w:r>
        <w:t xml:space="preserve"> </w:t>
      </w:r>
      <w:r>
        <w:t xml:space="preserve">flip-flop.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stays 0 while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!= 0 or a request is held.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In the load cycle</w:t>
      </w:r>
      <w:r>
        <w:t xml:space="preserve"> </w:t>
      </w:r>
      <w:r>
        <w:rPr>
          <w:rStyle w:val="VerbatimChar"/>
        </w:rPr>
        <w:t xml:space="preserve">CAUSE</w:t>
      </w:r>
      <w:r>
        <w:t xml:space="preserve"> </w:t>
      </w:r>
      <w:r>
        <w:t xml:space="preserve">captures the synchronised WDT request and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</w:t>
      </w:r>
      <w:r>
        <w:t xml:space="preserve"> </w:t>
      </w:r>
      <w:r>
        <w:rPr>
          <w:rStyle w:val="VerbatimChar"/>
        </w:rPr>
        <w:t xml:space="preserve">o_cause_we_wdt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o_cause_we_sw</w:t>
      </w:r>
      <w:r>
        <w:t xml:space="preserve"> </w:t>
      </w:r>
      <w:r>
        <w:t xml:space="preserve">are those flip-flops, held while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= 0 and cleared when it releases. A level, not a one-cycle pulse: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lets an APB write win over a hardware set in the same</w:t>
      </w:r>
      <w:r>
        <w:t xml:space="preserve"> </w:t>
      </w:r>
      <w:r>
        <w:t xml:space="preserve">cycle, 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t xml:space="preserve">is in reset for the later cycles, so the set cannot be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QNSC_SYSCSR_MAS</w:t>
      </w:r>
      <w:r>
        <w:t xml:space="preserve"> </w:t>
      </w:r>
      <w:r>
        <w:t xml:space="preserve">7.2). Power-on sets neither:</w:t>
      </w:r>
      <w:r>
        <w:t xml:space="preserve"> </w:t>
      </w:r>
      <w:r>
        <w:rPr>
          <w:rStyle w:val="VerbatimChar"/>
        </w:rPr>
        <w:t xml:space="preserve">RESET_CAUSE.cause_por</w:t>
      </w:r>
      <w:r>
        <w:t xml:space="preserve"> </w:t>
      </w:r>
      <w:r>
        <w:t xml:space="preserve">resets</w:t>
      </w:r>
      <w:r>
        <w:t xml:space="preserve"> </w:t>
      </w:r>
      <w:r>
        <w:t xml:space="preserve">to 1 in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w_rst_n_sys</w:t>
      </w:r>
      <w:r>
        <w:t xml:space="preserve"> </w:t>
      </w:r>
      <w:r>
        <w:t xml:space="preserve">resets</w:t>
      </w:r>
      <w:r>
        <w:t xml:space="preserve"> </w:t>
      </w:r>
      <w:r>
        <w:rPr>
          <w:rStyle w:val="VerbatimChar"/>
        </w:rPr>
        <w:t xml:space="preserve">MCPU</w:t>
      </w:r>
      <w:r>
        <w:t xml:space="preserve">, the WFs, the APB BUS and</w:t>
      </w:r>
      <w:r>
        <w:t xml:space="preserve"> </w:t>
      </w:r>
      <w:r>
        <w:rPr>
          <w:rStyle w:val="VerbatimChar"/>
        </w:rPr>
        <w:t xml:space="preserve">SCRC CSR</w:t>
      </w:r>
      <w:r>
        <w:t xml:space="preserve">, which clears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.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 </w:t>
      </w:r>
      <w:r>
        <w:t xml:space="preserve">= 0 asserts every domain reset except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,</w:t>
      </w:r>
      <w:r>
        <w:t xml:space="preserve"> </w:t>
      </w:r>
      <w:r>
        <w:rPr>
          <w:rStyle w:val="VerbatimChar"/>
        </w:rPr>
        <w:t xml:space="preserve">wdt</w:t>
      </w:r>
      <w:r>
        <w:t xml:space="preserve"> </w:t>
      </w:r>
      <w:r>
        <w:t xml:space="preserve">included, and the WDT reset clears</w:t>
      </w:r>
      <w:r>
        <w:t xml:space="preserve"> </w:t>
      </w:r>
      <w:r>
        <w:rPr>
          <w:rStyle w:val="VerbatimChar"/>
        </w:rPr>
        <w:t xml:space="preserve">i_wdt_rst_req</w:t>
      </w:r>
      <w:r>
        <w:t xml:space="preserve">. Both requests drop</w:t>
      </w:r>
      <w:r>
        <w:t xml:space="preserve"> </w:t>
      </w:r>
      <w:r>
        <w:t xml:space="preserve">inside the 16 cycles, so a WDT or SW reset lasts exactly 16 cycles.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On power-on there is no stretch: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releases one cycle after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. None is needed, because every domain stays in reset through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 </w:t>
      </w:r>
      <w:r>
        <w:t xml:space="preserve">= 0 until the program of 7.5 releases it.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The APB write of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= 1 completes before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asserts. Its</w:t>
      </w:r>
      <w:r>
        <w:t xml:space="preserve"> </w:t>
      </w:r>
      <w:r>
        <w:t xml:space="preserve">response may not reach Ibex, which is reset with the rest of the chip.</w:t>
      </w:r>
    </w:p>
    <w:p>
      <w:pPr>
        <w:pStyle w:val="CaptionedFigure"/>
        <w:jc w:val="left"/>
      </w:pPr>
      <w:r>
        <w:drawing>
          <wp:inline>
            <wp:extent cx="5727700" cy="1511687"/>
            <wp:effectExtent b="0" l="0" r="0" t="0"/>
            <wp:docPr descr="Reset tree" title="" id="57" name="Picture"/>
            <a:graphic>
              <a:graphicData uri="http://schemas.openxmlformats.org/drawingml/2006/picture">
                <pic:pic>
                  <pic:nvPicPr>
                    <pic:cNvPr descr="../figures/img/fig_scrc_rsttre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511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7-5. Reset tree</w:t>
      </w:r>
    </w:p>
    <w:p>
      <w:pPr>
        <w:pStyle w:val="Tablecaption0"/>
      </w:pPr>
      <w:r>
        <w:t xml:space="preserve">Table 7-1. What each reset clears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reset clear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o_rst_n_por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(synchroniser input</w:t>
            </w:r>
            <w:r>
              <w:t xml:space="preserve"> </w:t>
            </w:r>
            <w:r>
              <w:rPr>
                <w:rStyle w:val="VerbatimChar"/>
              </w:rPr>
              <w:t xml:space="preserve">w_rst_n_por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, WFs, APB BUS,</w:t>
            </w:r>
            <w:r>
              <w:t xml:space="preserve"> </w:t>
            </w:r>
            <w:r>
              <w:rPr>
                <w:rStyle w:val="VerbatimChar"/>
              </w:rPr>
              <w:t xml:space="preserve">SCRC 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(input</w:t>
            </w:r>
            <w:r>
              <w:t xml:space="preserve"> </w:t>
            </w:r>
            <w:r>
              <w:rPr>
                <w:rStyle w:val="VerbatimChar"/>
              </w:rPr>
              <w:t xml:space="preserve">RST_REL[31]</w:t>
            </w:r>
            <w:r>
              <w:t xml:space="preserve"> </w:t>
            </w:r>
            <w:r>
              <w:t xml:space="preserve">AND NOT</w:t>
            </w:r>
            <w:r>
              <w:t xml:space="preserve"> </w:t>
            </w:r>
            <w:r>
              <w:rPr>
                <w:rStyle w:val="VerbatimChar"/>
              </w:rPr>
              <w:t xml:space="preserve">i_dbg_cpu_hold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pbus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  <w:r>
              <w:t xml:space="preserve">, 11 gateable 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There is no per-peripheral reset. No IP can report that it is hung, so a hang is</w:t>
      </w:r>
      <w:r>
        <w:t xml:space="preserve"> </w:t>
      </w:r>
      <w:r>
        <w:t xml:space="preserve">recovered by a chip reset: the watchdog bite, or firmware writing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 The</w:t>
      </w:r>
      <w:r>
        <w:t xml:space="preserve"> </w:t>
      </w:r>
      <w:r>
        <w:t xml:space="preserve">only partial reset is the CPU hold, from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(7.8).</w:t>
      </w:r>
    </w:p>
    <w:bookmarkEnd w:id="59"/>
    <w:bookmarkStart w:id="60" w:name="register-access"/>
    <w:p>
      <w:pPr>
        <w:pStyle w:val="Heading2"/>
      </w:pPr>
      <w:r>
        <w:t xml:space="preserve">7.4 Register access</w:t>
      </w:r>
    </w:p>
    <w:p>
      <w:pPr>
        <w:pStyle w:val="Tablecaption0"/>
      </w:pPr>
      <w:r>
        <w:rPr>
          <w:rStyle w:val="VerbatimChar"/>
        </w:rPr>
        <w:t xml:space="preserve">Table 7-2. PSLVERR</w:t>
      </w:r>
      <w:r>
        <w:t xml:space="preserve"> </w:t>
      </w:r>
      <w:r>
        <w:t xml:space="preserve">sources on</w:t>
      </w:r>
      <w:r>
        <w:t xml:space="preserve"> </w:t>
      </w:r>
      <w:r>
        <w:rPr>
          <w:rStyle w:val="VerbatimChar"/>
        </w:rPr>
        <w:t xml:space="preserve">APB_M0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SLVERR sources on APB_M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 write to</w:t>
            </w:r>
            <w:r>
              <w:t xml:space="preserve"> </w:t>
            </w:r>
            <w:r>
              <w:rPr>
                <w:rStyle w:val="VerbatimChar"/>
              </w:rPr>
              <w:t xml:space="preserve">0x0C</w:t>
            </w:r>
            <w:r>
              <w:t xml:space="preserve">–</w:t>
            </w: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 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write to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dropped, silently: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access to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access to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–</w:t>
            </w:r>
            <w:r>
              <w:rPr>
                <w:rStyle w:val="VerbatimChar"/>
              </w:rPr>
              <w:t xml:space="preserve">0xFFF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PADDR[1:0]</w:t>
            </w:r>
            <w:r>
              <w:t xml:space="preserve"> </w:t>
            </w:r>
            <w:r>
              <w:t xml:space="preserve">!= 0, or write with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!=</w:t>
            </w:r>
            <w:r>
              <w:t xml:space="preserve"> </w:t>
            </w:r>
            <w:r>
              <w:rPr>
                <w:rStyle w:val="VerbatimChar"/>
              </w:rPr>
              <w:t xml:space="preserve">4'hF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 CSR</w:t>
            </w:r>
          </w:p>
        </w:tc>
      </w:tr>
    </w:tbl>
    <w:p>
      <w:pPr>
        <w:pStyle w:val="BodyText"/>
      </w:pPr>
      <w:r>
        <w:t xml:space="preserve">A byte or halfword store to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therefore faults: firmware uses word accesses.</w:t>
      </w:r>
      <w:r>
        <w:t xml:space="preserve"> </w:t>
      </w:r>
      <w:r>
        <w:t xml:space="preserve">A dropped write changes no register.</w:t>
      </w:r>
    </w:p>
    <w:bookmarkEnd w:id="60"/>
    <w:bookmarkStart w:id="64" w:name="power-up-sequence"/>
    <w:p>
      <w:pPr>
        <w:pStyle w:val="Heading2"/>
      </w:pPr>
      <w:r>
        <w:t xml:space="preserve">7.5 Power-up sequence</w:t>
      </w:r>
    </w:p>
    <w:p>
      <w:pPr>
        <w:pStyle w:val="FirstParagraph"/>
      </w:pPr>
      <w:r>
        <w:rPr>
          <w:rStyle w:val="VerbatimChar"/>
        </w:rPr>
        <w:t xml:space="preserve">MCPU</w:t>
      </w:r>
      <w:r>
        <w:t xml:space="preserve"> </w:t>
      </w:r>
      <w:r>
        <w:t xml:space="preserve">starts at</w:t>
      </w:r>
      <w:r>
        <w:t xml:space="preserve"> </w:t>
      </w:r>
      <w:r>
        <w:rPr>
          <w:rStyle w:val="VerbatimChar"/>
        </w:rPr>
        <w:t xml:space="preserve">0x1000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releases, and after every chip reset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ICG_EN</w:t>
      </w:r>
      <w:r>
        <w:t xml:space="preserve"> </w:t>
      </w:r>
      <w:r>
        <w:t xml:space="preserve">&lt;-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Wait at least 3 cycles.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RST_REL</w:t>
      </w:r>
      <w:r>
        <w:t xml:space="preserve"> </w:t>
      </w:r>
      <w:r>
        <w:t xml:space="preserve">&lt;-</w:t>
      </w:r>
      <w:r>
        <w:t xml:space="preserve"> </w:t>
      </w:r>
      <w:r>
        <w:rPr>
          <w:rStyle w:val="VerbatimChar"/>
        </w:rPr>
        <w:t xml:space="preserve">0x0003_9FFF</w:t>
      </w:r>
      <w:r>
        <w:t xml:space="preserve">: every domain except the CPU, in one write.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Wait at least 16 cycles.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APB_BLK</w:t>
      </w:r>
      <w:r>
        <w:t xml:space="preserve"> </w:t>
      </w:r>
      <w:r>
        <w:t xml:space="preserve">&lt;- NOT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0x0003_87F8</w:t>
      </w:r>
      <w:r>
        <w:t xml:space="preserve">: guards of running peripherals open.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RST_REL</w:t>
      </w:r>
      <w:r>
        <w:t xml:space="preserve"> </w:t>
      </w:r>
      <w:r>
        <w:t xml:space="preserve">&lt;-</w:t>
      </w:r>
      <w:r>
        <w:t xml:space="preserve"> </w:t>
      </w:r>
      <w:r>
        <w:rPr>
          <w:rStyle w:val="VerbatimChar"/>
        </w:rPr>
        <w:t xml:space="preserve">0x8003_9FFF</w:t>
      </w:r>
      <w:r>
        <w:t xml:space="preserve">: the CPU is released last.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Take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as the applied clock state; enter IDLE (7.6).</w:t>
      </w:r>
    </w:p>
    <w:p>
      <w:pPr>
        <w:pStyle w:val="CaptionedFigure"/>
        <w:jc w:val="left"/>
      </w:pPr>
      <w:r>
        <w:drawing>
          <wp:inline>
            <wp:extent cx="5727700" cy="2929102"/>
            <wp:effectExtent b="0" l="0" r="0" t="0"/>
            <wp:docPr descr="Power-up sequence; numbers are the steps above, one gap compresses step 4" title="" id="62" name="Picture"/>
            <a:graphic>
              <a:graphicData uri="http://schemas.openxmlformats.org/drawingml/2006/picture">
                <pic:pic>
                  <pic:nvPicPr>
                    <pic:cNvPr descr="../figures/img/wave_scrc_powerup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29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7-6. Power-up sequence; numbers are the steps above, one gap compresses step 4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Step 5 precedes step 6, so the boot ROM’s first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access is not blocked.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The order is the CRM ROM program: changing it changes no RTL.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After step 6,</w:t>
      </w:r>
      <w:r>
        <w:t xml:space="preserve"> </w:t>
      </w:r>
      <w:r>
        <w:rPr>
          <w:rStyle w:val="VerbatimChar"/>
        </w:rPr>
        <w:t xml:space="preserve">timer_1</w:t>
      </w:r>
      <w:r>
        <w:t xml:space="preserve"> </w:t>
      </w:r>
      <w:r>
        <w:t xml:space="preserve">is gated, blocked and still in reset: its synchroniser</w:t>
      </w:r>
      <w:r>
        <w:t xml:space="preserve"> </w:t>
      </w:r>
      <w:r>
        <w:t xml:space="preserve">input is 1 but it has no clock edge.</w:t>
      </w:r>
      <w:r>
        <w:t xml:space="preserve"> </w:t>
      </w:r>
      <w:r>
        <w:rPr>
          <w:rStyle w:val="VerbatimChar"/>
        </w:rPr>
        <w:t xml:space="preserve">DOMAIN_RST_STATUS[4]</w:t>
      </w:r>
      <w:r>
        <w:t xml:space="preserve"> </w:t>
      </w:r>
      <w:r>
        <w:t xml:space="preserve">reads 1 until</w:t>
      </w:r>
      <w:r>
        <w:t xml:space="preserve"> </w:t>
      </w:r>
      <w:r>
        <w:rPr>
          <w:rStyle w:val="VerbatimChar"/>
        </w:rPr>
        <w:t xml:space="preserve">CLK_EN[4]</w:t>
      </w:r>
      <w:r>
        <w:t xml:space="preserve"> </w:t>
      </w:r>
      <w:r>
        <w:t xml:space="preserve">is written 1.</w:t>
      </w:r>
    </w:p>
    <w:bookmarkEnd w:id="64"/>
    <w:bookmarkStart w:id="68" w:name="runtime-requests"/>
    <w:p>
      <w:pPr>
        <w:pStyle w:val="Heading2"/>
      </w:pPr>
      <w:r>
        <w:t xml:space="preserve">7.6 Runtime requests</w:t>
      </w:r>
    </w:p>
    <w:p>
      <w:pPr>
        <w:pStyle w:val="FirstParagraph"/>
      </w:pPr>
      <w:r>
        <w:t xml:space="preserve">In IDLE (Figure 3-2),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and compares it with the state it has</w:t>
      </w:r>
      <w:r>
        <w:t xml:space="preserve"> </w:t>
      </w:r>
      <w:r>
        <w:t xml:space="preserve">applied. Only the last value written matters, so Ibex may write it back to back.</w:t>
      </w:r>
    </w:p>
    <w:p>
      <w:pPr>
        <w:pStyle w:val="Tablecaption0"/>
      </w:pPr>
      <w:r>
        <w:t xml:space="preserve">Table 7-3. MCPU actions, per changed bit</w:t>
      </w:r>
      <w:r>
        <w:t xml:space="preserve"> </w:t>
      </w:r>
      <w:r>
        <w:rPr>
          <w:i/>
          <w:iCs/>
        </w:rPr>
        <w:t xml:space="preserve">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CPU actions, per changed bit n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&lt;- 1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</w:t>
            </w:r>
            <w:r>
              <w:t xml:space="preserve"> </w:t>
            </w:r>
            <w:r>
              <w:rPr>
                <w:rStyle w:val="VerbatimChar"/>
              </w:rPr>
              <w:t xml:space="preserve">APB_BUSY[n]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&lt;- 0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&lt;- 1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3 cycles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&lt;- 0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1943067"/>
            <wp:effectExtent b="0" l="0" r="0" t="0"/>
            <wp:docPr descr="Clock stop, then start, of domain n" title="" id="66" name="Picture"/>
            <a:graphic>
              <a:graphicData uri="http://schemas.openxmlformats.org/drawingml/2006/picture">
                <pic:pic>
                  <pic:nvPicPr>
                    <pic:cNvPr descr="../figures/img/wave_scrc_gat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43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7-7. Clock stop, then start, of domain n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Invariant, in every cycle:</w:t>
      </w:r>
      <w:r>
        <w:t xml:space="preserve"> </w:t>
      </w:r>
      <w:r>
        <w:rPr>
          <w:rStyle w:val="VerbatimChar"/>
        </w:rPr>
        <w:t xml:space="preserve">APB_BLK[n]</w:t>
      </w:r>
      <w:r>
        <w:t xml:space="preserve"> </w:t>
      </w:r>
      <w:r>
        <w:t xml:space="preserve">= 0 only if domain</w:t>
      </w:r>
      <w:r>
        <w:t xml:space="preserve"> </w:t>
      </w:r>
      <w:r>
        <w:rPr>
          <w:i/>
          <w:iCs/>
        </w:rPr>
        <w:t xml:space="preserve">n</w:t>
      </w:r>
      <w:r>
        <w:t xml:space="preserve">’s clock runs.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RST_REL</w:t>
      </w:r>
      <w:r>
        <w:t xml:space="preserve"> </w:t>
      </w:r>
      <w:r>
        <w:t xml:space="preserve">changes only in the power-up sequence; at runtime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ICG_EN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only.</w:t>
      </w:r>
    </w:p>
    <w:bookmarkEnd w:id="68"/>
    <w:bookmarkStart w:id="75" w:name="apb-guard"/>
    <w:p>
      <w:pPr>
        <w:pStyle w:val="Heading2"/>
      </w:pPr>
      <w:r>
        <w:t xml:space="preserve">7.7 APB guard</w:t>
      </w:r>
    </w:p>
    <w:p>
      <w:pPr>
        <w:pStyle w:val="CaptionedFigure"/>
        <w:jc w:val="left"/>
      </w:pPr>
      <w:r>
        <w:drawing>
          <wp:inline>
            <wp:extent cx="5120640" cy="1607799"/>
            <wp:effectExtent b="0" l="0" r="0" t="0"/>
            <wp:docPr descr="APB guard" title="" id="70" name="Picture"/>
            <a:graphic>
              <a:graphicData uri="http://schemas.openxmlformats.org/drawingml/2006/picture">
                <pic:pic>
                  <pic:nvPicPr>
                    <pic:cNvPr descr="../figures/img/fig_scrc_guar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60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7-8. APB guard</w:t>
      </w:r>
    </w:p>
    <w:p>
      <w:pPr>
        <w:pStyle w:val="BodyText"/>
      </w:pPr>
      <w:r>
        <w:rPr>
          <w:rStyle w:val="VerbatimChar"/>
        </w:rPr>
        <w:t xml:space="preserve">m_qnsc_scrc_apb_guard</w:t>
      </w:r>
      <w:r>
        <w:t xml:space="preserve">, on</w:t>
      </w:r>
      <w:r>
        <w:t xml:space="preserve"> </w:t>
      </w:r>
      <w:r>
        <w:rPr>
          <w:rStyle w:val="VerbatimChar"/>
        </w:rPr>
        <w:t xml:space="preserve">o_clk_pbus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o_rst_n_pbus</w:t>
      </w:r>
      <w:r>
        <w:t xml:space="preserve">: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Samples</w:t>
      </w:r>
      <w:r>
        <w:t xml:space="preserve"> </w:t>
      </w:r>
      <w:r>
        <w:rPr>
          <w:rStyle w:val="VerbatimChar"/>
        </w:rPr>
        <w:t xml:space="preserve">APB_BLK[n]</w:t>
      </w:r>
      <w:r>
        <w:t xml:space="preserve"> </w:t>
      </w:r>
      <w:r>
        <w:t xml:space="preserve">in the SETUP phase (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AND NOT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); a change</w:t>
      </w:r>
      <w:r>
        <w:t xml:space="preserve"> </w:t>
      </w:r>
      <w:r>
        <w:t xml:space="preserve">during a transfer does not affect that transfer.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Blocked: completes in the ACCESS phase with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PRDATA</w:t>
      </w:r>
      <w:r>
        <w:t xml:space="preserve"> </w:t>
      </w:r>
      <w:r>
        <w:t xml:space="preserve">= 0, and holds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to the IP at 0.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Not blocked: pass-through,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 from SETUP until the IP completes the</w:t>
      </w:r>
      <w:r>
        <w:t xml:space="preserve"> </w:t>
      </w:r>
      <w:r>
        <w:t xml:space="preserve">transfer (</w:t>
      </w:r>
      <w:r>
        <w:rPr>
          <w:rStyle w:val="VerbatimChar"/>
        </w:rPr>
        <w:t xml:space="preserve">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).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One guard per gateable domain: 11 guards, 11 bits of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4206240" cy="2761488"/>
            <wp:effectExtent b="0" l="0" r="0" t="0"/>
            <wp:docPr descr="One blocked and one forwarded transfer; the IP adds one wait state" title="" id="73" name="Picture"/>
            <a:graphic>
              <a:graphicData uri="http://schemas.openxmlformats.org/drawingml/2006/picture">
                <pic:pic>
                  <pic:nvPicPr>
                    <pic:cNvPr descr="../figures/img/wave_scrc_guar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761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7-9. One blocked and one forwarded transfer; the IP adds one wait state</w:t>
      </w:r>
    </w:p>
    <w:p>
      <w:pPr>
        <w:pStyle w:val="BodyText"/>
      </w:pPr>
      <w:r>
        <w:t xml:space="preserve">The error reaches Ibex as a load or store access fault, through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and AXI2APB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. There is no automatic clock restart and no retry.</w:t>
      </w:r>
    </w:p>
    <w:bookmarkEnd w:id="75"/>
    <w:bookmarkStart w:id="76" w:name="cpu-hold-and-sysdbg"/>
    <w:p>
      <w:pPr>
        <w:pStyle w:val="Heading2"/>
      </w:pPr>
      <w:r>
        <w:t xml:space="preserve">7.8 CPU hold and</w:t>
      </w:r>
      <w:r>
        <w:t xml:space="preserve"> </w:t>
      </w:r>
      <w:r>
        <w:rPr>
          <w:rStyle w:val="VerbatimChar"/>
        </w:rPr>
        <w:t xml:space="preserve">SYSDBG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cpu</w:t>
      </w:r>
      <w:r>
        <w:t xml:space="preserve"> </w:t>
      </w:r>
      <w:r>
        <w:t xml:space="preserve">synchroniser input =</w:t>
      </w:r>
      <w:r>
        <w:t xml:space="preserve"> </w:t>
      </w:r>
      <w:r>
        <w:rPr>
          <w:rStyle w:val="VerbatimChar"/>
        </w:rPr>
        <w:t xml:space="preserve">RST_REL[31]</w:t>
      </w:r>
      <w:r>
        <w:t xml:space="preserve"> </w:t>
      </w:r>
      <w:r>
        <w:t xml:space="preserve">AND NOT</w:t>
      </w:r>
      <w:r>
        <w:t xml:space="preserve"> </w:t>
      </w:r>
      <w:r>
        <w:rPr>
          <w:rStyle w:val="VerbatimChar"/>
        </w:rPr>
        <w:t xml:space="preserve">i_dbg_cpu_hold</w:t>
      </w:r>
      <w:r>
        <w:t xml:space="preserve">. The hold is</w:t>
      </w:r>
      <w:r>
        <w:t xml:space="preserve"> </w:t>
      </w:r>
      <w:r>
        <w:t xml:space="preserve">not a reset source and sets no cause bit.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synchroniser input =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; its clock never stops.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o_rst_n_sbus</w:t>
      </w:r>
      <w:r>
        <w:t xml:space="preserve"> </w:t>
      </w:r>
      <w:r>
        <w:t xml:space="preserve">also resets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’s bus side, so a WDT or SW reset leaves no</w:t>
      </w:r>
      <w:r>
        <w:t xml:space="preserve"> </w:t>
      </w:r>
      <w:r>
        <w:t xml:space="preserve">half-finished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bus handshake.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does with the hold:</w:t>
      </w:r>
      <w:r>
        <w:t xml:space="preserve"> </w:t>
      </w:r>
      <w:r>
        <w:rPr>
          <w:rStyle w:val="VerbatimChar"/>
        </w:rPr>
        <w:t xml:space="preserve">QNSC_SYSDBG_MAS</w:t>
      </w:r>
      <w:r>
        <w:t xml:space="preserve"> </w:t>
      </w:r>
      <w:r>
        <w:t xml:space="preserve">7.1.</w:t>
      </w:r>
    </w:p>
    <w:bookmarkEnd w:id="76"/>
    <w:bookmarkStart w:id="77" w:name="timing-summary"/>
    <w:p>
      <w:pPr>
        <w:pStyle w:val="Heading2"/>
      </w:pPr>
      <w:r>
        <w:t xml:space="preserve">7.9 Timing summary</w:t>
      </w:r>
    </w:p>
    <w:p>
      <w:pPr>
        <w:pStyle w:val="Tablecaption0"/>
      </w:pPr>
      <w:r>
        <w:t xml:space="preserve">Table 7-4. SCRC timing,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 </w:t>
      </w:r>
      <w:r>
        <w:t xml:space="preserve">cycles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SCRC timing, w_clk_root cyc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 or SW chip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w_rst_n_por</w:t>
            </w:r>
            <w:r>
              <w:t xml:space="preserve"> </w:t>
            </w:r>
            <w:r>
              <w:t xml:space="preserve">release to</w:t>
            </w:r>
            <w:r>
              <w:t xml:space="preserve"> </w:t>
            </w:r>
            <w:r>
              <w:rPr>
                <w:rStyle w:val="VerbatimChar"/>
              </w:rPr>
              <w:t xml:space="preserve">w_rst_n_sys</w:t>
            </w:r>
            <w:r>
              <w:t xml:space="preserve"> </w:t>
            </w:r>
            <w:r>
              <w:t xml:space="preserve">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reset release after its input rises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domain-clock 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= 1 before</w:t>
            </w:r>
            <w:r>
              <w:t xml:space="preserve"> </w:t>
            </w:r>
            <w:r>
              <w:rPr>
                <w:rStyle w:val="VerbatimChar"/>
              </w:rPr>
              <w:t xml:space="preserve">RST_REL[n]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Non-CPU release to CPU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16, plus the</w:t>
            </w:r>
            <w:r>
              <w:t xml:space="preserve"> </w:t>
            </w:r>
            <w:r>
              <w:rPr>
                <w:rStyle w:val="VerbatimChar"/>
              </w:rPr>
              <w:t xml:space="preserve">APB_BLK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reset release to first Ibex 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(Ibex)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APB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= 1 to clock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</w:t>
            </w:r>
            <w:r>
              <w:t xml:space="preserve"> </w:t>
            </w:r>
            <w:r>
              <w:rPr>
                <w:rStyle w:val="VerbatimChar"/>
              </w:rPr>
              <w:t xml:space="preserve">APB_BUSY[n]</w:t>
            </w:r>
            <w:r>
              <w:t xml:space="preserve"> </w:t>
            </w:r>
            <w:r>
              <w:t xml:space="preserve">= 0, unbounded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start to</w:t>
            </w:r>
            <w:r>
              <w:t xml:space="preserve"> </w:t>
            </w: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3</w:t>
            </w:r>
          </w:p>
        </w:tc>
      </w:tr>
    </w:tbl>
    <w:bookmarkEnd w:id="77"/>
    <w:bookmarkStart w:id="78" w:name="firmware-sequences"/>
    <w:p>
      <w:pPr>
        <w:pStyle w:val="Heading2"/>
      </w:pPr>
      <w:r>
        <w:t xml:space="preserve">7.10 Firmware sequences</w:t>
      </w:r>
    </w:p>
    <w:p>
      <w:pPr>
        <w:pStyle w:val="Tablecaption0"/>
      </w:pPr>
      <w:r>
        <w:t xml:space="preserve">Table 7-5. What firmware does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firmware do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 a peripheral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its interrupts;</w:t>
            </w:r>
            <w:r>
              <w:t xml:space="preserve"> </w:t>
            </w:r>
            <w:r>
              <w:rPr>
                <w:rStyle w:val="VerbatimChar"/>
              </w:rPr>
              <w:t xml:space="preserve">CLK_EN[n]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 peripheral clock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CLK_EN[n]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CLK_EN[4]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APB_BLK[4]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the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SW_RST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restart;</w:t>
            </w:r>
            <w:r>
              <w:t xml:space="preserve"> </w:t>
            </w:r>
            <w:r>
              <w:rPr>
                <w:rStyle w:val="VerbatimChar"/>
              </w:rPr>
              <w:t xml:space="preserve">RESET_CAUSE.SOFT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 from an access fault at a gated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CLK_EN[n]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the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 from a hung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SW_RST</w:t>
            </w:r>
            <w:r>
              <w:t xml:space="preserve"> </w:t>
            </w:r>
            <w:r>
              <w:t xml:space="preserve">= 1, or let the watchdog bite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restart</w:t>
            </w:r>
          </w:p>
        </w:tc>
      </w:tr>
    </w:tbl>
    <w:p>
      <w:pPr>
        <w:pStyle w:val="BodyText"/>
      </w:pPr>
      <w:r>
        <w:t xml:space="preserve">Before stopping</w:t>
      </w:r>
      <w:r>
        <w:t xml:space="preserve"> </w:t>
      </w:r>
      <w:r>
        <w:rPr>
          <w:rStyle w:val="VerbatimChar"/>
        </w:rPr>
        <w:t xml:space="preserve">pwm</w:t>
      </w:r>
      <w:r>
        <w:t xml:space="preserve">, write PWM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QNSC_PWM_MAS</w:t>
      </w:r>
      <w:r>
        <w:t xml:space="preserve"> </w:t>
      </w:r>
      <w:r>
        <w:t xml:space="preserve">7.7). Before</w:t>
      </w:r>
      <w:r>
        <w:t xml:space="preserve"> </w:t>
      </w:r>
      <w:r>
        <w:t xml:space="preserve">stopping</w:t>
      </w:r>
      <w:r>
        <w:t xml:space="preserve"> </w:t>
      </w:r>
      <w:r>
        <w:rPr>
          <w:rStyle w:val="VerbatimChar"/>
        </w:rPr>
        <w:t xml:space="preserve">dma</w:t>
      </w:r>
      <w:r>
        <w:t xml:space="preserve">, wait until the DMA is idle.</w:t>
      </w:r>
    </w:p>
    <w:bookmarkEnd w:id="78"/>
    <w:bookmarkEnd w:id="79"/>
    <w:bookmarkStart w:id="80" w:name="instances"/>
    <w:p>
      <w:pPr>
        <w:pStyle w:val="Heading1"/>
      </w:pPr>
      <w:r>
        <w:t xml:space="preserve">8. Instances</w:t>
      </w:r>
    </w:p>
    <w:p>
      <w:pPr>
        <w:pStyle w:val="Tablecaption0"/>
      </w:pPr>
      <w:r>
        <w:t xml:space="preserve">Table 8-1. RTL modules and instance counts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TL modules and instance counts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m_qnsc_scrc_apb_guard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design/top</w:t>
            </w:r>
            <w:r>
              <w:t xml:space="preserve">, one per gateable APB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house, library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stage, 18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cell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m_qnsc_scrc_sync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cell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m_vlsit_mrv_cpu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MRV-CPU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m_qnsc_scrc_crm_rom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m_qnsc_scrc_apb_wfilter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master; a parameter selects the read-only offsets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APB-BUS-Generator –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m_qnsc_scrc_csr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APB-CSR-Generator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  <w:r>
              <w:t xml:space="preserve">; ICG enable tied 1 in seven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house, library ICG</w:t>
            </w:r>
          </w:p>
        </w:tc>
      </w:tr>
    </w:tbl>
    <w:p>
      <w:pPr>
        <w:pStyle w:val="BodyText"/>
      </w:pPr>
      <w:r>
        <w:t xml:space="preserve">The eleven guards:</w:t>
      </w:r>
      <w:r>
        <w:t xml:space="preserve"> </w:t>
      </w:r>
      <w:r>
        <w:rPr>
          <w:rStyle w:val="VerbatimChar"/>
        </w:rPr>
        <w:t xml:space="preserve">timer_0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uart_0</w:t>
      </w:r>
      <w:r>
        <w:t xml:space="preserve">,</w:t>
      </w:r>
      <w:r>
        <w:t xml:space="preserve"> </w:t>
      </w:r>
      <w:r>
        <w:rPr>
          <w:rStyle w:val="VerbatimChar"/>
        </w:rPr>
        <w:t xml:space="preserve">uart_1</w:t>
      </w:r>
      <w:r>
        <w:t xml:space="preserve">,</w:t>
      </w:r>
      <w:r>
        <w:t xml:space="preserve"> </w:t>
      </w:r>
      <w:r>
        <w:rPr>
          <w:rStyle w:val="VerbatimChar"/>
        </w:rPr>
        <w:t xml:space="preserve">gpio_0</w:t>
      </w:r>
      <w:r>
        <w:t xml:space="preserve">,</w:t>
      </w:r>
      <w:r>
        <w:t xml:space="preserve"> </w:t>
      </w:r>
      <w:r>
        <w:rPr>
          <w:rStyle w:val="VerbatimChar"/>
        </w:rPr>
        <w:t xml:space="preserve">gpio_1</w:t>
      </w:r>
      <w:r>
        <w:t xml:space="preserve">,</w:t>
      </w:r>
      <w:r>
        <w:t xml:space="preserve"> </w:t>
      </w:r>
      <w:r>
        <w:rPr>
          <w:rStyle w:val="VerbatimChar"/>
        </w:rPr>
        <w:t xml:space="preserve">gpio_2</w:t>
      </w:r>
      <w:r>
        <w:t xml:space="preserve">,</w:t>
      </w:r>
      <w:r>
        <w:t xml:space="preserve"> </w:t>
      </w:r>
      <w:r>
        <w:rPr>
          <w:rStyle w:val="VerbatimChar"/>
        </w:rPr>
        <w:t xml:space="preserve">spi</w:t>
      </w:r>
      <w:r>
        <w:t xml:space="preserve">,</w:t>
      </w:r>
      <w:r>
        <w:t xml:space="preserve"> </w:t>
      </w:r>
      <w:r>
        <w:rPr>
          <w:rStyle w:val="VerbatimChar"/>
        </w:rPr>
        <w:t xml:space="preserve">i2c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configuration port.</w:t>
      </w:r>
    </w:p>
    <w:bookmarkEnd w:id="80"/>
    <w:bookmarkStart w:id="81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DOMAIN_RST_STATUS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CHIP_ID_REV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  <w:r>
              <w:t xml:space="preserve">, RTL in</w:t>
            </w:r>
            <w:r>
              <w:t xml:space="preserve"> </w:t>
            </w:r>
            <w:r>
              <w:rPr>
                <w:rStyle w:val="VerbatimChar"/>
              </w:rPr>
              <w:t xml:space="preserve">design/scrc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capture,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  <w:r>
              <w:t xml:space="preserve"> </w:t>
            </w:r>
            <w:r>
              <w:t xml:space="preserve">mux,</w:t>
            </w:r>
            <w:r>
              <w:t xml:space="preserve"> </w:t>
            </w:r>
            <w:r>
              <w:rPr>
                <w:rStyle w:val="VerbatimChar"/>
              </w:rPr>
              <w:t xml:space="preserve">fetch_enable_i</w:t>
            </w:r>
            <w:r>
              <w:t xml:space="preserve"> </w:t>
            </w:r>
            <w:r>
              <w:t xml:space="preserve">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owner,</w:t>
            </w:r>
            <w:r>
              <w:t xml:space="preserve"> </w:t>
            </w: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error on an unmapped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Masking interrupts, PWM safe stop, DMA idle before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firmware, 7.10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download, image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QNSC_BOOT_SPEC</w:t>
            </w:r>
          </w:p>
        </w:tc>
      </w:tr>
    </w:tbl>
    <w:bookmarkEnd w:id="81"/>
    <w:bookmarkStart w:id="82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rPr>
                <w:rStyle w:val="VerbatimChar"/>
              </w:rPr>
              <w:t xml:space="preserve">i_interrupt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Polling. The MRV interrupt is an unmasked edge that overwrites</w:t>
            </w:r>
            <w:r>
              <w:t xml:space="preserve"> </w:t>
            </w:r>
            <w:r>
              <w:rPr>
                <w:rStyle w:val="VerbatimChar"/>
              </w:rPr>
              <w:t xml:space="preserve">x1</w:t>
            </w:r>
            <w:r>
              <w:t xml:space="preserve">; a request during a BIU stall is lost –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master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  <w:r>
              <w:t xml:space="preserve"> </w:t>
            </w:r>
            <w:r>
              <w:t xml:space="preserve">into its WF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4'hF</w:t>
            </w:r>
            <w:r>
              <w:t xml:space="preserve">,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has neither port; any other strobe is rejected by</w:t>
            </w:r>
            <w:r>
              <w:t xml:space="preserve"> </w:t>
            </w:r>
            <w:r>
              <w:rPr>
                <w:rStyle w:val="VerbatimChar"/>
              </w:rPr>
              <w:t xml:space="preserve">SCRC CSR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 CSR</w:t>
            </w:r>
            <w:r>
              <w:t xml:space="preserve"> </w:t>
            </w:r>
            <w:r>
              <w:rPr>
                <w:rStyle w:val="VerbatimChar"/>
              </w:rPr>
              <w:t xml:space="preserve">i_protect_en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privilege check; the rights are the WFs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 CSR</w:t>
            </w:r>
            <w:r>
              <w:t xml:space="preserve"> </w:t>
            </w:r>
            <w:r>
              <w:rPr>
                <w:rStyle w:val="VerbatimChar"/>
              </w:rPr>
              <w:t xml:space="preserve">i_slverr_en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Misaligned and partial-strobe accesses answered with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 enable of the seven always-on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gated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  <w:r>
              <w:t xml:space="preserve"> </w:t>
            </w:r>
            <w:r>
              <w:rPr>
                <w:rStyle w:val="VerbatimChar"/>
              </w:rPr>
              <w:t xml:space="preserve">i_scan_en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scan in QSOC v1</w:t>
            </w:r>
          </w:p>
        </w:tc>
      </w:tr>
    </w:tbl>
    <w:bookmarkEnd w:id="82"/>
    <w:bookmarkStart w:id="83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  <w:r>
              <w:t xml:space="preserve"> </w:t>
            </w:r>
            <w:r>
              <w:rPr>
                <w:rStyle w:val="VerbatimChar"/>
              </w:rPr>
              <w:t xml:space="preserve">rst_aon_ni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o_rst_n_wdt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aon_timer_rst_req_o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i_wdt_rst_req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7.3: the request dropping inside 16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bus reset =</w:t>
            </w:r>
            <w:r>
              <w:t xml:space="preserve"> </w:t>
            </w:r>
            <w:r>
              <w:rPr>
                <w:rStyle w:val="VerbatimChar"/>
              </w:rPr>
              <w:t xml:space="preserve">o_rst_n_por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o_rst_n_pbus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(same owner)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RESET_CAUSE</w:t>
            </w:r>
            <w:r>
              <w:t xml:space="preserve"> </w:t>
            </w:r>
            <w:r>
              <w:t xml:space="preserve">surviving WDT and SW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Eleven guards between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and the wrappers;</w:t>
            </w:r>
            <w:r>
              <w:t xml:space="preserve"> </w:t>
            </w:r>
            <w:r>
              <w:rPr>
                <w:rStyle w:val="VerbatimChar"/>
              </w:rPr>
              <w:t xml:space="preserve">i_guard_busy</w:t>
            </w:r>
            <w:r>
              <w:t xml:space="preserve"> </w:t>
            </w:r>
            <w:r>
              <w:t xml:space="preserve">bits 0, 1, 2, 11, 12, 13, 14 tied 0;</w:t>
            </w:r>
            <w:r>
              <w:t xml:space="preserve"> </w:t>
            </w:r>
            <w:r>
              <w:rPr>
                <w:rStyle w:val="VerbatimChar"/>
              </w:rPr>
              <w:t xml:space="preserve">DOMAIN_RST_STATUS[n]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~o_rst_n_&lt;d&gt;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7.7,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forwards each slave’s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; AXI2APB turns it into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fault on a blocked 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MAS:</w:t>
            </w:r>
            <w:r>
              <w:t xml:space="preserve"> </w:t>
            </w:r>
            <w:r>
              <w:rPr>
                <w:rStyle w:val="VerbatimChar"/>
              </w:rPr>
              <w:t xml:space="preserve">APB_S11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APB_M10</w:t>
            </w:r>
            <w:r>
              <w:t xml:space="preserve"> </w:t>
            </w:r>
            <w:r>
              <w:t xml:space="preserve">(contract); wrapper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PRESETn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o_clk_spi</w:t>
            </w:r>
            <w:r>
              <w:t xml:space="preserve">/</w:t>
            </w:r>
            <w:r>
              <w:rPr>
                <w:rStyle w:val="VerbatimChar"/>
              </w:rPr>
              <w:t xml:space="preserve">o_rst_n_spi</w:t>
            </w:r>
            <w:r>
              <w:t xml:space="preserve">, as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/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SPI wrapper’s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 MUX has registers (</w:t>
            </w: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7.1) but no clock domain, bit or address in the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top,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integration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Why, in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reset resets every domain except the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the whole chip, CPU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bit, one behaviour; firmware reads</w:t>
            </w:r>
            <w:r>
              <w:t xml:space="preserve"> </w:t>
            </w:r>
            <w:r>
              <w:rPr>
                <w:rStyle w:val="VerbatimChar"/>
              </w:rPr>
              <w:t xml:space="preserve">RESET_CAUSE</w:t>
            </w:r>
            <w:r>
              <w:t xml:space="preserve"> </w:t>
            </w:r>
            <w:r>
              <w:t xml:space="preserve">after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Tier-1 reset is a plain OR of the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 </w:t>
            </w:r>
            <w:r>
              <w:t xml:space="preserve">latches, stretches to 16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WDT and SW requests are cleared by the reset they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handler entered by interrupt; do not write back to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 back-to-back writes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MRV interrupt loses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Responder inside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guards at the top follow</w:t>
            </w:r>
            <w:r>
              <w:t xml:space="preserve"> </w:t>
            </w:r>
            <w:r>
              <w:rPr>
                <w:rStyle w:val="VerbatimChar"/>
              </w:rPr>
              <w:t xml:space="preserve">APB_BLK</w:t>
            </w:r>
            <w:r>
              <w:t xml:space="preserve">, written by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guard must close before the clock stops, not after the request</w:t>
            </w:r>
          </w:p>
        </w:tc>
      </w:tr>
    </w:tbl>
    <w:p>
      <w:pPr>
        <w:pStyle w:val="BodyText"/>
      </w:pPr>
      <w:r>
        <w:t xml:space="preserve">Open items:</w:t>
      </w:r>
    </w:p>
    <w:p>
      <w:pPr>
        <w:pStyle w:val="Compact"/>
        <w:numPr>
          <w:ilvl w:val="0"/>
          <w:numId w:val="1012"/>
        </w:numPr>
        <w:jc w:val="left"/>
      </w:pPr>
      <w:r>
        <w:rPr>
          <w:b/>
          <w:bCs/>
        </w:rPr>
        <w:t xml:space="preserve">APB BUS name clash.</w:t>
      </w:r>
      <w:r>
        <w:t xml:space="preserve"> </w:t>
      </w:r>
      <w:r>
        <w:t xml:space="preserve">APB-BUS-Generator always names its top</w:t>
      </w:r>
      <w:r>
        <w:t xml:space="preserve"> </w:t>
      </w:r>
      <w:r>
        <w:rPr>
          <w:rStyle w:val="VerbatimChar"/>
        </w:rPr>
        <w:t xml:space="preserve">m_vlsi_apb_router</w:t>
      </w:r>
      <w:r>
        <w:t xml:space="preserve">, as for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so both cannot be compiled into one design,</w:t>
      </w:r>
      <w:r>
        <w:t xml:space="preserve"> </w:t>
      </w:r>
      <w:r>
        <w:t xml:space="preserve">and the name fails Naming Rule 2.1. The generator stays (the mentor’s design);</w:t>
      </w:r>
      <w:r>
        <w:t xml:space="preserve"> </w:t>
      </w:r>
      <w:r>
        <w:t xml:space="preserve">the generated module is renamed when it is committed to</w:t>
      </w:r>
      <w:r>
        <w:t xml:space="preserve"> </w:t>
      </w:r>
      <w:r>
        <w:rPr>
          <w:rStyle w:val="VerbatimChar"/>
        </w:rPr>
        <w:t xml:space="preserve">util/gen</w:t>
      </w:r>
      <w:r>
        <w:t xml:space="preserve">, with the</w:t>
      </w:r>
      <w:r>
        <w:t xml:space="preserve"> </w:t>
      </w:r>
      <w:r>
        <w:t xml:space="preserve">command. SCRC owner with the bus owner.</w:t>
      </w:r>
    </w:p>
    <w:p>
      <w:pPr>
        <w:pStyle w:val="Compact"/>
        <w:numPr>
          <w:ilvl w:val="0"/>
          <w:numId w:val="1012"/>
        </w:numPr>
        <w:jc w:val="left"/>
      </w:pPr>
      <w:r>
        <w:rPr>
          <w:b/>
          <w:bCs/>
        </w:rPr>
        <w:t xml:space="preserve">Library cells.</w:t>
      </w:r>
      <w:r>
        <w:t xml:space="preserve"> </w:t>
      </w:r>
      <w:r>
        <w:t xml:space="preserve">DLY, ICG, the synchronisers and the filter flip-flop are</w:t>
      </w:r>
      <w:r>
        <w:t xml:space="preserve"> </w:t>
      </w:r>
      <w:r>
        <w:t xml:space="preserve">library cells. Their SMIC 28 nm names are not known yet; Verilator needs a</w:t>
      </w:r>
      <w:r>
        <w:t xml:space="preserve"> </w:t>
      </w:r>
      <w:r>
        <w:t xml:space="preserve">behavioural model of each, and SYN needs them instantiated, not inferred. SCRC</w:t>
      </w:r>
      <w:r>
        <w:t xml:space="preserve"> </w:t>
      </w:r>
      <w:r>
        <w:t xml:space="preserve">owner, with the lead for the flow.</w:t>
      </w:r>
    </w:p>
    <w:p>
      <w:pPr>
        <w:pStyle w:val="Compact"/>
        <w:numPr>
          <w:ilvl w:val="0"/>
          <w:numId w:val="1012"/>
        </w:numPr>
        <w:jc w:val="left"/>
      </w:pPr>
      <w:r>
        <w:rPr>
          <w:b/>
          <w:bCs/>
        </w:rPr>
        <w:t xml:space="preserve">CRM ROM depth.</w:t>
      </w:r>
      <w:r>
        <w:t xml:space="preserve"> </w:t>
      </w:r>
      <w:r>
        <w:t xml:space="preserve">Not fixed; the program is a few dozen words. SCRC owner.</w:t>
      </w:r>
    </w:p>
    <w:p>
      <w:pPr>
        <w:pStyle w:val="FirstParagraph"/>
      </w:pPr>
      <w:r>
        <w:t xml:space="preserve">Accepted limits: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One domain serves both SPI blocks: gating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stops SPI Host and SPI Device together.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Gating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while an external host drives SPI Device</w:t>
      </w:r>
      <w:r>
        <w:t xml:space="preserve"> </w:t>
      </w:r>
      <w:r>
        <w:rPr>
          <w:rStyle w:val="VerbatimChar"/>
        </w:rPr>
        <w:t xml:space="preserve">SCK</w:t>
      </w:r>
      <w:r>
        <w:t xml:space="preserve"> </w:t>
      </w:r>
      <w:r>
        <w:t xml:space="preserve">loses that transfer: SPI Device needs its core clock at &gt;= 1/4 of</w:t>
      </w:r>
      <w:r>
        <w:t xml:space="preserve"> </w:t>
      </w:r>
      <w:r>
        <w:rPr>
          <w:rStyle w:val="VerbatimChar"/>
        </w:rPr>
        <w:t xml:space="preserve">SCK</w:t>
      </w:r>
      <w:r>
        <w:t xml:space="preserve">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The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guard covers the configuration port only, not DMA transfers already</w:t>
      </w:r>
      <w:r>
        <w:t xml:space="preserve"> </w:t>
      </w:r>
      <w:r>
        <w:t xml:space="preserve">issued on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A peripheral that holds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low while not blocked stalls Ibex; only the</w:t>
      </w:r>
      <w:r>
        <w:t xml:space="preserve"> </w:t>
      </w:r>
      <w:r>
        <w:t xml:space="preserve">watchdog recovers it.</w:t>
      </w:r>
    </w:p>
    <w:bookmarkEnd w:id="83"/>
    <w:bookmarkStart w:id="84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SCRC_CLK_001</w:t>
      </w:r>
      <w:r>
        <w:t xml:space="preserve"> </w:t>
      </w:r>
      <w:r>
        <w:t xml:space="preserve">Every output clock equals the root clock while its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is enabled.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SCRC_CLK_002</w:t>
      </w:r>
      <w:r>
        <w:t xml:space="preserve"> </w:t>
      </w:r>
      <w:r>
        <w:t xml:space="preserve">The seven always-on clocks,</w:t>
      </w:r>
      <w:r>
        <w:t xml:space="preserve"> </w:t>
      </w:r>
      <w:r>
        <w:rPr>
          <w:rStyle w:val="VerbatimChar"/>
        </w:rPr>
        <w:t xml:space="preserve">wdt</w:t>
      </w:r>
      <w:r>
        <w:t xml:space="preserve"> </w:t>
      </w:r>
      <w:r>
        <w:t xml:space="preserve">included, never stop, for any register value.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SCRC_CLK_003</w:t>
      </w:r>
      <w:r>
        <w:t xml:space="preserve"> </w:t>
      </w:r>
      <w:r>
        <w:t xml:space="preserve">After any chip reset every gateable clock runs except</w:t>
      </w:r>
      <w:r>
        <w:t xml:space="preserve"> </w:t>
      </w:r>
      <w:r>
        <w:rPr>
          <w:rStyle w:val="VerbatimChar"/>
        </w:rPr>
        <w:t xml:space="preserve">timer_1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SCRC_RST_001</w:t>
      </w:r>
      <w:r>
        <w:t xml:space="preserve"> </w:t>
      </w:r>
      <w:r>
        <w:t xml:space="preserve">A WDT bite and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each hold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low for exactly</w:t>
      </w:r>
      <w:r>
        <w:t xml:space="preserve"> </w:t>
      </w:r>
      <w:r>
        <w:t xml:space="preserve">16 cycles; after POR it releases one cycle after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. Each asserts</w:t>
      </w:r>
      <w:r>
        <w:t xml:space="preserve"> </w:t>
      </w:r>
      <w:r>
        <w:t xml:space="preserve">every domain reset except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(WDT, SW).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SCRC_RST_002</w:t>
      </w:r>
      <w:r>
        <w:t xml:space="preserve"> </w:t>
      </w:r>
      <w:r>
        <w:t xml:space="preserve">Each domain reset releases 2 domain-clock edges after its input rises.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SCRC_RST_003</w:t>
      </w:r>
      <w:r>
        <w:t xml:space="preserve"> </w:t>
      </w:r>
      <w:r>
        <w:t xml:space="preserve">All non-CPU domains release in the same cycle; the CPU releases</w:t>
      </w:r>
      <w:r>
        <w:t xml:space="preserve"> </w:t>
      </w:r>
      <w:r>
        <w:t xml:space="preserve">&gt;= 16 cycles later and after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is written.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i_dbg_cpu_hold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o_rst_n_cpu</w:t>
      </w:r>
      <w:r>
        <w:t xml:space="preserve"> </w:t>
      </w:r>
      <w:r>
        <w:t xml:space="preserve">stays 0 for any</w:t>
      </w:r>
      <w:r>
        <w:t xml:space="preserve"> </w:t>
      </w:r>
      <w:r>
        <w:rPr>
          <w:rStyle w:val="VerbatimChar"/>
        </w:rPr>
        <w:t xml:space="preserve">RST_REL[31]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SCRC_RST_005</w:t>
      </w:r>
      <w:r>
        <w:t xml:space="preserve"> </w:t>
      </w:r>
      <w:r>
        <w:t xml:space="preserve">WDT and SW resets do not change</w:t>
      </w:r>
      <w:r>
        <w:t xml:space="preserve"> </w:t>
      </w:r>
      <w:r>
        <w:rPr>
          <w:rStyle w:val="VerbatimChar"/>
        </w:rPr>
        <w:t xml:space="preserve">RRC</w:t>
      </w:r>
      <w:r>
        <w:t xml:space="preserve">,</w:t>
      </w:r>
      <w:r>
        <w:t xml:space="preserve"> </w:t>
      </w:r>
      <w:r>
        <w:rPr>
          <w:rStyle w:val="VerbatimChar"/>
        </w:rPr>
        <w:t xml:space="preserve">o_rst_n_por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o_rst_n_sysdbg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SCRC_RST_007</w:t>
      </w:r>
      <w:r>
        <w:t xml:space="preserve"> </w:t>
      </w:r>
      <w:r>
        <w:t xml:space="preserve">Before the CPU reset releases,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= NOT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on the</w:t>
      </w:r>
      <w:r>
        <w:t xml:space="preserve"> </w:t>
      </w:r>
      <w:r>
        <w:t xml:space="preserve">gateable bits; the boot ROM’s first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access completes without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SCRC_RST_008</w:t>
      </w:r>
      <w:r>
        <w:t xml:space="preserve"> </w:t>
      </w:r>
      <w:r>
        <w:t xml:space="preserve">After a chip reset,</w:t>
      </w:r>
      <w:r>
        <w:t xml:space="preserve"> </w:t>
      </w:r>
      <w:r>
        <w:rPr>
          <w:rStyle w:val="VerbatimChar"/>
        </w:rPr>
        <w:t xml:space="preserve">o_rst_n_timer_1</w:t>
      </w:r>
      <w:r>
        <w:t xml:space="preserve"> </w:t>
      </w:r>
      <w:r>
        <w:t xml:space="preserve">= 0 until</w:t>
      </w:r>
      <w:r>
        <w:t xml:space="preserve"> </w:t>
      </w:r>
      <w:r>
        <w:rPr>
          <w:rStyle w:val="VerbatimChar"/>
        </w:rPr>
        <w:t xml:space="preserve">CLK_EN[4]</w:t>
      </w:r>
      <w:r>
        <w:t xml:space="preserve"> </w:t>
      </w:r>
      <w:r>
        <w:t xml:space="preserve">is set,</w:t>
      </w:r>
      <w:r>
        <w:t xml:space="preserve"> </w:t>
      </w:r>
      <w:r>
        <w:t xml:space="preserve">then releases.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SCRC_RRC_001</w:t>
      </w:r>
      <w:r>
        <w:t xml:space="preserve"> </w:t>
      </w:r>
      <w:r>
        <w:t xml:space="preserve">A WDT request cleared by the reset it causes still gives one</w:t>
      </w:r>
      <w:r>
        <w:t xml:space="preserve"> </w:t>
      </w:r>
      <w:r>
        <w:t xml:space="preserve">16-cycle reset, with</w:t>
      </w:r>
      <w:r>
        <w:t xml:space="preserve"> </w:t>
      </w:r>
      <w:r>
        <w:rPr>
          <w:rStyle w:val="VerbatimChar"/>
        </w:rPr>
        <w:t xml:space="preserve">o_cause_we_wdt</w:t>
      </w:r>
      <w:r>
        <w:t xml:space="preserve"> </w:t>
      </w:r>
      <w:r>
        <w:t xml:space="preserve">= 1 for exactly those 16 cycles and</w:t>
      </w:r>
      <w:r>
        <w:t xml:space="preserve"> </w:t>
      </w:r>
      <w:r>
        <w:rPr>
          <w:rStyle w:val="VerbatimChar"/>
        </w:rPr>
        <w:t xml:space="preserve">o_cause_we_sw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SCRC_FLT_001</w:t>
      </w:r>
      <w:r>
        <w:t xml:space="preserve"> </w:t>
      </w:r>
      <w:r>
        <w:t xml:space="preserve">A pulse on</w:t>
      </w:r>
      <w:r>
        <w:t xml:space="preserve"> </w:t>
      </w:r>
      <w:r>
        <w:rPr>
          <w:rStyle w:val="VerbatimChar"/>
        </w:rPr>
        <w:t xml:space="preserve">i_rst_n_pad</w:t>
      </w:r>
      <w:r>
        <w:t xml:space="preserve"> </w:t>
      </w:r>
      <w:r>
        <w:t xml:space="preserve">shorter than the three-cell delay does not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 </w:t>
      </w:r>
      <w:r>
        <w:t xml:space="preserve">(gate-level simulation with library delays).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SCRC_CSR_001</w:t>
      </w:r>
      <w:r>
        <w:t xml:space="preserve"> </w:t>
      </w:r>
      <w:r>
        <w:t xml:space="preserve">Every row of the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table (7.4) gives the stated result, and a</w:t>
      </w:r>
      <w:r>
        <w:t xml:space="preserve"> </w:t>
      </w:r>
      <w:r>
        <w:t xml:space="preserve">dropped write changes no register.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SCRC_CSR_002</w:t>
      </w:r>
      <w:r>
        <w:t xml:space="preserve"> </w:t>
      </w:r>
      <w:r>
        <w:t xml:space="preserve">Reset value, implemented bits and access of every register match</w:t>
      </w:r>
      <w:r>
        <w:t xml:space="preserve"> </w:t>
      </w:r>
      <w:r>
        <w:t xml:space="preserve">section 6, per master.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SCRC_SEQ_001</w:t>
      </w:r>
      <w:r>
        <w:t xml:space="preserve"> </w:t>
      </w:r>
      <w:r>
        <w:t xml:space="preserve">Any sequence of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writes, back to back included, ends with</w:t>
      </w:r>
      <w:r>
        <w:t xml:space="preserve"> </w:t>
      </w:r>
      <w:r>
        <w:rPr>
          <w:rStyle w:val="VerbatimChar"/>
        </w:rPr>
        <w:t xml:space="preserve">ICG_EN</w:t>
      </w:r>
      <w:r>
        <w:t xml:space="preserve"> </w:t>
      </w:r>
      <w:r>
        <w:t xml:space="preserve">= the last value written.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SCRC_SEQ_002</w:t>
      </w:r>
      <w:r>
        <w:t xml:space="preserve"> </w:t>
      </w:r>
      <w:r>
        <w:t xml:space="preserve">The invariant of 7.6 holds in every cycle (assertion).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SCRC_BUS_001</w:t>
      </w:r>
      <w:r>
        <w:t xml:space="preserve"> </w:t>
      </w:r>
      <w:r>
        <w:t xml:space="preserve">An access to a blocked peripheral ends in one transfer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 and never asserts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at the IP.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SCRC_BUS_002</w:t>
      </w:r>
      <w:r>
        <w:t xml:space="preserve"> </w:t>
      </w:r>
      <w:r>
        <w:t xml:space="preserve">A change of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during a transfer does not change its response.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SCRC_BUS_003</w:t>
      </w:r>
      <w:r>
        <w:t xml:space="preserve"> </w:t>
      </w:r>
      <w:r>
        <w:t xml:space="preserve">With an IP holding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low for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cycles, its clock stops only</w:t>
      </w:r>
      <w:r>
        <w:t xml:space="preserve"> </w:t>
      </w:r>
      <w:r>
        <w:t xml:space="preserve">after the transfer completes, for any</w:t>
      </w:r>
      <w:r>
        <w:t xml:space="preserve"> </w:t>
      </w:r>
      <w:r>
        <w:rPr>
          <w:i/>
          <w:iCs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SCRC_DBG_001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= 0 the CPU releases as without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; with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= 1 it stays in reset until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SCRC_IMP_001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o_clk_&lt;d&gt;</w:t>
      </w:r>
      <w:r>
        <w:t xml:space="preserve"> </w:t>
      </w:r>
      <w:r>
        <w:t xml:space="preserve">path contains a cell other than the root buffer and</w:t>
      </w:r>
      <w:r>
        <w:t xml:space="preserve"> </w:t>
      </w:r>
      <w:r>
        <w:t xml:space="preserve">one library ICG (netlist check), and no</w:t>
      </w:r>
      <w:r>
        <w:t xml:space="preserve"> </w:t>
      </w:r>
      <w:r>
        <w:rPr>
          <w:rStyle w:val="VerbatimChar"/>
        </w:rPr>
        <w:t xml:space="preserve">RRC</w:t>
      </w:r>
      <w:r>
        <w:t xml:space="preserve"> </w:t>
      </w:r>
      <w:r>
        <w:t xml:space="preserve">flip-flop has a reset other than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.</w:t>
      </w:r>
    </w:p>
    <w:bookmarkEnd w:id="84"/>
    <w:bookmarkStart w:id="85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root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 </w:t>
            </w:r>
            <w:r>
              <w:t xml:space="preserve">stretch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Clock/Reset Manager ROM, the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program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controller: clock gate + reset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delay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/ MRV-CPU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 RISC-V CPU,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Request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Control and Status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filter</w:t>
            </w:r>
          </w:p>
        </w:tc>
      </w:tr>
    </w:tbl>
    <w:bookmarkEnd w:id="85"/>
    <w:bookmarkStart w:id="86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 all domains together, CPU 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Per-peripheral soft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allowed, then removed in a later lesson: no IP can report a hang, so recovery is chip reset or CPU hold,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survives WDT/SW, never gated; CPU holdable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runs after reset,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may start 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stopped before its clock is 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release raced the guard opening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review, 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 step 5 before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CSR generator cannot enforce per-master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check, 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WFs,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APB_S0</w:t>
            </w:r>
            <w:r>
              <w:t xml:space="preserve">/</w:t>
            </w:r>
            <w:r>
              <w:rPr>
                <w:rStyle w:val="VerbatimChar"/>
              </w:rPr>
              <w:t xml:space="preserve">APB_S1</w:t>
            </w:r>
            <w:r>
              <w:t xml:space="preserve"> </w:t>
            </w:r>
            <w:r>
              <w:t xml:space="preserve">against contract</w:t>
            </w:r>
            <w:r>
              <w:t xml:space="preserve"> </w:t>
            </w:r>
            <w:r>
              <w:rPr>
                <w:rStyle w:val="VerbatimChar"/>
              </w:rPr>
              <w:t xml:space="preserve">APB_M0</w:t>
            </w:r>
            <w:r>
              <w:t xml:space="preserve">/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 did not follow the Naming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3, 5, 8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 had colour and drifted from the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redrawn; timing diagrams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  <w:r>
              <w:t xml:space="preserve"> </w:t>
            </w:r>
            <w:r>
              <w:t xml:space="preserve">status after boot not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7.5,</w:t>
            </w:r>
            <w:r>
              <w:t xml:space="preserve"> </w:t>
            </w:r>
            <w:r>
              <w:rPr>
                <w:rStyle w:val="VerbatimChar"/>
              </w:rPr>
              <w:t xml:space="preserve">SCRC_RST_008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stretch after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proposal, adopted by the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</w:t>
            </w:r>
            <w:r>
              <w:t xml:space="preserve"> </w:t>
            </w:r>
            <w:r>
              <w:rPr>
                <w:rStyle w:val="VerbatimChar"/>
              </w:rPr>
              <w:t xml:space="preserve">SCRC_RST_001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CSRs instead of APB BUS + WFs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by the owner: the mentor’s design stays, DECISIONS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Guard reset</w:t>
            </w:r>
            <w:r>
              <w:t xml:space="preserve"> </w:t>
            </w:r>
            <w:r>
              <w:rPr>
                <w:rStyle w:val="VerbatimChar"/>
              </w:rPr>
              <w:t xml:space="preserve">o_rst_n_pbus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7.7;</w:t>
            </w:r>
            <w:r>
              <w:t xml:space="preserve"> </w:t>
            </w:r>
            <w:r>
              <w:rPr>
                <w:b/>
                <w:bCs/>
              </w:rPr>
              <w:t xml:space="preserve">owner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bus top name clashes with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t xml:space="preserve">were two domains; the SPI wrapper takes one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PRESETn</w:t>
            </w:r>
            <w:r>
              <w:t xml:space="preserve"> </w:t>
            </w:r>
            <w:r>
              <w:t xml:space="preserve">for both 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MAS V1.3,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domain, bit 13 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Earlier review items (V1.x)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Sinh, 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</w:tr>
    </w:tbl>
    <w:bookmarkEnd w:id="86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SCRC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69" Target="media/rId69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61" Target="media/rId61.png" /><Relationship Type="http://schemas.openxmlformats.org/officeDocument/2006/relationships/image" Id="rId53" Target="media/rId53.png" /><Relationship Type="http://schemas.openxmlformats.org/officeDocument/2006/relationships/hyperlink" Id="rId25" Target="QNSC_SCRC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CRC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SCRC</dc:title>
  <dc:creator>QUY NHON SEMICONDUCTORS – QNSC</dc:creator>
  <cp:keywords/>
  <dcterms:created xsi:type="dcterms:W3CDTF">2026-09-28T15:15:36Z</dcterms:created>
  <dcterms:modified xsi:type="dcterms:W3CDTF">2026-09-28T15:15:36Z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V3.1</vt:lpwstr>
  </property>
</Properties>
</file>