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5ED2" w14:textId="77777777" w:rsidR="0018240E" w:rsidRPr="00DC794E" w:rsidRDefault="00000000">
      <w:pPr>
        <w:pStyle w:val="Heading1"/>
        <w:rPr>
          <w:rFonts w:cs="Times New Roman"/>
          <w:sz w:val="24"/>
        </w:rPr>
      </w:pPr>
      <w:r w:rsidRPr="00DC794E">
        <w:rPr>
          <w:rFonts w:cs="Times New Roman"/>
          <w:sz w:val="24"/>
        </w:rPr>
        <w:t>Overview</w:t>
      </w:r>
    </w:p>
    <w:p w14:paraId="72776C96" w14:textId="77777777" w:rsidR="0018240E" w:rsidRPr="00DC794E" w:rsidRDefault="00000000">
      <w:pPr>
        <w:rPr>
          <w:rFonts w:cs="Times New Roman"/>
          <w:sz w:val="24"/>
        </w:rPr>
      </w:pPr>
      <w:r w:rsidRPr="00DC794E">
        <w:rPr>
          <w:rFonts w:cs="Times New Roman"/>
          <w:sz w:val="24"/>
        </w:rPr>
        <w:t>QSOC is a 32-bit RISC-V microcontroller, a training project at Quy Nhon Semiconductors: single core, on-chip memory only, AXI4 system bus, APB4 peripheral bus, sixteen peripheral slaves out to forty-eight pads.</w:t>
      </w:r>
    </w:p>
    <w:p w14:paraId="6A8DAF93" w14:textId="77777777" w:rsidR="0018240E" w:rsidRPr="00DC794E" w:rsidRDefault="00000000">
      <w:pPr>
        <w:rPr>
          <w:rFonts w:cs="Times New Roman"/>
          <w:sz w:val="24"/>
        </w:rPr>
      </w:pPr>
      <w:r w:rsidRPr="00DC794E">
        <w:rPr>
          <w:rFonts w:cs="Times New Roman"/>
          <w:sz w:val="24"/>
        </w:rPr>
        <w:t xml:space="preserve">Two constraints shape the design, both from the project's tool </w:t>
      </w:r>
      <w:proofErr w:type="spellStart"/>
      <w:r w:rsidRPr="00DC794E">
        <w:rPr>
          <w:rFonts w:cs="Times New Roman"/>
          <w:sz w:val="24"/>
        </w:rPr>
        <w:t>licences</w:t>
      </w:r>
      <w:proofErr w:type="spellEnd"/>
      <w:r w:rsidRPr="00DC794E">
        <w:rPr>
          <w:rFonts w:cs="Times New Roman"/>
          <w:sz w:val="24"/>
        </w:rPr>
        <w:t>, not from a product requirement. No flash: the application is downloaded into RAM over a serial port after every reset and run from there. No phase-locked loop (PLL): the whole chip runs from one external clock.</w:t>
      </w:r>
    </w:p>
    <w:p w14:paraId="5895889F" w14:textId="77777777" w:rsidR="0018240E" w:rsidRPr="00DC794E" w:rsidRDefault="00000000">
      <w:pPr>
        <w:rPr>
          <w:rFonts w:cs="Times New Roman"/>
          <w:sz w:val="24"/>
        </w:rPr>
      </w:pPr>
      <w:r w:rsidRPr="00DC794E">
        <w:rPr>
          <w:rFonts w:cs="Times New Roman"/>
          <w:sz w:val="24"/>
        </w:rPr>
        <w:t xml:space="preserve">The device uses open-source IP wherever a suitable block exists: the core, the buses, the memory controllers, most peripherals. In-house RTL covers only the clock and </w:t>
      </w:r>
      <w:proofErr w:type="gramStart"/>
      <w:r w:rsidRPr="00DC794E">
        <w:rPr>
          <w:rFonts w:cs="Times New Roman"/>
          <w:sz w:val="24"/>
        </w:rPr>
        <w:t>reset</w:t>
      </w:r>
      <w:proofErr w:type="gramEnd"/>
      <w:r w:rsidRPr="00DC794E">
        <w:rPr>
          <w:rFonts w:cs="Times New Roman"/>
          <w:sz w:val="24"/>
        </w:rPr>
        <w:t xml:space="preserve"> controller, the debug block, and adapters where two IPs differ in protocol. Each block has an owner and its own spec; this document is the system view and stays consistent with them.</w:t>
      </w:r>
    </w:p>
    <w:p w14:paraId="7BA71D04" w14:textId="77777777" w:rsidR="0018240E" w:rsidRPr="00DC794E" w:rsidRDefault="00000000">
      <w:pPr>
        <w:pStyle w:val="Heading1"/>
        <w:rPr>
          <w:rFonts w:cs="Times New Roman"/>
          <w:sz w:val="24"/>
        </w:rPr>
      </w:pPr>
      <w:r w:rsidRPr="00DC794E">
        <w:rPr>
          <w:rFonts w:cs="Times New Roman"/>
          <w:sz w:val="24"/>
        </w:rPr>
        <w:t>Features</w:t>
      </w:r>
    </w:p>
    <w:p w14:paraId="551119D0" w14:textId="77777777" w:rsidR="0018240E" w:rsidRPr="00DC794E" w:rsidRDefault="00000000">
      <w:pPr>
        <w:pStyle w:val="ListBullet"/>
        <w:spacing w:after="0"/>
        <w:rPr>
          <w:rFonts w:cs="Times New Roman"/>
          <w:sz w:val="24"/>
        </w:rPr>
      </w:pPr>
      <w:r w:rsidRPr="00DC794E">
        <w:rPr>
          <w:rFonts w:cs="Times New Roman"/>
          <w:b/>
          <w:sz w:val="24"/>
        </w:rPr>
        <w:t>Technology:</w:t>
      </w:r>
    </w:p>
    <w:p w14:paraId="0C18280B" w14:textId="77777777" w:rsidR="0018240E" w:rsidRPr="00DC794E" w:rsidRDefault="00000000">
      <w:pPr>
        <w:spacing w:before="0" w:after="0"/>
        <w:ind w:left="600"/>
        <w:rPr>
          <w:rFonts w:cs="Times New Roman"/>
          <w:sz w:val="24"/>
        </w:rPr>
      </w:pPr>
      <w:r w:rsidRPr="00DC794E">
        <w:rPr>
          <w:rFonts w:cs="Times New Roman"/>
          <w:sz w:val="24"/>
        </w:rPr>
        <w:t>– SMIC 28nm</w:t>
      </w:r>
      <w:r w:rsidR="009715AA" w:rsidRPr="00DC794E">
        <w:rPr>
          <w:rFonts w:cs="Times New Roman"/>
          <w:sz w:val="24"/>
        </w:rPr>
        <w:t>, 20MHz</w:t>
      </w:r>
    </w:p>
    <w:p w14:paraId="15C4DB8E" w14:textId="77777777" w:rsidR="0018240E" w:rsidRPr="00DC794E" w:rsidRDefault="00000000">
      <w:pPr>
        <w:pStyle w:val="ListBullet"/>
        <w:spacing w:after="0"/>
        <w:rPr>
          <w:rFonts w:cs="Times New Roman"/>
          <w:sz w:val="24"/>
        </w:rPr>
      </w:pPr>
      <w:r w:rsidRPr="00DC794E">
        <w:rPr>
          <w:rFonts w:cs="Times New Roman"/>
          <w:b/>
          <w:sz w:val="24"/>
        </w:rPr>
        <w:t>Core: 32-bit RV32IMC RISC-V CPU (</w:t>
      </w:r>
      <w:proofErr w:type="spellStart"/>
      <w:r w:rsidRPr="00DC794E">
        <w:rPr>
          <w:rFonts w:cs="Times New Roman"/>
          <w:b/>
          <w:sz w:val="24"/>
        </w:rPr>
        <w:t>lowRISC</w:t>
      </w:r>
      <w:proofErr w:type="spellEnd"/>
      <w:r w:rsidRPr="00DC794E">
        <w:rPr>
          <w:rFonts w:cs="Times New Roman"/>
          <w:b/>
          <w:sz w:val="24"/>
        </w:rPr>
        <w:t xml:space="preserve"> Ibex), 20 MHz</w:t>
      </w:r>
    </w:p>
    <w:p w14:paraId="3C279AD9" w14:textId="77777777" w:rsidR="0018240E" w:rsidRPr="00DC794E" w:rsidRDefault="00000000">
      <w:pPr>
        <w:spacing w:before="0" w:after="0"/>
        <w:ind w:left="600"/>
        <w:rPr>
          <w:rFonts w:cs="Times New Roman"/>
          <w:sz w:val="24"/>
        </w:rPr>
      </w:pPr>
      <w:r w:rsidRPr="00DC794E">
        <w:rPr>
          <w:rFonts w:cs="Times New Roman"/>
          <w:sz w:val="24"/>
        </w:rPr>
        <w:t>– Two-stage pipeline, in-order, machine mode; no branch predictor, 1 cycle penalty on a taken branch</w:t>
      </w:r>
    </w:p>
    <w:p w14:paraId="566C3C84" w14:textId="77777777" w:rsidR="0018240E" w:rsidRPr="00DC794E" w:rsidRDefault="00000000">
      <w:pPr>
        <w:spacing w:before="0" w:after="0"/>
        <w:ind w:left="600"/>
        <w:rPr>
          <w:rFonts w:cs="Times New Roman"/>
          <w:sz w:val="24"/>
        </w:rPr>
      </w:pPr>
      <w:r w:rsidRPr="00DC794E">
        <w:rPr>
          <w:rFonts w:cs="Times New Roman"/>
          <w:sz w:val="24"/>
        </w:rPr>
        <w:t>– 1 cycle for add, subtract, shift, logic and compare; 3 for multiply, 4 for the high-half forms; 37 for divide and remainder</w:t>
      </w:r>
    </w:p>
    <w:p w14:paraId="115A6AF3" w14:textId="77777777" w:rsidR="0018240E" w:rsidRPr="00DC794E" w:rsidRDefault="00000000">
      <w:pPr>
        <w:spacing w:before="0" w:after="0"/>
        <w:ind w:left="600"/>
        <w:rPr>
          <w:rFonts w:cs="Times New Roman"/>
          <w:sz w:val="24"/>
        </w:rPr>
      </w:pPr>
      <w:r w:rsidRPr="00DC794E">
        <w:rPr>
          <w:rFonts w:cs="Times New Roman"/>
          <w:sz w:val="24"/>
        </w:rPr>
        <w:t>– 32 x 32-bit register file in flip-flops</w:t>
      </w:r>
    </w:p>
    <w:p w14:paraId="54C59B55" w14:textId="77777777" w:rsidR="0018240E" w:rsidRPr="00DC794E" w:rsidRDefault="00000000">
      <w:pPr>
        <w:pStyle w:val="ListBullet"/>
        <w:spacing w:after="0"/>
        <w:rPr>
          <w:rFonts w:cs="Times New Roman"/>
          <w:sz w:val="24"/>
        </w:rPr>
      </w:pPr>
      <w:r w:rsidRPr="00DC794E">
        <w:rPr>
          <w:rFonts w:cs="Times New Roman"/>
          <w:b/>
          <w:sz w:val="24"/>
        </w:rPr>
        <w:t>Memory: 98 Kbytes on chip, no external memory interface</w:t>
      </w:r>
    </w:p>
    <w:p w14:paraId="3BE4E86A" w14:textId="77777777" w:rsidR="0018240E" w:rsidRPr="00DC794E" w:rsidRDefault="00000000">
      <w:pPr>
        <w:spacing w:before="0" w:after="0"/>
        <w:ind w:left="600"/>
        <w:rPr>
          <w:rFonts w:cs="Times New Roman"/>
          <w:sz w:val="24"/>
        </w:rPr>
      </w:pPr>
      <w:r w:rsidRPr="00DC794E">
        <w:rPr>
          <w:rFonts w:cs="Times New Roman"/>
          <w:sz w:val="24"/>
        </w:rPr>
        <w:t>– 2 Kbytes ROM holding the serial bootloader, read-only</w:t>
      </w:r>
    </w:p>
    <w:p w14:paraId="57B510DC" w14:textId="77777777" w:rsidR="0018240E" w:rsidRPr="00DC794E" w:rsidRDefault="00000000">
      <w:pPr>
        <w:spacing w:before="0" w:after="0"/>
        <w:ind w:left="600"/>
        <w:rPr>
          <w:rFonts w:cs="Times New Roman"/>
          <w:sz w:val="24"/>
        </w:rPr>
      </w:pPr>
      <w:r w:rsidRPr="00DC794E">
        <w:rPr>
          <w:rFonts w:cs="Times New Roman"/>
          <w:sz w:val="24"/>
        </w:rPr>
        <w:t>– 64 Kbytes instruction RAM: 4 Kbytes debug entry code plus 60 Kbytes application</w:t>
      </w:r>
    </w:p>
    <w:p w14:paraId="5854A668" w14:textId="77777777" w:rsidR="0018240E" w:rsidRPr="00DC794E" w:rsidRDefault="00000000">
      <w:pPr>
        <w:spacing w:before="0" w:after="0"/>
        <w:ind w:left="600"/>
        <w:rPr>
          <w:rFonts w:cs="Times New Roman"/>
          <w:sz w:val="24"/>
        </w:rPr>
      </w:pPr>
      <w:r w:rsidRPr="00DC794E">
        <w:rPr>
          <w:rFonts w:cs="Times New Roman"/>
          <w:sz w:val="24"/>
        </w:rPr>
        <w:t xml:space="preserve">– 32 Kbytes data RAM, </w:t>
      </w:r>
      <w:r w:rsidR="009715AA" w:rsidRPr="00DC794E">
        <w:rPr>
          <w:rFonts w:cs="Times New Roman"/>
          <w:sz w:val="24"/>
        </w:rPr>
        <w:t>split into ISRAM and DSRAM</w:t>
      </w:r>
    </w:p>
    <w:p w14:paraId="4280BF7E" w14:textId="77777777" w:rsidR="0018240E" w:rsidRPr="00DC794E" w:rsidRDefault="00000000">
      <w:pPr>
        <w:pStyle w:val="ListBullet"/>
        <w:spacing w:after="0"/>
        <w:rPr>
          <w:rFonts w:cs="Times New Roman"/>
          <w:sz w:val="24"/>
        </w:rPr>
      </w:pPr>
      <w:r w:rsidRPr="00DC794E">
        <w:rPr>
          <w:rFonts w:cs="Times New Roman"/>
          <w:b/>
          <w:sz w:val="24"/>
        </w:rPr>
        <w:t>Reset and supply</w:t>
      </w:r>
    </w:p>
    <w:p w14:paraId="603F2B33" w14:textId="77777777" w:rsidR="0018240E" w:rsidRPr="00DC794E" w:rsidRDefault="00000000">
      <w:pPr>
        <w:spacing w:before="0" w:after="0"/>
        <w:ind w:left="600"/>
        <w:rPr>
          <w:rFonts w:cs="Times New Roman"/>
          <w:sz w:val="24"/>
        </w:rPr>
      </w:pPr>
      <w:r w:rsidRPr="00DC794E">
        <w:rPr>
          <w:rFonts w:cs="Times New Roman"/>
          <w:sz w:val="24"/>
        </w:rPr>
        <w:t>– Active-low reset, 3 sources: power-on, watchdog and software</w:t>
      </w:r>
    </w:p>
    <w:p w14:paraId="726928FA" w14:textId="77777777" w:rsidR="0018240E" w:rsidRPr="00DC794E" w:rsidRDefault="00000000">
      <w:pPr>
        <w:spacing w:before="0" w:after="0"/>
        <w:ind w:left="600"/>
        <w:rPr>
          <w:rFonts w:cs="Times New Roman"/>
          <w:sz w:val="24"/>
        </w:rPr>
      </w:pPr>
      <w:r w:rsidRPr="00DC794E">
        <w:rPr>
          <w:rFonts w:cs="Times New Roman"/>
          <w:sz w:val="24"/>
        </w:rPr>
        <w:t>– Sticky reset cause register; SYSCSR only reset by Power-on reset to keep the value of register</w:t>
      </w:r>
    </w:p>
    <w:p w14:paraId="4755FCC6" w14:textId="4641D722" w:rsidR="0018240E" w:rsidRPr="00DC794E" w:rsidRDefault="00000000">
      <w:pPr>
        <w:pStyle w:val="ListBullet"/>
        <w:spacing w:after="0"/>
        <w:rPr>
          <w:rFonts w:cs="Times New Roman"/>
          <w:sz w:val="24"/>
        </w:rPr>
      </w:pPr>
      <w:r w:rsidRPr="00DC794E">
        <w:rPr>
          <w:rFonts w:cs="Times New Roman"/>
          <w:b/>
          <w:sz w:val="24"/>
        </w:rPr>
        <w:t>Clock: one external input on a dedicated pad</w:t>
      </w:r>
    </w:p>
    <w:p w14:paraId="48CF1ECE" w14:textId="77777777" w:rsidR="0018240E" w:rsidRPr="00DC794E" w:rsidRDefault="00000000">
      <w:pPr>
        <w:spacing w:before="0" w:after="0"/>
        <w:ind w:left="600"/>
        <w:rPr>
          <w:rFonts w:cs="Times New Roman"/>
          <w:sz w:val="24"/>
        </w:rPr>
      </w:pPr>
      <w:r w:rsidRPr="00DC794E">
        <w:rPr>
          <w:rFonts w:cs="Times New Roman"/>
          <w:sz w:val="24"/>
        </w:rPr>
        <w:t>– One frequency for the whole chip</w:t>
      </w:r>
    </w:p>
    <w:p w14:paraId="4CDDADBC" w14:textId="77777777" w:rsidR="0018240E" w:rsidRPr="00DC794E" w:rsidRDefault="00000000">
      <w:pPr>
        <w:spacing w:before="0" w:after="0"/>
        <w:ind w:left="600"/>
        <w:rPr>
          <w:rFonts w:cs="Times New Roman"/>
          <w:sz w:val="24"/>
        </w:rPr>
      </w:pPr>
      <w:r w:rsidRPr="00DC794E">
        <w:rPr>
          <w:rFonts w:cs="Times New Roman"/>
          <w:sz w:val="24"/>
        </w:rPr>
        <w:t>– Clock gating is allowed for peripherals only, never for the CPU, the buses or the memories</w:t>
      </w:r>
    </w:p>
    <w:p w14:paraId="6F5EEA86" w14:textId="77777777" w:rsidR="0018240E" w:rsidRPr="00DC794E" w:rsidRDefault="00000000">
      <w:pPr>
        <w:pStyle w:val="ListBullet"/>
        <w:spacing w:after="0"/>
        <w:rPr>
          <w:rFonts w:cs="Times New Roman"/>
          <w:sz w:val="24"/>
        </w:rPr>
      </w:pPr>
      <w:r w:rsidRPr="00DC794E">
        <w:rPr>
          <w:rFonts w:cs="Times New Roman"/>
          <w:b/>
          <w:sz w:val="24"/>
        </w:rPr>
        <w:t>Bootloader preloaded in ROM</w:t>
      </w:r>
    </w:p>
    <w:p w14:paraId="2757FFBB" w14:textId="77777777" w:rsidR="00FB4C8C" w:rsidRPr="00DC794E" w:rsidRDefault="00FB4C8C" w:rsidP="00FB4C8C">
      <w:pPr>
        <w:spacing w:before="0" w:after="0"/>
        <w:ind w:left="600"/>
        <w:rPr>
          <w:rFonts w:cs="Times New Roman"/>
          <w:sz w:val="24"/>
        </w:rPr>
      </w:pPr>
      <w:r w:rsidRPr="00DC794E">
        <w:rPr>
          <w:rFonts w:cs="Times New Roman"/>
          <w:sz w:val="24"/>
        </w:rPr>
        <w:t>– Serial download after every reset: one frame of header, payload and CRC32</w:t>
      </w:r>
    </w:p>
    <w:p w14:paraId="75FA75E2" w14:textId="77777777" w:rsidR="00FB4C8C" w:rsidRPr="00DC794E" w:rsidRDefault="00FB4C8C" w:rsidP="00FB4C8C">
      <w:pPr>
        <w:spacing w:before="0" w:after="0"/>
        <w:ind w:left="600"/>
        <w:rPr>
          <w:rFonts w:cs="Times New Roman"/>
          <w:sz w:val="24"/>
        </w:rPr>
      </w:pPr>
      <w:r w:rsidRPr="00DC794E">
        <w:rPr>
          <w:rFonts w:cs="Times New Roman"/>
          <w:sz w:val="24"/>
        </w:rPr>
        <w:lastRenderedPageBreak/>
        <w:t>– Bootloader fits the 2 Kbyte ROM; Table 13-4 carries the size estimate</w:t>
      </w:r>
    </w:p>
    <w:p w14:paraId="24894DD9" w14:textId="77777777" w:rsidR="0018240E" w:rsidRPr="00DC794E" w:rsidRDefault="00FB4C8C" w:rsidP="00B46419">
      <w:pPr>
        <w:spacing w:before="0" w:after="0"/>
        <w:ind w:left="600"/>
        <w:rPr>
          <w:rFonts w:cs="Times New Roman"/>
          <w:sz w:val="24"/>
        </w:rPr>
      </w:pPr>
      <w:r w:rsidRPr="00DC794E">
        <w:rPr>
          <w:rFonts w:cs="Times New Roman"/>
          <w:sz w:val="24"/>
        </w:rPr>
        <w:t>– The debug interface is the second load path, used when the ROM itself is faulty</w:t>
      </w:r>
    </w:p>
    <w:p w14:paraId="50A167CC" w14:textId="77777777" w:rsidR="002D3B7B" w:rsidRPr="00DC794E" w:rsidRDefault="002D3B7B" w:rsidP="002D3B7B">
      <w:pPr>
        <w:spacing w:before="0" w:after="0"/>
        <w:rPr>
          <w:rFonts w:cs="Times New Roman"/>
          <w:b/>
          <w:sz w:val="24"/>
        </w:rPr>
      </w:pPr>
      <w:r w:rsidRPr="00DC794E">
        <w:rPr>
          <w:rFonts w:cs="Times New Roman"/>
          <w:b/>
          <w:bCs/>
          <w:sz w:val="24"/>
        </w:rPr>
        <w:t>Debug over JTAG: halt, resume, memory access without the CPU</w:t>
      </w:r>
      <w:r w:rsidRPr="00DC794E">
        <w:rPr>
          <w:rFonts w:cs="Times New Roman"/>
          <w:b/>
          <w:sz w:val="24"/>
        </w:rPr>
        <w:t> </w:t>
      </w:r>
    </w:p>
    <w:p w14:paraId="5B17D5C0" w14:textId="77777777" w:rsidR="002D3B7B" w:rsidRPr="00DC794E" w:rsidRDefault="002D3B7B" w:rsidP="002D3B7B">
      <w:pPr>
        <w:spacing w:before="0" w:after="0"/>
        <w:ind w:left="600"/>
        <w:rPr>
          <w:rFonts w:cs="Times New Roman"/>
          <w:bCs/>
          <w:sz w:val="24"/>
        </w:rPr>
      </w:pPr>
      <w:r w:rsidRPr="00DC794E">
        <w:rPr>
          <w:rFonts w:cs="Times New Roman"/>
          <w:bCs/>
          <w:sz w:val="24"/>
        </w:rPr>
        <w:t>– In-house block, control registers reachable only over JTAG and deliberately off the system bus </w:t>
      </w:r>
    </w:p>
    <w:p w14:paraId="70B2DCA8" w14:textId="3E9979A5" w:rsidR="0018240E" w:rsidRPr="00DC794E" w:rsidRDefault="002D3B7B" w:rsidP="002D3B7B">
      <w:pPr>
        <w:spacing w:before="0" w:after="0"/>
        <w:ind w:left="600"/>
        <w:rPr>
          <w:rFonts w:cs="Times New Roman"/>
          <w:bCs/>
          <w:sz w:val="24"/>
        </w:rPr>
      </w:pPr>
      <w:r w:rsidRPr="00DC794E">
        <w:rPr>
          <w:rFonts w:cs="Times New Roman"/>
          <w:bCs/>
          <w:sz w:val="24"/>
        </w:rPr>
        <w:t>– 1 hardware breakpoint (works in read-only memory). Debug entry code occupies the first 4 KiB of ISRAM — no separate debug memory, no program buffer. One master port serves memory access, run control and register reads. </w:t>
      </w:r>
    </w:p>
    <w:p w14:paraId="18C81ACF" w14:textId="77777777" w:rsidR="0018240E" w:rsidRPr="00DC794E" w:rsidRDefault="00000000">
      <w:pPr>
        <w:pStyle w:val="ListBullet"/>
        <w:spacing w:after="0"/>
        <w:rPr>
          <w:rFonts w:cs="Times New Roman"/>
          <w:sz w:val="24"/>
        </w:rPr>
      </w:pPr>
      <w:r w:rsidRPr="00DC794E">
        <w:rPr>
          <w:rFonts w:cs="Times New Roman"/>
          <w:b/>
          <w:sz w:val="24"/>
        </w:rPr>
        <w:t>48 pins in four sides of twelve, 35 carrying peripheral functions</w:t>
      </w:r>
    </w:p>
    <w:p w14:paraId="4FB941C1" w14:textId="77777777" w:rsidR="0018240E" w:rsidRPr="00DC794E" w:rsidRDefault="00000000">
      <w:pPr>
        <w:spacing w:before="0" w:after="0"/>
        <w:ind w:left="600"/>
        <w:rPr>
          <w:rFonts w:cs="Times New Roman"/>
          <w:sz w:val="24"/>
        </w:rPr>
      </w:pPr>
      <w:r w:rsidRPr="00DC794E">
        <w:rPr>
          <w:rFonts w:cs="Times New Roman"/>
          <w:sz w:val="24"/>
        </w:rPr>
        <w:t xml:space="preserve">– Each </w:t>
      </w:r>
      <w:proofErr w:type="spellStart"/>
      <w:r w:rsidRPr="00DC794E">
        <w:rPr>
          <w:rFonts w:cs="Times New Roman"/>
          <w:sz w:val="24"/>
        </w:rPr>
        <w:t>muxed</w:t>
      </w:r>
      <w:proofErr w:type="spellEnd"/>
      <w:r w:rsidRPr="00DC794E">
        <w:rPr>
          <w:rFonts w:cs="Times New Roman"/>
          <w:sz w:val="24"/>
        </w:rPr>
        <w:t xml:space="preserve"> pin selects one of 4 functions through a two-bit field, all defaulting to the first after reset</w:t>
      </w:r>
    </w:p>
    <w:p w14:paraId="111C58B1" w14:textId="77777777" w:rsidR="0018240E" w:rsidRPr="00DC794E" w:rsidRDefault="00000000">
      <w:pPr>
        <w:spacing w:before="0" w:after="0"/>
        <w:ind w:left="600"/>
        <w:rPr>
          <w:rFonts w:cs="Times New Roman"/>
          <w:sz w:val="24"/>
        </w:rPr>
      </w:pPr>
      <w:r w:rsidRPr="00DC794E">
        <w:rPr>
          <w:rFonts w:cs="Times New Roman"/>
          <w:sz w:val="24"/>
        </w:rPr>
        <w:t>– 32 general-purpose I/O in 4 blocks of 8, one interrupt per block; 8 power and ground pins; 3 no-connect pads; 2 dedicated for clock and reset</w:t>
      </w:r>
    </w:p>
    <w:p w14:paraId="52D9F000" w14:textId="7ACB2ACA" w:rsidR="00D03814" w:rsidRPr="00DC794E" w:rsidRDefault="00D03814" w:rsidP="00D03814">
      <w:pPr>
        <w:pStyle w:val="ListBullet"/>
        <w:rPr>
          <w:rFonts w:cs="Times New Roman"/>
          <w:b/>
          <w:bCs/>
          <w:sz w:val="24"/>
        </w:rPr>
      </w:pPr>
      <w:r w:rsidRPr="00DC794E">
        <w:rPr>
          <w:rFonts w:cs="Times New Roman"/>
          <w:b/>
          <w:bCs/>
          <w:sz w:val="24"/>
        </w:rPr>
        <w:t>Interrupts: 27 sources on 12 wires to the core </w:t>
      </w:r>
    </w:p>
    <w:p w14:paraId="0DD924D1" w14:textId="77777777" w:rsidR="00D03814" w:rsidRPr="00DC794E" w:rsidRDefault="00D03814" w:rsidP="00D03814">
      <w:pPr>
        <w:pStyle w:val="ListBullet"/>
        <w:ind w:left="1080"/>
        <w:rPr>
          <w:rFonts w:cs="Times New Roman"/>
          <w:sz w:val="24"/>
        </w:rPr>
      </w:pPr>
      <w:r w:rsidRPr="00DC794E">
        <w:rPr>
          <w:rFonts w:cs="Times New Roman"/>
          <w:sz w:val="24"/>
        </w:rPr>
        <w:t>– INTMAP is an OR tree: one OR gate per peripheral </w:t>
      </w:r>
    </w:p>
    <w:p w14:paraId="5E662038" w14:textId="77777777" w:rsidR="00D03814" w:rsidRPr="00DC794E" w:rsidRDefault="00D03814" w:rsidP="00D03814">
      <w:pPr>
        <w:pStyle w:val="ListBullet"/>
        <w:ind w:left="1080"/>
        <w:rPr>
          <w:rFonts w:cs="Times New Roman"/>
          <w:sz w:val="24"/>
        </w:rPr>
      </w:pPr>
      <w:r w:rsidRPr="00DC794E">
        <w:rPr>
          <w:rFonts w:cs="Times New Roman"/>
          <w:sz w:val="24"/>
        </w:rPr>
        <w:t xml:space="preserve">– The core identifies the source from </w:t>
      </w:r>
      <w:proofErr w:type="spellStart"/>
      <w:r w:rsidRPr="00DC794E">
        <w:rPr>
          <w:rFonts w:cs="Times New Roman"/>
          <w:sz w:val="24"/>
        </w:rPr>
        <w:t>mcause</w:t>
      </w:r>
      <w:proofErr w:type="spellEnd"/>
      <w:r w:rsidRPr="00DC794E">
        <w:rPr>
          <w:rFonts w:cs="Times New Roman"/>
          <w:sz w:val="24"/>
        </w:rPr>
        <w:t>, so no register read is needed. Table 8-1 gives the mapping </w:t>
      </w:r>
    </w:p>
    <w:p w14:paraId="0EEEEA53" w14:textId="77777777" w:rsidR="00D03814" w:rsidRPr="00DC794E" w:rsidRDefault="00D03814" w:rsidP="00D03814">
      <w:pPr>
        <w:pStyle w:val="ListBullet"/>
        <w:ind w:left="1080"/>
        <w:rPr>
          <w:rFonts w:cs="Times New Roman"/>
          <w:sz w:val="24"/>
        </w:rPr>
      </w:pPr>
      <w:r w:rsidRPr="00DC794E">
        <w:rPr>
          <w:rFonts w:cs="Times New Roman"/>
          <w:sz w:val="24"/>
        </w:rPr>
        <w:t>– The watchdog bark is the one non-maskable interrupt and bypasses INTMAP </w:t>
      </w:r>
    </w:p>
    <w:p w14:paraId="7EA02DCB" w14:textId="77777777" w:rsidR="00D03814" w:rsidRPr="00DC794E" w:rsidRDefault="00D03814" w:rsidP="00D03814">
      <w:pPr>
        <w:pStyle w:val="ListBullet"/>
        <w:ind w:left="1080"/>
        <w:rPr>
          <w:rFonts w:cs="Times New Roman"/>
          <w:sz w:val="24"/>
        </w:rPr>
      </w:pPr>
      <w:r w:rsidRPr="00DC794E">
        <w:rPr>
          <w:rFonts w:cs="Times New Roman"/>
          <w:sz w:val="24"/>
        </w:rPr>
        <w:t>– Eleven sources are pulses. Each peripheral records its own event, so none is lost</w:t>
      </w:r>
    </w:p>
    <w:p w14:paraId="62A81CE9" w14:textId="2447000E" w:rsidR="0018240E" w:rsidRPr="00DC794E" w:rsidRDefault="0018240E" w:rsidP="00D71B22">
      <w:pPr>
        <w:pStyle w:val="ListBullet"/>
        <w:spacing w:after="0"/>
        <w:ind w:left="1080"/>
        <w:rPr>
          <w:rFonts w:cs="Times New Roman"/>
          <w:sz w:val="24"/>
        </w:rPr>
      </w:pPr>
    </w:p>
    <w:p w14:paraId="666A0CF4" w14:textId="77777777" w:rsidR="0018240E" w:rsidRPr="00DC794E" w:rsidRDefault="00000000">
      <w:pPr>
        <w:pStyle w:val="ListBullet"/>
        <w:spacing w:after="0"/>
        <w:rPr>
          <w:rFonts w:cs="Times New Roman"/>
          <w:sz w:val="24"/>
        </w:rPr>
      </w:pPr>
      <w:r w:rsidRPr="00DC794E">
        <w:rPr>
          <w:rFonts w:cs="Times New Roman"/>
          <w:b/>
          <w:bCs/>
          <w:sz w:val="24"/>
        </w:rPr>
        <w:t>DMA</w:t>
      </w:r>
      <w:r w:rsidRPr="00DC794E">
        <w:rPr>
          <w:rFonts w:cs="Times New Roman"/>
          <w:sz w:val="24"/>
        </w:rPr>
        <w:t>: three modes on one engine, register job, descriptor chain and eight peripheral channels, with one completion interrupt</w:t>
      </w:r>
    </w:p>
    <w:p w14:paraId="0D7FE594" w14:textId="77777777" w:rsidR="0018240E" w:rsidRPr="00DC794E" w:rsidRDefault="00000000">
      <w:pPr>
        <w:spacing w:before="0" w:after="0"/>
        <w:ind w:left="600"/>
        <w:rPr>
          <w:rFonts w:cs="Times New Roman"/>
          <w:sz w:val="24"/>
        </w:rPr>
      </w:pPr>
      <w:r w:rsidRPr="00DC794E">
        <w:rPr>
          <w:rFonts w:cs="Times New Roman"/>
          <w:sz w:val="24"/>
        </w:rPr>
        <w:t>– Separate AXI read and write ports merged before the system bus; reaches the ROM, both RAMs and the peripheral window</w:t>
      </w:r>
    </w:p>
    <w:p w14:paraId="7E9718AF" w14:textId="77777777" w:rsidR="0018240E" w:rsidRPr="00DC794E" w:rsidRDefault="00000000">
      <w:pPr>
        <w:spacing w:before="0" w:after="0"/>
        <w:ind w:left="600"/>
        <w:rPr>
          <w:rFonts w:cs="Times New Roman"/>
          <w:sz w:val="24"/>
        </w:rPr>
      </w:pPr>
      <w:r w:rsidRPr="00DC794E">
        <w:rPr>
          <w:rFonts w:cs="Times New Roman"/>
          <w:sz w:val="24"/>
        </w:rPr>
        <w:t>– The chosen front-end has no completion interrupt and no enable input</w:t>
      </w:r>
    </w:p>
    <w:p w14:paraId="0CC38693" w14:textId="77777777" w:rsidR="002D3B7B" w:rsidRPr="00DC794E" w:rsidRDefault="002D3B7B" w:rsidP="002D3B7B">
      <w:pPr>
        <w:pStyle w:val="ListBullet"/>
        <w:rPr>
          <w:rFonts w:cs="Times New Roman"/>
          <w:b/>
          <w:sz w:val="24"/>
        </w:rPr>
      </w:pPr>
      <w:r w:rsidRPr="00DC794E">
        <w:rPr>
          <w:rFonts w:cs="Times New Roman"/>
          <w:b/>
          <w:bCs/>
          <w:sz w:val="24"/>
        </w:rPr>
        <w:t>12 peripheral instances on the peripheral bus</w:t>
      </w:r>
      <w:r w:rsidRPr="00DC794E">
        <w:rPr>
          <w:rFonts w:cs="Times New Roman"/>
          <w:b/>
          <w:sz w:val="24"/>
        </w:rPr>
        <w:t> </w:t>
      </w:r>
    </w:p>
    <w:p w14:paraId="440E7637" w14:textId="77777777" w:rsidR="002D3B7B" w:rsidRPr="00DC794E" w:rsidRDefault="002D3B7B" w:rsidP="002D3B7B">
      <w:pPr>
        <w:pStyle w:val="ListBullet"/>
        <w:ind w:left="720"/>
        <w:rPr>
          <w:rFonts w:cs="Times New Roman"/>
          <w:bCs/>
          <w:sz w:val="24"/>
        </w:rPr>
      </w:pPr>
      <w:r w:rsidRPr="00DC794E">
        <w:rPr>
          <w:rFonts w:cs="Times New Roman"/>
          <w:bCs/>
          <w:sz w:val="24"/>
        </w:rPr>
        <w:t>– 2x serial port (UART0/1); UART0 carries the boot download </w:t>
      </w:r>
    </w:p>
    <w:p w14:paraId="79D9FA63" w14:textId="77777777" w:rsidR="002D3B7B" w:rsidRPr="00DC794E" w:rsidRDefault="002D3B7B" w:rsidP="002D3B7B">
      <w:pPr>
        <w:pStyle w:val="ListBullet"/>
        <w:ind w:left="720"/>
        <w:rPr>
          <w:rFonts w:cs="Times New Roman"/>
          <w:bCs/>
          <w:sz w:val="24"/>
        </w:rPr>
      </w:pPr>
      <w:r w:rsidRPr="00DC794E">
        <w:rPr>
          <w:rFonts w:cs="Times New Roman"/>
          <w:bCs/>
          <w:sz w:val="24"/>
        </w:rPr>
        <w:t>– 1x SPI master and 1x SPI target sharing one pin group </w:t>
      </w:r>
    </w:p>
    <w:p w14:paraId="3A67A313" w14:textId="77777777" w:rsidR="002D3B7B" w:rsidRPr="00DC794E" w:rsidRDefault="002D3B7B" w:rsidP="002D3B7B">
      <w:pPr>
        <w:pStyle w:val="ListBullet"/>
        <w:ind w:left="720"/>
        <w:rPr>
          <w:rFonts w:cs="Times New Roman"/>
          <w:bCs/>
          <w:sz w:val="24"/>
        </w:rPr>
      </w:pPr>
      <w:r w:rsidRPr="00DC794E">
        <w:rPr>
          <w:rFonts w:cs="Times New Roman"/>
          <w:bCs/>
          <w:sz w:val="24"/>
        </w:rPr>
        <w:t>– 1x I2C, controller or target </w:t>
      </w:r>
    </w:p>
    <w:p w14:paraId="34E7D42A" w14:textId="77777777" w:rsidR="002D3B7B" w:rsidRPr="00DC794E" w:rsidRDefault="002D3B7B" w:rsidP="002D3B7B">
      <w:pPr>
        <w:pStyle w:val="ListBullet"/>
        <w:ind w:left="720"/>
        <w:rPr>
          <w:rFonts w:cs="Times New Roman"/>
          <w:bCs/>
          <w:sz w:val="24"/>
        </w:rPr>
      </w:pPr>
      <w:r w:rsidRPr="00DC794E">
        <w:rPr>
          <w:rFonts w:cs="Times New Roman"/>
          <w:bCs/>
          <w:sz w:val="24"/>
        </w:rPr>
        <w:t>– 4x 8-pin GPIO </w:t>
      </w:r>
    </w:p>
    <w:p w14:paraId="3CC314F1" w14:textId="77777777" w:rsidR="002D3B7B" w:rsidRPr="00DC794E" w:rsidRDefault="002D3B7B" w:rsidP="002D3B7B">
      <w:pPr>
        <w:pStyle w:val="ListBullet"/>
        <w:ind w:left="720"/>
        <w:rPr>
          <w:rFonts w:cs="Times New Roman"/>
          <w:bCs/>
          <w:sz w:val="24"/>
        </w:rPr>
      </w:pPr>
      <w:r w:rsidRPr="00DC794E">
        <w:rPr>
          <w:rFonts w:cs="Times New Roman"/>
          <w:bCs/>
          <w:sz w:val="24"/>
        </w:rPr>
        <w:t xml:space="preserve">– TIMER0 and TIMER1: </w:t>
      </w:r>
      <w:proofErr w:type="spellStart"/>
      <w:r w:rsidRPr="00DC794E">
        <w:rPr>
          <w:rFonts w:cs="Times New Roman"/>
          <w:bCs/>
          <w:sz w:val="24"/>
        </w:rPr>
        <w:t>apb_timer_unit</w:t>
      </w:r>
      <w:proofErr w:type="spellEnd"/>
      <w:r w:rsidRPr="00DC794E">
        <w:rPr>
          <w:rFonts w:cs="Times New Roman"/>
          <w:bCs/>
          <w:sz w:val="24"/>
        </w:rPr>
        <w:t>, two compare outputs each. TIMER0 chains them into one 64-bit counter, so it raises 1 interrupt; TIMER1 raises 2 </w:t>
      </w:r>
    </w:p>
    <w:p w14:paraId="2307388B" w14:textId="77777777" w:rsidR="002D3B7B" w:rsidRPr="00DC794E" w:rsidRDefault="002D3B7B" w:rsidP="002D3B7B">
      <w:pPr>
        <w:pStyle w:val="ListBullet"/>
        <w:ind w:left="720"/>
        <w:rPr>
          <w:rFonts w:cs="Times New Roman"/>
          <w:bCs/>
          <w:sz w:val="24"/>
        </w:rPr>
      </w:pPr>
      <w:r w:rsidRPr="00DC794E">
        <w:rPr>
          <w:rFonts w:cs="Times New Roman"/>
          <w:bCs/>
          <w:sz w:val="24"/>
        </w:rPr>
        <w:t xml:space="preserve">– PWM: a separate </w:t>
      </w:r>
      <w:proofErr w:type="spellStart"/>
      <w:r w:rsidRPr="00DC794E">
        <w:rPr>
          <w:rFonts w:cs="Times New Roman"/>
          <w:bCs/>
          <w:sz w:val="24"/>
        </w:rPr>
        <w:t>apb_adv_timer</w:t>
      </w:r>
      <w:proofErr w:type="spellEnd"/>
      <w:r w:rsidRPr="00DC794E">
        <w:rPr>
          <w:rFonts w:cs="Times New Roman"/>
          <w:bCs/>
          <w:sz w:val="24"/>
        </w:rPr>
        <w:t>, 16 channels, 8 to pads, 4 event lines, 4 external triggers </w:t>
      </w:r>
    </w:p>
    <w:p w14:paraId="671101EA" w14:textId="21DF8137" w:rsidR="002D3B7B" w:rsidRPr="00DC794E" w:rsidRDefault="002D3B7B" w:rsidP="002D3B7B">
      <w:pPr>
        <w:pStyle w:val="ListBullet"/>
        <w:ind w:left="720"/>
        <w:rPr>
          <w:rFonts w:cs="Times New Roman"/>
          <w:b/>
          <w:sz w:val="24"/>
        </w:rPr>
      </w:pPr>
      <w:r w:rsidRPr="00DC794E">
        <w:rPr>
          <w:rFonts w:cs="Times New Roman"/>
          <w:bCs/>
          <w:sz w:val="24"/>
        </w:rPr>
        <w:t>– Watchdog: bark interrupt at the first threshold, bite reset at the second. Disabled after reset, lockable. Largest window 3.58 minutes </w:t>
      </w:r>
    </w:p>
    <w:p w14:paraId="6B23D579" w14:textId="77777777" w:rsidR="0018240E" w:rsidRPr="00DC794E" w:rsidRDefault="00000000">
      <w:pPr>
        <w:pStyle w:val="Heading1"/>
        <w:rPr>
          <w:rFonts w:cs="Times New Roman"/>
          <w:sz w:val="24"/>
        </w:rPr>
      </w:pPr>
      <w:r w:rsidRPr="00DC794E">
        <w:rPr>
          <w:rFonts w:cs="Times New Roman"/>
          <w:sz w:val="24"/>
        </w:rPr>
        <w:t>Block diagram</w:t>
      </w:r>
    </w:p>
    <w:p w14:paraId="58C16C01" w14:textId="77777777" w:rsidR="0018240E" w:rsidRPr="00DC794E" w:rsidRDefault="00000000">
      <w:pPr>
        <w:spacing w:before="0" w:after="0" w:line="240" w:lineRule="auto"/>
        <w:rPr>
          <w:rFonts w:cs="Times New Roman"/>
          <w:sz w:val="24"/>
        </w:rPr>
      </w:pPr>
      <w:r w:rsidRPr="00DC794E">
        <w:rPr>
          <w:rFonts w:cs="Times New Roman"/>
          <w:sz w:val="24"/>
        </w:rPr>
        <w:lastRenderedPageBreak/>
        <w:t xml:space="preserve"> </w:t>
      </w:r>
      <w:r w:rsidR="0097372E" w:rsidRPr="00DC794E">
        <w:rPr>
          <w:rFonts w:cs="Times New Roman"/>
          <w:noProof/>
          <w:sz w:val="24"/>
        </w:rPr>
        <w:drawing>
          <wp:inline distT="0" distB="0" distL="0" distR="0" wp14:anchorId="5D1AB6EB" wp14:editId="0ECCCE06">
            <wp:extent cx="5098262" cy="4428566"/>
            <wp:effectExtent l="0" t="0" r="0" b="0"/>
            <wp:docPr id="1539152132" name="Picture 1" descr="The diagram illustrates a complex electronic system architecture, detailing various components such as CPU, memory interfaces, I/O ports, and communication b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52132" name="Picture 1" descr="The diagram illustrates a complex electronic system architecture, detailing various components such as CPU, memory interfaces, I/O ports, and communication bus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2593" cy="4441015"/>
                    </a:xfrm>
                    <a:prstGeom prst="rect">
                      <a:avLst/>
                    </a:prstGeom>
                    <a:noFill/>
                    <a:ln>
                      <a:noFill/>
                    </a:ln>
                  </pic:spPr>
                </pic:pic>
              </a:graphicData>
            </a:graphic>
          </wp:inline>
        </w:drawing>
      </w:r>
    </w:p>
    <w:p w14:paraId="0F5955AE" w14:textId="77777777" w:rsidR="009715AA" w:rsidRPr="00DC794E" w:rsidRDefault="009715AA">
      <w:pPr>
        <w:pStyle w:val="ListBullet"/>
        <w:spacing w:after="0"/>
        <w:rPr>
          <w:rFonts w:cs="Times New Roman"/>
          <w:b/>
          <w:sz w:val="24"/>
        </w:rPr>
      </w:pPr>
    </w:p>
    <w:p w14:paraId="7138BC97" w14:textId="77777777" w:rsidR="0018240E" w:rsidRPr="00DC794E" w:rsidRDefault="00000000">
      <w:pPr>
        <w:pStyle w:val="ListBullet"/>
        <w:spacing w:after="0"/>
        <w:rPr>
          <w:rFonts w:cs="Times New Roman"/>
          <w:sz w:val="24"/>
        </w:rPr>
      </w:pPr>
      <w:r w:rsidRPr="00DC794E">
        <w:rPr>
          <w:rFonts w:cs="Times New Roman"/>
          <w:b/>
          <w:sz w:val="24"/>
        </w:rPr>
        <w:t>Ibex core</w:t>
      </w:r>
    </w:p>
    <w:p w14:paraId="28A7D887" w14:textId="77777777" w:rsidR="0018240E" w:rsidRPr="00DC794E" w:rsidRDefault="00000000">
      <w:pPr>
        <w:spacing w:before="0" w:after="0"/>
        <w:ind w:left="600"/>
        <w:rPr>
          <w:rFonts w:cs="Times New Roman"/>
          <w:sz w:val="24"/>
        </w:rPr>
      </w:pPr>
      <w:r w:rsidRPr="00DC794E">
        <w:rPr>
          <w:rFonts w:cs="Times New Roman"/>
          <w:sz w:val="24"/>
        </w:rPr>
        <w:t>– Executes the program. Provides two memory-style ports, one for instruction fetch and one for data, plus sixteen usable interrupt inputs</w:t>
      </w:r>
    </w:p>
    <w:p w14:paraId="4A2A8DA2" w14:textId="77777777" w:rsidR="0018240E" w:rsidRPr="00DC794E" w:rsidRDefault="00000000">
      <w:pPr>
        <w:pStyle w:val="ListBullet"/>
        <w:spacing w:after="0"/>
        <w:rPr>
          <w:rFonts w:cs="Times New Roman"/>
          <w:sz w:val="24"/>
        </w:rPr>
      </w:pPr>
      <w:r w:rsidRPr="00DC794E">
        <w:rPr>
          <w:rFonts w:cs="Times New Roman"/>
          <w:b/>
          <w:sz w:val="24"/>
        </w:rPr>
        <w:t>CPU2AXI</w:t>
      </w:r>
    </w:p>
    <w:p w14:paraId="5D884A7B" w14:textId="77777777" w:rsidR="0018240E" w:rsidRPr="00DC794E" w:rsidRDefault="00000000">
      <w:pPr>
        <w:spacing w:before="0" w:after="0"/>
        <w:ind w:left="600"/>
        <w:rPr>
          <w:rFonts w:cs="Times New Roman"/>
          <w:sz w:val="24"/>
        </w:rPr>
      </w:pPr>
      <w:r w:rsidRPr="00DC794E">
        <w:rPr>
          <w:rFonts w:cs="Times New Roman"/>
          <w:sz w:val="24"/>
        </w:rPr>
        <w:t>– Converts each core port to the system bus protocol and merges them into one bus port, so the core takes one slave port instead of two</w:t>
      </w:r>
    </w:p>
    <w:p w14:paraId="509E273A" w14:textId="77777777" w:rsidR="0018240E" w:rsidRPr="00DC794E" w:rsidRDefault="00000000">
      <w:pPr>
        <w:pStyle w:val="ListBullet"/>
        <w:spacing w:after="0"/>
        <w:rPr>
          <w:rFonts w:cs="Times New Roman"/>
          <w:sz w:val="24"/>
        </w:rPr>
      </w:pPr>
      <w:r w:rsidRPr="00DC794E">
        <w:rPr>
          <w:rFonts w:cs="Times New Roman"/>
          <w:b/>
          <w:sz w:val="24"/>
        </w:rPr>
        <w:t>SYSDBG</w:t>
      </w:r>
    </w:p>
    <w:p w14:paraId="5E53AE0A" w14:textId="77777777" w:rsidR="0018240E" w:rsidRPr="00DC794E" w:rsidRDefault="00000000">
      <w:pPr>
        <w:spacing w:before="0" w:after="0"/>
        <w:ind w:left="600"/>
        <w:rPr>
          <w:rFonts w:cs="Times New Roman"/>
          <w:sz w:val="24"/>
        </w:rPr>
      </w:pPr>
      <w:r w:rsidRPr="00DC794E">
        <w:rPr>
          <w:rFonts w:cs="Times New Roman"/>
          <w:sz w:val="24"/>
        </w:rPr>
        <w:t>– The debug block. Takes JTAG, halts and resumes the core, reads and writes memory over its own bus port without involving the core</w:t>
      </w:r>
    </w:p>
    <w:p w14:paraId="4B48AAE5" w14:textId="77777777" w:rsidR="0018240E" w:rsidRPr="00DC794E" w:rsidRDefault="00000000">
      <w:pPr>
        <w:spacing w:before="0" w:after="0"/>
        <w:ind w:left="600"/>
        <w:rPr>
          <w:rFonts w:cs="Times New Roman"/>
          <w:sz w:val="24"/>
        </w:rPr>
      </w:pPr>
      <w:r w:rsidRPr="00DC794E">
        <w:rPr>
          <w:rFonts w:cs="Times New Roman"/>
          <w:sz w:val="24"/>
        </w:rPr>
        <w:t>– The block's control registers respond only over JTAG and are deliberately not placed on the system bus, so software running on the core cannot grant itself debug access</w:t>
      </w:r>
    </w:p>
    <w:p w14:paraId="3DD0F74C" w14:textId="77777777" w:rsidR="0018240E" w:rsidRPr="00DC794E" w:rsidRDefault="00000000">
      <w:pPr>
        <w:pStyle w:val="ListBullet"/>
        <w:spacing w:after="0"/>
        <w:rPr>
          <w:rFonts w:cs="Times New Roman"/>
          <w:sz w:val="24"/>
        </w:rPr>
      </w:pPr>
      <w:r w:rsidRPr="00DC794E">
        <w:rPr>
          <w:rFonts w:cs="Times New Roman"/>
          <w:b/>
          <w:sz w:val="24"/>
        </w:rPr>
        <w:t>S_BUS</w:t>
      </w:r>
    </w:p>
    <w:p w14:paraId="14ABEBDD" w14:textId="77777777" w:rsidR="0018240E" w:rsidRPr="00DC794E" w:rsidRDefault="00000000">
      <w:pPr>
        <w:spacing w:before="0" w:after="0"/>
        <w:ind w:left="600"/>
        <w:rPr>
          <w:rFonts w:cs="Times New Roman"/>
          <w:sz w:val="24"/>
        </w:rPr>
      </w:pPr>
      <w:r w:rsidRPr="00DC794E">
        <w:rPr>
          <w:rFonts w:cs="Times New Roman"/>
          <w:sz w:val="24"/>
        </w:rPr>
        <w:t>– The AXI4 crossbar. Routes three access sources to four destinations by address</w:t>
      </w:r>
    </w:p>
    <w:p w14:paraId="22843B2E" w14:textId="77777777" w:rsidR="0018240E" w:rsidRPr="00DC794E" w:rsidRDefault="00000000">
      <w:pPr>
        <w:spacing w:before="0" w:after="0"/>
        <w:ind w:left="600"/>
        <w:rPr>
          <w:rFonts w:cs="Times New Roman"/>
          <w:sz w:val="24"/>
        </w:rPr>
      </w:pPr>
      <w:r w:rsidRPr="00DC794E">
        <w:rPr>
          <w:rFonts w:cs="Times New Roman"/>
          <w:sz w:val="24"/>
        </w:rPr>
        <w:t>– Returns a decode error for every unmapped address, which the memories themselves cannot do</w:t>
      </w:r>
    </w:p>
    <w:p w14:paraId="45DF0889" w14:textId="77777777" w:rsidR="0018240E" w:rsidRPr="00DC794E" w:rsidRDefault="00000000">
      <w:pPr>
        <w:pStyle w:val="ListBullet"/>
        <w:spacing w:after="0"/>
        <w:rPr>
          <w:rFonts w:cs="Times New Roman"/>
          <w:sz w:val="24"/>
        </w:rPr>
      </w:pPr>
      <w:r w:rsidRPr="00DC794E">
        <w:rPr>
          <w:rFonts w:cs="Times New Roman"/>
          <w:b/>
          <w:sz w:val="24"/>
        </w:rPr>
        <w:t>ROM</w:t>
      </w:r>
    </w:p>
    <w:p w14:paraId="18574BC9" w14:textId="77777777" w:rsidR="0018240E" w:rsidRPr="00DC794E" w:rsidRDefault="00000000">
      <w:pPr>
        <w:spacing w:before="0" w:after="0"/>
        <w:ind w:left="600"/>
        <w:rPr>
          <w:rFonts w:cs="Times New Roman"/>
          <w:sz w:val="24"/>
        </w:rPr>
      </w:pPr>
      <w:r w:rsidRPr="00DC794E">
        <w:rPr>
          <w:rFonts w:cs="Times New Roman"/>
          <w:sz w:val="24"/>
        </w:rPr>
        <w:t>– Holds the bootloader. Its content is fixed when the design is built, and it is made read-only by tying its write channel to the idle state</w:t>
      </w:r>
    </w:p>
    <w:p w14:paraId="68031397" w14:textId="77777777" w:rsidR="0018240E" w:rsidRPr="00DC794E" w:rsidRDefault="00000000">
      <w:pPr>
        <w:pStyle w:val="ListBullet"/>
        <w:spacing w:after="0"/>
        <w:rPr>
          <w:rFonts w:cs="Times New Roman"/>
          <w:sz w:val="24"/>
        </w:rPr>
      </w:pPr>
      <w:r w:rsidRPr="00DC794E">
        <w:rPr>
          <w:rFonts w:cs="Times New Roman"/>
          <w:b/>
          <w:sz w:val="24"/>
        </w:rPr>
        <w:lastRenderedPageBreak/>
        <w:t>ISRAM</w:t>
      </w:r>
    </w:p>
    <w:p w14:paraId="59138330" w14:textId="77777777" w:rsidR="0018240E" w:rsidRPr="00DC794E" w:rsidRDefault="00000000">
      <w:pPr>
        <w:spacing w:before="0" w:after="0"/>
        <w:ind w:left="600"/>
        <w:rPr>
          <w:rFonts w:cs="Times New Roman"/>
          <w:sz w:val="24"/>
        </w:rPr>
      </w:pPr>
      <w:r w:rsidRPr="00DC794E">
        <w:rPr>
          <w:rFonts w:cs="Times New Roman"/>
          <w:sz w:val="24"/>
        </w:rPr>
        <w:t>– Instruction memory. Holds the debug entry code in the first 4 Kbytes and the downloaded application in the upper part</w:t>
      </w:r>
    </w:p>
    <w:p w14:paraId="5C9CA187" w14:textId="77777777" w:rsidR="0018240E" w:rsidRPr="00DC794E" w:rsidRDefault="00000000">
      <w:pPr>
        <w:pStyle w:val="ListBullet"/>
        <w:spacing w:after="0"/>
        <w:rPr>
          <w:rFonts w:cs="Times New Roman"/>
          <w:sz w:val="24"/>
        </w:rPr>
      </w:pPr>
      <w:r w:rsidRPr="00DC794E">
        <w:rPr>
          <w:rFonts w:cs="Times New Roman"/>
          <w:b/>
          <w:sz w:val="24"/>
        </w:rPr>
        <w:t>DSRAM</w:t>
      </w:r>
    </w:p>
    <w:p w14:paraId="7FED90C1" w14:textId="77777777" w:rsidR="0018240E" w:rsidRPr="00DC794E" w:rsidRDefault="00000000">
      <w:pPr>
        <w:spacing w:before="0" w:after="0"/>
        <w:ind w:left="600"/>
        <w:rPr>
          <w:rFonts w:cs="Times New Roman"/>
          <w:sz w:val="24"/>
        </w:rPr>
      </w:pPr>
      <w:r w:rsidRPr="00DC794E">
        <w:rPr>
          <w:rFonts w:cs="Times New Roman"/>
          <w:sz w:val="24"/>
        </w:rPr>
        <w:t>– Data memory. Being separate from the instruction memory means a stack overflow cannot overwrite the running program</w:t>
      </w:r>
    </w:p>
    <w:p w14:paraId="57D73EB6" w14:textId="77777777" w:rsidR="0018240E" w:rsidRPr="00DC794E" w:rsidRDefault="00000000">
      <w:pPr>
        <w:pStyle w:val="ListBullet"/>
        <w:spacing w:after="0"/>
        <w:rPr>
          <w:rFonts w:cs="Times New Roman"/>
          <w:sz w:val="24"/>
        </w:rPr>
      </w:pPr>
      <w:r w:rsidRPr="00DC794E">
        <w:rPr>
          <w:rFonts w:cs="Times New Roman"/>
          <w:b/>
          <w:sz w:val="24"/>
        </w:rPr>
        <w:t>AXI2APB</w:t>
      </w:r>
    </w:p>
    <w:p w14:paraId="778DBD08" w14:textId="77777777" w:rsidR="0018240E" w:rsidRPr="00DC794E" w:rsidRDefault="00000000">
      <w:pPr>
        <w:spacing w:before="0" w:after="0"/>
        <w:ind w:left="600"/>
        <w:rPr>
          <w:rFonts w:cs="Times New Roman"/>
          <w:sz w:val="24"/>
        </w:rPr>
      </w:pPr>
      <w:r w:rsidRPr="00DC794E">
        <w:rPr>
          <w:rFonts w:cs="Times New Roman"/>
          <w:sz w:val="24"/>
        </w:rPr>
        <w:t>– The bridge between the two buses, built as two modules in series: full AXI4 to the lite version of AXI, then lite AXI to APB</w:t>
      </w:r>
    </w:p>
    <w:p w14:paraId="1399D1D9" w14:textId="77777777" w:rsidR="0018240E" w:rsidRPr="00DC794E" w:rsidRDefault="00000000">
      <w:pPr>
        <w:spacing w:before="0" w:after="0"/>
        <w:ind w:left="600"/>
        <w:rPr>
          <w:rFonts w:cs="Times New Roman"/>
          <w:sz w:val="24"/>
        </w:rPr>
      </w:pPr>
      <w:r w:rsidRPr="00DC794E">
        <w:rPr>
          <w:rFonts w:cs="Times New Roman"/>
          <w:sz w:val="24"/>
        </w:rPr>
        <w:t>– This block also splits bursts, which the peripheral protocol has no concept of and which only the DMA generates</w:t>
      </w:r>
    </w:p>
    <w:p w14:paraId="0F1421B7" w14:textId="77777777" w:rsidR="0018240E" w:rsidRPr="00DC794E" w:rsidRDefault="00000000">
      <w:pPr>
        <w:pStyle w:val="ListBullet"/>
        <w:spacing w:after="0"/>
        <w:rPr>
          <w:rFonts w:cs="Times New Roman"/>
          <w:sz w:val="24"/>
        </w:rPr>
      </w:pPr>
      <w:r w:rsidRPr="00DC794E">
        <w:rPr>
          <w:rFonts w:cs="Times New Roman"/>
          <w:b/>
          <w:sz w:val="24"/>
        </w:rPr>
        <w:t>P_BUS</w:t>
      </w:r>
    </w:p>
    <w:p w14:paraId="125E1F95" w14:textId="77777777" w:rsidR="0018240E" w:rsidRPr="00DC794E" w:rsidRDefault="00000000">
      <w:pPr>
        <w:spacing w:before="0" w:after="0"/>
        <w:ind w:left="600"/>
        <w:rPr>
          <w:rFonts w:cs="Times New Roman"/>
          <w:sz w:val="24"/>
        </w:rPr>
      </w:pPr>
      <w:r w:rsidRPr="00DC794E">
        <w:rPr>
          <w:rFonts w:cs="Times New Roman"/>
          <w:sz w:val="24"/>
        </w:rPr>
        <w:t xml:space="preserve">– The APB4 router. </w:t>
      </w:r>
      <w:proofErr w:type="gramStart"/>
      <w:r w:rsidRPr="00DC794E">
        <w:rPr>
          <w:rFonts w:cs="Times New Roman"/>
          <w:sz w:val="24"/>
        </w:rPr>
        <w:t>Subtracts</w:t>
      </w:r>
      <w:proofErr w:type="gramEnd"/>
      <w:r w:rsidRPr="00DC794E">
        <w:rPr>
          <w:rFonts w:cs="Times New Roman"/>
          <w:sz w:val="24"/>
        </w:rPr>
        <w:t xml:space="preserve"> each target's base address before forwarding, so every peripheral sees its registers starting at 0</w:t>
      </w:r>
    </w:p>
    <w:p w14:paraId="3FEE5026" w14:textId="77777777" w:rsidR="0018240E" w:rsidRPr="00DC794E" w:rsidRDefault="00000000">
      <w:pPr>
        <w:spacing w:before="0" w:after="0"/>
        <w:ind w:left="600"/>
        <w:rPr>
          <w:rFonts w:cs="Times New Roman"/>
          <w:sz w:val="24"/>
        </w:rPr>
      </w:pPr>
      <w:r w:rsidRPr="00DC794E">
        <w:rPr>
          <w:rFonts w:cs="Times New Roman"/>
          <w:sz w:val="24"/>
        </w:rPr>
        <w:t>– Answers an unmapped address itself in the same cycle instead of hanging while waiting for a peripheral that will never respond</w:t>
      </w:r>
    </w:p>
    <w:p w14:paraId="3485A469" w14:textId="77777777" w:rsidR="0018240E" w:rsidRPr="00DC794E" w:rsidRDefault="00000000">
      <w:pPr>
        <w:pStyle w:val="ListBullet"/>
        <w:spacing w:after="0"/>
        <w:rPr>
          <w:rFonts w:cs="Times New Roman"/>
          <w:b/>
          <w:bCs/>
          <w:sz w:val="24"/>
        </w:rPr>
      </w:pPr>
      <w:r w:rsidRPr="00DC794E">
        <w:rPr>
          <w:rFonts w:cs="Times New Roman"/>
          <w:b/>
          <w:bCs/>
          <w:sz w:val="24"/>
        </w:rPr>
        <w:t>SCRC (System Clock Reset Control)</w:t>
      </w:r>
    </w:p>
    <w:p w14:paraId="06012B7C" w14:textId="77777777" w:rsidR="0018240E" w:rsidRPr="00DC794E" w:rsidRDefault="00000000">
      <w:pPr>
        <w:spacing w:before="0" w:after="0"/>
        <w:ind w:left="600"/>
        <w:rPr>
          <w:rFonts w:cs="Times New Roman"/>
          <w:sz w:val="24"/>
        </w:rPr>
      </w:pPr>
      <w:r w:rsidRPr="00DC794E">
        <w:rPr>
          <w:rFonts w:cs="Times New Roman"/>
          <w:sz w:val="24"/>
        </w:rPr>
        <w:t>– The system clock and reset controller. Takes the single external clock, merges the three reset sources, and distributes gated clocks and synchronised reset to every domain</w:t>
      </w:r>
    </w:p>
    <w:p w14:paraId="75EDF7A1" w14:textId="77777777" w:rsidR="0018240E" w:rsidRPr="00DC794E" w:rsidRDefault="00000000">
      <w:pPr>
        <w:spacing w:before="0" w:after="0"/>
        <w:ind w:left="600"/>
        <w:rPr>
          <w:rFonts w:cs="Times New Roman"/>
          <w:sz w:val="24"/>
        </w:rPr>
      </w:pPr>
      <w:r w:rsidRPr="00DC794E">
        <w:rPr>
          <w:rFonts w:cs="Times New Roman"/>
          <w:sz w:val="24"/>
        </w:rPr>
        <w:t xml:space="preserve">– Software reaches it through two register windows on the peripheral bus: the control registers at APB_M0 and the status registers, SYSCSR, at APB_M1. The clock and reset logic itself </w:t>
      </w:r>
      <w:proofErr w:type="gramStart"/>
      <w:r w:rsidRPr="00DC794E">
        <w:rPr>
          <w:rFonts w:cs="Times New Roman"/>
          <w:sz w:val="24"/>
        </w:rPr>
        <w:t>is</w:t>
      </w:r>
      <w:proofErr w:type="gramEnd"/>
      <w:r w:rsidRPr="00DC794E">
        <w:rPr>
          <w:rFonts w:cs="Times New Roman"/>
          <w:sz w:val="24"/>
        </w:rPr>
        <w:t xml:space="preserve"> not addressable - only those registers are</w:t>
      </w:r>
    </w:p>
    <w:p w14:paraId="4541D58C" w14:textId="77777777" w:rsidR="0018240E" w:rsidRPr="00DC794E" w:rsidRDefault="00000000">
      <w:pPr>
        <w:pStyle w:val="ListBullet"/>
        <w:spacing w:after="0"/>
        <w:rPr>
          <w:rFonts w:cs="Times New Roman"/>
          <w:b/>
          <w:bCs/>
          <w:sz w:val="24"/>
        </w:rPr>
      </w:pPr>
      <w:r w:rsidRPr="00DC794E">
        <w:rPr>
          <w:rFonts w:cs="Times New Roman"/>
          <w:b/>
          <w:bCs/>
          <w:sz w:val="24"/>
        </w:rPr>
        <w:t>SYSCSR</w:t>
      </w:r>
    </w:p>
    <w:p w14:paraId="09AA31A8" w14:textId="77777777" w:rsidR="0018240E" w:rsidRPr="00DC794E" w:rsidRDefault="00000000">
      <w:pPr>
        <w:spacing w:before="0" w:after="0"/>
        <w:ind w:left="600"/>
        <w:rPr>
          <w:rFonts w:cs="Times New Roman"/>
          <w:sz w:val="24"/>
        </w:rPr>
      </w:pPr>
      <w:r w:rsidRPr="00DC794E">
        <w:rPr>
          <w:rFonts w:cs="Times New Roman"/>
          <w:sz w:val="24"/>
        </w:rPr>
        <w:t>– The status half of SCRC: reset cause surviving a watchdog or software reset, which domains are currently held in reset, and the device identification code. Read-only; every control bit - clock gating per peripheral and the software reset bit - lives in the control window at APB_M0</w:t>
      </w:r>
    </w:p>
    <w:p w14:paraId="613FACAE" w14:textId="77777777" w:rsidR="0018240E" w:rsidRPr="00DC794E" w:rsidRDefault="00000000">
      <w:pPr>
        <w:pStyle w:val="ListBullet"/>
        <w:spacing w:after="0"/>
        <w:rPr>
          <w:rFonts w:cs="Times New Roman"/>
          <w:sz w:val="24"/>
        </w:rPr>
      </w:pPr>
      <w:r w:rsidRPr="00DC794E">
        <w:rPr>
          <w:rFonts w:cs="Times New Roman"/>
          <w:b/>
          <w:sz w:val="24"/>
        </w:rPr>
        <w:t>INTMAP</w:t>
      </w:r>
    </w:p>
    <w:p w14:paraId="60667CC3" w14:textId="77777777" w:rsidR="004322C0" w:rsidRPr="00DC794E" w:rsidRDefault="00000000" w:rsidP="004322C0">
      <w:pPr>
        <w:spacing w:before="0" w:after="0"/>
        <w:ind w:left="600"/>
        <w:rPr>
          <w:rFonts w:cs="Times New Roman"/>
          <w:sz w:val="24"/>
        </w:rPr>
      </w:pPr>
      <w:r w:rsidRPr="00DC794E">
        <w:rPr>
          <w:rFonts w:cs="Times New Roman"/>
          <w:sz w:val="24"/>
        </w:rPr>
        <w:t xml:space="preserve">– </w:t>
      </w:r>
      <w:r w:rsidR="004322C0" w:rsidRPr="00DC794E">
        <w:rPr>
          <w:rFonts w:cs="Times New Roman"/>
          <w:sz w:val="24"/>
        </w:rPr>
        <w:t xml:space="preserve">An OR tree, one gate per peripheral, combining 26 sources onto the eleven fast interrupt lines </w:t>
      </w:r>
      <w:proofErr w:type="spellStart"/>
      <w:r w:rsidR="004322C0" w:rsidRPr="00DC794E">
        <w:rPr>
          <w:rFonts w:cs="Times New Roman"/>
          <w:sz w:val="24"/>
        </w:rPr>
        <w:t>irq_fast_</w:t>
      </w:r>
      <w:proofErr w:type="gramStart"/>
      <w:r w:rsidR="004322C0" w:rsidRPr="00DC794E">
        <w:rPr>
          <w:rFonts w:cs="Times New Roman"/>
          <w:sz w:val="24"/>
        </w:rPr>
        <w:t>i</w:t>
      </w:r>
      <w:proofErr w:type="spellEnd"/>
      <w:r w:rsidR="004322C0" w:rsidRPr="00DC794E">
        <w:rPr>
          <w:rFonts w:cs="Times New Roman"/>
          <w:sz w:val="24"/>
        </w:rPr>
        <w:t>[</w:t>
      </w:r>
      <w:proofErr w:type="gramEnd"/>
      <w:r w:rsidR="004322C0" w:rsidRPr="00DC794E">
        <w:rPr>
          <w:rFonts w:cs="Times New Roman"/>
          <w:sz w:val="24"/>
        </w:rPr>
        <w:t>10:0]. It is not a bus slave: no registers, no APB interface, no address, and zero flip-flops, so it adds no clock cycle on the path from a peripheral to the core </w:t>
      </w:r>
    </w:p>
    <w:p w14:paraId="74E43525" w14:textId="39361B43" w:rsidR="0018240E" w:rsidRPr="00DC794E" w:rsidRDefault="004322C0" w:rsidP="004322C0">
      <w:pPr>
        <w:spacing w:before="0" w:after="0"/>
        <w:ind w:left="600"/>
        <w:rPr>
          <w:rFonts w:cs="Times New Roman"/>
          <w:sz w:val="24"/>
        </w:rPr>
      </w:pPr>
      <w:r w:rsidRPr="00DC794E">
        <w:rPr>
          <w:rFonts w:cs="Times New Roman"/>
          <w:sz w:val="24"/>
        </w:rPr>
        <w:t>– QSOC writes the combining logic itself: an OR tree and a concatenation, with no state. It latches nothing and has no status register, which is what removes the bus port and releases AXI_</w:t>
      </w:r>
      <w:r w:rsidR="00000000" w:rsidRPr="00DC794E">
        <w:rPr>
          <w:rFonts w:cs="Times New Roman"/>
          <w:sz w:val="24"/>
        </w:rPr>
        <w:t>M4</w:t>
      </w:r>
    </w:p>
    <w:p w14:paraId="71D7BCE8" w14:textId="77777777" w:rsidR="0018240E" w:rsidRPr="00DC794E" w:rsidRDefault="00000000">
      <w:pPr>
        <w:pStyle w:val="ListBullet"/>
        <w:spacing w:after="0"/>
        <w:rPr>
          <w:rFonts w:cs="Times New Roman"/>
          <w:sz w:val="24"/>
        </w:rPr>
      </w:pPr>
      <w:r w:rsidRPr="00DC794E">
        <w:rPr>
          <w:rFonts w:cs="Times New Roman"/>
          <w:b/>
          <w:sz w:val="24"/>
        </w:rPr>
        <w:t>IO MUX</w:t>
      </w:r>
    </w:p>
    <w:p w14:paraId="7C7702D8" w14:textId="77777777" w:rsidR="0018240E" w:rsidRPr="00DC794E" w:rsidRDefault="00000000">
      <w:pPr>
        <w:spacing w:before="0" w:after="0"/>
        <w:ind w:left="600"/>
        <w:rPr>
          <w:rFonts w:cs="Times New Roman"/>
          <w:sz w:val="24"/>
        </w:rPr>
      </w:pPr>
      <w:r w:rsidRPr="00DC794E">
        <w:rPr>
          <w:rFonts w:cs="Times New Roman"/>
          <w:sz w:val="24"/>
        </w:rPr>
        <w:t>– Selects which peripheral signal reaches each pad, and holds the select registers</w:t>
      </w:r>
    </w:p>
    <w:p w14:paraId="7CB50E54" w14:textId="77777777" w:rsidR="0018240E" w:rsidRPr="00DC794E" w:rsidRDefault="00000000">
      <w:pPr>
        <w:spacing w:before="0" w:after="0"/>
        <w:ind w:left="600"/>
        <w:rPr>
          <w:rFonts w:cs="Times New Roman"/>
          <w:sz w:val="24"/>
        </w:rPr>
      </w:pPr>
      <w:r w:rsidRPr="00DC794E">
        <w:rPr>
          <w:rFonts w:cs="Times New Roman"/>
          <w:sz w:val="24"/>
        </w:rPr>
        <w:lastRenderedPageBreak/>
        <w:t>– Not a block in the usual sense: it is a wide combinational select network with no clock or reset of its own, plus the registers that control it</w:t>
      </w:r>
    </w:p>
    <w:p w14:paraId="48F3A214" w14:textId="77777777" w:rsidR="0018240E" w:rsidRPr="00DC794E" w:rsidRDefault="00000000">
      <w:pPr>
        <w:pStyle w:val="ListBullet"/>
        <w:spacing w:after="0"/>
        <w:rPr>
          <w:rFonts w:cs="Times New Roman"/>
          <w:sz w:val="24"/>
        </w:rPr>
      </w:pPr>
      <w:r w:rsidRPr="00DC794E">
        <w:rPr>
          <w:rFonts w:cs="Times New Roman"/>
          <w:b/>
          <w:sz w:val="24"/>
        </w:rPr>
        <w:t>WDT</w:t>
      </w:r>
    </w:p>
    <w:p w14:paraId="459DB2F4" w14:textId="77777777" w:rsidR="0018240E" w:rsidRPr="00DC794E" w:rsidRDefault="00000000">
      <w:pPr>
        <w:spacing w:before="0" w:after="0"/>
        <w:ind w:left="600"/>
        <w:rPr>
          <w:rFonts w:cs="Times New Roman"/>
          <w:sz w:val="24"/>
        </w:rPr>
      </w:pPr>
      <w:r w:rsidRPr="00DC794E">
        <w:rPr>
          <w:rFonts w:cs="Times New Roman"/>
          <w:sz w:val="24"/>
        </w:rPr>
        <w:t>– The watchdog. Raises an early warning interrupt at the first threshold and a reset request at the second</w:t>
      </w:r>
    </w:p>
    <w:p w14:paraId="4DE724BD" w14:textId="77777777" w:rsidR="0018240E" w:rsidRPr="00DC794E" w:rsidRDefault="00000000">
      <w:pPr>
        <w:pStyle w:val="ListBullet"/>
        <w:spacing w:after="0"/>
        <w:rPr>
          <w:rFonts w:cs="Times New Roman"/>
          <w:sz w:val="24"/>
        </w:rPr>
      </w:pPr>
      <w:r w:rsidRPr="00DC794E">
        <w:rPr>
          <w:rFonts w:cs="Times New Roman"/>
          <w:b/>
          <w:sz w:val="24"/>
        </w:rPr>
        <w:t>TIMER0 and TIMER1</w:t>
      </w:r>
    </w:p>
    <w:p w14:paraId="3779484B" w14:textId="6B220ACC" w:rsidR="0018240E" w:rsidRPr="00DC794E" w:rsidRDefault="00000000">
      <w:pPr>
        <w:spacing w:before="0" w:after="0"/>
        <w:ind w:left="600"/>
        <w:rPr>
          <w:rFonts w:cs="Times New Roman"/>
          <w:sz w:val="24"/>
        </w:rPr>
      </w:pPr>
      <w:r w:rsidRPr="00DC794E">
        <w:rPr>
          <w:rFonts w:cs="Times New Roman"/>
          <w:sz w:val="24"/>
        </w:rPr>
        <w:t xml:space="preserve">– </w:t>
      </w:r>
      <w:r w:rsidR="00AB4F0D" w:rsidRPr="00DC794E">
        <w:rPr>
          <w:rFonts w:cs="Times New Roman"/>
          <w:sz w:val="24"/>
        </w:rPr>
        <w:t xml:space="preserve">Two </w:t>
      </w:r>
      <w:proofErr w:type="spellStart"/>
      <w:r w:rsidR="00AB4F0D" w:rsidRPr="00DC794E">
        <w:rPr>
          <w:rFonts w:cs="Times New Roman"/>
          <w:sz w:val="24"/>
        </w:rPr>
        <w:t>apb_timer_unit</w:t>
      </w:r>
      <w:proofErr w:type="spellEnd"/>
      <w:r w:rsidR="00AB4F0D" w:rsidRPr="00DC794E">
        <w:rPr>
          <w:rFonts w:cs="Times New Roman"/>
          <w:sz w:val="24"/>
        </w:rPr>
        <w:t xml:space="preserve"> instances, two compare outputs each, no channel pin. TIMER0 in 64-bit mode drives only </w:t>
      </w:r>
      <w:proofErr w:type="spellStart"/>
      <w:r w:rsidR="00AB4F0D" w:rsidRPr="00DC794E">
        <w:rPr>
          <w:rFonts w:cs="Times New Roman"/>
          <w:sz w:val="24"/>
        </w:rPr>
        <w:t>irq_lo_o</w:t>
      </w:r>
      <w:proofErr w:type="spellEnd"/>
      <w:r w:rsidR="00AB4F0D" w:rsidRPr="00DC794E">
        <w:rPr>
          <w:rFonts w:cs="Times New Roman"/>
          <w:sz w:val="24"/>
        </w:rPr>
        <w:t xml:space="preserve"> → 1 source; TIMER1 as two 32-bit units → 2 sources. Interrupt is a pulse when periodic, a held level in one-shot. TIMER0's clock gate is open out of reset (it is the </w:t>
      </w:r>
      <w:proofErr w:type="spellStart"/>
      <w:r w:rsidR="00AB4F0D" w:rsidRPr="00DC794E">
        <w:rPr>
          <w:rFonts w:cs="Times New Roman"/>
          <w:sz w:val="24"/>
        </w:rPr>
        <w:t>timebase</w:t>
      </w:r>
      <w:proofErr w:type="spellEnd"/>
      <w:r w:rsidR="00AB4F0D" w:rsidRPr="00DC794E">
        <w:rPr>
          <w:rFonts w:cs="Times New Roman"/>
          <w:sz w:val="24"/>
        </w:rPr>
        <w:t>)</w:t>
      </w:r>
      <w:proofErr w:type="gramStart"/>
      <w:r w:rsidR="00AB4F0D" w:rsidRPr="00DC794E">
        <w:rPr>
          <w:rFonts w:cs="Times New Roman"/>
          <w:sz w:val="24"/>
        </w:rPr>
        <w:t>, TIMER1</w:t>
      </w:r>
      <w:proofErr w:type="gramEnd"/>
      <w:r w:rsidR="00AB4F0D" w:rsidRPr="00DC794E">
        <w:rPr>
          <w:rFonts w:cs="Times New Roman"/>
          <w:sz w:val="24"/>
        </w:rPr>
        <w:t>'s starts closed.</w:t>
      </w:r>
    </w:p>
    <w:p w14:paraId="42D732B9" w14:textId="77777777" w:rsidR="0018240E" w:rsidRPr="00DC794E" w:rsidRDefault="00000000">
      <w:pPr>
        <w:pStyle w:val="ListBullet"/>
        <w:spacing w:after="0"/>
        <w:rPr>
          <w:rFonts w:cs="Times New Roman"/>
          <w:sz w:val="24"/>
        </w:rPr>
      </w:pPr>
      <w:r w:rsidRPr="00DC794E">
        <w:rPr>
          <w:rFonts w:cs="Times New Roman"/>
          <w:b/>
          <w:sz w:val="24"/>
        </w:rPr>
        <w:t>PWM</w:t>
      </w:r>
    </w:p>
    <w:p w14:paraId="7E72F191" w14:textId="77777777" w:rsidR="00D773D8" w:rsidRPr="00DC794E" w:rsidRDefault="00000000" w:rsidP="00D773D8">
      <w:pPr>
        <w:spacing w:before="0" w:after="0"/>
        <w:ind w:left="600"/>
        <w:rPr>
          <w:rFonts w:cs="Times New Roman"/>
          <w:sz w:val="24"/>
        </w:rPr>
      </w:pPr>
      <w:r w:rsidRPr="00DC794E">
        <w:rPr>
          <w:rFonts w:cs="Times New Roman"/>
          <w:sz w:val="24"/>
        </w:rPr>
        <w:t>–</w:t>
      </w:r>
      <w:r w:rsidR="00D773D8" w:rsidRPr="00DC794E">
        <w:rPr>
          <w:rFonts w:cs="Times New Roman"/>
          <w:sz w:val="24"/>
        </w:rPr>
        <w:t xml:space="preserve"> One </w:t>
      </w:r>
      <w:proofErr w:type="spellStart"/>
      <w:r w:rsidR="00D773D8" w:rsidRPr="00DC794E">
        <w:rPr>
          <w:rFonts w:cs="Times New Roman"/>
          <w:sz w:val="24"/>
        </w:rPr>
        <w:t>apb_adv_timer</w:t>
      </w:r>
      <w:proofErr w:type="spellEnd"/>
      <w:r w:rsidR="00D773D8" w:rsidRPr="00DC794E">
        <w:rPr>
          <w:rFonts w:cs="Times New Roman"/>
          <w:sz w:val="24"/>
        </w:rPr>
        <w:t xml:space="preserve"> instance: four independent 16-bit modules, four channels each → sixteen channel outputs (</w:t>
      </w:r>
      <w:proofErr w:type="spellStart"/>
      <w:r w:rsidR="00D773D8" w:rsidRPr="00DC794E">
        <w:rPr>
          <w:rFonts w:cs="Times New Roman"/>
          <w:sz w:val="24"/>
        </w:rPr>
        <w:t>ch_i_</w:t>
      </w:r>
      <w:proofErr w:type="gramStart"/>
      <w:r w:rsidR="00D773D8" w:rsidRPr="00DC794E">
        <w:rPr>
          <w:rFonts w:cs="Times New Roman"/>
          <w:sz w:val="24"/>
        </w:rPr>
        <w:t>o</w:t>
      </w:r>
      <w:proofErr w:type="spellEnd"/>
      <w:r w:rsidR="00D773D8" w:rsidRPr="00DC794E">
        <w:rPr>
          <w:rFonts w:cs="Times New Roman"/>
          <w:sz w:val="24"/>
        </w:rPr>
        <w:t>[</w:t>
      </w:r>
      <w:proofErr w:type="gramEnd"/>
      <w:r w:rsidR="00D773D8" w:rsidRPr="00DC794E">
        <w:rPr>
          <w:rFonts w:cs="Times New Roman"/>
          <w:sz w:val="24"/>
        </w:rPr>
        <w:t xml:space="preserve">3:0] are the four channels of module </w:t>
      </w:r>
      <w:proofErr w:type="spellStart"/>
      <w:r w:rsidR="00D773D8" w:rsidRPr="00DC794E">
        <w:rPr>
          <w:rFonts w:cs="Times New Roman"/>
          <w:sz w:val="24"/>
        </w:rPr>
        <w:t>i</w:t>
      </w:r>
      <w:proofErr w:type="spellEnd"/>
      <w:r w:rsidR="00D773D8" w:rsidRPr="00DC794E">
        <w:rPr>
          <w:rFonts w:cs="Times New Roman"/>
          <w:sz w:val="24"/>
        </w:rPr>
        <w:t xml:space="preserve">). Eight reach pads as PWM_0–PWM_7 — the four channels of module 0 and module 1 — giving two independent base frequencies, four channels each. Four event lines to INTMAP, </w:t>
      </w:r>
      <w:proofErr w:type="gramStart"/>
      <w:r w:rsidR="00D773D8" w:rsidRPr="00DC794E">
        <w:rPr>
          <w:rFonts w:cs="Times New Roman"/>
          <w:sz w:val="24"/>
        </w:rPr>
        <w:t>each a</w:t>
      </w:r>
      <w:proofErr w:type="gramEnd"/>
      <w:r w:rsidR="00D773D8" w:rsidRPr="00DC794E">
        <w:rPr>
          <w:rFonts w:cs="Times New Roman"/>
          <w:sz w:val="24"/>
        </w:rPr>
        <w:t xml:space="preserve"> one-cycle pulse selecting any one of the sixteen channels. </w:t>
      </w:r>
    </w:p>
    <w:p w14:paraId="26701331" w14:textId="5FB6CD61" w:rsidR="0018240E" w:rsidRPr="00DC794E" w:rsidRDefault="00D773D8" w:rsidP="00D773D8">
      <w:pPr>
        <w:spacing w:before="0" w:after="0"/>
        <w:ind w:left="600"/>
        <w:rPr>
          <w:rFonts w:cs="Times New Roman"/>
          <w:sz w:val="24"/>
        </w:rPr>
      </w:pPr>
      <w:r w:rsidRPr="00DC794E">
        <w:rPr>
          <w:rFonts w:cs="Times New Roman"/>
          <w:sz w:val="24"/>
        </w:rPr>
        <w:t>– Different IP from TIMER0/TIMER1 (</w:t>
      </w:r>
      <w:proofErr w:type="spellStart"/>
      <w:r w:rsidRPr="00DC794E">
        <w:rPr>
          <w:rFonts w:cs="Times New Roman"/>
          <w:sz w:val="24"/>
        </w:rPr>
        <w:t>apb_timer_unit</w:t>
      </w:r>
      <w:proofErr w:type="spellEnd"/>
      <w:r w:rsidRPr="00DC794E">
        <w:rPr>
          <w:rFonts w:cs="Times New Roman"/>
          <w:sz w:val="24"/>
        </w:rPr>
        <w:t xml:space="preserve">, no channel pin). Naming trap: the four modules inside </w:t>
      </w:r>
      <w:proofErr w:type="spellStart"/>
      <w:r w:rsidRPr="00DC794E">
        <w:rPr>
          <w:rFonts w:cs="Times New Roman"/>
          <w:sz w:val="24"/>
        </w:rPr>
        <w:t>apb_adv_timer</w:t>
      </w:r>
      <w:proofErr w:type="spellEnd"/>
      <w:r w:rsidRPr="00DC794E">
        <w:rPr>
          <w:rFonts w:cs="Times New Roman"/>
          <w:sz w:val="24"/>
        </w:rPr>
        <w:t xml:space="preserve"> are also called Timer0–Timer3. Integration: TIM_EXT0–TIM_EXT3 → </w:t>
      </w:r>
      <w:proofErr w:type="spellStart"/>
      <w:r w:rsidRPr="00DC794E">
        <w:rPr>
          <w:rFonts w:cs="Times New Roman"/>
          <w:sz w:val="24"/>
        </w:rPr>
        <w:t>ext_sig_</w:t>
      </w:r>
      <w:proofErr w:type="gramStart"/>
      <w:r w:rsidRPr="00DC794E">
        <w:rPr>
          <w:rFonts w:cs="Times New Roman"/>
          <w:sz w:val="24"/>
        </w:rPr>
        <w:t>i</w:t>
      </w:r>
      <w:proofErr w:type="spellEnd"/>
      <w:r w:rsidRPr="00DC794E">
        <w:rPr>
          <w:rFonts w:cs="Times New Roman"/>
          <w:sz w:val="24"/>
        </w:rPr>
        <w:t>[</w:t>
      </w:r>
      <w:proofErr w:type="gramEnd"/>
      <w:r w:rsidRPr="00DC794E">
        <w:rPr>
          <w:rFonts w:cs="Times New Roman"/>
          <w:sz w:val="24"/>
        </w:rPr>
        <w:t>3:0], upper 28 bits tied 0; closing the PWM clock gate freezes the outputs at their current level — not a safe state for a power stage. </w:t>
      </w:r>
    </w:p>
    <w:p w14:paraId="349CF593" w14:textId="77777777" w:rsidR="0018240E" w:rsidRPr="00DC794E" w:rsidRDefault="00000000">
      <w:pPr>
        <w:pStyle w:val="ListBullet"/>
        <w:spacing w:after="0"/>
        <w:rPr>
          <w:rFonts w:cs="Times New Roman"/>
          <w:sz w:val="24"/>
        </w:rPr>
      </w:pPr>
      <w:r w:rsidRPr="00DC794E">
        <w:rPr>
          <w:rFonts w:cs="Times New Roman"/>
          <w:b/>
          <w:sz w:val="24"/>
        </w:rPr>
        <w:t>UART0 and UART1</w:t>
      </w:r>
    </w:p>
    <w:p w14:paraId="0485D9C7" w14:textId="77777777" w:rsidR="0018240E" w:rsidRPr="00DC794E" w:rsidRDefault="00000000">
      <w:pPr>
        <w:spacing w:before="0" w:after="0"/>
        <w:ind w:left="600"/>
        <w:rPr>
          <w:rFonts w:cs="Times New Roman"/>
          <w:sz w:val="24"/>
        </w:rPr>
      </w:pPr>
      <w:r w:rsidRPr="00DC794E">
        <w:rPr>
          <w:rFonts w:cs="Times New Roman"/>
          <w:sz w:val="24"/>
        </w:rPr>
        <w:t>– 16550-compatible serial ports. The first port carries the boot download</w:t>
      </w:r>
    </w:p>
    <w:p w14:paraId="1E0064D0" w14:textId="77777777" w:rsidR="0018240E" w:rsidRPr="00DC794E" w:rsidRDefault="00000000">
      <w:pPr>
        <w:pStyle w:val="ListBullet"/>
        <w:spacing w:after="0"/>
        <w:rPr>
          <w:rFonts w:cs="Times New Roman"/>
          <w:sz w:val="24"/>
        </w:rPr>
      </w:pPr>
      <w:r w:rsidRPr="00DC794E">
        <w:rPr>
          <w:rFonts w:cs="Times New Roman"/>
          <w:b/>
          <w:sz w:val="24"/>
        </w:rPr>
        <w:t>SPI master and SPI target</w:t>
      </w:r>
    </w:p>
    <w:p w14:paraId="102837E9" w14:textId="77777777" w:rsidR="0018240E" w:rsidRPr="00DC794E" w:rsidRDefault="00000000">
      <w:pPr>
        <w:spacing w:before="0" w:after="0"/>
        <w:ind w:left="600"/>
        <w:rPr>
          <w:rFonts w:cs="Times New Roman"/>
          <w:sz w:val="24"/>
        </w:rPr>
      </w:pPr>
      <w:r w:rsidRPr="00DC794E">
        <w:rPr>
          <w:rFonts w:cs="Times New Roman"/>
          <w:sz w:val="24"/>
        </w:rPr>
        <w:t>– Two separate IPs sharing one peripheral port and one pin group, so only one role is active at a time</w:t>
      </w:r>
    </w:p>
    <w:p w14:paraId="71F5AFE5" w14:textId="77777777" w:rsidR="0018240E" w:rsidRPr="00DC794E" w:rsidRDefault="00000000">
      <w:pPr>
        <w:pStyle w:val="ListBullet"/>
        <w:spacing w:after="0"/>
        <w:rPr>
          <w:rFonts w:cs="Times New Roman"/>
          <w:sz w:val="24"/>
        </w:rPr>
      </w:pPr>
      <w:r w:rsidRPr="00DC794E">
        <w:rPr>
          <w:rFonts w:cs="Times New Roman"/>
          <w:b/>
          <w:sz w:val="24"/>
        </w:rPr>
        <w:t>I2C</w:t>
      </w:r>
    </w:p>
    <w:p w14:paraId="7969E49E" w14:textId="77777777" w:rsidR="0018240E" w:rsidRPr="00DC794E" w:rsidRDefault="00000000">
      <w:pPr>
        <w:spacing w:before="0" w:after="0"/>
        <w:ind w:left="600"/>
        <w:rPr>
          <w:rFonts w:cs="Times New Roman"/>
          <w:sz w:val="24"/>
        </w:rPr>
      </w:pPr>
      <w:r w:rsidRPr="00DC794E">
        <w:rPr>
          <w:rFonts w:cs="Times New Roman"/>
          <w:sz w:val="24"/>
        </w:rPr>
        <w:t>– The two-wire bus controller. Needs three signals per line and open-drain pads with external pull-up resistors</w:t>
      </w:r>
    </w:p>
    <w:p w14:paraId="6E74681F" w14:textId="77777777" w:rsidR="0018240E" w:rsidRPr="00DC794E" w:rsidRDefault="00000000">
      <w:pPr>
        <w:pStyle w:val="ListBullet"/>
        <w:spacing w:after="0"/>
        <w:rPr>
          <w:rFonts w:cs="Times New Roman"/>
          <w:sz w:val="24"/>
        </w:rPr>
      </w:pPr>
      <w:r w:rsidRPr="00DC794E">
        <w:rPr>
          <w:rFonts w:cs="Times New Roman"/>
          <w:b/>
          <w:sz w:val="24"/>
        </w:rPr>
        <w:t>GPIO0 to GPIO3</w:t>
      </w:r>
    </w:p>
    <w:p w14:paraId="02CB6EAB" w14:textId="77777777" w:rsidR="0018240E" w:rsidRPr="00DC794E" w:rsidRDefault="00000000">
      <w:pPr>
        <w:spacing w:before="0" w:after="0"/>
        <w:ind w:left="600"/>
        <w:rPr>
          <w:rFonts w:cs="Times New Roman"/>
          <w:sz w:val="24"/>
        </w:rPr>
      </w:pPr>
      <w:r w:rsidRPr="00DC794E">
        <w:rPr>
          <w:rFonts w:cs="Times New Roman"/>
          <w:sz w:val="24"/>
        </w:rPr>
        <w:t xml:space="preserve">– Eight pins per block, with direction control, input </w:t>
      </w:r>
      <w:proofErr w:type="spellStart"/>
      <w:r w:rsidRPr="00DC794E">
        <w:rPr>
          <w:rFonts w:cs="Times New Roman"/>
          <w:sz w:val="24"/>
        </w:rPr>
        <w:t>synchronisation</w:t>
      </w:r>
      <w:proofErr w:type="spellEnd"/>
      <w:r w:rsidRPr="00DC794E">
        <w:rPr>
          <w:rFonts w:cs="Times New Roman"/>
          <w:sz w:val="24"/>
        </w:rPr>
        <w:t xml:space="preserve"> and interrupt generation</w:t>
      </w:r>
    </w:p>
    <w:p w14:paraId="51613DE8" w14:textId="77777777" w:rsidR="0018240E" w:rsidRPr="00DC794E" w:rsidRDefault="00000000">
      <w:pPr>
        <w:pStyle w:val="ListBullet"/>
        <w:spacing w:after="0"/>
        <w:rPr>
          <w:rFonts w:cs="Times New Roman"/>
          <w:sz w:val="24"/>
        </w:rPr>
      </w:pPr>
      <w:r w:rsidRPr="00DC794E">
        <w:rPr>
          <w:rFonts w:cs="Times New Roman"/>
          <w:b/>
          <w:sz w:val="24"/>
        </w:rPr>
        <w:t>DMA</w:t>
      </w:r>
    </w:p>
    <w:p w14:paraId="1A90D86F" w14:textId="77777777" w:rsidR="0018240E" w:rsidRPr="00DC794E" w:rsidRDefault="00000000">
      <w:pPr>
        <w:spacing w:before="0" w:after="0"/>
        <w:ind w:left="600"/>
        <w:rPr>
          <w:rFonts w:cs="Times New Roman"/>
          <w:sz w:val="24"/>
        </w:rPr>
      </w:pPr>
      <w:r w:rsidRPr="00DC794E">
        <w:rPr>
          <w:rFonts w:cs="Times New Roman"/>
          <w:sz w:val="24"/>
        </w:rPr>
        <w:t>– Moves blocks of data between the memories without the core. Configured over the peripheral bus, moves the data on the system bus</w:t>
      </w:r>
    </w:p>
    <w:p w14:paraId="41CBDB10" w14:textId="77777777" w:rsidR="0018240E" w:rsidRPr="00DC794E" w:rsidRDefault="00000000">
      <w:pPr>
        <w:pStyle w:val="Heading1"/>
        <w:rPr>
          <w:rFonts w:cs="Times New Roman"/>
          <w:sz w:val="24"/>
        </w:rPr>
      </w:pPr>
      <w:r w:rsidRPr="00DC794E">
        <w:rPr>
          <w:rFonts w:cs="Times New Roman"/>
          <w:sz w:val="24"/>
        </w:rPr>
        <w:t>Clock and Reset</w:t>
      </w:r>
    </w:p>
    <w:p w14:paraId="416BB27A" w14:textId="77777777" w:rsidR="0018240E" w:rsidRPr="00DC794E" w:rsidRDefault="00000000">
      <w:pPr>
        <w:pStyle w:val="Heading2"/>
        <w:rPr>
          <w:sz w:val="24"/>
          <w:szCs w:val="24"/>
        </w:rPr>
      </w:pPr>
      <w:r w:rsidRPr="00DC794E">
        <w:rPr>
          <w:sz w:val="24"/>
          <w:szCs w:val="24"/>
        </w:rPr>
        <w:lastRenderedPageBreak/>
        <w:t>Clock List</w:t>
      </w:r>
    </w:p>
    <w:p w14:paraId="5BAADC7E" w14:textId="77777777" w:rsidR="0018240E" w:rsidRPr="00DC794E" w:rsidRDefault="00000000">
      <w:pPr>
        <w:rPr>
          <w:rFonts w:cs="Times New Roman"/>
          <w:sz w:val="24"/>
        </w:rPr>
      </w:pPr>
      <w:r w:rsidRPr="00DC794E">
        <w:rPr>
          <w:rFonts w:cs="Times New Roman"/>
          <w:sz w:val="24"/>
        </w:rPr>
        <w:t>One root buffer takes the pin clock and fans out by cluster - core and buses, peripherals, memories - with one integrated clock gate per domain. Five domains are never gated, and that is a design rule rather than a default: their gate enables are hardwired active so no software mistake can stop them.</w:t>
      </w:r>
    </w:p>
    <w:p w14:paraId="44D9B660" w14:textId="77777777" w:rsidR="0018240E" w:rsidRPr="00DC794E" w:rsidRDefault="00000000">
      <w:pPr>
        <w:spacing w:before="120" w:after="40"/>
        <w:rPr>
          <w:rFonts w:cs="Times New Roman"/>
          <w:sz w:val="24"/>
        </w:rPr>
      </w:pPr>
      <w:r w:rsidRPr="00DC794E">
        <w:rPr>
          <w:rFonts w:cs="Times New Roman"/>
          <w:b/>
          <w:sz w:val="24"/>
        </w:rPr>
        <w:t>Table 4-1. Clock gating rule</w:t>
      </w:r>
    </w:p>
    <w:tbl>
      <w:tblPr>
        <w:tblStyle w:val="TableGrid"/>
        <w:tblW w:w="0" w:type="auto"/>
        <w:tblLook w:val="04A0" w:firstRow="1" w:lastRow="0" w:firstColumn="1" w:lastColumn="0" w:noHBand="0" w:noVBand="1"/>
      </w:tblPr>
      <w:tblGrid>
        <w:gridCol w:w="3102"/>
        <w:gridCol w:w="3101"/>
        <w:gridCol w:w="3101"/>
      </w:tblGrid>
      <w:tr w:rsidR="0018240E" w:rsidRPr="00DC794E" w14:paraId="7C61CC4E" w14:textId="77777777">
        <w:tc>
          <w:tcPr>
            <w:tcW w:w="3105" w:type="dxa"/>
            <w:shd w:val="clear" w:color="auto" w:fill="D9D9D9"/>
          </w:tcPr>
          <w:p w14:paraId="6F364A3A" w14:textId="77777777" w:rsidR="0018240E" w:rsidRPr="00DC794E" w:rsidRDefault="00000000">
            <w:pPr>
              <w:spacing w:before="20" w:after="20"/>
              <w:rPr>
                <w:rFonts w:cs="Times New Roman"/>
                <w:sz w:val="24"/>
              </w:rPr>
            </w:pPr>
            <w:r w:rsidRPr="00DC794E">
              <w:rPr>
                <w:rFonts w:cs="Times New Roman"/>
                <w:b/>
                <w:sz w:val="24"/>
              </w:rPr>
              <w:t>Domain group</w:t>
            </w:r>
          </w:p>
        </w:tc>
        <w:tc>
          <w:tcPr>
            <w:tcW w:w="3105" w:type="dxa"/>
            <w:shd w:val="clear" w:color="auto" w:fill="D9D9D9"/>
          </w:tcPr>
          <w:p w14:paraId="10CA8C9B" w14:textId="77777777" w:rsidR="0018240E" w:rsidRPr="00DC794E" w:rsidRDefault="00000000">
            <w:pPr>
              <w:spacing w:before="20" w:after="20"/>
              <w:rPr>
                <w:rFonts w:cs="Times New Roman"/>
                <w:sz w:val="24"/>
              </w:rPr>
            </w:pPr>
            <w:r w:rsidRPr="00DC794E">
              <w:rPr>
                <w:rFonts w:cs="Times New Roman"/>
                <w:b/>
                <w:sz w:val="24"/>
              </w:rPr>
              <w:t>Gate</w:t>
            </w:r>
          </w:p>
        </w:tc>
        <w:tc>
          <w:tcPr>
            <w:tcW w:w="3105" w:type="dxa"/>
            <w:shd w:val="clear" w:color="auto" w:fill="D9D9D9"/>
          </w:tcPr>
          <w:p w14:paraId="4580E1C3" w14:textId="77777777" w:rsidR="0018240E" w:rsidRPr="00DC794E" w:rsidRDefault="00000000">
            <w:pPr>
              <w:spacing w:before="20" w:after="20"/>
              <w:rPr>
                <w:rFonts w:cs="Times New Roman"/>
                <w:sz w:val="24"/>
              </w:rPr>
            </w:pPr>
            <w:r w:rsidRPr="00DC794E">
              <w:rPr>
                <w:rFonts w:cs="Times New Roman"/>
                <w:b/>
                <w:sz w:val="24"/>
              </w:rPr>
              <w:t>Why</w:t>
            </w:r>
          </w:p>
        </w:tc>
      </w:tr>
      <w:tr w:rsidR="0018240E" w:rsidRPr="00DC794E" w14:paraId="677E6C09" w14:textId="77777777">
        <w:tc>
          <w:tcPr>
            <w:tcW w:w="3105" w:type="dxa"/>
          </w:tcPr>
          <w:p w14:paraId="4EE7BDB4" w14:textId="77777777" w:rsidR="0018240E" w:rsidRPr="00DC794E" w:rsidRDefault="00000000">
            <w:pPr>
              <w:spacing w:before="20" w:after="20"/>
              <w:rPr>
                <w:rFonts w:cs="Times New Roman"/>
                <w:sz w:val="24"/>
              </w:rPr>
            </w:pPr>
            <w:r w:rsidRPr="00DC794E">
              <w:rPr>
                <w:rFonts w:cs="Times New Roman"/>
                <w:sz w:val="24"/>
              </w:rPr>
              <w:t>CPU, System BUS, Peripheral BUS, ROM, RAM</w:t>
            </w:r>
          </w:p>
        </w:tc>
        <w:tc>
          <w:tcPr>
            <w:tcW w:w="3105" w:type="dxa"/>
          </w:tcPr>
          <w:p w14:paraId="2B65757D" w14:textId="77777777" w:rsidR="0018240E" w:rsidRPr="00DC794E" w:rsidRDefault="00000000">
            <w:pPr>
              <w:spacing w:before="20" w:after="20"/>
              <w:rPr>
                <w:rFonts w:cs="Times New Roman"/>
                <w:sz w:val="24"/>
              </w:rPr>
            </w:pPr>
            <w:r w:rsidRPr="00DC794E">
              <w:rPr>
                <w:rFonts w:cs="Times New Roman"/>
                <w:sz w:val="24"/>
              </w:rPr>
              <w:t>Hardwired on, not writable</w:t>
            </w:r>
          </w:p>
        </w:tc>
        <w:tc>
          <w:tcPr>
            <w:tcW w:w="3105" w:type="dxa"/>
          </w:tcPr>
          <w:p w14:paraId="6E5900BE" w14:textId="77777777" w:rsidR="0018240E" w:rsidRPr="00DC794E" w:rsidRDefault="00000000">
            <w:pPr>
              <w:spacing w:before="20" w:after="20"/>
              <w:rPr>
                <w:rFonts w:cs="Times New Roman"/>
                <w:sz w:val="24"/>
              </w:rPr>
            </w:pPr>
            <w:r w:rsidRPr="00DC794E">
              <w:rPr>
                <w:rFonts w:cs="Times New Roman"/>
                <w:sz w:val="24"/>
              </w:rPr>
              <w:t>Gating any of these removes the agent that would have to re-enable them. Nothing is left awake to recover</w:t>
            </w:r>
          </w:p>
        </w:tc>
      </w:tr>
      <w:tr w:rsidR="0018240E" w:rsidRPr="00DC794E" w14:paraId="2A599C0D" w14:textId="77777777">
        <w:tc>
          <w:tcPr>
            <w:tcW w:w="3105" w:type="dxa"/>
          </w:tcPr>
          <w:p w14:paraId="78038E93" w14:textId="77777777" w:rsidR="0018240E" w:rsidRPr="00DC794E" w:rsidRDefault="00000000">
            <w:pPr>
              <w:spacing w:before="20" w:after="20"/>
              <w:rPr>
                <w:rFonts w:cs="Times New Roman"/>
                <w:sz w:val="24"/>
              </w:rPr>
            </w:pPr>
            <w:r w:rsidRPr="00DC794E">
              <w:rPr>
                <w:rFonts w:cs="Times New Roman"/>
                <w:sz w:val="24"/>
              </w:rPr>
              <w:t>Real peripherals: WDT, TIMER0/1, UART0/1, SPI, I2C, GPIO, DMA, SPI device, PWM</w:t>
            </w:r>
          </w:p>
        </w:tc>
        <w:tc>
          <w:tcPr>
            <w:tcW w:w="3105" w:type="dxa"/>
          </w:tcPr>
          <w:p w14:paraId="3B81A087" w14:textId="77777777" w:rsidR="0018240E" w:rsidRPr="00DC794E" w:rsidRDefault="00000000">
            <w:pPr>
              <w:spacing w:before="20" w:after="20"/>
              <w:rPr>
                <w:rFonts w:cs="Times New Roman"/>
                <w:sz w:val="24"/>
              </w:rPr>
            </w:pPr>
            <w:r w:rsidRPr="00DC794E">
              <w:rPr>
                <w:rFonts w:cs="Times New Roman"/>
                <w:sz w:val="24"/>
              </w:rPr>
              <w:t>Writable through CLK_EN in SCRC</w:t>
            </w:r>
          </w:p>
        </w:tc>
        <w:tc>
          <w:tcPr>
            <w:tcW w:w="3105" w:type="dxa"/>
          </w:tcPr>
          <w:p w14:paraId="76F83015" w14:textId="77777777" w:rsidR="0018240E" w:rsidRPr="00DC794E" w:rsidRDefault="00000000">
            <w:pPr>
              <w:spacing w:before="20" w:after="20"/>
              <w:rPr>
                <w:rFonts w:cs="Times New Roman"/>
                <w:sz w:val="24"/>
              </w:rPr>
            </w:pPr>
            <w:r w:rsidRPr="00DC794E">
              <w:rPr>
                <w:rFonts w:cs="Times New Roman"/>
                <w:sz w:val="24"/>
              </w:rPr>
              <w:t>These are the only blocks whose clock can be stopped for power without stranding the system</w:t>
            </w:r>
          </w:p>
        </w:tc>
      </w:tr>
    </w:tbl>
    <w:p w14:paraId="4AC47377" w14:textId="77777777" w:rsidR="0018240E" w:rsidRPr="00DC794E" w:rsidRDefault="0018240E">
      <w:pPr>
        <w:spacing w:after="80"/>
        <w:rPr>
          <w:rFonts w:cs="Times New Roman"/>
          <w:sz w:val="24"/>
        </w:rPr>
      </w:pPr>
    </w:p>
    <w:p w14:paraId="6D8E86C7" w14:textId="77777777" w:rsidR="0018240E" w:rsidRPr="00DC794E" w:rsidRDefault="00000000">
      <w:pPr>
        <w:rPr>
          <w:rFonts w:cs="Times New Roman"/>
          <w:sz w:val="24"/>
        </w:rPr>
      </w:pPr>
      <w:r w:rsidRPr="00DC794E">
        <w:rPr>
          <w:rFonts w:cs="Times New Roman"/>
          <w:sz w:val="24"/>
        </w:rPr>
        <w:t xml:space="preserve">A gated peripheral must still answer the bus. A small always-powered responder inside SCRC watches CLK_EN and, when an APB transaction targets a gated domain, returns an error immediately instead of letting the transfer hang. It runs on the peripheral bus clock, which is one of the five that are never gated. It does not re-enable the clock and does not </w:t>
      </w:r>
      <w:proofErr w:type="gramStart"/>
      <w:r w:rsidRPr="00DC794E">
        <w:rPr>
          <w:rFonts w:cs="Times New Roman"/>
          <w:sz w:val="24"/>
        </w:rPr>
        <w:t>retry:</w:t>
      </w:r>
      <w:proofErr w:type="gramEnd"/>
      <w:r w:rsidRPr="00DC794E">
        <w:rPr>
          <w:rFonts w:cs="Times New Roman"/>
          <w:sz w:val="24"/>
        </w:rPr>
        <w:t xml:space="preserve"> software reads the error, writes CLK_EN, then repeats the access itself.</w:t>
      </w:r>
    </w:p>
    <w:p w14:paraId="0FD56560" w14:textId="77777777" w:rsidR="0018240E" w:rsidRPr="00DC794E" w:rsidRDefault="00000000">
      <w:pPr>
        <w:pStyle w:val="Heading2"/>
        <w:rPr>
          <w:sz w:val="24"/>
          <w:szCs w:val="24"/>
        </w:rPr>
      </w:pPr>
      <w:r w:rsidRPr="00DC794E">
        <w:rPr>
          <w:sz w:val="24"/>
          <w:szCs w:val="24"/>
        </w:rPr>
        <w:t>Reset List</w:t>
      </w:r>
    </w:p>
    <w:p w14:paraId="089EC8B4" w14:textId="77777777" w:rsidR="0018240E" w:rsidRPr="00DC794E" w:rsidRDefault="00000000">
      <w:pPr>
        <w:rPr>
          <w:rFonts w:cs="Times New Roman"/>
          <w:sz w:val="24"/>
        </w:rPr>
      </w:pPr>
      <w:r w:rsidRPr="00DC794E">
        <w:rPr>
          <w:rFonts w:cs="Times New Roman"/>
          <w:sz w:val="24"/>
        </w:rPr>
        <w:t xml:space="preserve">Reset arrives in two tiers. Tier 1 combines the global sources with a plain OR gate, fully asynchronous so it needs no running clock. Tier 2 gives every domain its own </w:t>
      </w:r>
      <w:proofErr w:type="spellStart"/>
      <w:r w:rsidRPr="00DC794E">
        <w:rPr>
          <w:rFonts w:cs="Times New Roman"/>
          <w:sz w:val="24"/>
        </w:rPr>
        <w:t>synchroniser</w:t>
      </w:r>
      <w:proofErr w:type="spellEnd"/>
      <w:r w:rsidRPr="00DC794E">
        <w:rPr>
          <w:rFonts w:cs="Times New Roman"/>
          <w:sz w:val="24"/>
        </w:rPr>
        <w:t xml:space="preserve"> clocked by that domain, released under SCRC control.</w:t>
      </w:r>
    </w:p>
    <w:p w14:paraId="4E86570A" w14:textId="77777777" w:rsidR="0018240E" w:rsidRPr="00DC794E" w:rsidRDefault="00000000">
      <w:pPr>
        <w:spacing w:before="120" w:after="40"/>
        <w:rPr>
          <w:rFonts w:cs="Times New Roman"/>
          <w:sz w:val="24"/>
        </w:rPr>
      </w:pPr>
      <w:r w:rsidRPr="00DC794E">
        <w:rPr>
          <w:rFonts w:cs="Times New Roman"/>
          <w:b/>
          <w:sz w:val="24"/>
        </w:rPr>
        <w:t>Table 4-2. Reset sources</w:t>
      </w:r>
    </w:p>
    <w:tbl>
      <w:tblPr>
        <w:tblStyle w:val="TableGrid"/>
        <w:tblW w:w="0" w:type="auto"/>
        <w:tblLook w:val="04A0" w:firstRow="1" w:lastRow="0" w:firstColumn="1" w:lastColumn="0" w:noHBand="0" w:noVBand="1"/>
      </w:tblPr>
      <w:tblGrid>
        <w:gridCol w:w="3102"/>
        <w:gridCol w:w="1933"/>
        <w:gridCol w:w="4269"/>
      </w:tblGrid>
      <w:tr w:rsidR="0018240E" w:rsidRPr="00DC794E" w14:paraId="631D4FA4" w14:textId="77777777" w:rsidTr="00FE0CCA">
        <w:tc>
          <w:tcPr>
            <w:tcW w:w="3102" w:type="dxa"/>
            <w:shd w:val="clear" w:color="auto" w:fill="D9D9D9"/>
          </w:tcPr>
          <w:p w14:paraId="12C5F693" w14:textId="77777777" w:rsidR="0018240E" w:rsidRPr="00DC794E" w:rsidRDefault="00000000">
            <w:pPr>
              <w:spacing w:before="20" w:after="20"/>
              <w:rPr>
                <w:rFonts w:cs="Times New Roman"/>
                <w:sz w:val="24"/>
              </w:rPr>
            </w:pPr>
            <w:r w:rsidRPr="00DC794E">
              <w:rPr>
                <w:rFonts w:cs="Times New Roman"/>
                <w:b/>
                <w:sz w:val="24"/>
              </w:rPr>
              <w:t>Source</w:t>
            </w:r>
          </w:p>
        </w:tc>
        <w:tc>
          <w:tcPr>
            <w:tcW w:w="1933" w:type="dxa"/>
            <w:shd w:val="clear" w:color="auto" w:fill="D9D9D9"/>
          </w:tcPr>
          <w:p w14:paraId="4F911402" w14:textId="77777777" w:rsidR="0018240E" w:rsidRPr="00DC794E" w:rsidRDefault="00000000">
            <w:pPr>
              <w:spacing w:before="20" w:after="20"/>
              <w:rPr>
                <w:rFonts w:cs="Times New Roman"/>
                <w:sz w:val="24"/>
              </w:rPr>
            </w:pPr>
            <w:r w:rsidRPr="00DC794E">
              <w:rPr>
                <w:rFonts w:cs="Times New Roman"/>
                <w:b/>
                <w:sz w:val="24"/>
              </w:rPr>
              <w:t>Tier</w:t>
            </w:r>
          </w:p>
        </w:tc>
        <w:tc>
          <w:tcPr>
            <w:tcW w:w="4269" w:type="dxa"/>
            <w:shd w:val="clear" w:color="auto" w:fill="D9D9D9"/>
          </w:tcPr>
          <w:p w14:paraId="0BB969D2" w14:textId="77777777" w:rsidR="0018240E" w:rsidRPr="00DC794E" w:rsidRDefault="00000000">
            <w:pPr>
              <w:spacing w:before="20" w:after="20"/>
              <w:rPr>
                <w:rFonts w:cs="Times New Roman"/>
                <w:sz w:val="24"/>
              </w:rPr>
            </w:pPr>
            <w:r w:rsidRPr="00DC794E">
              <w:rPr>
                <w:rFonts w:cs="Times New Roman"/>
                <w:b/>
                <w:sz w:val="24"/>
              </w:rPr>
              <w:t>Note</w:t>
            </w:r>
          </w:p>
        </w:tc>
      </w:tr>
      <w:tr w:rsidR="0018240E" w:rsidRPr="00DC794E" w14:paraId="4DDB3BFF" w14:textId="77777777" w:rsidTr="00FE0CCA">
        <w:tc>
          <w:tcPr>
            <w:tcW w:w="3102" w:type="dxa"/>
          </w:tcPr>
          <w:p w14:paraId="768522D0" w14:textId="77777777" w:rsidR="0018240E" w:rsidRPr="00DC794E" w:rsidRDefault="00000000">
            <w:pPr>
              <w:spacing w:before="20" w:after="20"/>
              <w:rPr>
                <w:rFonts w:cs="Times New Roman"/>
                <w:sz w:val="24"/>
              </w:rPr>
            </w:pPr>
            <w:r w:rsidRPr="00DC794E">
              <w:rPr>
                <w:rFonts w:cs="Times New Roman"/>
                <w:sz w:val="24"/>
              </w:rPr>
              <w:t>Power-on reset</w:t>
            </w:r>
          </w:p>
        </w:tc>
        <w:tc>
          <w:tcPr>
            <w:tcW w:w="1933" w:type="dxa"/>
          </w:tcPr>
          <w:p w14:paraId="6C957667" w14:textId="77777777" w:rsidR="0018240E" w:rsidRPr="00DC794E" w:rsidRDefault="00000000">
            <w:pPr>
              <w:spacing w:before="20" w:after="20"/>
              <w:rPr>
                <w:rFonts w:cs="Times New Roman"/>
                <w:sz w:val="24"/>
              </w:rPr>
            </w:pPr>
            <w:r w:rsidRPr="00DC794E">
              <w:rPr>
                <w:rFonts w:cs="Times New Roman"/>
                <w:sz w:val="24"/>
              </w:rPr>
              <w:t>1</w:t>
            </w:r>
          </w:p>
        </w:tc>
        <w:tc>
          <w:tcPr>
            <w:tcW w:w="4269" w:type="dxa"/>
          </w:tcPr>
          <w:p w14:paraId="3CEC3C8A" w14:textId="77777777" w:rsidR="0018240E" w:rsidRPr="00DC794E" w:rsidRDefault="00000000">
            <w:pPr>
              <w:spacing w:before="20" w:after="20"/>
              <w:rPr>
                <w:rFonts w:cs="Times New Roman"/>
                <w:sz w:val="24"/>
              </w:rPr>
            </w:pPr>
            <w:r w:rsidRPr="00DC794E">
              <w:rPr>
                <w:rFonts w:cs="Times New Roman"/>
                <w:sz w:val="24"/>
              </w:rPr>
              <w:t>Asynchronous. Resets everything</w:t>
            </w:r>
          </w:p>
        </w:tc>
      </w:tr>
      <w:tr w:rsidR="0018240E" w:rsidRPr="00DC794E" w14:paraId="79C2B5C6" w14:textId="77777777" w:rsidTr="00FE0CCA">
        <w:tc>
          <w:tcPr>
            <w:tcW w:w="3102" w:type="dxa"/>
          </w:tcPr>
          <w:p w14:paraId="6E997283" w14:textId="77777777" w:rsidR="0018240E" w:rsidRPr="00DC794E" w:rsidRDefault="00000000">
            <w:pPr>
              <w:spacing w:before="20" w:after="20"/>
              <w:rPr>
                <w:rFonts w:cs="Times New Roman"/>
                <w:sz w:val="24"/>
              </w:rPr>
            </w:pPr>
            <w:r w:rsidRPr="00DC794E">
              <w:rPr>
                <w:rFonts w:cs="Times New Roman"/>
                <w:sz w:val="24"/>
              </w:rPr>
              <w:t>Watchdog request</w:t>
            </w:r>
          </w:p>
        </w:tc>
        <w:tc>
          <w:tcPr>
            <w:tcW w:w="1933" w:type="dxa"/>
          </w:tcPr>
          <w:p w14:paraId="0FCAF35E" w14:textId="77777777" w:rsidR="0018240E" w:rsidRPr="00DC794E" w:rsidRDefault="00000000">
            <w:pPr>
              <w:spacing w:before="20" w:after="20"/>
              <w:rPr>
                <w:rFonts w:cs="Times New Roman"/>
                <w:sz w:val="24"/>
              </w:rPr>
            </w:pPr>
            <w:r w:rsidRPr="00DC794E">
              <w:rPr>
                <w:rFonts w:cs="Times New Roman"/>
                <w:sz w:val="24"/>
              </w:rPr>
              <w:t>1</w:t>
            </w:r>
          </w:p>
        </w:tc>
        <w:tc>
          <w:tcPr>
            <w:tcW w:w="4269" w:type="dxa"/>
          </w:tcPr>
          <w:p w14:paraId="77E726A6" w14:textId="77777777" w:rsidR="0018240E" w:rsidRPr="00DC794E" w:rsidRDefault="00000000">
            <w:pPr>
              <w:spacing w:before="20" w:after="20"/>
              <w:rPr>
                <w:rFonts w:cs="Times New Roman"/>
                <w:sz w:val="24"/>
              </w:rPr>
            </w:pPr>
            <w:r w:rsidRPr="00DC794E">
              <w:rPr>
                <w:rFonts w:cs="Times New Roman"/>
                <w:sz w:val="24"/>
              </w:rPr>
              <w:t>Asynchronous. Same OR gate as power-on</w:t>
            </w:r>
          </w:p>
        </w:tc>
      </w:tr>
      <w:tr w:rsidR="0018240E" w:rsidRPr="00DC794E" w14:paraId="0EF31984" w14:textId="77777777" w:rsidTr="00FE0CCA">
        <w:tc>
          <w:tcPr>
            <w:tcW w:w="3102" w:type="dxa"/>
          </w:tcPr>
          <w:p w14:paraId="3DC4565B" w14:textId="77777777" w:rsidR="0018240E" w:rsidRPr="00DC794E" w:rsidRDefault="00000000">
            <w:pPr>
              <w:spacing w:before="20" w:after="20"/>
              <w:rPr>
                <w:rFonts w:cs="Times New Roman"/>
                <w:sz w:val="24"/>
              </w:rPr>
            </w:pPr>
            <w:r w:rsidRPr="00DC794E">
              <w:rPr>
                <w:rFonts w:cs="Times New Roman"/>
                <w:sz w:val="24"/>
              </w:rPr>
              <w:lastRenderedPageBreak/>
              <w:t>Software reset</w:t>
            </w:r>
          </w:p>
        </w:tc>
        <w:tc>
          <w:tcPr>
            <w:tcW w:w="1933" w:type="dxa"/>
          </w:tcPr>
          <w:p w14:paraId="3031AA6A" w14:textId="77777777" w:rsidR="0018240E" w:rsidRPr="00DC794E" w:rsidRDefault="00000000">
            <w:pPr>
              <w:spacing w:before="20" w:after="20"/>
              <w:rPr>
                <w:rFonts w:cs="Times New Roman"/>
                <w:sz w:val="24"/>
              </w:rPr>
            </w:pPr>
            <w:r w:rsidRPr="00DC794E">
              <w:rPr>
                <w:rFonts w:cs="Times New Roman"/>
                <w:sz w:val="24"/>
              </w:rPr>
              <w:t>2</w:t>
            </w:r>
          </w:p>
        </w:tc>
        <w:tc>
          <w:tcPr>
            <w:tcW w:w="4269" w:type="dxa"/>
          </w:tcPr>
          <w:p w14:paraId="7C6377AD" w14:textId="77777777" w:rsidR="0018240E" w:rsidRPr="00DC794E" w:rsidRDefault="00000000">
            <w:pPr>
              <w:spacing w:before="20" w:after="20"/>
              <w:rPr>
                <w:rFonts w:cs="Times New Roman"/>
                <w:sz w:val="24"/>
              </w:rPr>
            </w:pPr>
            <w:r w:rsidRPr="00DC794E">
              <w:rPr>
                <w:rFonts w:cs="Times New Roman"/>
                <w:sz w:val="24"/>
              </w:rPr>
              <w:t>A single CSR bit in SCRC. Resets every domain except the CPU, so the CPU survives to observe the result</w:t>
            </w:r>
          </w:p>
        </w:tc>
      </w:tr>
    </w:tbl>
    <w:p w14:paraId="1F26A590" w14:textId="77777777" w:rsidR="0018240E" w:rsidRPr="00DC794E" w:rsidRDefault="0018240E">
      <w:pPr>
        <w:spacing w:after="80"/>
        <w:rPr>
          <w:rFonts w:cs="Times New Roman"/>
          <w:sz w:val="24"/>
        </w:rPr>
      </w:pPr>
    </w:p>
    <w:p w14:paraId="28AA392A" w14:textId="77777777" w:rsidR="0018240E" w:rsidRPr="00DC794E" w:rsidRDefault="00000000">
      <w:pPr>
        <w:rPr>
          <w:rFonts w:cs="Times New Roman"/>
          <w:sz w:val="24"/>
        </w:rPr>
      </w:pPr>
      <w:r w:rsidRPr="00DC794E">
        <w:rPr>
          <w:rFonts w:cs="Times New Roman"/>
          <w:sz w:val="24"/>
        </w:rPr>
        <w:t>Three sources, not five: the external reset pin and the debugger request were both removed in the design review of 18/09/2026. There is no priority between sources and no mux - with an OR gate the result does not depend on which source arrived first, and RESET_CAUSE can latch more than one bit when two sources coincide. SYSCSR itself is reset only by power-on, so the cause survives a watchdog or software reset and can be read after restart.</w:t>
      </w:r>
    </w:p>
    <w:p w14:paraId="255FCE69" w14:textId="77777777" w:rsidR="0018240E" w:rsidRPr="00DC794E" w:rsidRDefault="00000000">
      <w:pPr>
        <w:rPr>
          <w:rFonts w:cs="Times New Roman"/>
          <w:sz w:val="24"/>
        </w:rPr>
      </w:pPr>
      <w:r w:rsidRPr="00DC794E">
        <w:rPr>
          <w:rFonts w:cs="Times New Roman"/>
          <w:sz w:val="24"/>
        </w:rPr>
        <w:t xml:space="preserve">Two ordering constraints are </w:t>
      </w:r>
      <w:proofErr w:type="gramStart"/>
      <w:r w:rsidRPr="00DC794E">
        <w:rPr>
          <w:rFonts w:cs="Times New Roman"/>
          <w:sz w:val="24"/>
        </w:rPr>
        <w:t>mandatory</w:t>
      </w:r>
      <w:proofErr w:type="gramEnd"/>
      <w:r w:rsidRPr="00DC794E">
        <w:rPr>
          <w:rFonts w:cs="Times New Roman"/>
          <w:sz w:val="24"/>
        </w:rPr>
        <w:t xml:space="preserve"> and neither can be verified by simulating a block on its own. The debug block must leave reset before the CPU, because halting the core before it executes its first ROM instruction is the only way to debug a fault inside the bootloader. And the debug block must sit outside every reset tree except power-on: if a system reset dropped the debug block too, issuing that reset would kill the JTAG link </w:t>
      </w:r>
      <w:proofErr w:type="gramStart"/>
      <w:r w:rsidRPr="00DC794E">
        <w:rPr>
          <w:rFonts w:cs="Times New Roman"/>
          <w:sz w:val="24"/>
        </w:rPr>
        <w:t>at the moment</w:t>
      </w:r>
      <w:proofErr w:type="gramEnd"/>
      <w:r w:rsidRPr="00DC794E">
        <w:rPr>
          <w:rFonts w:cs="Times New Roman"/>
          <w:sz w:val="24"/>
        </w:rPr>
        <w:t xml:space="preserve"> it is needed and the host would see the target disappear with no explanation.</w:t>
      </w:r>
    </w:p>
    <w:p w14:paraId="677E56ED" w14:textId="77777777" w:rsidR="0018240E" w:rsidRPr="00DC794E" w:rsidRDefault="00000000">
      <w:pPr>
        <w:pStyle w:val="Heading2"/>
        <w:rPr>
          <w:sz w:val="24"/>
          <w:szCs w:val="24"/>
        </w:rPr>
      </w:pPr>
      <w:r w:rsidRPr="00DC794E">
        <w:rPr>
          <w:sz w:val="24"/>
          <w:szCs w:val="24"/>
        </w:rPr>
        <w:t>Clock Relationship</w:t>
      </w:r>
    </w:p>
    <w:p w14:paraId="74D9B88E" w14:textId="77777777" w:rsidR="0018240E" w:rsidRPr="00DC794E" w:rsidRDefault="00000000">
      <w:pPr>
        <w:rPr>
          <w:rFonts w:cs="Times New Roman"/>
          <w:sz w:val="24"/>
        </w:rPr>
      </w:pPr>
      <w:r w:rsidRPr="00DC794E">
        <w:rPr>
          <w:rFonts w:cs="Times New Roman"/>
          <w:sz w:val="24"/>
        </w:rPr>
        <w:t xml:space="preserve">Every domain derives from the same root, so all of them are synchronous </w:t>
      </w:r>
      <w:proofErr w:type="gramStart"/>
      <w:r w:rsidRPr="00DC794E">
        <w:rPr>
          <w:rFonts w:cs="Times New Roman"/>
          <w:sz w:val="24"/>
        </w:rPr>
        <w:t>to</w:t>
      </w:r>
      <w:proofErr w:type="gramEnd"/>
      <w:r w:rsidRPr="00DC794E">
        <w:rPr>
          <w:rFonts w:cs="Times New Roman"/>
          <w:sz w:val="24"/>
        </w:rPr>
        <w:t xml:space="preserve"> each other and no clock-domain crossing is needed anywhere in the functional path. Two crossings exist and both belong to the debug block: the JTAG TAP runs on the adapter's own clock, which is free to stop between commands, and the system side runs on the chip clock. Neither side may wait on an edge of the other.</w:t>
      </w:r>
    </w:p>
    <w:p w14:paraId="5F8A2675" w14:textId="77777777" w:rsidR="0018240E" w:rsidRPr="00DC794E" w:rsidRDefault="00000000">
      <w:pPr>
        <w:rPr>
          <w:rFonts w:cs="Times New Roman"/>
          <w:sz w:val="24"/>
        </w:rPr>
      </w:pPr>
      <w:r w:rsidRPr="00DC794E">
        <w:rPr>
          <w:rFonts w:cs="Times New Roman"/>
          <w:sz w:val="24"/>
        </w:rPr>
        <w:t xml:space="preserve">SCRC is not a state machine. It is a small MCU: a single-cycle RV32I core with a 13-instruction subset, a dedicated instruction ROM, a bus interface and an APB generator, built from library cells. Its program has two regions - a power-up sequence that runs once and brings the domains up in order, and a runtime handler entered whenever the CPU writes SOFT_RST_CTRL or CLK_EN. The handler reads the register, applies the change to the addressed domain, then returns to its idle loop. One consequence is worth stating in the software notes: the interrupt into that core is edge-triggered with no busy flag, so two writes issued </w:t>
      </w:r>
      <w:proofErr w:type="gramStart"/>
      <w:r w:rsidRPr="00DC794E">
        <w:rPr>
          <w:rFonts w:cs="Times New Roman"/>
          <w:sz w:val="24"/>
        </w:rPr>
        <w:t>back to back</w:t>
      </w:r>
      <w:proofErr w:type="gramEnd"/>
      <w:r w:rsidRPr="00DC794E">
        <w:rPr>
          <w:rFonts w:cs="Times New Roman"/>
          <w:sz w:val="24"/>
        </w:rPr>
        <w:t xml:space="preserve"> can lose the second one, and firmware should not write these two registers in immediate succession.</w:t>
      </w:r>
    </w:p>
    <w:p w14:paraId="51F22E8B" w14:textId="77777777" w:rsidR="0018240E" w:rsidRPr="00DC794E" w:rsidRDefault="00000000">
      <w:pPr>
        <w:pStyle w:val="Heading1"/>
        <w:rPr>
          <w:rFonts w:cs="Times New Roman"/>
          <w:sz w:val="24"/>
        </w:rPr>
      </w:pPr>
      <w:r w:rsidRPr="00DC794E">
        <w:rPr>
          <w:rFonts w:cs="Times New Roman"/>
          <w:sz w:val="24"/>
        </w:rPr>
        <w:t>BUS</w:t>
      </w:r>
    </w:p>
    <w:p w14:paraId="52F074BE" w14:textId="77777777" w:rsidR="0018240E" w:rsidRPr="00DC794E" w:rsidRDefault="00000000">
      <w:pPr>
        <w:rPr>
          <w:rFonts w:cs="Times New Roman"/>
          <w:sz w:val="24"/>
        </w:rPr>
      </w:pPr>
      <w:r w:rsidRPr="00DC794E">
        <w:rPr>
          <w:rFonts w:cs="Times New Roman"/>
          <w:sz w:val="24"/>
        </w:rPr>
        <w:lastRenderedPageBreak/>
        <w:t xml:space="preserve">QSOC has two buses joined by a bridge. The system bus carries </w:t>
      </w:r>
      <w:proofErr w:type="gramStart"/>
      <w:r w:rsidRPr="00DC794E">
        <w:rPr>
          <w:rFonts w:cs="Times New Roman"/>
          <w:sz w:val="24"/>
        </w:rPr>
        <w:t>the heavy</w:t>
      </w:r>
      <w:proofErr w:type="gramEnd"/>
      <w:r w:rsidRPr="00DC794E">
        <w:rPr>
          <w:rFonts w:cs="Times New Roman"/>
          <w:sz w:val="24"/>
        </w:rPr>
        <w:t xml:space="preserve"> traffic - instruction fetch, data reads and writes, debug accesses, DMA transfers. The peripheral bus carries register accesses, which are sparse and not worth a dedicated AXI port per block.</w:t>
      </w:r>
    </w:p>
    <w:p w14:paraId="6DBB8C97" w14:textId="77777777" w:rsidR="0018240E" w:rsidRPr="00DC794E" w:rsidRDefault="00000000">
      <w:pPr>
        <w:pStyle w:val="Heading2"/>
        <w:rPr>
          <w:sz w:val="24"/>
          <w:szCs w:val="24"/>
        </w:rPr>
      </w:pPr>
      <w:r w:rsidRPr="00DC794E">
        <w:rPr>
          <w:sz w:val="24"/>
          <w:szCs w:val="24"/>
        </w:rPr>
        <w:t>S_BUS</w:t>
      </w:r>
    </w:p>
    <w:p w14:paraId="4F0D6874" w14:textId="77777777" w:rsidR="0018240E" w:rsidRPr="00DC794E" w:rsidRDefault="00000000">
      <w:pPr>
        <w:spacing w:before="120" w:after="40"/>
        <w:rPr>
          <w:rFonts w:cs="Times New Roman"/>
          <w:sz w:val="24"/>
        </w:rPr>
      </w:pPr>
      <w:r w:rsidRPr="00DC794E">
        <w:rPr>
          <w:rFonts w:cs="Times New Roman"/>
          <w:b/>
          <w:sz w:val="24"/>
        </w:rPr>
        <w:t>Table 5-1. S_BUS configuration</w:t>
      </w:r>
    </w:p>
    <w:tbl>
      <w:tblPr>
        <w:tblStyle w:val="TableGrid"/>
        <w:tblW w:w="0" w:type="auto"/>
        <w:tblLook w:val="04A0" w:firstRow="1" w:lastRow="0" w:firstColumn="1" w:lastColumn="0" w:noHBand="0" w:noVBand="1"/>
      </w:tblPr>
      <w:tblGrid>
        <w:gridCol w:w="1456"/>
        <w:gridCol w:w="1871"/>
        <w:gridCol w:w="5977"/>
      </w:tblGrid>
      <w:tr w:rsidR="0018240E" w:rsidRPr="00DC794E" w14:paraId="0A41167A" w14:textId="77777777" w:rsidTr="00B46419">
        <w:tc>
          <w:tcPr>
            <w:tcW w:w="1345" w:type="dxa"/>
            <w:shd w:val="clear" w:color="auto" w:fill="D9D9D9"/>
          </w:tcPr>
          <w:p w14:paraId="506CFDAF" w14:textId="77777777" w:rsidR="0018240E" w:rsidRPr="00DC794E" w:rsidRDefault="00000000">
            <w:pPr>
              <w:spacing w:before="20" w:after="20"/>
              <w:rPr>
                <w:rFonts w:cs="Times New Roman"/>
                <w:sz w:val="24"/>
              </w:rPr>
            </w:pPr>
            <w:r w:rsidRPr="00DC794E">
              <w:rPr>
                <w:rFonts w:cs="Times New Roman"/>
                <w:b/>
                <w:sz w:val="24"/>
              </w:rPr>
              <w:t>Item</w:t>
            </w:r>
          </w:p>
        </w:tc>
        <w:tc>
          <w:tcPr>
            <w:tcW w:w="1890" w:type="dxa"/>
            <w:shd w:val="clear" w:color="auto" w:fill="D9D9D9"/>
          </w:tcPr>
          <w:p w14:paraId="004D10B9" w14:textId="77777777" w:rsidR="0018240E" w:rsidRPr="00DC794E" w:rsidRDefault="00000000">
            <w:pPr>
              <w:spacing w:before="20" w:after="20"/>
              <w:rPr>
                <w:rFonts w:cs="Times New Roman"/>
                <w:sz w:val="24"/>
              </w:rPr>
            </w:pPr>
            <w:r w:rsidRPr="00DC794E">
              <w:rPr>
                <w:rFonts w:cs="Times New Roman"/>
                <w:b/>
                <w:sz w:val="24"/>
              </w:rPr>
              <w:t>Value</w:t>
            </w:r>
          </w:p>
        </w:tc>
        <w:tc>
          <w:tcPr>
            <w:tcW w:w="6069" w:type="dxa"/>
            <w:shd w:val="clear" w:color="auto" w:fill="D9D9D9"/>
          </w:tcPr>
          <w:p w14:paraId="27873D22" w14:textId="77777777" w:rsidR="0018240E" w:rsidRPr="00DC794E" w:rsidRDefault="00000000">
            <w:pPr>
              <w:spacing w:before="20" w:after="20"/>
              <w:rPr>
                <w:rFonts w:cs="Times New Roman"/>
                <w:sz w:val="24"/>
              </w:rPr>
            </w:pPr>
            <w:r w:rsidRPr="00DC794E">
              <w:rPr>
                <w:rFonts w:cs="Times New Roman"/>
                <w:b/>
                <w:sz w:val="24"/>
              </w:rPr>
              <w:t>Reason</w:t>
            </w:r>
          </w:p>
        </w:tc>
      </w:tr>
      <w:tr w:rsidR="0018240E" w:rsidRPr="00DC794E" w14:paraId="1FB91F21" w14:textId="77777777" w:rsidTr="00B46419">
        <w:tc>
          <w:tcPr>
            <w:tcW w:w="1345" w:type="dxa"/>
          </w:tcPr>
          <w:p w14:paraId="7E07EF01" w14:textId="77777777" w:rsidR="0018240E" w:rsidRPr="00DC794E" w:rsidRDefault="00000000">
            <w:pPr>
              <w:spacing w:before="20" w:after="20"/>
              <w:rPr>
                <w:rFonts w:cs="Times New Roman"/>
                <w:sz w:val="24"/>
              </w:rPr>
            </w:pPr>
            <w:r w:rsidRPr="00DC794E">
              <w:rPr>
                <w:rFonts w:cs="Times New Roman"/>
                <w:sz w:val="24"/>
              </w:rPr>
              <w:t>Protocol</w:t>
            </w:r>
          </w:p>
        </w:tc>
        <w:tc>
          <w:tcPr>
            <w:tcW w:w="1890" w:type="dxa"/>
          </w:tcPr>
          <w:p w14:paraId="1168EB68" w14:textId="77777777" w:rsidR="0018240E" w:rsidRPr="00DC794E" w:rsidRDefault="00000000">
            <w:pPr>
              <w:spacing w:before="20" w:after="20"/>
              <w:rPr>
                <w:rFonts w:cs="Times New Roman"/>
                <w:sz w:val="24"/>
              </w:rPr>
            </w:pPr>
            <w:r w:rsidRPr="00DC794E">
              <w:rPr>
                <w:rFonts w:cs="Times New Roman"/>
                <w:sz w:val="24"/>
              </w:rPr>
              <w:t>AXI4 full</w:t>
            </w:r>
          </w:p>
        </w:tc>
        <w:tc>
          <w:tcPr>
            <w:tcW w:w="6069" w:type="dxa"/>
          </w:tcPr>
          <w:p w14:paraId="011BB9F2" w14:textId="77777777" w:rsidR="0018240E" w:rsidRPr="00DC794E" w:rsidRDefault="00000000">
            <w:pPr>
              <w:spacing w:before="20" w:after="20"/>
              <w:rPr>
                <w:rFonts w:cs="Times New Roman"/>
                <w:sz w:val="24"/>
              </w:rPr>
            </w:pPr>
            <w:r w:rsidRPr="00DC794E">
              <w:rPr>
                <w:rFonts w:cs="Times New Roman"/>
                <w:sz w:val="24"/>
              </w:rPr>
              <w:t>-</w:t>
            </w:r>
          </w:p>
        </w:tc>
      </w:tr>
      <w:tr w:rsidR="0018240E" w:rsidRPr="00DC794E" w14:paraId="2FE15E48" w14:textId="77777777" w:rsidTr="00B46419">
        <w:tc>
          <w:tcPr>
            <w:tcW w:w="1345" w:type="dxa"/>
          </w:tcPr>
          <w:p w14:paraId="1BEC00E5" w14:textId="77777777" w:rsidR="0018240E" w:rsidRPr="00DC794E" w:rsidRDefault="00000000">
            <w:pPr>
              <w:spacing w:before="20" w:after="20"/>
              <w:rPr>
                <w:rFonts w:cs="Times New Roman"/>
                <w:sz w:val="24"/>
              </w:rPr>
            </w:pPr>
            <w:r w:rsidRPr="00DC794E">
              <w:rPr>
                <w:rFonts w:cs="Times New Roman"/>
                <w:sz w:val="24"/>
              </w:rPr>
              <w:t>Address width</w:t>
            </w:r>
          </w:p>
        </w:tc>
        <w:tc>
          <w:tcPr>
            <w:tcW w:w="1890" w:type="dxa"/>
          </w:tcPr>
          <w:p w14:paraId="47EB103E" w14:textId="77777777" w:rsidR="0018240E" w:rsidRPr="00DC794E" w:rsidRDefault="00000000">
            <w:pPr>
              <w:spacing w:before="20" w:after="20"/>
              <w:rPr>
                <w:rFonts w:cs="Times New Roman"/>
                <w:sz w:val="24"/>
              </w:rPr>
            </w:pPr>
            <w:r w:rsidRPr="00DC794E">
              <w:rPr>
                <w:rFonts w:cs="Times New Roman"/>
                <w:sz w:val="24"/>
              </w:rPr>
              <w:t>32 bits</w:t>
            </w:r>
          </w:p>
        </w:tc>
        <w:tc>
          <w:tcPr>
            <w:tcW w:w="6069" w:type="dxa"/>
          </w:tcPr>
          <w:p w14:paraId="1FDB01D0" w14:textId="77777777" w:rsidR="0018240E" w:rsidRPr="00DC794E" w:rsidRDefault="00000000">
            <w:pPr>
              <w:spacing w:before="20" w:after="20"/>
              <w:rPr>
                <w:rFonts w:cs="Times New Roman"/>
                <w:sz w:val="24"/>
              </w:rPr>
            </w:pPr>
            <w:r w:rsidRPr="00DC794E">
              <w:rPr>
                <w:rFonts w:cs="Times New Roman"/>
                <w:sz w:val="24"/>
              </w:rPr>
              <w:t>Matches the CPU core</w:t>
            </w:r>
          </w:p>
        </w:tc>
      </w:tr>
      <w:tr w:rsidR="0018240E" w:rsidRPr="00DC794E" w14:paraId="21C4903D" w14:textId="77777777" w:rsidTr="00B46419">
        <w:tc>
          <w:tcPr>
            <w:tcW w:w="1345" w:type="dxa"/>
          </w:tcPr>
          <w:p w14:paraId="73EAC233" w14:textId="77777777" w:rsidR="0018240E" w:rsidRPr="00DC794E" w:rsidRDefault="00000000">
            <w:pPr>
              <w:spacing w:before="20" w:after="20"/>
              <w:rPr>
                <w:rFonts w:cs="Times New Roman"/>
                <w:sz w:val="24"/>
              </w:rPr>
            </w:pPr>
            <w:r w:rsidRPr="00DC794E">
              <w:rPr>
                <w:rFonts w:cs="Times New Roman"/>
                <w:sz w:val="24"/>
              </w:rPr>
              <w:t>Data width</w:t>
            </w:r>
          </w:p>
        </w:tc>
        <w:tc>
          <w:tcPr>
            <w:tcW w:w="1890" w:type="dxa"/>
          </w:tcPr>
          <w:p w14:paraId="10291AC3" w14:textId="77777777" w:rsidR="0018240E" w:rsidRPr="00DC794E" w:rsidRDefault="00000000">
            <w:pPr>
              <w:spacing w:before="20" w:after="20"/>
              <w:rPr>
                <w:rFonts w:cs="Times New Roman"/>
                <w:sz w:val="24"/>
              </w:rPr>
            </w:pPr>
            <w:r w:rsidRPr="00DC794E">
              <w:rPr>
                <w:rFonts w:cs="Times New Roman"/>
                <w:sz w:val="24"/>
              </w:rPr>
              <w:t>32 bits</w:t>
            </w:r>
          </w:p>
        </w:tc>
        <w:tc>
          <w:tcPr>
            <w:tcW w:w="6069" w:type="dxa"/>
          </w:tcPr>
          <w:p w14:paraId="13F4649D" w14:textId="77777777" w:rsidR="0018240E" w:rsidRPr="00DC794E" w:rsidRDefault="00000000">
            <w:pPr>
              <w:spacing w:before="20" w:after="20"/>
              <w:rPr>
                <w:rFonts w:cs="Times New Roman"/>
                <w:sz w:val="24"/>
              </w:rPr>
            </w:pPr>
            <w:r w:rsidRPr="00DC794E">
              <w:rPr>
                <w:rFonts w:cs="Times New Roman"/>
                <w:sz w:val="24"/>
              </w:rPr>
              <w:t>Matches the CPU core and the memories. A wider bus would need packing logic at every 32-bit endpoint</w:t>
            </w:r>
          </w:p>
        </w:tc>
      </w:tr>
      <w:tr w:rsidR="0018240E" w:rsidRPr="00DC794E" w14:paraId="3976B622" w14:textId="77777777" w:rsidTr="00B46419">
        <w:tc>
          <w:tcPr>
            <w:tcW w:w="1345" w:type="dxa"/>
          </w:tcPr>
          <w:p w14:paraId="0CDE264A" w14:textId="77777777" w:rsidR="0018240E" w:rsidRPr="00DC794E" w:rsidRDefault="00000000">
            <w:pPr>
              <w:spacing w:before="20" w:after="20"/>
              <w:rPr>
                <w:rFonts w:cs="Times New Roman"/>
                <w:sz w:val="24"/>
              </w:rPr>
            </w:pPr>
            <w:r w:rsidRPr="00DC794E">
              <w:rPr>
                <w:rFonts w:cs="Times New Roman"/>
                <w:sz w:val="24"/>
              </w:rPr>
              <w:t>Slave ports</w:t>
            </w:r>
          </w:p>
        </w:tc>
        <w:tc>
          <w:tcPr>
            <w:tcW w:w="1890" w:type="dxa"/>
          </w:tcPr>
          <w:p w14:paraId="416FAC37" w14:textId="77777777" w:rsidR="0018240E" w:rsidRPr="00DC794E" w:rsidRDefault="00000000">
            <w:pPr>
              <w:spacing w:before="20" w:after="20"/>
              <w:rPr>
                <w:rFonts w:cs="Times New Roman"/>
                <w:sz w:val="24"/>
              </w:rPr>
            </w:pPr>
            <w:r w:rsidRPr="00DC794E">
              <w:rPr>
                <w:rFonts w:cs="Times New Roman"/>
                <w:sz w:val="24"/>
              </w:rPr>
              <w:t>3</w:t>
            </w:r>
          </w:p>
        </w:tc>
        <w:tc>
          <w:tcPr>
            <w:tcW w:w="6069" w:type="dxa"/>
          </w:tcPr>
          <w:p w14:paraId="742E90D2" w14:textId="77777777" w:rsidR="0018240E" w:rsidRPr="00DC794E" w:rsidRDefault="00000000">
            <w:pPr>
              <w:spacing w:before="20" w:after="20"/>
              <w:rPr>
                <w:rFonts w:cs="Times New Roman"/>
                <w:sz w:val="24"/>
              </w:rPr>
            </w:pPr>
            <w:r w:rsidRPr="00DC794E">
              <w:rPr>
                <w:rFonts w:cs="Times New Roman"/>
                <w:sz w:val="24"/>
              </w:rPr>
              <w:t>CPU core, debug block, DMA</w:t>
            </w:r>
          </w:p>
        </w:tc>
      </w:tr>
      <w:tr w:rsidR="0018240E" w:rsidRPr="00DC794E" w14:paraId="22633292" w14:textId="77777777" w:rsidTr="00B46419">
        <w:tc>
          <w:tcPr>
            <w:tcW w:w="1345" w:type="dxa"/>
          </w:tcPr>
          <w:p w14:paraId="1A361B48" w14:textId="77777777" w:rsidR="0018240E" w:rsidRPr="00DC794E" w:rsidRDefault="00000000">
            <w:pPr>
              <w:spacing w:before="20" w:after="20"/>
              <w:rPr>
                <w:rFonts w:cs="Times New Roman"/>
                <w:sz w:val="24"/>
              </w:rPr>
            </w:pPr>
            <w:r w:rsidRPr="00DC794E">
              <w:rPr>
                <w:rFonts w:cs="Times New Roman"/>
                <w:sz w:val="24"/>
              </w:rPr>
              <w:t>Master ports</w:t>
            </w:r>
          </w:p>
        </w:tc>
        <w:tc>
          <w:tcPr>
            <w:tcW w:w="1890" w:type="dxa"/>
          </w:tcPr>
          <w:p w14:paraId="28C16656" w14:textId="77777777" w:rsidR="0018240E" w:rsidRPr="00DC794E" w:rsidRDefault="00000000">
            <w:pPr>
              <w:spacing w:before="20" w:after="20"/>
              <w:rPr>
                <w:rFonts w:cs="Times New Roman"/>
                <w:sz w:val="24"/>
              </w:rPr>
            </w:pPr>
            <w:r w:rsidRPr="00DC794E">
              <w:rPr>
                <w:rFonts w:cs="Times New Roman"/>
                <w:sz w:val="24"/>
              </w:rPr>
              <w:t>4</w:t>
            </w:r>
          </w:p>
        </w:tc>
        <w:tc>
          <w:tcPr>
            <w:tcW w:w="6069" w:type="dxa"/>
          </w:tcPr>
          <w:p w14:paraId="1E7FA82B" w14:textId="77777777" w:rsidR="0018240E" w:rsidRPr="00DC794E" w:rsidRDefault="00000000">
            <w:pPr>
              <w:spacing w:before="20" w:after="20"/>
              <w:rPr>
                <w:rFonts w:cs="Times New Roman"/>
                <w:sz w:val="24"/>
              </w:rPr>
            </w:pPr>
            <w:r w:rsidRPr="00DC794E">
              <w:rPr>
                <w:rFonts w:cs="Times New Roman"/>
                <w:sz w:val="24"/>
              </w:rPr>
              <w:t>ROM, ISRAM, DSRAM, AXI2APB bridge. Adding a fifth master port does not widen the identifier width, because the crossbar scales with the number of slave ports, not with the number of master ports</w:t>
            </w:r>
          </w:p>
        </w:tc>
      </w:tr>
      <w:tr w:rsidR="0018240E" w:rsidRPr="00DC794E" w14:paraId="05EE990C" w14:textId="77777777" w:rsidTr="00B46419">
        <w:tc>
          <w:tcPr>
            <w:tcW w:w="1345" w:type="dxa"/>
          </w:tcPr>
          <w:p w14:paraId="5297C050" w14:textId="77777777" w:rsidR="0018240E" w:rsidRPr="00DC794E" w:rsidRDefault="00000000">
            <w:pPr>
              <w:spacing w:before="20" w:after="20"/>
              <w:rPr>
                <w:rFonts w:cs="Times New Roman"/>
                <w:sz w:val="24"/>
              </w:rPr>
            </w:pPr>
            <w:r w:rsidRPr="00DC794E">
              <w:rPr>
                <w:rFonts w:cs="Times New Roman"/>
                <w:sz w:val="24"/>
              </w:rPr>
              <w:t>Identifier width</w:t>
            </w:r>
          </w:p>
        </w:tc>
        <w:tc>
          <w:tcPr>
            <w:tcW w:w="1890" w:type="dxa"/>
          </w:tcPr>
          <w:p w14:paraId="22B99C86" w14:textId="77777777" w:rsidR="0018240E" w:rsidRPr="00DC794E" w:rsidRDefault="00000000">
            <w:pPr>
              <w:spacing w:before="20" w:after="20"/>
              <w:rPr>
                <w:rFonts w:cs="Times New Roman"/>
                <w:sz w:val="24"/>
              </w:rPr>
            </w:pPr>
            <w:r w:rsidRPr="00DC794E">
              <w:rPr>
                <w:rFonts w:cs="Times New Roman"/>
                <w:sz w:val="24"/>
              </w:rPr>
              <w:t>5 bits at the slave ports, 7 at the master ports</w:t>
            </w:r>
          </w:p>
        </w:tc>
        <w:tc>
          <w:tcPr>
            <w:tcW w:w="6069" w:type="dxa"/>
          </w:tcPr>
          <w:p w14:paraId="45B683E4" w14:textId="77777777" w:rsidR="0018240E" w:rsidRPr="00DC794E" w:rsidRDefault="00000000">
            <w:pPr>
              <w:spacing w:before="20" w:after="20"/>
              <w:rPr>
                <w:rFonts w:cs="Times New Roman"/>
                <w:sz w:val="24"/>
              </w:rPr>
            </w:pPr>
            <w:r w:rsidRPr="00DC794E">
              <w:rPr>
                <w:rFonts w:cs="Times New Roman"/>
                <w:sz w:val="24"/>
              </w:rPr>
              <w:t>The crossbar extends the identifier by the logarithm of the number of slave ports so that they stay unique after merging</w:t>
            </w:r>
          </w:p>
        </w:tc>
      </w:tr>
      <w:tr w:rsidR="0018240E" w:rsidRPr="00DC794E" w14:paraId="63A5C063" w14:textId="77777777" w:rsidTr="00B46419">
        <w:tc>
          <w:tcPr>
            <w:tcW w:w="1345" w:type="dxa"/>
          </w:tcPr>
          <w:p w14:paraId="2D722552" w14:textId="77777777" w:rsidR="0018240E" w:rsidRPr="00DC794E" w:rsidRDefault="00000000">
            <w:pPr>
              <w:spacing w:before="20" w:after="20"/>
              <w:rPr>
                <w:rFonts w:cs="Times New Roman"/>
                <w:sz w:val="24"/>
              </w:rPr>
            </w:pPr>
            <w:r w:rsidRPr="00DC794E">
              <w:rPr>
                <w:rFonts w:cs="Times New Roman"/>
                <w:sz w:val="24"/>
              </w:rPr>
              <w:t>Outstanding transactions</w:t>
            </w:r>
          </w:p>
        </w:tc>
        <w:tc>
          <w:tcPr>
            <w:tcW w:w="1890" w:type="dxa"/>
          </w:tcPr>
          <w:p w14:paraId="0F0E8AF7" w14:textId="77777777" w:rsidR="0018240E" w:rsidRPr="00DC794E" w:rsidRDefault="00000000">
            <w:pPr>
              <w:spacing w:before="20" w:after="20"/>
              <w:rPr>
                <w:rFonts w:cs="Times New Roman"/>
                <w:sz w:val="24"/>
              </w:rPr>
            </w:pPr>
            <w:r w:rsidRPr="00DC794E">
              <w:rPr>
                <w:rFonts w:cs="Times New Roman"/>
                <w:sz w:val="24"/>
              </w:rPr>
              <w:t>2 per port</w:t>
            </w:r>
          </w:p>
        </w:tc>
        <w:tc>
          <w:tcPr>
            <w:tcW w:w="6069" w:type="dxa"/>
          </w:tcPr>
          <w:p w14:paraId="3BF5E6D8" w14:textId="77777777" w:rsidR="0018240E" w:rsidRPr="00DC794E" w:rsidRDefault="00000000">
            <w:pPr>
              <w:spacing w:before="20" w:after="20"/>
              <w:rPr>
                <w:rFonts w:cs="Times New Roman"/>
                <w:sz w:val="24"/>
              </w:rPr>
            </w:pPr>
            <w:r w:rsidRPr="00DC794E">
              <w:rPr>
                <w:rFonts w:cs="Times New Roman"/>
                <w:sz w:val="24"/>
              </w:rPr>
              <w:t>Enough to overlap the address phase with the data phase; a deeper queue costs extra registers for traffic that this design does not generate</w:t>
            </w:r>
          </w:p>
        </w:tc>
      </w:tr>
      <w:tr w:rsidR="0018240E" w:rsidRPr="00DC794E" w14:paraId="7B32881D" w14:textId="77777777" w:rsidTr="00B46419">
        <w:tc>
          <w:tcPr>
            <w:tcW w:w="1345" w:type="dxa"/>
          </w:tcPr>
          <w:p w14:paraId="68D28096" w14:textId="77777777" w:rsidR="0018240E" w:rsidRPr="00DC794E" w:rsidRDefault="00000000">
            <w:pPr>
              <w:spacing w:before="20" w:after="20"/>
              <w:rPr>
                <w:rFonts w:cs="Times New Roman"/>
                <w:sz w:val="24"/>
              </w:rPr>
            </w:pPr>
            <w:r w:rsidRPr="00DC794E">
              <w:rPr>
                <w:rFonts w:cs="Times New Roman"/>
                <w:sz w:val="24"/>
              </w:rPr>
              <w:t>Register stage</w:t>
            </w:r>
          </w:p>
        </w:tc>
        <w:tc>
          <w:tcPr>
            <w:tcW w:w="1890" w:type="dxa"/>
          </w:tcPr>
          <w:p w14:paraId="6E9BE689" w14:textId="77777777" w:rsidR="0018240E" w:rsidRPr="00DC794E" w:rsidRDefault="00000000">
            <w:pPr>
              <w:spacing w:before="20" w:after="20"/>
              <w:rPr>
                <w:rFonts w:cs="Times New Roman"/>
                <w:sz w:val="24"/>
              </w:rPr>
            </w:pPr>
            <w:r w:rsidRPr="00DC794E">
              <w:rPr>
                <w:rFonts w:cs="Times New Roman"/>
                <w:sz w:val="24"/>
              </w:rPr>
              <w:t>Cut on every address and data channel</w:t>
            </w:r>
          </w:p>
        </w:tc>
        <w:tc>
          <w:tcPr>
            <w:tcW w:w="6069" w:type="dxa"/>
          </w:tcPr>
          <w:p w14:paraId="6DE8131F" w14:textId="77777777" w:rsidR="0018240E" w:rsidRPr="00DC794E" w:rsidRDefault="00000000">
            <w:pPr>
              <w:spacing w:before="20" w:after="20"/>
              <w:rPr>
                <w:rFonts w:cs="Times New Roman"/>
                <w:sz w:val="24"/>
              </w:rPr>
            </w:pPr>
            <w:r w:rsidRPr="00DC794E">
              <w:rPr>
                <w:rFonts w:cs="Times New Roman"/>
                <w:sz w:val="24"/>
              </w:rPr>
              <w:t>Breaks the combinational path through the crossbar, at the cost of one cycle of latency per channel</w:t>
            </w:r>
          </w:p>
        </w:tc>
      </w:tr>
      <w:tr w:rsidR="0018240E" w:rsidRPr="00DC794E" w14:paraId="6E9ECB8A" w14:textId="77777777" w:rsidTr="00B46419">
        <w:tc>
          <w:tcPr>
            <w:tcW w:w="1345" w:type="dxa"/>
          </w:tcPr>
          <w:p w14:paraId="5C9CCA7A" w14:textId="77777777" w:rsidR="0018240E" w:rsidRPr="00DC794E" w:rsidRDefault="00000000">
            <w:pPr>
              <w:spacing w:before="20" w:after="20"/>
              <w:rPr>
                <w:rFonts w:cs="Times New Roman"/>
                <w:sz w:val="24"/>
              </w:rPr>
            </w:pPr>
            <w:r w:rsidRPr="00DC794E">
              <w:rPr>
                <w:rFonts w:cs="Times New Roman"/>
                <w:sz w:val="24"/>
              </w:rPr>
              <w:t>Connectivity</w:t>
            </w:r>
          </w:p>
        </w:tc>
        <w:tc>
          <w:tcPr>
            <w:tcW w:w="1890" w:type="dxa"/>
          </w:tcPr>
          <w:p w14:paraId="06109399" w14:textId="77777777" w:rsidR="0018240E" w:rsidRPr="00DC794E" w:rsidRDefault="00000000">
            <w:pPr>
              <w:spacing w:before="20" w:after="20"/>
              <w:rPr>
                <w:rFonts w:cs="Times New Roman"/>
                <w:sz w:val="24"/>
              </w:rPr>
            </w:pPr>
            <w:r w:rsidRPr="00DC794E">
              <w:rPr>
                <w:rFonts w:cs="Times New Roman"/>
                <w:sz w:val="24"/>
              </w:rPr>
              <w:t>Every slave port reaches every master port</w:t>
            </w:r>
          </w:p>
        </w:tc>
        <w:tc>
          <w:tcPr>
            <w:tcW w:w="6069" w:type="dxa"/>
          </w:tcPr>
          <w:p w14:paraId="44FB0FED" w14:textId="77777777" w:rsidR="0018240E" w:rsidRPr="00DC794E" w:rsidRDefault="00000000">
            <w:pPr>
              <w:spacing w:before="20" w:after="20"/>
              <w:rPr>
                <w:rFonts w:cs="Times New Roman"/>
                <w:sz w:val="24"/>
              </w:rPr>
            </w:pPr>
            <w:r w:rsidRPr="00DC794E">
              <w:rPr>
                <w:rFonts w:cs="Times New Roman"/>
                <w:sz w:val="24"/>
              </w:rPr>
              <w:t xml:space="preserve">The DMA must reach </w:t>
            </w:r>
            <w:proofErr w:type="gramStart"/>
            <w:r w:rsidRPr="00DC794E">
              <w:rPr>
                <w:rFonts w:cs="Times New Roman"/>
                <w:sz w:val="24"/>
              </w:rPr>
              <w:t>all of</w:t>
            </w:r>
            <w:proofErr w:type="gramEnd"/>
            <w:r w:rsidRPr="00DC794E">
              <w:rPr>
                <w:rFonts w:cs="Times New Roman"/>
                <w:sz w:val="24"/>
              </w:rPr>
              <w:t xml:space="preserve"> the memory and the peripheral window, and the debug block must reach everything the CPU core reaches</w:t>
            </w:r>
          </w:p>
        </w:tc>
      </w:tr>
    </w:tbl>
    <w:p w14:paraId="5CF3622B" w14:textId="77777777" w:rsidR="0018240E" w:rsidRPr="00DC794E" w:rsidRDefault="0018240E">
      <w:pPr>
        <w:spacing w:after="80"/>
        <w:rPr>
          <w:rFonts w:cs="Times New Roman"/>
          <w:sz w:val="24"/>
        </w:rPr>
      </w:pPr>
    </w:p>
    <w:p w14:paraId="000A0156" w14:textId="77777777" w:rsidR="0018240E" w:rsidRPr="00DC794E" w:rsidRDefault="00000000">
      <w:pPr>
        <w:spacing w:before="120" w:after="40"/>
        <w:rPr>
          <w:rFonts w:cs="Times New Roman"/>
          <w:sz w:val="24"/>
        </w:rPr>
      </w:pPr>
      <w:r w:rsidRPr="00DC794E">
        <w:rPr>
          <w:rFonts w:cs="Times New Roman"/>
          <w:b/>
          <w:sz w:val="24"/>
        </w:rPr>
        <w:t>Table 5-2. S_BUS ports</w:t>
      </w:r>
    </w:p>
    <w:tbl>
      <w:tblPr>
        <w:tblStyle w:val="TableGrid"/>
        <w:tblW w:w="0" w:type="auto"/>
        <w:tblLook w:val="04A0" w:firstRow="1" w:lastRow="0" w:firstColumn="1" w:lastColumn="0" w:noHBand="0" w:noVBand="1"/>
      </w:tblPr>
      <w:tblGrid>
        <w:gridCol w:w="1345"/>
        <w:gridCol w:w="1440"/>
        <w:gridCol w:w="6519"/>
      </w:tblGrid>
      <w:tr w:rsidR="0018240E" w:rsidRPr="00DC794E" w14:paraId="413F3BEA" w14:textId="77777777" w:rsidTr="00B46419">
        <w:tc>
          <w:tcPr>
            <w:tcW w:w="1345" w:type="dxa"/>
            <w:shd w:val="clear" w:color="auto" w:fill="D9D9D9"/>
          </w:tcPr>
          <w:p w14:paraId="1AE2016F" w14:textId="77777777" w:rsidR="0018240E" w:rsidRPr="00DC794E" w:rsidRDefault="00000000">
            <w:pPr>
              <w:spacing w:before="20" w:after="20"/>
              <w:rPr>
                <w:rFonts w:cs="Times New Roman"/>
                <w:sz w:val="24"/>
              </w:rPr>
            </w:pPr>
            <w:r w:rsidRPr="00DC794E">
              <w:rPr>
                <w:rFonts w:cs="Times New Roman"/>
                <w:b/>
                <w:sz w:val="24"/>
              </w:rPr>
              <w:t>Port</w:t>
            </w:r>
          </w:p>
        </w:tc>
        <w:tc>
          <w:tcPr>
            <w:tcW w:w="1440" w:type="dxa"/>
            <w:shd w:val="clear" w:color="auto" w:fill="D9D9D9"/>
          </w:tcPr>
          <w:p w14:paraId="6B5DB3D9" w14:textId="77777777" w:rsidR="0018240E" w:rsidRPr="00DC794E" w:rsidRDefault="00000000">
            <w:pPr>
              <w:spacing w:before="20" w:after="20"/>
              <w:rPr>
                <w:rFonts w:cs="Times New Roman"/>
                <w:sz w:val="24"/>
              </w:rPr>
            </w:pPr>
            <w:r w:rsidRPr="00DC794E">
              <w:rPr>
                <w:rFonts w:cs="Times New Roman"/>
                <w:b/>
                <w:sz w:val="24"/>
              </w:rPr>
              <w:t>Connects to</w:t>
            </w:r>
          </w:p>
        </w:tc>
        <w:tc>
          <w:tcPr>
            <w:tcW w:w="6519" w:type="dxa"/>
            <w:shd w:val="clear" w:color="auto" w:fill="D9D9D9"/>
          </w:tcPr>
          <w:p w14:paraId="04C97FFA" w14:textId="77777777" w:rsidR="0018240E" w:rsidRPr="00DC794E" w:rsidRDefault="00000000">
            <w:pPr>
              <w:spacing w:before="20" w:after="20"/>
              <w:rPr>
                <w:rFonts w:cs="Times New Roman"/>
                <w:sz w:val="24"/>
              </w:rPr>
            </w:pPr>
            <w:r w:rsidRPr="00DC794E">
              <w:rPr>
                <w:rFonts w:cs="Times New Roman"/>
                <w:b/>
                <w:sz w:val="24"/>
              </w:rPr>
              <w:t>Note</w:t>
            </w:r>
          </w:p>
        </w:tc>
      </w:tr>
      <w:tr w:rsidR="0018240E" w:rsidRPr="00DC794E" w14:paraId="4AD8D023" w14:textId="77777777" w:rsidTr="00B46419">
        <w:tc>
          <w:tcPr>
            <w:tcW w:w="1345" w:type="dxa"/>
          </w:tcPr>
          <w:p w14:paraId="31EA4C49" w14:textId="77777777" w:rsidR="0018240E" w:rsidRPr="00DC794E" w:rsidRDefault="00000000">
            <w:pPr>
              <w:spacing w:before="20" w:after="20"/>
              <w:rPr>
                <w:rFonts w:cs="Times New Roman"/>
                <w:sz w:val="24"/>
              </w:rPr>
            </w:pPr>
            <w:r w:rsidRPr="00DC794E">
              <w:rPr>
                <w:rFonts w:cs="Times New Roman"/>
                <w:sz w:val="24"/>
              </w:rPr>
              <w:lastRenderedPageBreak/>
              <w:t>AXI_S0</w:t>
            </w:r>
          </w:p>
        </w:tc>
        <w:tc>
          <w:tcPr>
            <w:tcW w:w="1440" w:type="dxa"/>
          </w:tcPr>
          <w:p w14:paraId="047D62EA" w14:textId="77777777" w:rsidR="0018240E" w:rsidRPr="00DC794E" w:rsidRDefault="00000000">
            <w:pPr>
              <w:spacing w:before="20" w:after="20"/>
              <w:rPr>
                <w:rFonts w:cs="Times New Roman"/>
                <w:sz w:val="24"/>
              </w:rPr>
            </w:pPr>
            <w:r w:rsidRPr="00DC794E">
              <w:rPr>
                <w:rFonts w:cs="Times New Roman"/>
                <w:sz w:val="24"/>
              </w:rPr>
              <w:t>SYSDBG</w:t>
            </w:r>
          </w:p>
        </w:tc>
        <w:tc>
          <w:tcPr>
            <w:tcW w:w="6519" w:type="dxa"/>
          </w:tcPr>
          <w:p w14:paraId="59486F0B" w14:textId="77777777" w:rsidR="0018240E" w:rsidRPr="00DC794E" w:rsidRDefault="00000000">
            <w:pPr>
              <w:spacing w:before="20" w:after="20"/>
              <w:rPr>
                <w:rFonts w:cs="Times New Roman"/>
                <w:sz w:val="24"/>
              </w:rPr>
            </w:pPr>
            <w:r w:rsidRPr="00DC794E">
              <w:rPr>
                <w:rFonts w:cs="Times New Roman"/>
                <w:sz w:val="24"/>
              </w:rPr>
              <w:t>The debug block's master port is not AXI but a req/</w:t>
            </w:r>
            <w:proofErr w:type="spellStart"/>
            <w:r w:rsidRPr="00DC794E">
              <w:rPr>
                <w:rFonts w:cs="Times New Roman"/>
                <w:sz w:val="24"/>
              </w:rPr>
              <w:t>gnt</w:t>
            </w:r>
            <w:proofErr w:type="spellEnd"/>
            <w:r w:rsidRPr="00DC794E">
              <w:rPr>
                <w:rFonts w:cs="Times New Roman"/>
                <w:sz w:val="24"/>
              </w:rPr>
              <w:t>/</w:t>
            </w:r>
            <w:proofErr w:type="spellStart"/>
            <w:r w:rsidRPr="00DC794E">
              <w:rPr>
                <w:rFonts w:cs="Times New Roman"/>
                <w:sz w:val="24"/>
              </w:rPr>
              <w:t>rvalid</w:t>
            </w:r>
            <w:proofErr w:type="spellEnd"/>
            <w:r w:rsidRPr="00DC794E">
              <w:rPr>
                <w:rFonts w:cs="Times New Roman"/>
                <w:sz w:val="24"/>
              </w:rPr>
              <w:t xml:space="preserve"> handshake interface with byte enables, the same kind as the CPU core's memory port, so this port must have a protocol adapter</w:t>
            </w:r>
          </w:p>
        </w:tc>
      </w:tr>
      <w:tr w:rsidR="0018240E" w:rsidRPr="00DC794E" w14:paraId="5F511FFE" w14:textId="77777777" w:rsidTr="00B46419">
        <w:tc>
          <w:tcPr>
            <w:tcW w:w="1345" w:type="dxa"/>
          </w:tcPr>
          <w:p w14:paraId="7AB5B211" w14:textId="77777777" w:rsidR="0018240E" w:rsidRPr="00DC794E" w:rsidRDefault="00000000">
            <w:pPr>
              <w:spacing w:before="20" w:after="20"/>
              <w:rPr>
                <w:rFonts w:cs="Times New Roman"/>
                <w:sz w:val="24"/>
              </w:rPr>
            </w:pPr>
            <w:r w:rsidRPr="00DC794E">
              <w:rPr>
                <w:rFonts w:cs="Times New Roman"/>
                <w:sz w:val="24"/>
              </w:rPr>
              <w:t>AXI_S1</w:t>
            </w:r>
          </w:p>
        </w:tc>
        <w:tc>
          <w:tcPr>
            <w:tcW w:w="1440" w:type="dxa"/>
          </w:tcPr>
          <w:p w14:paraId="277D30D6" w14:textId="77777777" w:rsidR="0018240E" w:rsidRPr="00DC794E" w:rsidRDefault="00000000">
            <w:pPr>
              <w:spacing w:before="20" w:after="20"/>
              <w:rPr>
                <w:rFonts w:cs="Times New Roman"/>
                <w:sz w:val="24"/>
              </w:rPr>
            </w:pPr>
            <w:r w:rsidRPr="00DC794E">
              <w:rPr>
                <w:rFonts w:cs="Times New Roman"/>
                <w:sz w:val="24"/>
              </w:rPr>
              <w:t>CPU2AXI</w:t>
            </w:r>
          </w:p>
        </w:tc>
        <w:tc>
          <w:tcPr>
            <w:tcW w:w="6519" w:type="dxa"/>
          </w:tcPr>
          <w:p w14:paraId="08C7428F" w14:textId="77777777" w:rsidR="0018240E" w:rsidRPr="00DC794E" w:rsidRDefault="00000000">
            <w:pPr>
              <w:spacing w:before="20" w:after="20"/>
              <w:rPr>
                <w:rFonts w:cs="Times New Roman"/>
                <w:sz w:val="24"/>
              </w:rPr>
            </w:pPr>
            <w:r w:rsidRPr="00DC794E">
              <w:rPr>
                <w:rFonts w:cs="Times New Roman"/>
                <w:sz w:val="24"/>
              </w:rPr>
              <w:t>The CPU core's two interfaces are converted separately and then merged by a multiplexer, so one port carries both instruction fetch and data traffic</w:t>
            </w:r>
          </w:p>
        </w:tc>
      </w:tr>
      <w:tr w:rsidR="0018240E" w:rsidRPr="00DC794E" w14:paraId="0407DF46" w14:textId="77777777" w:rsidTr="00B46419">
        <w:tc>
          <w:tcPr>
            <w:tcW w:w="1345" w:type="dxa"/>
          </w:tcPr>
          <w:p w14:paraId="46454E61" w14:textId="77777777" w:rsidR="0018240E" w:rsidRPr="00DC794E" w:rsidRDefault="00000000">
            <w:pPr>
              <w:spacing w:before="20" w:after="20"/>
              <w:rPr>
                <w:rFonts w:cs="Times New Roman"/>
                <w:sz w:val="24"/>
              </w:rPr>
            </w:pPr>
            <w:r w:rsidRPr="00DC794E">
              <w:rPr>
                <w:rFonts w:cs="Times New Roman"/>
                <w:sz w:val="24"/>
              </w:rPr>
              <w:t>AXI_S2</w:t>
            </w:r>
          </w:p>
        </w:tc>
        <w:tc>
          <w:tcPr>
            <w:tcW w:w="1440" w:type="dxa"/>
          </w:tcPr>
          <w:p w14:paraId="6BDCC9C9" w14:textId="77777777" w:rsidR="0018240E" w:rsidRPr="00DC794E" w:rsidRDefault="00000000">
            <w:pPr>
              <w:spacing w:before="20" w:after="20"/>
              <w:rPr>
                <w:rFonts w:cs="Times New Roman"/>
                <w:sz w:val="24"/>
              </w:rPr>
            </w:pPr>
            <w:r w:rsidRPr="00DC794E">
              <w:rPr>
                <w:rFonts w:cs="Times New Roman"/>
                <w:sz w:val="24"/>
              </w:rPr>
              <w:t>DMA</w:t>
            </w:r>
          </w:p>
        </w:tc>
        <w:tc>
          <w:tcPr>
            <w:tcW w:w="6519" w:type="dxa"/>
          </w:tcPr>
          <w:p w14:paraId="1036091A" w14:textId="77777777" w:rsidR="0018240E" w:rsidRPr="00DC794E" w:rsidRDefault="00000000">
            <w:pPr>
              <w:spacing w:before="20" w:after="20"/>
              <w:rPr>
                <w:rFonts w:cs="Times New Roman"/>
                <w:sz w:val="24"/>
              </w:rPr>
            </w:pPr>
            <w:r w:rsidRPr="00DC794E">
              <w:rPr>
                <w:rFonts w:cs="Times New Roman"/>
                <w:sz w:val="24"/>
              </w:rPr>
              <w:t xml:space="preserve">The DMA exposes a separate read port and </w:t>
            </w:r>
            <w:proofErr w:type="gramStart"/>
            <w:r w:rsidRPr="00DC794E">
              <w:rPr>
                <w:rFonts w:cs="Times New Roman"/>
                <w:sz w:val="24"/>
              </w:rPr>
              <w:t>write</w:t>
            </w:r>
            <w:proofErr w:type="gramEnd"/>
            <w:r w:rsidRPr="00DC794E">
              <w:rPr>
                <w:rFonts w:cs="Times New Roman"/>
                <w:sz w:val="24"/>
              </w:rPr>
              <w:t xml:space="preserve"> port, so they </w:t>
            </w:r>
            <w:proofErr w:type="gramStart"/>
            <w:r w:rsidRPr="00DC794E">
              <w:rPr>
                <w:rFonts w:cs="Times New Roman"/>
                <w:sz w:val="24"/>
              </w:rPr>
              <w:t>have to</w:t>
            </w:r>
            <w:proofErr w:type="gramEnd"/>
            <w:r w:rsidRPr="00DC794E">
              <w:rPr>
                <w:rFonts w:cs="Times New Roman"/>
                <w:sz w:val="24"/>
              </w:rPr>
              <w:t xml:space="preserve"> be joined ahead of this port</w:t>
            </w:r>
          </w:p>
        </w:tc>
      </w:tr>
      <w:tr w:rsidR="0018240E" w:rsidRPr="00DC794E" w14:paraId="5FD99503" w14:textId="77777777" w:rsidTr="00B46419">
        <w:tc>
          <w:tcPr>
            <w:tcW w:w="1345" w:type="dxa"/>
          </w:tcPr>
          <w:p w14:paraId="3D0D3614" w14:textId="77777777" w:rsidR="0018240E" w:rsidRPr="00DC794E" w:rsidRDefault="00000000">
            <w:pPr>
              <w:spacing w:before="20" w:after="20"/>
              <w:rPr>
                <w:rFonts w:cs="Times New Roman"/>
                <w:sz w:val="24"/>
              </w:rPr>
            </w:pPr>
            <w:r w:rsidRPr="00DC794E">
              <w:rPr>
                <w:rFonts w:cs="Times New Roman"/>
                <w:sz w:val="24"/>
              </w:rPr>
              <w:t>AXI_M0</w:t>
            </w:r>
          </w:p>
        </w:tc>
        <w:tc>
          <w:tcPr>
            <w:tcW w:w="1440" w:type="dxa"/>
          </w:tcPr>
          <w:p w14:paraId="3EE07934" w14:textId="77777777" w:rsidR="0018240E" w:rsidRPr="00DC794E" w:rsidRDefault="00000000">
            <w:pPr>
              <w:spacing w:before="20" w:after="20"/>
              <w:rPr>
                <w:rFonts w:cs="Times New Roman"/>
                <w:sz w:val="24"/>
              </w:rPr>
            </w:pPr>
            <w:r w:rsidRPr="00DC794E">
              <w:rPr>
                <w:rFonts w:cs="Times New Roman"/>
                <w:sz w:val="24"/>
              </w:rPr>
              <w:t>ROM</w:t>
            </w:r>
          </w:p>
        </w:tc>
        <w:tc>
          <w:tcPr>
            <w:tcW w:w="6519" w:type="dxa"/>
          </w:tcPr>
          <w:p w14:paraId="449694DC" w14:textId="77777777" w:rsidR="0018240E" w:rsidRPr="00DC794E" w:rsidRDefault="00000000">
            <w:pPr>
              <w:spacing w:before="20" w:after="20"/>
              <w:rPr>
                <w:rFonts w:cs="Times New Roman"/>
                <w:sz w:val="24"/>
              </w:rPr>
            </w:pPr>
            <w:r w:rsidRPr="00DC794E">
              <w:rPr>
                <w:rFonts w:cs="Times New Roman"/>
                <w:sz w:val="24"/>
              </w:rPr>
              <w:t>0x0000_0000 to 0x0000_07FF</w:t>
            </w:r>
          </w:p>
        </w:tc>
      </w:tr>
      <w:tr w:rsidR="0018240E" w:rsidRPr="00DC794E" w14:paraId="0BD09E5C" w14:textId="77777777" w:rsidTr="00B46419">
        <w:tc>
          <w:tcPr>
            <w:tcW w:w="1345" w:type="dxa"/>
          </w:tcPr>
          <w:p w14:paraId="39366CCE" w14:textId="77777777" w:rsidR="0018240E" w:rsidRPr="00DC794E" w:rsidRDefault="00000000">
            <w:pPr>
              <w:spacing w:before="20" w:after="20"/>
              <w:rPr>
                <w:rFonts w:cs="Times New Roman"/>
                <w:sz w:val="24"/>
              </w:rPr>
            </w:pPr>
            <w:r w:rsidRPr="00DC794E">
              <w:rPr>
                <w:rFonts w:cs="Times New Roman"/>
                <w:sz w:val="24"/>
              </w:rPr>
              <w:t>AXI_M1</w:t>
            </w:r>
          </w:p>
        </w:tc>
        <w:tc>
          <w:tcPr>
            <w:tcW w:w="1440" w:type="dxa"/>
          </w:tcPr>
          <w:p w14:paraId="77F8F712" w14:textId="77777777" w:rsidR="0018240E" w:rsidRPr="00DC794E" w:rsidRDefault="00000000">
            <w:pPr>
              <w:spacing w:before="20" w:after="20"/>
              <w:rPr>
                <w:rFonts w:cs="Times New Roman"/>
                <w:sz w:val="24"/>
              </w:rPr>
            </w:pPr>
            <w:r w:rsidRPr="00DC794E">
              <w:rPr>
                <w:rFonts w:cs="Times New Roman"/>
                <w:sz w:val="24"/>
              </w:rPr>
              <w:t>ISRAM</w:t>
            </w:r>
          </w:p>
        </w:tc>
        <w:tc>
          <w:tcPr>
            <w:tcW w:w="6519" w:type="dxa"/>
          </w:tcPr>
          <w:p w14:paraId="252B5E62" w14:textId="77777777" w:rsidR="0018240E" w:rsidRPr="00DC794E" w:rsidRDefault="00000000">
            <w:pPr>
              <w:spacing w:before="20" w:after="20"/>
              <w:rPr>
                <w:rFonts w:cs="Times New Roman"/>
                <w:sz w:val="24"/>
              </w:rPr>
            </w:pPr>
            <w:r w:rsidRPr="00DC794E">
              <w:rPr>
                <w:rFonts w:cs="Times New Roman"/>
                <w:sz w:val="24"/>
              </w:rPr>
              <w:t>0x2000_0000 to 0x2000_FFFF</w:t>
            </w:r>
          </w:p>
        </w:tc>
      </w:tr>
      <w:tr w:rsidR="0018240E" w:rsidRPr="00DC794E" w14:paraId="13AA30D3" w14:textId="77777777" w:rsidTr="00B46419">
        <w:tc>
          <w:tcPr>
            <w:tcW w:w="1345" w:type="dxa"/>
          </w:tcPr>
          <w:p w14:paraId="5D57F135" w14:textId="77777777" w:rsidR="0018240E" w:rsidRPr="00DC794E" w:rsidRDefault="00000000">
            <w:pPr>
              <w:spacing w:before="20" w:after="20"/>
              <w:rPr>
                <w:rFonts w:cs="Times New Roman"/>
                <w:sz w:val="24"/>
              </w:rPr>
            </w:pPr>
            <w:r w:rsidRPr="00DC794E">
              <w:rPr>
                <w:rFonts w:cs="Times New Roman"/>
                <w:sz w:val="24"/>
              </w:rPr>
              <w:t>AXI_M2</w:t>
            </w:r>
          </w:p>
        </w:tc>
        <w:tc>
          <w:tcPr>
            <w:tcW w:w="1440" w:type="dxa"/>
          </w:tcPr>
          <w:p w14:paraId="11CD6A87" w14:textId="77777777" w:rsidR="0018240E" w:rsidRPr="00DC794E" w:rsidRDefault="00000000">
            <w:pPr>
              <w:spacing w:before="20" w:after="20"/>
              <w:rPr>
                <w:rFonts w:cs="Times New Roman"/>
                <w:sz w:val="24"/>
              </w:rPr>
            </w:pPr>
            <w:r w:rsidRPr="00DC794E">
              <w:rPr>
                <w:rFonts w:cs="Times New Roman"/>
                <w:sz w:val="24"/>
              </w:rPr>
              <w:t>DSRAM</w:t>
            </w:r>
          </w:p>
        </w:tc>
        <w:tc>
          <w:tcPr>
            <w:tcW w:w="6519" w:type="dxa"/>
          </w:tcPr>
          <w:p w14:paraId="107C8294" w14:textId="77777777" w:rsidR="0018240E" w:rsidRPr="00DC794E" w:rsidRDefault="00000000">
            <w:pPr>
              <w:spacing w:before="20" w:after="20"/>
              <w:rPr>
                <w:rFonts w:cs="Times New Roman"/>
                <w:sz w:val="24"/>
              </w:rPr>
            </w:pPr>
            <w:r w:rsidRPr="00DC794E">
              <w:rPr>
                <w:rFonts w:cs="Times New Roman"/>
                <w:sz w:val="24"/>
              </w:rPr>
              <w:t>0x3000_0000 to 0x3000_7FFF</w:t>
            </w:r>
          </w:p>
        </w:tc>
      </w:tr>
      <w:tr w:rsidR="0018240E" w:rsidRPr="00DC794E" w14:paraId="6ADCDFA9" w14:textId="77777777" w:rsidTr="00B46419">
        <w:tc>
          <w:tcPr>
            <w:tcW w:w="1345" w:type="dxa"/>
          </w:tcPr>
          <w:p w14:paraId="031FC5F4" w14:textId="77777777" w:rsidR="0018240E" w:rsidRPr="00DC794E" w:rsidRDefault="00000000">
            <w:pPr>
              <w:spacing w:before="20" w:after="20"/>
              <w:rPr>
                <w:rFonts w:cs="Times New Roman"/>
                <w:sz w:val="24"/>
              </w:rPr>
            </w:pPr>
            <w:r w:rsidRPr="00DC794E">
              <w:rPr>
                <w:rFonts w:cs="Times New Roman"/>
                <w:sz w:val="24"/>
              </w:rPr>
              <w:t>AXI_M3</w:t>
            </w:r>
          </w:p>
        </w:tc>
        <w:tc>
          <w:tcPr>
            <w:tcW w:w="1440" w:type="dxa"/>
          </w:tcPr>
          <w:p w14:paraId="74F9D710" w14:textId="77777777" w:rsidR="0018240E" w:rsidRPr="00DC794E" w:rsidRDefault="00000000">
            <w:pPr>
              <w:spacing w:before="20" w:after="20"/>
              <w:rPr>
                <w:rFonts w:cs="Times New Roman"/>
                <w:sz w:val="24"/>
              </w:rPr>
            </w:pPr>
            <w:r w:rsidRPr="00DC794E">
              <w:rPr>
                <w:rFonts w:cs="Times New Roman"/>
                <w:sz w:val="24"/>
              </w:rPr>
              <w:t>AXI2APB bridge</w:t>
            </w:r>
          </w:p>
        </w:tc>
        <w:tc>
          <w:tcPr>
            <w:tcW w:w="6519" w:type="dxa"/>
          </w:tcPr>
          <w:p w14:paraId="2FBC6E36" w14:textId="77777777" w:rsidR="0018240E" w:rsidRPr="00DC794E" w:rsidRDefault="00000000">
            <w:pPr>
              <w:spacing w:before="20" w:after="20"/>
              <w:rPr>
                <w:rFonts w:cs="Times New Roman"/>
                <w:sz w:val="24"/>
              </w:rPr>
            </w:pPr>
            <w:r w:rsidRPr="00DC794E">
              <w:rPr>
                <w:rFonts w:cs="Times New Roman"/>
                <w:sz w:val="24"/>
              </w:rPr>
              <w:t>0x8000_0000 to 0x8003_FFFF</w:t>
            </w:r>
          </w:p>
        </w:tc>
      </w:tr>
    </w:tbl>
    <w:p w14:paraId="367D52A0" w14:textId="77777777" w:rsidR="0018240E" w:rsidRPr="00DC794E" w:rsidRDefault="0018240E">
      <w:pPr>
        <w:spacing w:after="80"/>
        <w:rPr>
          <w:rFonts w:cs="Times New Roman"/>
          <w:sz w:val="24"/>
        </w:rPr>
      </w:pPr>
    </w:p>
    <w:p w14:paraId="00D7A443" w14:textId="77777777" w:rsidR="0018240E" w:rsidRPr="00DC794E" w:rsidRDefault="00000000">
      <w:pPr>
        <w:rPr>
          <w:rFonts w:cs="Times New Roman"/>
          <w:sz w:val="24"/>
        </w:rPr>
      </w:pPr>
      <w:r w:rsidRPr="00DC794E">
        <w:rPr>
          <w:rFonts w:cs="Times New Roman"/>
          <w:sz w:val="24"/>
        </w:rPr>
        <w:t xml:space="preserve">The two buses use opposite conventions for a region's end address, so Table 5-2 and Table 5-4 do not go into code the same way. The crossbar decoder treats the end address as exclusive: a rule takes the table value plus one, and using the table value as </w:t>
      </w:r>
      <w:proofErr w:type="gramStart"/>
      <w:r w:rsidRPr="00DC794E">
        <w:rPr>
          <w:rFonts w:cs="Times New Roman"/>
          <w:sz w:val="24"/>
        </w:rPr>
        <w:t>is</w:t>
      </w:r>
      <w:proofErr w:type="gramEnd"/>
      <w:r w:rsidRPr="00DC794E">
        <w:rPr>
          <w:rFonts w:cs="Times New Roman"/>
          <w:sz w:val="24"/>
        </w:rPr>
        <w:t xml:space="preserve"> makes the last byte of every region raise a decode error. The peripheral bus decoder treats it as inclusive. The crossbar overlap check exists only in simulation; on silicon the rule that appears later in the map silently wins.</w:t>
      </w:r>
    </w:p>
    <w:p w14:paraId="6BC55389" w14:textId="77777777" w:rsidR="0018240E" w:rsidRPr="00DC794E" w:rsidRDefault="00000000">
      <w:pPr>
        <w:pStyle w:val="Heading2"/>
        <w:rPr>
          <w:sz w:val="24"/>
          <w:szCs w:val="24"/>
        </w:rPr>
      </w:pPr>
      <w:r w:rsidRPr="00DC794E">
        <w:rPr>
          <w:sz w:val="24"/>
          <w:szCs w:val="24"/>
        </w:rPr>
        <w:t>P_BUS</w:t>
      </w:r>
    </w:p>
    <w:p w14:paraId="0C22ADA1" w14:textId="77777777" w:rsidR="0018240E" w:rsidRPr="00DC794E" w:rsidRDefault="00000000">
      <w:pPr>
        <w:spacing w:before="120" w:after="40"/>
        <w:rPr>
          <w:rFonts w:cs="Times New Roman"/>
          <w:sz w:val="24"/>
        </w:rPr>
      </w:pPr>
      <w:r w:rsidRPr="00DC794E">
        <w:rPr>
          <w:rFonts w:cs="Times New Roman"/>
          <w:b/>
          <w:sz w:val="24"/>
        </w:rPr>
        <w:t>Table 5-3. P_BUS configuration</w:t>
      </w:r>
    </w:p>
    <w:tbl>
      <w:tblPr>
        <w:tblStyle w:val="TableGrid"/>
        <w:tblW w:w="0" w:type="auto"/>
        <w:tblLook w:val="04A0" w:firstRow="1" w:lastRow="0" w:firstColumn="1" w:lastColumn="0" w:noHBand="0" w:noVBand="1"/>
      </w:tblPr>
      <w:tblGrid>
        <w:gridCol w:w="1435"/>
        <w:gridCol w:w="1980"/>
        <w:gridCol w:w="5889"/>
      </w:tblGrid>
      <w:tr w:rsidR="0018240E" w:rsidRPr="00DC794E" w14:paraId="3890C1C5" w14:textId="77777777" w:rsidTr="00B46419">
        <w:tc>
          <w:tcPr>
            <w:tcW w:w="1435" w:type="dxa"/>
            <w:shd w:val="clear" w:color="auto" w:fill="D9D9D9"/>
          </w:tcPr>
          <w:p w14:paraId="296BA613" w14:textId="77777777" w:rsidR="0018240E" w:rsidRPr="00DC794E" w:rsidRDefault="00000000">
            <w:pPr>
              <w:spacing w:before="20" w:after="20"/>
              <w:rPr>
                <w:rFonts w:cs="Times New Roman"/>
                <w:sz w:val="24"/>
              </w:rPr>
            </w:pPr>
            <w:r w:rsidRPr="00DC794E">
              <w:rPr>
                <w:rFonts w:cs="Times New Roman"/>
                <w:b/>
                <w:sz w:val="24"/>
              </w:rPr>
              <w:t>Item</w:t>
            </w:r>
          </w:p>
        </w:tc>
        <w:tc>
          <w:tcPr>
            <w:tcW w:w="1980" w:type="dxa"/>
            <w:shd w:val="clear" w:color="auto" w:fill="D9D9D9"/>
          </w:tcPr>
          <w:p w14:paraId="21CEDD4D" w14:textId="77777777" w:rsidR="0018240E" w:rsidRPr="00DC794E" w:rsidRDefault="00000000">
            <w:pPr>
              <w:spacing w:before="20" w:after="20"/>
              <w:rPr>
                <w:rFonts w:cs="Times New Roman"/>
                <w:sz w:val="24"/>
              </w:rPr>
            </w:pPr>
            <w:r w:rsidRPr="00DC794E">
              <w:rPr>
                <w:rFonts w:cs="Times New Roman"/>
                <w:b/>
                <w:sz w:val="24"/>
              </w:rPr>
              <w:t>Value</w:t>
            </w:r>
          </w:p>
        </w:tc>
        <w:tc>
          <w:tcPr>
            <w:tcW w:w="5889" w:type="dxa"/>
            <w:shd w:val="clear" w:color="auto" w:fill="D9D9D9"/>
          </w:tcPr>
          <w:p w14:paraId="180CA7DF" w14:textId="77777777" w:rsidR="0018240E" w:rsidRPr="00DC794E" w:rsidRDefault="00000000">
            <w:pPr>
              <w:spacing w:before="20" w:after="20"/>
              <w:rPr>
                <w:rFonts w:cs="Times New Roman"/>
                <w:sz w:val="24"/>
              </w:rPr>
            </w:pPr>
            <w:r w:rsidRPr="00DC794E">
              <w:rPr>
                <w:rFonts w:cs="Times New Roman"/>
                <w:b/>
                <w:sz w:val="24"/>
              </w:rPr>
              <w:t>Reason</w:t>
            </w:r>
          </w:p>
        </w:tc>
      </w:tr>
      <w:tr w:rsidR="0018240E" w:rsidRPr="00DC794E" w14:paraId="0B0371BF" w14:textId="77777777" w:rsidTr="00B46419">
        <w:tc>
          <w:tcPr>
            <w:tcW w:w="1435" w:type="dxa"/>
          </w:tcPr>
          <w:p w14:paraId="24667F68" w14:textId="77777777" w:rsidR="0018240E" w:rsidRPr="00DC794E" w:rsidRDefault="00000000">
            <w:pPr>
              <w:spacing w:before="20" w:after="20"/>
              <w:rPr>
                <w:rFonts w:cs="Times New Roman"/>
                <w:sz w:val="24"/>
              </w:rPr>
            </w:pPr>
            <w:r w:rsidRPr="00DC794E">
              <w:rPr>
                <w:rFonts w:cs="Times New Roman"/>
                <w:sz w:val="24"/>
              </w:rPr>
              <w:t>Protocol</w:t>
            </w:r>
          </w:p>
        </w:tc>
        <w:tc>
          <w:tcPr>
            <w:tcW w:w="1980" w:type="dxa"/>
          </w:tcPr>
          <w:p w14:paraId="0B326E49" w14:textId="77777777" w:rsidR="0018240E" w:rsidRPr="00DC794E" w:rsidRDefault="00000000">
            <w:pPr>
              <w:spacing w:before="20" w:after="20"/>
              <w:rPr>
                <w:rFonts w:cs="Times New Roman"/>
                <w:sz w:val="24"/>
              </w:rPr>
            </w:pPr>
            <w:r w:rsidRPr="00DC794E">
              <w:rPr>
                <w:rFonts w:cs="Times New Roman"/>
                <w:sz w:val="24"/>
              </w:rPr>
              <w:t>APB4</w:t>
            </w:r>
          </w:p>
        </w:tc>
        <w:tc>
          <w:tcPr>
            <w:tcW w:w="5889" w:type="dxa"/>
          </w:tcPr>
          <w:p w14:paraId="28BD8E29" w14:textId="77777777" w:rsidR="0018240E" w:rsidRPr="00DC794E" w:rsidRDefault="00000000">
            <w:pPr>
              <w:spacing w:before="20" w:after="20"/>
              <w:rPr>
                <w:rFonts w:cs="Times New Roman"/>
                <w:sz w:val="24"/>
              </w:rPr>
            </w:pPr>
            <w:r w:rsidRPr="00DC794E">
              <w:rPr>
                <w:rFonts w:cs="Times New Roman"/>
                <w:sz w:val="24"/>
              </w:rPr>
              <w:t>Most peripheral IP exposes an APB slave</w:t>
            </w:r>
          </w:p>
        </w:tc>
      </w:tr>
      <w:tr w:rsidR="0018240E" w:rsidRPr="00DC794E" w14:paraId="0D2F7EDD" w14:textId="77777777" w:rsidTr="00B46419">
        <w:tc>
          <w:tcPr>
            <w:tcW w:w="1435" w:type="dxa"/>
          </w:tcPr>
          <w:p w14:paraId="1E2F5E5E" w14:textId="77777777" w:rsidR="0018240E" w:rsidRPr="00DC794E" w:rsidRDefault="00000000">
            <w:pPr>
              <w:spacing w:before="20" w:after="20"/>
              <w:rPr>
                <w:rFonts w:cs="Times New Roman"/>
                <w:sz w:val="24"/>
              </w:rPr>
            </w:pPr>
            <w:r w:rsidRPr="00DC794E">
              <w:rPr>
                <w:rFonts w:cs="Times New Roman"/>
                <w:sz w:val="24"/>
              </w:rPr>
              <w:t>Address width</w:t>
            </w:r>
          </w:p>
        </w:tc>
        <w:tc>
          <w:tcPr>
            <w:tcW w:w="1980" w:type="dxa"/>
          </w:tcPr>
          <w:p w14:paraId="1A43F58C" w14:textId="77777777" w:rsidR="0018240E" w:rsidRPr="00DC794E" w:rsidRDefault="00000000">
            <w:pPr>
              <w:spacing w:before="20" w:after="20"/>
              <w:rPr>
                <w:rFonts w:cs="Times New Roman"/>
                <w:sz w:val="24"/>
              </w:rPr>
            </w:pPr>
            <w:r w:rsidRPr="00DC794E">
              <w:rPr>
                <w:rFonts w:cs="Times New Roman"/>
                <w:sz w:val="24"/>
              </w:rPr>
              <w:t>18 bits</w:t>
            </w:r>
          </w:p>
        </w:tc>
        <w:tc>
          <w:tcPr>
            <w:tcW w:w="5889" w:type="dxa"/>
          </w:tcPr>
          <w:p w14:paraId="3C2FB495" w14:textId="77777777" w:rsidR="0018240E" w:rsidRPr="00DC794E" w:rsidRDefault="00000000">
            <w:pPr>
              <w:spacing w:before="20" w:after="20"/>
              <w:rPr>
                <w:rFonts w:cs="Times New Roman"/>
                <w:sz w:val="24"/>
              </w:rPr>
            </w:pPr>
            <w:r w:rsidRPr="00DC794E">
              <w:rPr>
                <w:rFonts w:cs="Times New Roman"/>
                <w:sz w:val="24"/>
              </w:rPr>
              <w:t>Sixteen slaves at 16 KiB each is 256 KiB, which needs eighteen bits</w:t>
            </w:r>
          </w:p>
        </w:tc>
      </w:tr>
      <w:tr w:rsidR="0018240E" w:rsidRPr="00DC794E" w14:paraId="68B47AD0" w14:textId="77777777" w:rsidTr="00B46419">
        <w:tc>
          <w:tcPr>
            <w:tcW w:w="1435" w:type="dxa"/>
          </w:tcPr>
          <w:p w14:paraId="7222A9BE" w14:textId="77777777" w:rsidR="0018240E" w:rsidRPr="00DC794E" w:rsidRDefault="00000000">
            <w:pPr>
              <w:spacing w:before="20" w:after="20"/>
              <w:rPr>
                <w:rFonts w:cs="Times New Roman"/>
                <w:sz w:val="24"/>
              </w:rPr>
            </w:pPr>
            <w:r w:rsidRPr="00DC794E">
              <w:rPr>
                <w:rFonts w:cs="Times New Roman"/>
                <w:sz w:val="24"/>
              </w:rPr>
              <w:t>Data width</w:t>
            </w:r>
          </w:p>
        </w:tc>
        <w:tc>
          <w:tcPr>
            <w:tcW w:w="1980" w:type="dxa"/>
          </w:tcPr>
          <w:p w14:paraId="36D6C679" w14:textId="77777777" w:rsidR="0018240E" w:rsidRPr="00DC794E" w:rsidRDefault="00000000">
            <w:pPr>
              <w:spacing w:before="20" w:after="20"/>
              <w:rPr>
                <w:rFonts w:cs="Times New Roman"/>
                <w:sz w:val="24"/>
              </w:rPr>
            </w:pPr>
            <w:r w:rsidRPr="00DC794E">
              <w:rPr>
                <w:rFonts w:cs="Times New Roman"/>
                <w:sz w:val="24"/>
              </w:rPr>
              <w:t>32 bits</w:t>
            </w:r>
          </w:p>
        </w:tc>
        <w:tc>
          <w:tcPr>
            <w:tcW w:w="5889" w:type="dxa"/>
          </w:tcPr>
          <w:p w14:paraId="6888F1E3" w14:textId="77777777" w:rsidR="0018240E" w:rsidRPr="00DC794E" w:rsidRDefault="00000000">
            <w:pPr>
              <w:spacing w:before="20" w:after="20"/>
              <w:rPr>
                <w:rFonts w:cs="Times New Roman"/>
                <w:sz w:val="24"/>
              </w:rPr>
            </w:pPr>
            <w:r w:rsidRPr="00DC794E">
              <w:rPr>
                <w:rFonts w:cs="Times New Roman"/>
                <w:sz w:val="24"/>
              </w:rPr>
              <w:t>Matches the system bus</w:t>
            </w:r>
          </w:p>
        </w:tc>
      </w:tr>
      <w:tr w:rsidR="0018240E" w:rsidRPr="00DC794E" w14:paraId="6F9A70D5" w14:textId="77777777" w:rsidTr="00B46419">
        <w:tc>
          <w:tcPr>
            <w:tcW w:w="1435" w:type="dxa"/>
          </w:tcPr>
          <w:p w14:paraId="6ED8663C" w14:textId="77777777" w:rsidR="0018240E" w:rsidRPr="00DC794E" w:rsidRDefault="00000000">
            <w:pPr>
              <w:spacing w:before="20" w:after="20"/>
              <w:rPr>
                <w:rFonts w:cs="Times New Roman"/>
                <w:sz w:val="24"/>
              </w:rPr>
            </w:pPr>
            <w:r w:rsidRPr="00DC794E">
              <w:rPr>
                <w:rFonts w:cs="Times New Roman"/>
                <w:sz w:val="24"/>
              </w:rPr>
              <w:t>Slave ports</w:t>
            </w:r>
          </w:p>
        </w:tc>
        <w:tc>
          <w:tcPr>
            <w:tcW w:w="1980" w:type="dxa"/>
          </w:tcPr>
          <w:p w14:paraId="7ED7027B" w14:textId="77777777" w:rsidR="0018240E" w:rsidRPr="00DC794E" w:rsidRDefault="00000000">
            <w:pPr>
              <w:spacing w:before="20" w:after="20"/>
              <w:rPr>
                <w:rFonts w:cs="Times New Roman"/>
                <w:sz w:val="24"/>
              </w:rPr>
            </w:pPr>
            <w:r w:rsidRPr="00DC794E">
              <w:rPr>
                <w:rFonts w:cs="Times New Roman"/>
                <w:sz w:val="24"/>
              </w:rPr>
              <w:t>16 ports, 16 KiB each</w:t>
            </w:r>
          </w:p>
        </w:tc>
        <w:tc>
          <w:tcPr>
            <w:tcW w:w="5889" w:type="dxa"/>
          </w:tcPr>
          <w:p w14:paraId="19871E19" w14:textId="77777777" w:rsidR="0018240E" w:rsidRPr="00DC794E" w:rsidRDefault="00000000">
            <w:pPr>
              <w:spacing w:before="20" w:after="20"/>
              <w:rPr>
                <w:rFonts w:cs="Times New Roman"/>
                <w:sz w:val="24"/>
              </w:rPr>
            </w:pPr>
            <w:r w:rsidRPr="00DC794E">
              <w:rPr>
                <w:rFonts w:cs="Times New Roman"/>
                <w:sz w:val="24"/>
              </w:rPr>
              <w:t xml:space="preserve">A uniform address stride makes an address </w:t>
            </w:r>
            <w:proofErr w:type="spellStart"/>
            <w:r w:rsidRPr="00DC794E">
              <w:rPr>
                <w:rFonts w:cs="Times New Roman"/>
                <w:sz w:val="24"/>
              </w:rPr>
              <w:t>recognisable</w:t>
            </w:r>
            <w:proofErr w:type="spellEnd"/>
            <w:r w:rsidRPr="00DC794E">
              <w:rPr>
                <w:rFonts w:cs="Times New Roman"/>
                <w:sz w:val="24"/>
              </w:rPr>
              <w:t xml:space="preserve"> by eye and lets the decoder compare a fixed field</w:t>
            </w:r>
          </w:p>
        </w:tc>
      </w:tr>
      <w:tr w:rsidR="0018240E" w:rsidRPr="00DC794E" w14:paraId="58758BC7" w14:textId="77777777" w:rsidTr="00B46419">
        <w:tc>
          <w:tcPr>
            <w:tcW w:w="1435" w:type="dxa"/>
          </w:tcPr>
          <w:p w14:paraId="12E78DB9" w14:textId="77777777" w:rsidR="0018240E" w:rsidRPr="00DC794E" w:rsidRDefault="00000000">
            <w:pPr>
              <w:spacing w:before="20" w:after="20"/>
              <w:rPr>
                <w:rFonts w:cs="Times New Roman"/>
                <w:sz w:val="24"/>
              </w:rPr>
            </w:pPr>
            <w:r w:rsidRPr="00DC794E">
              <w:rPr>
                <w:rFonts w:cs="Times New Roman"/>
                <w:sz w:val="24"/>
              </w:rPr>
              <w:t>Byte strobe</w:t>
            </w:r>
          </w:p>
        </w:tc>
        <w:tc>
          <w:tcPr>
            <w:tcW w:w="1980" w:type="dxa"/>
          </w:tcPr>
          <w:p w14:paraId="5834ACE0" w14:textId="77777777" w:rsidR="0018240E" w:rsidRPr="00DC794E" w:rsidRDefault="00000000">
            <w:pPr>
              <w:spacing w:before="20" w:after="20"/>
              <w:rPr>
                <w:rFonts w:cs="Times New Roman"/>
                <w:sz w:val="24"/>
              </w:rPr>
            </w:pPr>
            <w:r w:rsidRPr="00DC794E">
              <w:rPr>
                <w:rFonts w:cs="Times New Roman"/>
                <w:sz w:val="24"/>
              </w:rPr>
              <w:t>Present on the bus</w:t>
            </w:r>
          </w:p>
        </w:tc>
        <w:tc>
          <w:tcPr>
            <w:tcW w:w="5889" w:type="dxa"/>
          </w:tcPr>
          <w:p w14:paraId="77D8EFD4" w14:textId="77777777" w:rsidR="0018240E" w:rsidRPr="00DC794E" w:rsidRDefault="00000000">
            <w:pPr>
              <w:spacing w:before="20" w:after="20"/>
              <w:rPr>
                <w:rFonts w:cs="Times New Roman"/>
                <w:sz w:val="24"/>
              </w:rPr>
            </w:pPr>
            <w:r w:rsidRPr="00DC794E">
              <w:rPr>
                <w:rFonts w:cs="Times New Roman"/>
                <w:sz w:val="24"/>
              </w:rPr>
              <w:t>Needed so that a byte write does not rewrite the whole register; two peripherals do not implement it, so they need a wrapper</w:t>
            </w:r>
          </w:p>
        </w:tc>
      </w:tr>
      <w:tr w:rsidR="0018240E" w:rsidRPr="00DC794E" w14:paraId="4294C55E" w14:textId="77777777" w:rsidTr="00B46419">
        <w:tc>
          <w:tcPr>
            <w:tcW w:w="1435" w:type="dxa"/>
          </w:tcPr>
          <w:p w14:paraId="3080438F" w14:textId="77777777" w:rsidR="0018240E" w:rsidRPr="00DC794E" w:rsidRDefault="00000000">
            <w:pPr>
              <w:spacing w:before="20" w:after="20"/>
              <w:rPr>
                <w:rFonts w:cs="Times New Roman"/>
                <w:sz w:val="24"/>
              </w:rPr>
            </w:pPr>
            <w:r w:rsidRPr="00DC794E">
              <w:rPr>
                <w:rFonts w:cs="Times New Roman"/>
                <w:sz w:val="24"/>
              </w:rPr>
              <w:lastRenderedPageBreak/>
              <w:t>Error response</w:t>
            </w:r>
          </w:p>
        </w:tc>
        <w:tc>
          <w:tcPr>
            <w:tcW w:w="1980" w:type="dxa"/>
          </w:tcPr>
          <w:p w14:paraId="43AC9EDD" w14:textId="77777777" w:rsidR="0018240E" w:rsidRPr="00DC794E" w:rsidRDefault="00000000">
            <w:pPr>
              <w:spacing w:before="20" w:after="20"/>
              <w:rPr>
                <w:rFonts w:cs="Times New Roman"/>
                <w:sz w:val="24"/>
              </w:rPr>
            </w:pPr>
            <w:r w:rsidRPr="00DC794E">
              <w:rPr>
                <w:rFonts w:cs="Times New Roman"/>
                <w:sz w:val="24"/>
              </w:rPr>
              <w:t>Yes</w:t>
            </w:r>
          </w:p>
        </w:tc>
        <w:tc>
          <w:tcPr>
            <w:tcW w:w="5889" w:type="dxa"/>
          </w:tcPr>
          <w:p w14:paraId="50575CED" w14:textId="77777777" w:rsidR="0018240E" w:rsidRPr="00DC794E" w:rsidRDefault="00000000">
            <w:pPr>
              <w:spacing w:before="20" w:after="20"/>
              <w:rPr>
                <w:rFonts w:cs="Times New Roman"/>
                <w:sz w:val="24"/>
              </w:rPr>
            </w:pPr>
            <w:r w:rsidRPr="00DC794E">
              <w:rPr>
                <w:rFonts w:cs="Times New Roman"/>
                <w:sz w:val="24"/>
              </w:rPr>
              <w:t>Used by the router itself for unmapped addresses</w:t>
            </w:r>
          </w:p>
        </w:tc>
      </w:tr>
    </w:tbl>
    <w:p w14:paraId="606475BF" w14:textId="77777777" w:rsidR="0018240E" w:rsidRPr="00DC794E" w:rsidRDefault="0018240E">
      <w:pPr>
        <w:spacing w:after="80"/>
        <w:rPr>
          <w:rFonts w:cs="Times New Roman"/>
          <w:sz w:val="24"/>
        </w:rPr>
      </w:pPr>
    </w:p>
    <w:p w14:paraId="09060EFC" w14:textId="77777777" w:rsidR="0018240E" w:rsidRPr="00DC794E" w:rsidRDefault="00000000">
      <w:pPr>
        <w:spacing w:before="120" w:after="40"/>
        <w:rPr>
          <w:rFonts w:cs="Times New Roman"/>
          <w:sz w:val="24"/>
        </w:rPr>
      </w:pPr>
      <w:r w:rsidRPr="00DC794E">
        <w:rPr>
          <w:rFonts w:cs="Times New Roman"/>
          <w:b/>
          <w:sz w:val="24"/>
        </w:rPr>
        <w:t>Table 5-4. Slave allocation on P_BUS</w:t>
      </w:r>
    </w:p>
    <w:tbl>
      <w:tblPr>
        <w:tblStyle w:val="TableGrid"/>
        <w:tblW w:w="0" w:type="auto"/>
        <w:tblLook w:val="04A0" w:firstRow="1" w:lastRow="0" w:firstColumn="1" w:lastColumn="0" w:noHBand="0" w:noVBand="1"/>
      </w:tblPr>
      <w:tblGrid>
        <w:gridCol w:w="2785"/>
        <w:gridCol w:w="3510"/>
        <w:gridCol w:w="3009"/>
      </w:tblGrid>
      <w:tr w:rsidR="0018240E" w:rsidRPr="00DC794E" w14:paraId="662BF756" w14:textId="77777777" w:rsidTr="00B46419">
        <w:tc>
          <w:tcPr>
            <w:tcW w:w="2785" w:type="dxa"/>
            <w:shd w:val="clear" w:color="auto" w:fill="D9D9D9"/>
          </w:tcPr>
          <w:p w14:paraId="487990EB" w14:textId="77777777" w:rsidR="0018240E" w:rsidRPr="00DC794E" w:rsidRDefault="00000000">
            <w:pPr>
              <w:spacing w:before="20" w:after="20"/>
              <w:rPr>
                <w:rFonts w:cs="Times New Roman"/>
                <w:sz w:val="24"/>
              </w:rPr>
            </w:pPr>
            <w:r w:rsidRPr="00DC794E">
              <w:rPr>
                <w:rFonts w:cs="Times New Roman"/>
                <w:b/>
                <w:sz w:val="24"/>
              </w:rPr>
              <w:t>Port</w:t>
            </w:r>
          </w:p>
        </w:tc>
        <w:tc>
          <w:tcPr>
            <w:tcW w:w="3510" w:type="dxa"/>
            <w:shd w:val="clear" w:color="auto" w:fill="D9D9D9"/>
          </w:tcPr>
          <w:p w14:paraId="7AB96A20" w14:textId="77777777" w:rsidR="0018240E" w:rsidRPr="00DC794E" w:rsidRDefault="00000000">
            <w:pPr>
              <w:spacing w:before="20" w:after="20"/>
              <w:rPr>
                <w:rFonts w:cs="Times New Roman"/>
                <w:sz w:val="24"/>
              </w:rPr>
            </w:pPr>
            <w:r w:rsidRPr="00DC794E">
              <w:rPr>
                <w:rFonts w:cs="Times New Roman"/>
                <w:b/>
                <w:sz w:val="24"/>
              </w:rPr>
              <w:t>Block</w:t>
            </w:r>
          </w:p>
        </w:tc>
        <w:tc>
          <w:tcPr>
            <w:tcW w:w="3009" w:type="dxa"/>
            <w:shd w:val="clear" w:color="auto" w:fill="D9D9D9"/>
          </w:tcPr>
          <w:p w14:paraId="362936E6" w14:textId="77777777" w:rsidR="0018240E" w:rsidRPr="00DC794E" w:rsidRDefault="00000000">
            <w:pPr>
              <w:spacing w:before="20" w:after="20"/>
              <w:rPr>
                <w:rFonts w:cs="Times New Roman"/>
                <w:sz w:val="24"/>
              </w:rPr>
            </w:pPr>
            <w:r w:rsidRPr="00DC794E">
              <w:rPr>
                <w:rFonts w:cs="Times New Roman"/>
                <w:b/>
                <w:sz w:val="24"/>
              </w:rPr>
              <w:t>Base address</w:t>
            </w:r>
          </w:p>
        </w:tc>
      </w:tr>
      <w:tr w:rsidR="0018240E" w:rsidRPr="00DC794E" w14:paraId="0D3D9046" w14:textId="77777777" w:rsidTr="00B46419">
        <w:tc>
          <w:tcPr>
            <w:tcW w:w="2785" w:type="dxa"/>
          </w:tcPr>
          <w:p w14:paraId="3FBC79A8" w14:textId="77777777" w:rsidR="0018240E" w:rsidRPr="00DC794E" w:rsidRDefault="00000000">
            <w:pPr>
              <w:spacing w:before="20" w:after="20"/>
              <w:rPr>
                <w:rFonts w:cs="Times New Roman"/>
                <w:sz w:val="24"/>
              </w:rPr>
            </w:pPr>
            <w:r w:rsidRPr="00DC794E">
              <w:rPr>
                <w:rFonts w:cs="Times New Roman"/>
                <w:sz w:val="24"/>
              </w:rPr>
              <w:t>APB_M0</w:t>
            </w:r>
          </w:p>
        </w:tc>
        <w:tc>
          <w:tcPr>
            <w:tcW w:w="3510" w:type="dxa"/>
          </w:tcPr>
          <w:p w14:paraId="3C93EC96" w14:textId="77777777" w:rsidR="0018240E" w:rsidRPr="00DC794E" w:rsidRDefault="00000000">
            <w:pPr>
              <w:spacing w:before="20" w:after="20"/>
              <w:rPr>
                <w:rFonts w:cs="Times New Roman"/>
                <w:sz w:val="24"/>
              </w:rPr>
            </w:pPr>
            <w:r w:rsidRPr="00DC794E">
              <w:rPr>
                <w:rFonts w:cs="Times New Roman"/>
                <w:sz w:val="24"/>
              </w:rPr>
              <w:t>SCRC</w:t>
            </w:r>
          </w:p>
        </w:tc>
        <w:tc>
          <w:tcPr>
            <w:tcW w:w="3009" w:type="dxa"/>
          </w:tcPr>
          <w:p w14:paraId="11E80612" w14:textId="77777777" w:rsidR="0018240E" w:rsidRPr="00DC794E" w:rsidRDefault="00000000">
            <w:pPr>
              <w:spacing w:before="20" w:after="20"/>
              <w:rPr>
                <w:rFonts w:cs="Times New Roman"/>
                <w:sz w:val="24"/>
              </w:rPr>
            </w:pPr>
            <w:r w:rsidRPr="00DC794E">
              <w:rPr>
                <w:rFonts w:cs="Times New Roman"/>
                <w:sz w:val="24"/>
              </w:rPr>
              <w:t>0x8000_0000</w:t>
            </w:r>
          </w:p>
        </w:tc>
      </w:tr>
      <w:tr w:rsidR="0018240E" w:rsidRPr="00DC794E" w14:paraId="4D3DB183" w14:textId="77777777" w:rsidTr="00B46419">
        <w:tc>
          <w:tcPr>
            <w:tcW w:w="2785" w:type="dxa"/>
          </w:tcPr>
          <w:p w14:paraId="0DD47598" w14:textId="77777777" w:rsidR="0018240E" w:rsidRPr="00DC794E" w:rsidRDefault="00000000">
            <w:pPr>
              <w:spacing w:before="20" w:after="20"/>
              <w:rPr>
                <w:rFonts w:cs="Times New Roman"/>
                <w:sz w:val="24"/>
              </w:rPr>
            </w:pPr>
            <w:r w:rsidRPr="00DC794E">
              <w:rPr>
                <w:rFonts w:cs="Times New Roman"/>
                <w:sz w:val="24"/>
              </w:rPr>
              <w:t>APB_M1</w:t>
            </w:r>
          </w:p>
        </w:tc>
        <w:tc>
          <w:tcPr>
            <w:tcW w:w="3510" w:type="dxa"/>
          </w:tcPr>
          <w:p w14:paraId="2AB0097C" w14:textId="77777777" w:rsidR="0018240E" w:rsidRPr="00DC794E" w:rsidRDefault="00000000">
            <w:pPr>
              <w:spacing w:before="20" w:after="20"/>
              <w:rPr>
                <w:rFonts w:cs="Times New Roman"/>
                <w:sz w:val="24"/>
              </w:rPr>
            </w:pPr>
            <w:r w:rsidRPr="00DC794E">
              <w:rPr>
                <w:rFonts w:cs="Times New Roman"/>
                <w:sz w:val="24"/>
              </w:rPr>
              <w:t>SYSCSR</w:t>
            </w:r>
          </w:p>
        </w:tc>
        <w:tc>
          <w:tcPr>
            <w:tcW w:w="3009" w:type="dxa"/>
          </w:tcPr>
          <w:p w14:paraId="3E68958A" w14:textId="77777777" w:rsidR="0018240E" w:rsidRPr="00DC794E" w:rsidRDefault="00000000">
            <w:pPr>
              <w:spacing w:before="20" w:after="20"/>
              <w:rPr>
                <w:rFonts w:cs="Times New Roman"/>
                <w:sz w:val="24"/>
              </w:rPr>
            </w:pPr>
            <w:r w:rsidRPr="00DC794E">
              <w:rPr>
                <w:rFonts w:cs="Times New Roman"/>
                <w:sz w:val="24"/>
              </w:rPr>
              <w:t>0x8000_4000</w:t>
            </w:r>
          </w:p>
        </w:tc>
      </w:tr>
      <w:tr w:rsidR="0018240E" w:rsidRPr="00DC794E" w14:paraId="65E7590C" w14:textId="77777777" w:rsidTr="00B46419">
        <w:tc>
          <w:tcPr>
            <w:tcW w:w="2785" w:type="dxa"/>
          </w:tcPr>
          <w:p w14:paraId="52CFDB63" w14:textId="77777777" w:rsidR="0018240E" w:rsidRPr="00DC794E" w:rsidRDefault="00000000">
            <w:pPr>
              <w:spacing w:before="20" w:after="20"/>
              <w:rPr>
                <w:rFonts w:cs="Times New Roman"/>
                <w:sz w:val="24"/>
              </w:rPr>
            </w:pPr>
            <w:r w:rsidRPr="00DC794E">
              <w:rPr>
                <w:rFonts w:cs="Times New Roman"/>
                <w:sz w:val="24"/>
              </w:rPr>
              <w:t>APB_M2</w:t>
            </w:r>
          </w:p>
        </w:tc>
        <w:tc>
          <w:tcPr>
            <w:tcW w:w="3510" w:type="dxa"/>
          </w:tcPr>
          <w:p w14:paraId="0B2034EB" w14:textId="77777777" w:rsidR="0018240E" w:rsidRPr="00DC794E" w:rsidRDefault="00000000">
            <w:pPr>
              <w:spacing w:before="20" w:after="20"/>
              <w:rPr>
                <w:rFonts w:cs="Times New Roman"/>
                <w:sz w:val="24"/>
              </w:rPr>
            </w:pPr>
            <w:r w:rsidRPr="00DC794E">
              <w:rPr>
                <w:rFonts w:cs="Times New Roman"/>
                <w:sz w:val="24"/>
              </w:rPr>
              <w:t>WDT</w:t>
            </w:r>
          </w:p>
        </w:tc>
        <w:tc>
          <w:tcPr>
            <w:tcW w:w="3009" w:type="dxa"/>
          </w:tcPr>
          <w:p w14:paraId="6D9AC794" w14:textId="77777777" w:rsidR="0018240E" w:rsidRPr="00DC794E" w:rsidRDefault="00000000">
            <w:pPr>
              <w:spacing w:before="20" w:after="20"/>
              <w:rPr>
                <w:rFonts w:cs="Times New Roman"/>
                <w:sz w:val="24"/>
              </w:rPr>
            </w:pPr>
            <w:r w:rsidRPr="00DC794E">
              <w:rPr>
                <w:rFonts w:cs="Times New Roman"/>
                <w:sz w:val="24"/>
              </w:rPr>
              <w:t>0x8000_8000</w:t>
            </w:r>
          </w:p>
        </w:tc>
      </w:tr>
      <w:tr w:rsidR="0018240E" w:rsidRPr="00DC794E" w14:paraId="4A9FC62D" w14:textId="77777777" w:rsidTr="00B46419">
        <w:tc>
          <w:tcPr>
            <w:tcW w:w="2785" w:type="dxa"/>
          </w:tcPr>
          <w:p w14:paraId="77500AEE" w14:textId="77777777" w:rsidR="0018240E" w:rsidRPr="00DC794E" w:rsidRDefault="00000000">
            <w:pPr>
              <w:spacing w:before="20" w:after="20"/>
              <w:rPr>
                <w:rFonts w:cs="Times New Roman"/>
                <w:sz w:val="24"/>
              </w:rPr>
            </w:pPr>
            <w:r w:rsidRPr="00DC794E">
              <w:rPr>
                <w:rFonts w:cs="Times New Roman"/>
                <w:sz w:val="24"/>
              </w:rPr>
              <w:t>APB_M3</w:t>
            </w:r>
          </w:p>
        </w:tc>
        <w:tc>
          <w:tcPr>
            <w:tcW w:w="3510" w:type="dxa"/>
          </w:tcPr>
          <w:p w14:paraId="54C04A0A" w14:textId="77777777" w:rsidR="0018240E" w:rsidRPr="00DC794E" w:rsidRDefault="00000000">
            <w:pPr>
              <w:spacing w:before="20" w:after="20"/>
              <w:rPr>
                <w:rFonts w:cs="Times New Roman"/>
                <w:sz w:val="24"/>
              </w:rPr>
            </w:pPr>
            <w:r w:rsidRPr="00DC794E">
              <w:rPr>
                <w:rFonts w:cs="Times New Roman"/>
                <w:sz w:val="24"/>
              </w:rPr>
              <w:t>GPIO0</w:t>
            </w:r>
          </w:p>
        </w:tc>
        <w:tc>
          <w:tcPr>
            <w:tcW w:w="3009" w:type="dxa"/>
          </w:tcPr>
          <w:p w14:paraId="6FE54BF4" w14:textId="77777777" w:rsidR="0018240E" w:rsidRPr="00DC794E" w:rsidRDefault="00000000">
            <w:pPr>
              <w:spacing w:before="20" w:after="20"/>
              <w:rPr>
                <w:rFonts w:cs="Times New Roman"/>
                <w:sz w:val="24"/>
              </w:rPr>
            </w:pPr>
            <w:r w:rsidRPr="00DC794E">
              <w:rPr>
                <w:rFonts w:cs="Times New Roman"/>
                <w:sz w:val="24"/>
              </w:rPr>
              <w:t>0x8000_C000</w:t>
            </w:r>
          </w:p>
        </w:tc>
      </w:tr>
      <w:tr w:rsidR="0018240E" w:rsidRPr="00DC794E" w14:paraId="2FFEBF97" w14:textId="77777777" w:rsidTr="00B46419">
        <w:tc>
          <w:tcPr>
            <w:tcW w:w="2785" w:type="dxa"/>
          </w:tcPr>
          <w:p w14:paraId="6E8293F9" w14:textId="77777777" w:rsidR="0018240E" w:rsidRPr="00DC794E" w:rsidRDefault="00000000">
            <w:pPr>
              <w:spacing w:before="20" w:after="20"/>
              <w:rPr>
                <w:rFonts w:cs="Times New Roman"/>
                <w:sz w:val="24"/>
              </w:rPr>
            </w:pPr>
            <w:r w:rsidRPr="00DC794E">
              <w:rPr>
                <w:rFonts w:cs="Times New Roman"/>
                <w:sz w:val="24"/>
              </w:rPr>
              <w:t>APB_M4</w:t>
            </w:r>
          </w:p>
        </w:tc>
        <w:tc>
          <w:tcPr>
            <w:tcW w:w="3510" w:type="dxa"/>
          </w:tcPr>
          <w:p w14:paraId="22739951" w14:textId="77777777" w:rsidR="0018240E" w:rsidRPr="00DC794E" w:rsidRDefault="00000000">
            <w:pPr>
              <w:spacing w:before="20" w:after="20"/>
              <w:rPr>
                <w:rFonts w:cs="Times New Roman"/>
                <w:sz w:val="24"/>
              </w:rPr>
            </w:pPr>
            <w:r w:rsidRPr="00DC794E">
              <w:rPr>
                <w:rFonts w:cs="Times New Roman"/>
                <w:sz w:val="24"/>
              </w:rPr>
              <w:t>GPIO1</w:t>
            </w:r>
          </w:p>
        </w:tc>
        <w:tc>
          <w:tcPr>
            <w:tcW w:w="3009" w:type="dxa"/>
          </w:tcPr>
          <w:p w14:paraId="47CD7498" w14:textId="77777777" w:rsidR="0018240E" w:rsidRPr="00DC794E" w:rsidRDefault="00000000">
            <w:pPr>
              <w:spacing w:before="20" w:after="20"/>
              <w:rPr>
                <w:rFonts w:cs="Times New Roman"/>
                <w:sz w:val="24"/>
              </w:rPr>
            </w:pPr>
            <w:r w:rsidRPr="00DC794E">
              <w:rPr>
                <w:rFonts w:cs="Times New Roman"/>
                <w:sz w:val="24"/>
              </w:rPr>
              <w:t>0x8001_0000</w:t>
            </w:r>
          </w:p>
        </w:tc>
      </w:tr>
      <w:tr w:rsidR="0018240E" w:rsidRPr="00DC794E" w14:paraId="7E1ECF14" w14:textId="77777777" w:rsidTr="00B46419">
        <w:tc>
          <w:tcPr>
            <w:tcW w:w="2785" w:type="dxa"/>
          </w:tcPr>
          <w:p w14:paraId="5B08CB8F" w14:textId="77777777" w:rsidR="0018240E" w:rsidRPr="00DC794E" w:rsidRDefault="00000000">
            <w:pPr>
              <w:spacing w:before="20" w:after="20"/>
              <w:rPr>
                <w:rFonts w:cs="Times New Roman"/>
                <w:sz w:val="24"/>
              </w:rPr>
            </w:pPr>
            <w:r w:rsidRPr="00DC794E">
              <w:rPr>
                <w:rFonts w:cs="Times New Roman"/>
                <w:sz w:val="24"/>
              </w:rPr>
              <w:t>APB_M5</w:t>
            </w:r>
          </w:p>
        </w:tc>
        <w:tc>
          <w:tcPr>
            <w:tcW w:w="3510" w:type="dxa"/>
          </w:tcPr>
          <w:p w14:paraId="7B7626A1" w14:textId="77777777" w:rsidR="0018240E" w:rsidRPr="00DC794E" w:rsidRDefault="00000000">
            <w:pPr>
              <w:spacing w:before="20" w:after="20"/>
              <w:rPr>
                <w:rFonts w:cs="Times New Roman"/>
                <w:sz w:val="24"/>
              </w:rPr>
            </w:pPr>
            <w:r w:rsidRPr="00DC794E">
              <w:rPr>
                <w:rFonts w:cs="Times New Roman"/>
                <w:sz w:val="24"/>
              </w:rPr>
              <w:t>GPIO2</w:t>
            </w:r>
          </w:p>
        </w:tc>
        <w:tc>
          <w:tcPr>
            <w:tcW w:w="3009" w:type="dxa"/>
          </w:tcPr>
          <w:p w14:paraId="7EB4EE16" w14:textId="77777777" w:rsidR="0018240E" w:rsidRPr="00DC794E" w:rsidRDefault="00000000">
            <w:pPr>
              <w:spacing w:before="20" w:after="20"/>
              <w:rPr>
                <w:rFonts w:cs="Times New Roman"/>
                <w:sz w:val="24"/>
              </w:rPr>
            </w:pPr>
            <w:r w:rsidRPr="00DC794E">
              <w:rPr>
                <w:rFonts w:cs="Times New Roman"/>
                <w:sz w:val="24"/>
              </w:rPr>
              <w:t>0x8001_4000</w:t>
            </w:r>
          </w:p>
        </w:tc>
      </w:tr>
      <w:tr w:rsidR="0018240E" w:rsidRPr="00DC794E" w14:paraId="6C7944F2" w14:textId="77777777" w:rsidTr="00B46419">
        <w:tc>
          <w:tcPr>
            <w:tcW w:w="2785" w:type="dxa"/>
          </w:tcPr>
          <w:p w14:paraId="7EFB33AA" w14:textId="77777777" w:rsidR="0018240E" w:rsidRPr="00DC794E" w:rsidRDefault="00000000">
            <w:pPr>
              <w:spacing w:before="20" w:after="20"/>
              <w:rPr>
                <w:rFonts w:cs="Times New Roman"/>
                <w:sz w:val="24"/>
              </w:rPr>
            </w:pPr>
            <w:r w:rsidRPr="00DC794E">
              <w:rPr>
                <w:rFonts w:cs="Times New Roman"/>
                <w:sz w:val="24"/>
              </w:rPr>
              <w:t>APB_M6</w:t>
            </w:r>
          </w:p>
        </w:tc>
        <w:tc>
          <w:tcPr>
            <w:tcW w:w="3510" w:type="dxa"/>
          </w:tcPr>
          <w:p w14:paraId="05F9F546" w14:textId="77777777" w:rsidR="0018240E" w:rsidRPr="00DC794E" w:rsidRDefault="00000000">
            <w:pPr>
              <w:spacing w:before="20" w:after="20"/>
              <w:rPr>
                <w:rFonts w:cs="Times New Roman"/>
                <w:sz w:val="24"/>
              </w:rPr>
            </w:pPr>
            <w:r w:rsidRPr="00DC794E">
              <w:rPr>
                <w:rFonts w:cs="Times New Roman"/>
                <w:sz w:val="24"/>
              </w:rPr>
              <w:t>GPIO3</w:t>
            </w:r>
          </w:p>
        </w:tc>
        <w:tc>
          <w:tcPr>
            <w:tcW w:w="3009" w:type="dxa"/>
          </w:tcPr>
          <w:p w14:paraId="61434349" w14:textId="77777777" w:rsidR="0018240E" w:rsidRPr="00DC794E" w:rsidRDefault="00000000">
            <w:pPr>
              <w:spacing w:before="20" w:after="20"/>
              <w:rPr>
                <w:rFonts w:cs="Times New Roman"/>
                <w:sz w:val="24"/>
              </w:rPr>
            </w:pPr>
            <w:r w:rsidRPr="00DC794E">
              <w:rPr>
                <w:rFonts w:cs="Times New Roman"/>
                <w:sz w:val="24"/>
              </w:rPr>
              <w:t>0x8001_8000</w:t>
            </w:r>
          </w:p>
        </w:tc>
      </w:tr>
      <w:tr w:rsidR="0018240E" w:rsidRPr="00DC794E" w14:paraId="1FDA94F9" w14:textId="77777777" w:rsidTr="00B46419">
        <w:tc>
          <w:tcPr>
            <w:tcW w:w="2785" w:type="dxa"/>
          </w:tcPr>
          <w:p w14:paraId="0356FAAB" w14:textId="77777777" w:rsidR="0018240E" w:rsidRPr="00DC794E" w:rsidRDefault="00000000">
            <w:pPr>
              <w:spacing w:before="20" w:after="20"/>
              <w:rPr>
                <w:rFonts w:cs="Times New Roman"/>
                <w:sz w:val="24"/>
              </w:rPr>
            </w:pPr>
            <w:r w:rsidRPr="00DC794E">
              <w:rPr>
                <w:rFonts w:cs="Times New Roman"/>
                <w:sz w:val="24"/>
              </w:rPr>
              <w:t>APB_M7</w:t>
            </w:r>
          </w:p>
        </w:tc>
        <w:tc>
          <w:tcPr>
            <w:tcW w:w="3510" w:type="dxa"/>
          </w:tcPr>
          <w:p w14:paraId="3ADB2440" w14:textId="77777777" w:rsidR="0018240E" w:rsidRPr="00DC794E" w:rsidRDefault="00000000">
            <w:pPr>
              <w:spacing w:before="20" w:after="20"/>
              <w:rPr>
                <w:rFonts w:cs="Times New Roman"/>
                <w:sz w:val="24"/>
              </w:rPr>
            </w:pPr>
            <w:r w:rsidRPr="00DC794E">
              <w:rPr>
                <w:rFonts w:cs="Times New Roman"/>
                <w:sz w:val="24"/>
              </w:rPr>
              <w:t>TIMER0</w:t>
            </w:r>
          </w:p>
        </w:tc>
        <w:tc>
          <w:tcPr>
            <w:tcW w:w="3009" w:type="dxa"/>
          </w:tcPr>
          <w:p w14:paraId="040A7296" w14:textId="77777777" w:rsidR="0018240E" w:rsidRPr="00DC794E" w:rsidRDefault="00000000">
            <w:pPr>
              <w:spacing w:before="20" w:after="20"/>
              <w:rPr>
                <w:rFonts w:cs="Times New Roman"/>
                <w:sz w:val="24"/>
              </w:rPr>
            </w:pPr>
            <w:r w:rsidRPr="00DC794E">
              <w:rPr>
                <w:rFonts w:cs="Times New Roman"/>
                <w:sz w:val="24"/>
              </w:rPr>
              <w:t>0x8001_C000</w:t>
            </w:r>
          </w:p>
        </w:tc>
      </w:tr>
      <w:tr w:rsidR="0018240E" w:rsidRPr="00DC794E" w14:paraId="46CD8168" w14:textId="77777777" w:rsidTr="00B46419">
        <w:tc>
          <w:tcPr>
            <w:tcW w:w="2785" w:type="dxa"/>
          </w:tcPr>
          <w:p w14:paraId="1F91DBF1" w14:textId="77777777" w:rsidR="0018240E" w:rsidRPr="00DC794E" w:rsidRDefault="00000000">
            <w:pPr>
              <w:spacing w:before="20" w:after="20"/>
              <w:rPr>
                <w:rFonts w:cs="Times New Roman"/>
                <w:sz w:val="24"/>
              </w:rPr>
            </w:pPr>
            <w:r w:rsidRPr="00DC794E">
              <w:rPr>
                <w:rFonts w:cs="Times New Roman"/>
                <w:sz w:val="24"/>
              </w:rPr>
              <w:t>APB_M8</w:t>
            </w:r>
          </w:p>
        </w:tc>
        <w:tc>
          <w:tcPr>
            <w:tcW w:w="3510" w:type="dxa"/>
          </w:tcPr>
          <w:p w14:paraId="39AF6AF7" w14:textId="77777777" w:rsidR="0018240E" w:rsidRPr="00DC794E" w:rsidRDefault="00000000">
            <w:pPr>
              <w:spacing w:before="20" w:after="20"/>
              <w:rPr>
                <w:rFonts w:cs="Times New Roman"/>
                <w:sz w:val="24"/>
              </w:rPr>
            </w:pPr>
            <w:r w:rsidRPr="00DC794E">
              <w:rPr>
                <w:rFonts w:cs="Times New Roman"/>
                <w:sz w:val="24"/>
              </w:rPr>
              <w:t>TIMER1</w:t>
            </w:r>
          </w:p>
        </w:tc>
        <w:tc>
          <w:tcPr>
            <w:tcW w:w="3009" w:type="dxa"/>
          </w:tcPr>
          <w:p w14:paraId="19A76B56" w14:textId="77777777" w:rsidR="0018240E" w:rsidRPr="00DC794E" w:rsidRDefault="00000000">
            <w:pPr>
              <w:spacing w:before="20" w:after="20"/>
              <w:rPr>
                <w:rFonts w:cs="Times New Roman"/>
                <w:sz w:val="24"/>
              </w:rPr>
            </w:pPr>
            <w:r w:rsidRPr="00DC794E">
              <w:rPr>
                <w:rFonts w:cs="Times New Roman"/>
                <w:sz w:val="24"/>
              </w:rPr>
              <w:t>0x8002_0000</w:t>
            </w:r>
          </w:p>
        </w:tc>
      </w:tr>
      <w:tr w:rsidR="0018240E" w:rsidRPr="00DC794E" w14:paraId="7571AF7A" w14:textId="77777777" w:rsidTr="00B46419">
        <w:tc>
          <w:tcPr>
            <w:tcW w:w="2785" w:type="dxa"/>
          </w:tcPr>
          <w:p w14:paraId="54EA5157" w14:textId="77777777" w:rsidR="0018240E" w:rsidRPr="00DC794E" w:rsidRDefault="00000000">
            <w:pPr>
              <w:spacing w:before="20" w:after="20"/>
              <w:rPr>
                <w:rFonts w:cs="Times New Roman"/>
                <w:sz w:val="24"/>
              </w:rPr>
            </w:pPr>
            <w:r w:rsidRPr="00DC794E">
              <w:rPr>
                <w:rFonts w:cs="Times New Roman"/>
                <w:sz w:val="24"/>
              </w:rPr>
              <w:t>APB_M9</w:t>
            </w:r>
          </w:p>
        </w:tc>
        <w:tc>
          <w:tcPr>
            <w:tcW w:w="3510" w:type="dxa"/>
          </w:tcPr>
          <w:p w14:paraId="3C3F5949" w14:textId="77777777" w:rsidR="0018240E" w:rsidRPr="00DC794E" w:rsidRDefault="00000000">
            <w:pPr>
              <w:spacing w:before="20" w:after="20"/>
              <w:rPr>
                <w:rFonts w:cs="Times New Roman"/>
                <w:sz w:val="24"/>
              </w:rPr>
            </w:pPr>
            <w:r w:rsidRPr="00DC794E">
              <w:rPr>
                <w:rFonts w:cs="Times New Roman"/>
                <w:sz w:val="24"/>
              </w:rPr>
              <w:t>UART0</w:t>
            </w:r>
          </w:p>
        </w:tc>
        <w:tc>
          <w:tcPr>
            <w:tcW w:w="3009" w:type="dxa"/>
          </w:tcPr>
          <w:p w14:paraId="655127D3" w14:textId="77777777" w:rsidR="0018240E" w:rsidRPr="00DC794E" w:rsidRDefault="00000000">
            <w:pPr>
              <w:spacing w:before="20" w:after="20"/>
              <w:rPr>
                <w:rFonts w:cs="Times New Roman"/>
                <w:sz w:val="24"/>
              </w:rPr>
            </w:pPr>
            <w:r w:rsidRPr="00DC794E">
              <w:rPr>
                <w:rFonts w:cs="Times New Roman"/>
                <w:sz w:val="24"/>
              </w:rPr>
              <w:t>0x8002_4000</w:t>
            </w:r>
          </w:p>
        </w:tc>
      </w:tr>
      <w:tr w:rsidR="0018240E" w:rsidRPr="00DC794E" w14:paraId="3AB5E963" w14:textId="77777777" w:rsidTr="00B46419">
        <w:tc>
          <w:tcPr>
            <w:tcW w:w="2785" w:type="dxa"/>
          </w:tcPr>
          <w:p w14:paraId="2565D5C1" w14:textId="77777777" w:rsidR="0018240E" w:rsidRPr="00DC794E" w:rsidRDefault="00000000">
            <w:pPr>
              <w:spacing w:before="20" w:after="20"/>
              <w:rPr>
                <w:rFonts w:cs="Times New Roman"/>
                <w:sz w:val="24"/>
              </w:rPr>
            </w:pPr>
            <w:r w:rsidRPr="00DC794E">
              <w:rPr>
                <w:rFonts w:cs="Times New Roman"/>
                <w:sz w:val="24"/>
              </w:rPr>
              <w:t>APB_M10</w:t>
            </w:r>
          </w:p>
        </w:tc>
        <w:tc>
          <w:tcPr>
            <w:tcW w:w="3510" w:type="dxa"/>
          </w:tcPr>
          <w:p w14:paraId="4EC61F75" w14:textId="77777777" w:rsidR="0018240E" w:rsidRPr="00DC794E" w:rsidRDefault="00000000">
            <w:pPr>
              <w:spacing w:before="20" w:after="20"/>
              <w:rPr>
                <w:rFonts w:cs="Times New Roman"/>
                <w:sz w:val="24"/>
              </w:rPr>
            </w:pPr>
            <w:r w:rsidRPr="00DC794E">
              <w:rPr>
                <w:rFonts w:cs="Times New Roman"/>
                <w:sz w:val="24"/>
              </w:rPr>
              <w:t>UART1</w:t>
            </w:r>
          </w:p>
        </w:tc>
        <w:tc>
          <w:tcPr>
            <w:tcW w:w="3009" w:type="dxa"/>
          </w:tcPr>
          <w:p w14:paraId="21B1BD3F" w14:textId="77777777" w:rsidR="0018240E" w:rsidRPr="00DC794E" w:rsidRDefault="00000000">
            <w:pPr>
              <w:spacing w:before="20" w:after="20"/>
              <w:rPr>
                <w:rFonts w:cs="Times New Roman"/>
                <w:sz w:val="24"/>
              </w:rPr>
            </w:pPr>
            <w:r w:rsidRPr="00DC794E">
              <w:rPr>
                <w:rFonts w:cs="Times New Roman"/>
                <w:sz w:val="24"/>
              </w:rPr>
              <w:t>0x8002_8000</w:t>
            </w:r>
          </w:p>
        </w:tc>
      </w:tr>
      <w:tr w:rsidR="0018240E" w:rsidRPr="00DC794E" w14:paraId="757EE67F" w14:textId="77777777" w:rsidTr="00B46419">
        <w:tc>
          <w:tcPr>
            <w:tcW w:w="2785" w:type="dxa"/>
          </w:tcPr>
          <w:p w14:paraId="6FC74A16" w14:textId="77777777" w:rsidR="0018240E" w:rsidRPr="00DC794E" w:rsidRDefault="00000000">
            <w:pPr>
              <w:spacing w:before="20" w:after="20"/>
              <w:rPr>
                <w:rFonts w:cs="Times New Roman"/>
                <w:sz w:val="24"/>
              </w:rPr>
            </w:pPr>
            <w:r w:rsidRPr="00DC794E">
              <w:rPr>
                <w:rFonts w:cs="Times New Roman"/>
                <w:sz w:val="24"/>
              </w:rPr>
              <w:t>APB_M11</w:t>
            </w:r>
          </w:p>
        </w:tc>
        <w:tc>
          <w:tcPr>
            <w:tcW w:w="3510" w:type="dxa"/>
          </w:tcPr>
          <w:p w14:paraId="4B722700" w14:textId="77777777" w:rsidR="0018240E" w:rsidRPr="00DC794E" w:rsidRDefault="00000000">
            <w:pPr>
              <w:spacing w:before="20" w:after="20"/>
              <w:rPr>
                <w:rFonts w:cs="Times New Roman"/>
                <w:sz w:val="24"/>
              </w:rPr>
            </w:pPr>
            <w:r w:rsidRPr="00DC794E">
              <w:rPr>
                <w:rFonts w:cs="Times New Roman"/>
                <w:sz w:val="24"/>
              </w:rPr>
              <w:t>SPI wrapper</w:t>
            </w:r>
          </w:p>
        </w:tc>
        <w:tc>
          <w:tcPr>
            <w:tcW w:w="3009" w:type="dxa"/>
          </w:tcPr>
          <w:p w14:paraId="754F1253" w14:textId="77777777" w:rsidR="0018240E" w:rsidRPr="00DC794E" w:rsidRDefault="00000000">
            <w:pPr>
              <w:spacing w:before="20" w:after="20"/>
              <w:rPr>
                <w:rFonts w:cs="Times New Roman"/>
                <w:sz w:val="24"/>
              </w:rPr>
            </w:pPr>
            <w:r w:rsidRPr="00DC794E">
              <w:rPr>
                <w:rFonts w:cs="Times New Roman"/>
                <w:sz w:val="24"/>
              </w:rPr>
              <w:t>0x8002_C000</w:t>
            </w:r>
          </w:p>
        </w:tc>
      </w:tr>
      <w:tr w:rsidR="0018240E" w:rsidRPr="00DC794E" w14:paraId="3CF96981" w14:textId="77777777" w:rsidTr="00B46419">
        <w:tc>
          <w:tcPr>
            <w:tcW w:w="2785" w:type="dxa"/>
          </w:tcPr>
          <w:p w14:paraId="205D8927" w14:textId="77777777" w:rsidR="0018240E" w:rsidRPr="00DC794E" w:rsidRDefault="00000000">
            <w:pPr>
              <w:spacing w:before="20" w:after="20"/>
              <w:rPr>
                <w:rFonts w:cs="Times New Roman"/>
                <w:sz w:val="24"/>
              </w:rPr>
            </w:pPr>
            <w:r w:rsidRPr="00DC794E">
              <w:rPr>
                <w:rFonts w:cs="Times New Roman"/>
                <w:sz w:val="24"/>
              </w:rPr>
              <w:t>APB_M12</w:t>
            </w:r>
          </w:p>
        </w:tc>
        <w:tc>
          <w:tcPr>
            <w:tcW w:w="3510" w:type="dxa"/>
          </w:tcPr>
          <w:p w14:paraId="3F63701D" w14:textId="77777777" w:rsidR="0018240E" w:rsidRPr="00DC794E" w:rsidRDefault="00000000">
            <w:pPr>
              <w:spacing w:before="20" w:after="20"/>
              <w:rPr>
                <w:rFonts w:cs="Times New Roman"/>
                <w:sz w:val="24"/>
              </w:rPr>
            </w:pPr>
            <w:r w:rsidRPr="00DC794E">
              <w:rPr>
                <w:rFonts w:cs="Times New Roman"/>
                <w:sz w:val="24"/>
              </w:rPr>
              <w:t>I2C</w:t>
            </w:r>
          </w:p>
        </w:tc>
        <w:tc>
          <w:tcPr>
            <w:tcW w:w="3009" w:type="dxa"/>
          </w:tcPr>
          <w:p w14:paraId="64D0E54B" w14:textId="77777777" w:rsidR="0018240E" w:rsidRPr="00DC794E" w:rsidRDefault="00000000">
            <w:pPr>
              <w:spacing w:before="20" w:after="20"/>
              <w:rPr>
                <w:rFonts w:cs="Times New Roman"/>
                <w:sz w:val="24"/>
              </w:rPr>
            </w:pPr>
            <w:r w:rsidRPr="00DC794E">
              <w:rPr>
                <w:rFonts w:cs="Times New Roman"/>
                <w:sz w:val="24"/>
              </w:rPr>
              <w:t>0x8003_0000</w:t>
            </w:r>
          </w:p>
        </w:tc>
      </w:tr>
      <w:tr w:rsidR="0018240E" w:rsidRPr="00DC794E" w14:paraId="5DD0393B" w14:textId="77777777" w:rsidTr="00B46419">
        <w:tc>
          <w:tcPr>
            <w:tcW w:w="2785" w:type="dxa"/>
          </w:tcPr>
          <w:p w14:paraId="47514BFC" w14:textId="77777777" w:rsidR="0018240E" w:rsidRPr="00DC794E" w:rsidRDefault="00000000">
            <w:pPr>
              <w:spacing w:before="20" w:after="20"/>
              <w:rPr>
                <w:rFonts w:cs="Times New Roman"/>
                <w:sz w:val="24"/>
              </w:rPr>
            </w:pPr>
            <w:r w:rsidRPr="00DC794E">
              <w:rPr>
                <w:rFonts w:cs="Times New Roman"/>
                <w:sz w:val="24"/>
              </w:rPr>
              <w:t>APB_M13</w:t>
            </w:r>
          </w:p>
        </w:tc>
        <w:tc>
          <w:tcPr>
            <w:tcW w:w="3510" w:type="dxa"/>
          </w:tcPr>
          <w:p w14:paraId="14DCDF63" w14:textId="77777777" w:rsidR="0018240E" w:rsidRPr="00DC794E" w:rsidRDefault="00000000">
            <w:pPr>
              <w:spacing w:before="20" w:after="20"/>
              <w:rPr>
                <w:rFonts w:cs="Times New Roman"/>
                <w:sz w:val="24"/>
              </w:rPr>
            </w:pPr>
            <w:r w:rsidRPr="00DC794E">
              <w:rPr>
                <w:rFonts w:cs="Times New Roman"/>
                <w:sz w:val="24"/>
              </w:rPr>
              <w:t>PWM</w:t>
            </w:r>
          </w:p>
        </w:tc>
        <w:tc>
          <w:tcPr>
            <w:tcW w:w="3009" w:type="dxa"/>
          </w:tcPr>
          <w:p w14:paraId="78728E76" w14:textId="77777777" w:rsidR="0018240E" w:rsidRPr="00DC794E" w:rsidRDefault="00000000">
            <w:pPr>
              <w:spacing w:before="20" w:after="20"/>
              <w:rPr>
                <w:rFonts w:cs="Times New Roman"/>
                <w:sz w:val="24"/>
              </w:rPr>
            </w:pPr>
            <w:r w:rsidRPr="00DC794E">
              <w:rPr>
                <w:rFonts w:cs="Times New Roman"/>
                <w:sz w:val="24"/>
              </w:rPr>
              <w:t>0x8003_4000</w:t>
            </w:r>
          </w:p>
        </w:tc>
      </w:tr>
      <w:tr w:rsidR="0018240E" w:rsidRPr="00DC794E" w14:paraId="4A6E544B" w14:textId="77777777" w:rsidTr="00B46419">
        <w:tc>
          <w:tcPr>
            <w:tcW w:w="2785" w:type="dxa"/>
          </w:tcPr>
          <w:p w14:paraId="183069B9" w14:textId="77777777" w:rsidR="0018240E" w:rsidRPr="00DC794E" w:rsidRDefault="00000000">
            <w:pPr>
              <w:spacing w:before="20" w:after="20"/>
              <w:rPr>
                <w:rFonts w:cs="Times New Roman"/>
                <w:sz w:val="24"/>
              </w:rPr>
            </w:pPr>
            <w:r w:rsidRPr="00DC794E">
              <w:rPr>
                <w:rFonts w:cs="Times New Roman"/>
                <w:sz w:val="24"/>
              </w:rPr>
              <w:t>APB_M14</w:t>
            </w:r>
          </w:p>
        </w:tc>
        <w:tc>
          <w:tcPr>
            <w:tcW w:w="3510" w:type="dxa"/>
          </w:tcPr>
          <w:p w14:paraId="14549728" w14:textId="77777777" w:rsidR="0018240E" w:rsidRPr="00DC794E" w:rsidRDefault="00000000">
            <w:pPr>
              <w:spacing w:before="20" w:after="20"/>
              <w:rPr>
                <w:rFonts w:cs="Times New Roman"/>
                <w:sz w:val="24"/>
              </w:rPr>
            </w:pPr>
            <w:r w:rsidRPr="00DC794E">
              <w:rPr>
                <w:rFonts w:cs="Times New Roman"/>
                <w:sz w:val="24"/>
              </w:rPr>
              <w:t>DMA configuration</w:t>
            </w:r>
          </w:p>
        </w:tc>
        <w:tc>
          <w:tcPr>
            <w:tcW w:w="3009" w:type="dxa"/>
          </w:tcPr>
          <w:p w14:paraId="0C378ECF" w14:textId="77777777" w:rsidR="0018240E" w:rsidRPr="00DC794E" w:rsidRDefault="00000000">
            <w:pPr>
              <w:spacing w:before="20" w:after="20"/>
              <w:rPr>
                <w:rFonts w:cs="Times New Roman"/>
                <w:sz w:val="24"/>
              </w:rPr>
            </w:pPr>
            <w:r w:rsidRPr="00DC794E">
              <w:rPr>
                <w:rFonts w:cs="Times New Roman"/>
                <w:sz w:val="24"/>
              </w:rPr>
              <w:t>0x8003_8000</w:t>
            </w:r>
          </w:p>
        </w:tc>
      </w:tr>
    </w:tbl>
    <w:p w14:paraId="05A4AAD3" w14:textId="77777777" w:rsidR="0018240E" w:rsidRPr="00DC794E" w:rsidRDefault="0018240E">
      <w:pPr>
        <w:spacing w:after="80"/>
        <w:rPr>
          <w:rFonts w:cs="Times New Roman"/>
          <w:sz w:val="24"/>
        </w:rPr>
      </w:pPr>
    </w:p>
    <w:p w14:paraId="193A1182" w14:textId="77777777" w:rsidR="0018240E" w:rsidRPr="00DC794E" w:rsidRDefault="00000000">
      <w:pPr>
        <w:pStyle w:val="Heading2"/>
        <w:rPr>
          <w:sz w:val="24"/>
          <w:szCs w:val="24"/>
        </w:rPr>
      </w:pPr>
      <w:r w:rsidRPr="00DC794E">
        <w:rPr>
          <w:sz w:val="24"/>
          <w:szCs w:val="24"/>
        </w:rPr>
        <w:t>Protocol Adapter</w:t>
      </w:r>
    </w:p>
    <w:p w14:paraId="63BE6C2F" w14:textId="77777777" w:rsidR="0018240E" w:rsidRPr="00DC794E" w:rsidRDefault="00000000">
      <w:pPr>
        <w:rPr>
          <w:rFonts w:cs="Times New Roman"/>
          <w:sz w:val="24"/>
        </w:rPr>
      </w:pPr>
      <w:r w:rsidRPr="00DC794E">
        <w:rPr>
          <w:rFonts w:cs="Times New Roman"/>
          <w:sz w:val="24"/>
        </w:rPr>
        <w:t xml:space="preserve">Some IP does not speak the protocol of the bus it attaches to, so an adapter is mandatory at each point: the CPU core emits no AXI; three peripheral blocks use a different register bus protocol; the debug block exposes a handshake interface; the DMA exposes two manager ports where the crossbar gives one; None is optional; most exist in the IP families the project uses, so the work is picking and </w:t>
      </w:r>
      <w:proofErr w:type="spellStart"/>
      <w:r w:rsidRPr="00DC794E">
        <w:rPr>
          <w:rFonts w:cs="Times New Roman"/>
          <w:sz w:val="24"/>
        </w:rPr>
        <w:t>parameterising</w:t>
      </w:r>
      <w:proofErr w:type="spellEnd"/>
      <w:r w:rsidRPr="00DC794E">
        <w:rPr>
          <w:rFonts w:cs="Times New Roman"/>
          <w:sz w:val="24"/>
        </w:rPr>
        <w:t xml:space="preserve"> them.</w:t>
      </w:r>
    </w:p>
    <w:p w14:paraId="1B493D9D" w14:textId="77777777" w:rsidR="00934888" w:rsidRPr="00DC794E" w:rsidRDefault="00000000">
      <w:pPr>
        <w:rPr>
          <w:rFonts w:cs="Times New Roman"/>
          <w:sz w:val="24"/>
        </w:rPr>
      </w:pPr>
      <w:r w:rsidRPr="00DC794E">
        <w:rPr>
          <w:rFonts w:cs="Times New Roman"/>
          <w:b/>
          <w:sz w:val="24"/>
        </w:rPr>
        <w:t>Table 5-5. The four debug parameters of the core</w:t>
      </w:r>
    </w:p>
    <w:tbl>
      <w:tblPr>
        <w:tblStyle w:val="TableGrid"/>
        <w:tblW w:w="0" w:type="auto"/>
        <w:tblLook w:val="04A0" w:firstRow="1" w:lastRow="0" w:firstColumn="1" w:lastColumn="0" w:noHBand="0" w:noVBand="1"/>
      </w:tblPr>
      <w:tblGrid>
        <w:gridCol w:w="2043"/>
        <w:gridCol w:w="1577"/>
        <w:gridCol w:w="5684"/>
      </w:tblGrid>
      <w:tr w:rsidR="00934888" w:rsidRPr="00DC794E" w14:paraId="40288A10" w14:textId="77777777" w:rsidTr="00C17268">
        <w:tc>
          <w:tcPr>
            <w:tcW w:w="1705" w:type="dxa"/>
            <w:shd w:val="clear" w:color="auto" w:fill="D9D9D9"/>
          </w:tcPr>
          <w:p w14:paraId="63CD7125" w14:textId="77777777" w:rsidR="00934888" w:rsidRPr="00DC794E" w:rsidRDefault="00000000">
            <w:pPr>
              <w:spacing w:before="20" w:after="20"/>
              <w:rPr>
                <w:rFonts w:cs="Times New Roman"/>
                <w:sz w:val="24"/>
              </w:rPr>
            </w:pPr>
            <w:r w:rsidRPr="00DC794E">
              <w:rPr>
                <w:rFonts w:cs="Times New Roman"/>
                <w:b/>
                <w:sz w:val="24"/>
              </w:rPr>
              <w:t>Parameter</w:t>
            </w:r>
          </w:p>
        </w:tc>
        <w:tc>
          <w:tcPr>
            <w:tcW w:w="1350" w:type="dxa"/>
            <w:shd w:val="clear" w:color="auto" w:fill="D9D9D9"/>
          </w:tcPr>
          <w:p w14:paraId="5B7A92B9" w14:textId="77777777" w:rsidR="00934888" w:rsidRPr="00DC794E" w:rsidRDefault="00000000">
            <w:pPr>
              <w:spacing w:before="20" w:after="20"/>
              <w:rPr>
                <w:rFonts w:cs="Times New Roman"/>
                <w:sz w:val="24"/>
              </w:rPr>
            </w:pPr>
            <w:r w:rsidRPr="00DC794E">
              <w:rPr>
                <w:rFonts w:cs="Times New Roman"/>
                <w:b/>
                <w:sz w:val="24"/>
              </w:rPr>
              <w:t>Value</w:t>
            </w:r>
          </w:p>
        </w:tc>
        <w:tc>
          <w:tcPr>
            <w:tcW w:w="6249" w:type="dxa"/>
            <w:shd w:val="clear" w:color="auto" w:fill="D9D9D9"/>
          </w:tcPr>
          <w:p w14:paraId="085BADD5" w14:textId="77777777" w:rsidR="00934888" w:rsidRPr="00DC794E" w:rsidRDefault="00000000">
            <w:pPr>
              <w:spacing w:before="20" w:after="20"/>
              <w:rPr>
                <w:rFonts w:cs="Times New Roman"/>
                <w:sz w:val="24"/>
              </w:rPr>
            </w:pPr>
            <w:r w:rsidRPr="00DC794E">
              <w:rPr>
                <w:rFonts w:cs="Times New Roman"/>
                <w:b/>
                <w:sz w:val="24"/>
              </w:rPr>
              <w:t>Why this value</w:t>
            </w:r>
          </w:p>
        </w:tc>
      </w:tr>
      <w:tr w:rsidR="00934888" w:rsidRPr="00DC794E" w14:paraId="0523B43C" w14:textId="77777777" w:rsidTr="00C17268">
        <w:tc>
          <w:tcPr>
            <w:tcW w:w="1705" w:type="dxa"/>
          </w:tcPr>
          <w:p w14:paraId="6E455ECD" w14:textId="77777777" w:rsidR="00934888" w:rsidRPr="00DC794E" w:rsidRDefault="00000000">
            <w:pPr>
              <w:spacing w:before="20" w:after="20"/>
              <w:rPr>
                <w:rFonts w:cs="Times New Roman"/>
                <w:sz w:val="24"/>
              </w:rPr>
            </w:pPr>
            <w:proofErr w:type="spellStart"/>
            <w:r w:rsidRPr="00DC794E">
              <w:rPr>
                <w:rFonts w:cs="Times New Roman"/>
                <w:sz w:val="24"/>
              </w:rPr>
              <w:lastRenderedPageBreak/>
              <w:t>DmBaseAddr</w:t>
            </w:r>
            <w:proofErr w:type="spellEnd"/>
          </w:p>
        </w:tc>
        <w:tc>
          <w:tcPr>
            <w:tcW w:w="1350" w:type="dxa"/>
          </w:tcPr>
          <w:p w14:paraId="7652DA40" w14:textId="77777777" w:rsidR="00934888" w:rsidRPr="00DC794E" w:rsidRDefault="00000000">
            <w:pPr>
              <w:spacing w:before="20" w:after="20"/>
              <w:rPr>
                <w:rFonts w:cs="Times New Roman"/>
                <w:sz w:val="24"/>
              </w:rPr>
            </w:pPr>
            <w:r w:rsidRPr="00DC794E">
              <w:rPr>
                <w:rFonts w:cs="Times New Roman"/>
                <w:sz w:val="24"/>
              </w:rPr>
              <w:t>0x2000_0000</w:t>
            </w:r>
          </w:p>
        </w:tc>
        <w:tc>
          <w:tcPr>
            <w:tcW w:w="6249" w:type="dxa"/>
          </w:tcPr>
          <w:p w14:paraId="638BCC26" w14:textId="77777777" w:rsidR="00934888" w:rsidRPr="00DC794E" w:rsidRDefault="00000000">
            <w:pPr>
              <w:spacing w:before="20" w:after="20"/>
              <w:rPr>
                <w:rFonts w:cs="Times New Roman"/>
                <w:sz w:val="24"/>
              </w:rPr>
            </w:pPr>
            <w:r w:rsidRPr="00DC794E">
              <w:rPr>
                <w:rFonts w:cs="Times New Roman"/>
                <w:sz w:val="24"/>
              </w:rPr>
              <w:t>Base of the debug window, which is the first 4 KiB of the instruction RAM. Reserved by QNSC_RAM_MAS, so the main image links at 0x2000_1000</w:t>
            </w:r>
          </w:p>
        </w:tc>
      </w:tr>
      <w:tr w:rsidR="00934888" w:rsidRPr="00DC794E" w14:paraId="4390E565" w14:textId="77777777" w:rsidTr="00C17268">
        <w:tc>
          <w:tcPr>
            <w:tcW w:w="1705" w:type="dxa"/>
          </w:tcPr>
          <w:p w14:paraId="45C620E3" w14:textId="77777777" w:rsidR="00934888" w:rsidRPr="00DC794E" w:rsidRDefault="00000000">
            <w:pPr>
              <w:spacing w:before="20" w:after="20"/>
              <w:rPr>
                <w:rFonts w:cs="Times New Roman"/>
                <w:sz w:val="24"/>
              </w:rPr>
            </w:pPr>
            <w:proofErr w:type="spellStart"/>
            <w:r w:rsidRPr="00DC794E">
              <w:rPr>
                <w:rFonts w:cs="Times New Roman"/>
                <w:sz w:val="24"/>
              </w:rPr>
              <w:t>DmAddrMask</w:t>
            </w:r>
            <w:proofErr w:type="spellEnd"/>
          </w:p>
        </w:tc>
        <w:tc>
          <w:tcPr>
            <w:tcW w:w="1350" w:type="dxa"/>
          </w:tcPr>
          <w:p w14:paraId="5CE87C0E" w14:textId="77777777" w:rsidR="00934888" w:rsidRPr="00DC794E" w:rsidRDefault="00000000">
            <w:pPr>
              <w:spacing w:before="20" w:after="20"/>
              <w:rPr>
                <w:rFonts w:cs="Times New Roman"/>
                <w:sz w:val="24"/>
              </w:rPr>
            </w:pPr>
            <w:r w:rsidRPr="00DC794E">
              <w:rPr>
                <w:rFonts w:cs="Times New Roman"/>
                <w:sz w:val="24"/>
              </w:rPr>
              <w:t>0x0000_0FFF</w:t>
            </w:r>
          </w:p>
        </w:tc>
        <w:tc>
          <w:tcPr>
            <w:tcW w:w="6249" w:type="dxa"/>
          </w:tcPr>
          <w:p w14:paraId="5DEC0BE3" w14:textId="77777777" w:rsidR="00934888" w:rsidRPr="00DC794E" w:rsidRDefault="00000000">
            <w:pPr>
              <w:spacing w:before="20" w:after="20"/>
              <w:rPr>
                <w:rFonts w:cs="Times New Roman"/>
                <w:sz w:val="24"/>
              </w:rPr>
            </w:pPr>
            <w:r w:rsidRPr="00DC794E">
              <w:rPr>
                <w:rFonts w:cs="Times New Roman"/>
                <w:sz w:val="24"/>
              </w:rPr>
              <w:t>Size minus one. The core matches the window as address AND NOT mask equals base, so the window must be a power of two aligned to its own size</w:t>
            </w:r>
          </w:p>
        </w:tc>
      </w:tr>
      <w:tr w:rsidR="00934888" w:rsidRPr="00DC794E" w14:paraId="7F3E393A" w14:textId="77777777" w:rsidTr="00C17268">
        <w:tc>
          <w:tcPr>
            <w:tcW w:w="1705" w:type="dxa"/>
          </w:tcPr>
          <w:p w14:paraId="28BD3D0B" w14:textId="77777777" w:rsidR="00934888" w:rsidRPr="00DC794E" w:rsidRDefault="00000000">
            <w:pPr>
              <w:spacing w:before="20" w:after="20"/>
              <w:rPr>
                <w:rFonts w:cs="Times New Roman"/>
                <w:sz w:val="24"/>
              </w:rPr>
            </w:pPr>
            <w:proofErr w:type="spellStart"/>
            <w:r w:rsidRPr="00DC794E">
              <w:rPr>
                <w:rFonts w:cs="Times New Roman"/>
                <w:sz w:val="24"/>
              </w:rPr>
              <w:t>DmHaltAddr</w:t>
            </w:r>
            <w:proofErr w:type="spellEnd"/>
          </w:p>
        </w:tc>
        <w:tc>
          <w:tcPr>
            <w:tcW w:w="1350" w:type="dxa"/>
          </w:tcPr>
          <w:p w14:paraId="7EDB914E" w14:textId="77777777" w:rsidR="00934888" w:rsidRPr="00DC794E" w:rsidRDefault="00000000">
            <w:pPr>
              <w:spacing w:before="20" w:after="20"/>
              <w:rPr>
                <w:rFonts w:cs="Times New Roman"/>
                <w:sz w:val="24"/>
              </w:rPr>
            </w:pPr>
            <w:r w:rsidRPr="00DC794E">
              <w:rPr>
                <w:rFonts w:cs="Times New Roman"/>
                <w:sz w:val="24"/>
              </w:rPr>
              <w:t>0x2000_0800</w:t>
            </w:r>
          </w:p>
        </w:tc>
        <w:tc>
          <w:tcPr>
            <w:tcW w:w="6249" w:type="dxa"/>
          </w:tcPr>
          <w:p w14:paraId="48625406" w14:textId="77777777" w:rsidR="00934888" w:rsidRPr="00DC794E" w:rsidRDefault="00000000">
            <w:pPr>
              <w:spacing w:before="20" w:after="20"/>
              <w:rPr>
                <w:rFonts w:cs="Times New Roman"/>
                <w:sz w:val="24"/>
              </w:rPr>
            </w:pPr>
            <w:r w:rsidRPr="00DC794E">
              <w:rPr>
                <w:rFonts w:cs="Times New Roman"/>
                <w:sz w:val="24"/>
              </w:rPr>
              <w:t xml:space="preserve">Where the core jumps on every </w:t>
            </w:r>
            <w:proofErr w:type="gramStart"/>
            <w:r w:rsidRPr="00DC794E">
              <w:rPr>
                <w:rFonts w:cs="Times New Roman"/>
                <w:sz w:val="24"/>
              </w:rPr>
              <w:t>halt, so</w:t>
            </w:r>
            <w:proofErr w:type="gramEnd"/>
            <w:r w:rsidRPr="00DC794E">
              <w:rPr>
                <w:rFonts w:cs="Times New Roman"/>
                <w:sz w:val="24"/>
              </w:rPr>
              <w:t xml:space="preserve"> it must always hold valid code. The debug block writes the dispatch loop there over JTAG at the start of a session</w:t>
            </w:r>
          </w:p>
        </w:tc>
      </w:tr>
      <w:tr w:rsidR="00934888" w:rsidRPr="00DC794E" w14:paraId="2CBB886D" w14:textId="77777777" w:rsidTr="00C17268">
        <w:tc>
          <w:tcPr>
            <w:tcW w:w="1705" w:type="dxa"/>
          </w:tcPr>
          <w:p w14:paraId="1126581D" w14:textId="77777777" w:rsidR="00934888" w:rsidRPr="00DC794E" w:rsidRDefault="00000000">
            <w:pPr>
              <w:spacing w:before="20" w:after="20"/>
              <w:rPr>
                <w:rFonts w:cs="Times New Roman"/>
                <w:sz w:val="24"/>
              </w:rPr>
            </w:pPr>
            <w:proofErr w:type="spellStart"/>
            <w:r w:rsidRPr="00DC794E">
              <w:rPr>
                <w:rFonts w:cs="Times New Roman"/>
                <w:sz w:val="24"/>
              </w:rPr>
              <w:t>DmExceptionAddr</w:t>
            </w:r>
            <w:proofErr w:type="spellEnd"/>
          </w:p>
        </w:tc>
        <w:tc>
          <w:tcPr>
            <w:tcW w:w="1350" w:type="dxa"/>
          </w:tcPr>
          <w:p w14:paraId="070F15B3" w14:textId="77777777" w:rsidR="00934888" w:rsidRPr="00DC794E" w:rsidRDefault="00000000">
            <w:pPr>
              <w:spacing w:before="20" w:after="20"/>
              <w:rPr>
                <w:rFonts w:cs="Times New Roman"/>
                <w:sz w:val="24"/>
              </w:rPr>
            </w:pPr>
            <w:r w:rsidRPr="00DC794E">
              <w:rPr>
                <w:rFonts w:cs="Times New Roman"/>
                <w:sz w:val="24"/>
              </w:rPr>
              <w:t>0x2000_0810</w:t>
            </w:r>
          </w:p>
        </w:tc>
        <w:tc>
          <w:tcPr>
            <w:tcW w:w="6249" w:type="dxa"/>
          </w:tcPr>
          <w:p w14:paraId="68C01A3D" w14:textId="77777777" w:rsidR="00934888" w:rsidRPr="00DC794E" w:rsidRDefault="00000000">
            <w:pPr>
              <w:spacing w:before="20" w:after="20"/>
              <w:rPr>
                <w:rFonts w:cs="Times New Roman"/>
                <w:sz w:val="24"/>
              </w:rPr>
            </w:pPr>
            <w:r w:rsidRPr="00DC794E">
              <w:rPr>
                <w:rFonts w:cs="Times New Roman"/>
                <w:sz w:val="24"/>
              </w:rPr>
              <w:t>Halt address plus 16. The core's default is plus 8, which in the reference debug module is the resume entry point, so leaving the default makes an exception inside debug mode jump into the resume path</w:t>
            </w:r>
          </w:p>
        </w:tc>
      </w:tr>
    </w:tbl>
    <w:p w14:paraId="316D9783" w14:textId="77777777" w:rsidR="00934888" w:rsidRPr="00DC794E" w:rsidRDefault="00000000">
      <w:pPr>
        <w:rPr>
          <w:rFonts w:cs="Times New Roman"/>
          <w:sz w:val="24"/>
        </w:rPr>
      </w:pPr>
      <w:r w:rsidRPr="00DC794E">
        <w:rPr>
          <w:rFonts w:cs="Times New Roman"/>
          <w:sz w:val="24"/>
        </w:rPr>
        <w:t>Two of the four only take effect when memory protection is enabled, and it is disabled on this chip, as Table 6-4 row 11 records. They are still set to the values in Table 5-5 rather than left at their defaults, because a later decision to enable protection would otherwise inherit an address range that does not belong to QSOC.</w:t>
      </w:r>
    </w:p>
    <w:p w14:paraId="545A553B" w14:textId="77777777" w:rsidR="0018240E" w:rsidRPr="00DC794E" w:rsidRDefault="00000000">
      <w:pPr>
        <w:spacing w:before="120" w:after="40"/>
        <w:rPr>
          <w:rFonts w:cs="Times New Roman"/>
          <w:sz w:val="24"/>
        </w:rPr>
      </w:pPr>
      <w:r w:rsidRPr="00DC794E">
        <w:rPr>
          <w:rFonts w:cs="Times New Roman"/>
          <w:b/>
          <w:sz w:val="24"/>
        </w:rPr>
        <w:t>Table 5-6. Mandatory protocol conversions</w:t>
      </w:r>
    </w:p>
    <w:tbl>
      <w:tblPr>
        <w:tblStyle w:val="TableGrid"/>
        <w:tblW w:w="0" w:type="auto"/>
        <w:tblLook w:val="04A0" w:firstRow="1" w:lastRow="0" w:firstColumn="1" w:lastColumn="0" w:noHBand="0" w:noVBand="1"/>
      </w:tblPr>
      <w:tblGrid>
        <w:gridCol w:w="1615"/>
        <w:gridCol w:w="1620"/>
        <w:gridCol w:w="900"/>
        <w:gridCol w:w="5169"/>
      </w:tblGrid>
      <w:tr w:rsidR="0018240E" w:rsidRPr="00DC794E" w14:paraId="72D6A0B9" w14:textId="77777777" w:rsidTr="00C17268">
        <w:tc>
          <w:tcPr>
            <w:tcW w:w="1615" w:type="dxa"/>
            <w:shd w:val="clear" w:color="auto" w:fill="D9D9D9"/>
          </w:tcPr>
          <w:p w14:paraId="28848DB4" w14:textId="77777777" w:rsidR="0018240E" w:rsidRPr="00DC794E" w:rsidRDefault="00000000">
            <w:pPr>
              <w:spacing w:before="20" w:after="20"/>
              <w:rPr>
                <w:rFonts w:cs="Times New Roman"/>
                <w:sz w:val="24"/>
              </w:rPr>
            </w:pPr>
            <w:r w:rsidRPr="00DC794E">
              <w:rPr>
                <w:rFonts w:cs="Times New Roman"/>
                <w:b/>
                <w:sz w:val="24"/>
              </w:rPr>
              <w:t>Location</w:t>
            </w:r>
          </w:p>
        </w:tc>
        <w:tc>
          <w:tcPr>
            <w:tcW w:w="1620" w:type="dxa"/>
            <w:shd w:val="clear" w:color="auto" w:fill="D9D9D9"/>
          </w:tcPr>
          <w:p w14:paraId="003D00FF" w14:textId="77777777" w:rsidR="0018240E" w:rsidRPr="00DC794E" w:rsidRDefault="00000000">
            <w:pPr>
              <w:spacing w:before="20" w:after="20"/>
              <w:rPr>
                <w:rFonts w:cs="Times New Roman"/>
                <w:sz w:val="24"/>
              </w:rPr>
            </w:pPr>
            <w:r w:rsidRPr="00DC794E">
              <w:rPr>
                <w:rFonts w:cs="Times New Roman"/>
                <w:b/>
                <w:sz w:val="24"/>
              </w:rPr>
              <w:t>From</w:t>
            </w:r>
          </w:p>
        </w:tc>
        <w:tc>
          <w:tcPr>
            <w:tcW w:w="900" w:type="dxa"/>
            <w:shd w:val="clear" w:color="auto" w:fill="D9D9D9"/>
          </w:tcPr>
          <w:p w14:paraId="3F5BD881" w14:textId="77777777" w:rsidR="0018240E" w:rsidRPr="00DC794E" w:rsidRDefault="00000000">
            <w:pPr>
              <w:spacing w:before="20" w:after="20"/>
              <w:rPr>
                <w:rFonts w:cs="Times New Roman"/>
                <w:sz w:val="24"/>
              </w:rPr>
            </w:pPr>
            <w:r w:rsidRPr="00DC794E">
              <w:rPr>
                <w:rFonts w:cs="Times New Roman"/>
                <w:b/>
                <w:sz w:val="24"/>
              </w:rPr>
              <w:t>To</w:t>
            </w:r>
          </w:p>
        </w:tc>
        <w:tc>
          <w:tcPr>
            <w:tcW w:w="5169" w:type="dxa"/>
            <w:shd w:val="clear" w:color="auto" w:fill="D9D9D9"/>
          </w:tcPr>
          <w:p w14:paraId="418DAA9A" w14:textId="77777777" w:rsidR="0018240E" w:rsidRPr="00DC794E" w:rsidRDefault="00000000">
            <w:pPr>
              <w:spacing w:before="20" w:after="20"/>
              <w:rPr>
                <w:rFonts w:cs="Times New Roman"/>
                <w:sz w:val="24"/>
              </w:rPr>
            </w:pPr>
            <w:r w:rsidRPr="00DC794E">
              <w:rPr>
                <w:rFonts w:cs="Times New Roman"/>
                <w:b/>
                <w:sz w:val="24"/>
              </w:rPr>
              <w:t>Why it cannot be skipped</w:t>
            </w:r>
          </w:p>
        </w:tc>
      </w:tr>
      <w:tr w:rsidR="0018240E" w:rsidRPr="00DC794E" w14:paraId="05D41619" w14:textId="77777777" w:rsidTr="00C17268">
        <w:tc>
          <w:tcPr>
            <w:tcW w:w="1615" w:type="dxa"/>
          </w:tcPr>
          <w:p w14:paraId="2EE0BDB0" w14:textId="77777777" w:rsidR="0018240E" w:rsidRPr="00DC794E" w:rsidRDefault="00000000">
            <w:pPr>
              <w:spacing w:before="20" w:after="20"/>
              <w:rPr>
                <w:rFonts w:cs="Times New Roman"/>
                <w:sz w:val="24"/>
              </w:rPr>
            </w:pPr>
            <w:r w:rsidRPr="00DC794E">
              <w:rPr>
                <w:rFonts w:cs="Times New Roman"/>
                <w:sz w:val="24"/>
              </w:rPr>
              <w:t>S_BUS slave port AXI_S1 (CPU2AXI)</w:t>
            </w:r>
          </w:p>
        </w:tc>
        <w:tc>
          <w:tcPr>
            <w:tcW w:w="1620" w:type="dxa"/>
          </w:tcPr>
          <w:p w14:paraId="7ED9D2BD" w14:textId="77777777" w:rsidR="0018240E" w:rsidRPr="00DC794E" w:rsidRDefault="00000000">
            <w:pPr>
              <w:spacing w:before="20" w:after="20"/>
              <w:rPr>
                <w:rFonts w:cs="Times New Roman"/>
                <w:sz w:val="24"/>
              </w:rPr>
            </w:pPr>
            <w:r w:rsidRPr="00DC794E">
              <w:rPr>
                <w:rFonts w:cs="Times New Roman"/>
                <w:sz w:val="24"/>
              </w:rPr>
              <w:t>Ibex req/</w:t>
            </w:r>
            <w:proofErr w:type="spellStart"/>
            <w:r w:rsidRPr="00DC794E">
              <w:rPr>
                <w:rFonts w:cs="Times New Roman"/>
                <w:sz w:val="24"/>
              </w:rPr>
              <w:t>gnt</w:t>
            </w:r>
            <w:proofErr w:type="spellEnd"/>
            <w:r w:rsidRPr="00DC794E">
              <w:rPr>
                <w:rFonts w:cs="Times New Roman"/>
                <w:sz w:val="24"/>
              </w:rPr>
              <w:t>/</w:t>
            </w:r>
            <w:proofErr w:type="spellStart"/>
            <w:r w:rsidRPr="00DC794E">
              <w:rPr>
                <w:rFonts w:cs="Times New Roman"/>
                <w:sz w:val="24"/>
              </w:rPr>
              <w:t>rvalid</w:t>
            </w:r>
            <w:proofErr w:type="spellEnd"/>
            <w:r w:rsidRPr="00DC794E">
              <w:rPr>
                <w:rFonts w:cs="Times New Roman"/>
                <w:sz w:val="24"/>
              </w:rPr>
              <w:t xml:space="preserve"> memory interface, two ports</w:t>
            </w:r>
          </w:p>
        </w:tc>
        <w:tc>
          <w:tcPr>
            <w:tcW w:w="900" w:type="dxa"/>
          </w:tcPr>
          <w:p w14:paraId="057699A5" w14:textId="77777777" w:rsidR="0018240E" w:rsidRPr="00DC794E" w:rsidRDefault="00000000">
            <w:pPr>
              <w:spacing w:before="20" w:after="20"/>
              <w:rPr>
                <w:rFonts w:cs="Times New Roman"/>
                <w:sz w:val="24"/>
              </w:rPr>
            </w:pPr>
            <w:r w:rsidRPr="00DC794E">
              <w:rPr>
                <w:rFonts w:cs="Times New Roman"/>
                <w:sz w:val="24"/>
              </w:rPr>
              <w:t>AXI4 full, one port</w:t>
            </w:r>
          </w:p>
        </w:tc>
        <w:tc>
          <w:tcPr>
            <w:tcW w:w="5169" w:type="dxa"/>
          </w:tcPr>
          <w:p w14:paraId="31F10185" w14:textId="77777777" w:rsidR="0018240E" w:rsidRPr="00DC794E" w:rsidRDefault="00000000">
            <w:pPr>
              <w:spacing w:before="20" w:after="20"/>
              <w:rPr>
                <w:rFonts w:cs="Times New Roman"/>
                <w:sz w:val="24"/>
              </w:rPr>
            </w:pPr>
            <w:r w:rsidRPr="00DC794E">
              <w:rPr>
                <w:rFonts w:cs="Times New Roman"/>
                <w:sz w:val="24"/>
              </w:rPr>
              <w:t>The CPU core emits no AXI: its two memory ports use a req/</w:t>
            </w:r>
            <w:proofErr w:type="spellStart"/>
            <w:r w:rsidRPr="00DC794E">
              <w:rPr>
                <w:rFonts w:cs="Times New Roman"/>
                <w:sz w:val="24"/>
              </w:rPr>
              <w:t>gnt</w:t>
            </w:r>
            <w:proofErr w:type="spellEnd"/>
            <w:r w:rsidRPr="00DC794E">
              <w:rPr>
                <w:rFonts w:cs="Times New Roman"/>
                <w:sz w:val="24"/>
              </w:rPr>
              <w:t>/</w:t>
            </w:r>
            <w:proofErr w:type="spellStart"/>
            <w:r w:rsidRPr="00DC794E">
              <w:rPr>
                <w:rFonts w:cs="Times New Roman"/>
                <w:sz w:val="24"/>
              </w:rPr>
              <w:t>rvalid</w:t>
            </w:r>
            <w:proofErr w:type="spellEnd"/>
            <w:r w:rsidRPr="00DC794E">
              <w:rPr>
                <w:rFonts w:cs="Times New Roman"/>
                <w:sz w:val="24"/>
              </w:rPr>
              <w:t xml:space="preserve"> handshake with address, byte enables and data, no channels, no identifiers, no bursts. Convert each port with </w:t>
            </w:r>
            <w:proofErr w:type="spellStart"/>
            <w:r w:rsidRPr="00DC794E">
              <w:rPr>
                <w:rFonts w:cs="Times New Roman"/>
                <w:sz w:val="24"/>
              </w:rPr>
              <w:t>axi_from_mem</w:t>
            </w:r>
            <w:proofErr w:type="spellEnd"/>
            <w:r w:rsidRPr="00DC794E">
              <w:rPr>
                <w:rFonts w:cs="Times New Roman"/>
                <w:sz w:val="24"/>
              </w:rPr>
              <w:t xml:space="preserve"> and then merge them with </w:t>
            </w:r>
            <w:proofErr w:type="spellStart"/>
            <w:r w:rsidRPr="00DC794E">
              <w:rPr>
                <w:rFonts w:cs="Times New Roman"/>
                <w:sz w:val="24"/>
              </w:rPr>
              <w:t>axi_mux</w:t>
            </w:r>
            <w:proofErr w:type="spellEnd"/>
            <w:r w:rsidRPr="00DC794E">
              <w:rPr>
                <w:rFonts w:cs="Times New Roman"/>
                <w:sz w:val="24"/>
              </w:rPr>
              <w:t xml:space="preserve">. On naming: the Ibex RTL does not use the string OBI anywhere and </w:t>
            </w:r>
            <w:proofErr w:type="spellStart"/>
            <w:r w:rsidRPr="00DC794E">
              <w:rPr>
                <w:rFonts w:cs="Times New Roman"/>
                <w:sz w:val="24"/>
              </w:rPr>
              <w:t>axi_from_mem</w:t>
            </w:r>
            <w:proofErr w:type="spellEnd"/>
            <w:r w:rsidRPr="00DC794E">
              <w:rPr>
                <w:rFonts w:cs="Times New Roman"/>
                <w:sz w:val="24"/>
              </w:rPr>
              <w:t xml:space="preserve"> calls this interface mem, so calling this point OBI2AXI follows the habit of the PULP IP family rather than the name in the RTL</w:t>
            </w:r>
          </w:p>
        </w:tc>
      </w:tr>
      <w:tr w:rsidR="0018240E" w:rsidRPr="00DC794E" w14:paraId="1EF412B7" w14:textId="77777777" w:rsidTr="00C17268">
        <w:tc>
          <w:tcPr>
            <w:tcW w:w="1615" w:type="dxa"/>
          </w:tcPr>
          <w:p w14:paraId="34607B33" w14:textId="77777777" w:rsidR="0018240E" w:rsidRPr="00DC794E" w:rsidRDefault="00000000">
            <w:pPr>
              <w:spacing w:before="20" w:after="20"/>
              <w:rPr>
                <w:rFonts w:cs="Times New Roman"/>
                <w:sz w:val="24"/>
              </w:rPr>
            </w:pPr>
            <w:r w:rsidRPr="00DC794E">
              <w:rPr>
                <w:rFonts w:cs="Times New Roman"/>
                <w:sz w:val="24"/>
              </w:rPr>
              <w:t>S_BUS slave port AXI_S0</w:t>
            </w:r>
          </w:p>
        </w:tc>
        <w:tc>
          <w:tcPr>
            <w:tcW w:w="1620" w:type="dxa"/>
          </w:tcPr>
          <w:p w14:paraId="74631D41" w14:textId="77777777" w:rsidR="0018240E" w:rsidRPr="00DC794E" w:rsidRDefault="00000000">
            <w:pPr>
              <w:spacing w:before="20" w:after="20"/>
              <w:rPr>
                <w:rFonts w:cs="Times New Roman"/>
                <w:sz w:val="24"/>
              </w:rPr>
            </w:pPr>
            <w:r w:rsidRPr="00DC794E">
              <w:rPr>
                <w:rFonts w:cs="Times New Roman"/>
                <w:sz w:val="24"/>
              </w:rPr>
              <w:t>req/</w:t>
            </w:r>
            <w:proofErr w:type="spellStart"/>
            <w:r w:rsidRPr="00DC794E">
              <w:rPr>
                <w:rFonts w:cs="Times New Roman"/>
                <w:sz w:val="24"/>
              </w:rPr>
              <w:t>gnt</w:t>
            </w:r>
            <w:proofErr w:type="spellEnd"/>
            <w:r w:rsidRPr="00DC794E">
              <w:rPr>
                <w:rFonts w:cs="Times New Roman"/>
                <w:sz w:val="24"/>
              </w:rPr>
              <w:t>/</w:t>
            </w:r>
            <w:proofErr w:type="spellStart"/>
            <w:r w:rsidRPr="00DC794E">
              <w:rPr>
                <w:rFonts w:cs="Times New Roman"/>
                <w:sz w:val="24"/>
              </w:rPr>
              <w:t>rvalid</w:t>
            </w:r>
            <w:proofErr w:type="spellEnd"/>
            <w:r w:rsidRPr="00DC794E">
              <w:rPr>
                <w:rFonts w:cs="Times New Roman"/>
                <w:sz w:val="24"/>
              </w:rPr>
              <w:t xml:space="preserve"> with byte enables (debug block)</w:t>
            </w:r>
          </w:p>
        </w:tc>
        <w:tc>
          <w:tcPr>
            <w:tcW w:w="900" w:type="dxa"/>
          </w:tcPr>
          <w:p w14:paraId="19663CA1" w14:textId="77777777" w:rsidR="0018240E" w:rsidRPr="00DC794E" w:rsidRDefault="00000000">
            <w:pPr>
              <w:spacing w:before="20" w:after="20"/>
              <w:rPr>
                <w:rFonts w:cs="Times New Roman"/>
                <w:sz w:val="24"/>
              </w:rPr>
            </w:pPr>
            <w:r w:rsidRPr="00DC794E">
              <w:rPr>
                <w:rFonts w:cs="Times New Roman"/>
                <w:sz w:val="24"/>
              </w:rPr>
              <w:t>AXI4 full</w:t>
            </w:r>
          </w:p>
        </w:tc>
        <w:tc>
          <w:tcPr>
            <w:tcW w:w="5169" w:type="dxa"/>
          </w:tcPr>
          <w:p w14:paraId="0230A344" w14:textId="77777777" w:rsidR="0018240E" w:rsidRPr="00DC794E" w:rsidRDefault="00000000">
            <w:pPr>
              <w:spacing w:before="20" w:after="20"/>
              <w:rPr>
                <w:rFonts w:cs="Times New Roman"/>
                <w:sz w:val="24"/>
              </w:rPr>
            </w:pPr>
            <w:r w:rsidRPr="00DC794E">
              <w:rPr>
                <w:rFonts w:cs="Times New Roman"/>
                <w:sz w:val="24"/>
              </w:rPr>
              <w:t xml:space="preserve">The debug block's master port is not AXI but a plain handshake interface, the same kind as the CPU core's memory port. It shares one adapter form with the conversion point at the CPU port: use </w:t>
            </w:r>
            <w:proofErr w:type="spellStart"/>
            <w:r w:rsidRPr="00DC794E">
              <w:rPr>
                <w:rFonts w:cs="Times New Roman"/>
                <w:sz w:val="24"/>
              </w:rPr>
              <w:t>axi_from_mem</w:t>
            </w:r>
            <w:proofErr w:type="spellEnd"/>
            <w:r w:rsidRPr="00DC794E">
              <w:rPr>
                <w:rFonts w:cs="Times New Roman"/>
                <w:sz w:val="24"/>
              </w:rPr>
              <w:t xml:space="preserve"> from pulp-platform/</w:t>
            </w:r>
            <w:proofErr w:type="spellStart"/>
            <w:r w:rsidRPr="00DC794E">
              <w:rPr>
                <w:rFonts w:cs="Times New Roman"/>
                <w:sz w:val="24"/>
              </w:rPr>
              <w:t>axi</w:t>
            </w:r>
            <w:proofErr w:type="spellEnd"/>
            <w:r w:rsidRPr="00DC794E">
              <w:rPr>
                <w:rFonts w:cs="Times New Roman"/>
                <w:sz w:val="24"/>
              </w:rPr>
              <w:t xml:space="preserve"> with </w:t>
            </w:r>
            <w:proofErr w:type="spellStart"/>
            <w:r w:rsidRPr="00DC794E">
              <w:rPr>
                <w:rFonts w:cs="Times New Roman"/>
                <w:sz w:val="24"/>
              </w:rPr>
              <w:lastRenderedPageBreak/>
              <w:t>MaxRequests</w:t>
            </w:r>
            <w:proofErr w:type="spellEnd"/>
            <w:r w:rsidRPr="00DC794E">
              <w:rPr>
                <w:rFonts w:cs="Times New Roman"/>
                <w:sz w:val="24"/>
              </w:rPr>
              <w:t xml:space="preserve"> set to 1, since the debug block keeps exactly one command outstanding. The adapter belongs to the bus owner, not to the debug block</w:t>
            </w:r>
          </w:p>
        </w:tc>
      </w:tr>
      <w:tr w:rsidR="0018240E" w:rsidRPr="00DC794E" w14:paraId="6FF38C69" w14:textId="77777777" w:rsidTr="00C17268">
        <w:tc>
          <w:tcPr>
            <w:tcW w:w="1615" w:type="dxa"/>
          </w:tcPr>
          <w:p w14:paraId="147EB400" w14:textId="77777777" w:rsidR="0018240E" w:rsidRPr="00DC794E" w:rsidRDefault="00000000">
            <w:pPr>
              <w:spacing w:before="20" w:after="20"/>
              <w:rPr>
                <w:rFonts w:cs="Times New Roman"/>
                <w:sz w:val="24"/>
              </w:rPr>
            </w:pPr>
            <w:r w:rsidRPr="00DC794E">
              <w:rPr>
                <w:rFonts w:cs="Times New Roman"/>
                <w:sz w:val="24"/>
              </w:rPr>
              <w:lastRenderedPageBreak/>
              <w:t>S_BUS slave port AXI_S2</w:t>
            </w:r>
          </w:p>
        </w:tc>
        <w:tc>
          <w:tcPr>
            <w:tcW w:w="1620" w:type="dxa"/>
          </w:tcPr>
          <w:p w14:paraId="5BCC3359" w14:textId="77777777" w:rsidR="0018240E" w:rsidRPr="00DC794E" w:rsidRDefault="00000000">
            <w:pPr>
              <w:spacing w:before="20" w:after="20"/>
              <w:rPr>
                <w:rFonts w:cs="Times New Roman"/>
                <w:sz w:val="24"/>
              </w:rPr>
            </w:pPr>
            <w:r w:rsidRPr="00DC794E">
              <w:rPr>
                <w:rFonts w:cs="Times New Roman"/>
                <w:sz w:val="24"/>
              </w:rPr>
              <w:t>Two AXI4 ports (DMA read and write)</w:t>
            </w:r>
          </w:p>
        </w:tc>
        <w:tc>
          <w:tcPr>
            <w:tcW w:w="900" w:type="dxa"/>
          </w:tcPr>
          <w:p w14:paraId="43DAC4E2" w14:textId="77777777" w:rsidR="0018240E" w:rsidRPr="00DC794E" w:rsidRDefault="00000000">
            <w:pPr>
              <w:spacing w:before="20" w:after="20"/>
              <w:rPr>
                <w:rFonts w:cs="Times New Roman"/>
                <w:sz w:val="24"/>
              </w:rPr>
            </w:pPr>
            <w:r w:rsidRPr="00DC794E">
              <w:rPr>
                <w:rFonts w:cs="Times New Roman"/>
                <w:sz w:val="24"/>
              </w:rPr>
              <w:t>One AXI4 port</w:t>
            </w:r>
          </w:p>
        </w:tc>
        <w:tc>
          <w:tcPr>
            <w:tcW w:w="5169" w:type="dxa"/>
          </w:tcPr>
          <w:p w14:paraId="3ABFECFD" w14:textId="77777777" w:rsidR="0018240E" w:rsidRPr="00DC794E" w:rsidRDefault="00000000">
            <w:pPr>
              <w:spacing w:before="20" w:after="20"/>
              <w:rPr>
                <w:rFonts w:cs="Times New Roman"/>
                <w:sz w:val="24"/>
              </w:rPr>
            </w:pPr>
            <w:r w:rsidRPr="00DC794E">
              <w:rPr>
                <w:rFonts w:cs="Times New Roman"/>
                <w:sz w:val="24"/>
              </w:rPr>
              <w:t xml:space="preserve">Not a protocol change but a port join: the DMA exposes a separate read manager and write manager while the crossbar provides only one port. Adding a fourth crossbar port would avoid the </w:t>
            </w:r>
            <w:proofErr w:type="gramStart"/>
            <w:r w:rsidRPr="00DC794E">
              <w:rPr>
                <w:rFonts w:cs="Times New Roman"/>
                <w:sz w:val="24"/>
              </w:rPr>
              <w:t>join</w:t>
            </w:r>
            <w:proofErr w:type="gramEnd"/>
            <w:r w:rsidRPr="00DC794E">
              <w:rPr>
                <w:rFonts w:cs="Times New Roman"/>
                <w:sz w:val="24"/>
              </w:rPr>
              <w:t xml:space="preserve"> and would not widen the bus identifier, but it costs one more decoder and one more error-response block</w:t>
            </w:r>
          </w:p>
        </w:tc>
      </w:tr>
      <w:tr w:rsidR="0018240E" w:rsidRPr="00DC794E" w14:paraId="252F1F0A" w14:textId="77777777" w:rsidTr="00C17268">
        <w:tc>
          <w:tcPr>
            <w:tcW w:w="1615" w:type="dxa"/>
          </w:tcPr>
          <w:p w14:paraId="6D5E8490" w14:textId="77777777" w:rsidR="0018240E" w:rsidRPr="00DC794E" w:rsidRDefault="00000000">
            <w:pPr>
              <w:spacing w:before="20" w:after="20"/>
              <w:rPr>
                <w:rFonts w:cs="Times New Roman"/>
                <w:sz w:val="24"/>
              </w:rPr>
            </w:pPr>
            <w:r w:rsidRPr="00DC794E">
              <w:rPr>
                <w:rFonts w:cs="Times New Roman"/>
                <w:sz w:val="24"/>
              </w:rPr>
              <w:t>P_BUS port APB_M2 (WDT)</w:t>
            </w:r>
          </w:p>
        </w:tc>
        <w:tc>
          <w:tcPr>
            <w:tcW w:w="1620" w:type="dxa"/>
          </w:tcPr>
          <w:p w14:paraId="5E108238" w14:textId="77777777" w:rsidR="0018240E" w:rsidRPr="00DC794E" w:rsidRDefault="00000000">
            <w:pPr>
              <w:spacing w:before="20" w:after="20"/>
              <w:rPr>
                <w:rFonts w:cs="Times New Roman"/>
                <w:sz w:val="24"/>
              </w:rPr>
            </w:pPr>
            <w:r w:rsidRPr="00DC794E">
              <w:rPr>
                <w:rFonts w:cs="Times New Roman"/>
                <w:sz w:val="24"/>
              </w:rPr>
              <w:t>APB4</w:t>
            </w:r>
          </w:p>
        </w:tc>
        <w:tc>
          <w:tcPr>
            <w:tcW w:w="900" w:type="dxa"/>
          </w:tcPr>
          <w:p w14:paraId="3A608C90" w14:textId="77777777" w:rsidR="0018240E" w:rsidRPr="00DC794E" w:rsidRDefault="00000000">
            <w:pPr>
              <w:spacing w:before="20" w:after="20"/>
              <w:rPr>
                <w:rFonts w:cs="Times New Roman"/>
                <w:sz w:val="24"/>
              </w:rPr>
            </w:pPr>
            <w:r w:rsidRPr="00DC794E">
              <w:rPr>
                <w:rFonts w:cs="Times New Roman"/>
                <w:sz w:val="24"/>
              </w:rPr>
              <w:t>TL-UL</w:t>
            </w:r>
          </w:p>
        </w:tc>
        <w:tc>
          <w:tcPr>
            <w:tcW w:w="5169" w:type="dxa"/>
          </w:tcPr>
          <w:p w14:paraId="24FD5192" w14:textId="77777777" w:rsidR="0018240E" w:rsidRPr="00DC794E" w:rsidRDefault="00000000">
            <w:pPr>
              <w:spacing w:before="20" w:after="20"/>
              <w:rPr>
                <w:rFonts w:cs="Times New Roman"/>
                <w:sz w:val="24"/>
              </w:rPr>
            </w:pPr>
            <w:r w:rsidRPr="00DC794E">
              <w:rPr>
                <w:rFonts w:cs="Times New Roman"/>
                <w:sz w:val="24"/>
              </w:rPr>
              <w:t xml:space="preserve">The watchdog is a </w:t>
            </w:r>
            <w:proofErr w:type="spellStart"/>
            <w:r w:rsidRPr="00DC794E">
              <w:rPr>
                <w:rFonts w:cs="Times New Roman"/>
                <w:sz w:val="24"/>
              </w:rPr>
              <w:t>TileLink</w:t>
            </w:r>
            <w:proofErr w:type="spellEnd"/>
            <w:r w:rsidRPr="00DC794E">
              <w:rPr>
                <w:rFonts w:cs="Times New Roman"/>
                <w:sz w:val="24"/>
              </w:rPr>
              <w:t xml:space="preserve"> </w:t>
            </w:r>
            <w:proofErr w:type="spellStart"/>
            <w:r w:rsidRPr="00DC794E">
              <w:rPr>
                <w:rFonts w:cs="Times New Roman"/>
                <w:sz w:val="24"/>
              </w:rPr>
              <w:t>Uncached</w:t>
            </w:r>
            <w:proofErr w:type="spellEnd"/>
            <w:r w:rsidRPr="00DC794E">
              <w:rPr>
                <w:rFonts w:cs="Times New Roman"/>
                <w:sz w:val="24"/>
              </w:rPr>
              <w:t xml:space="preserve"> Lightweight slave, not an APB slave. It has registers only, with a single outstanding transfer per side, so no queue or burst handling is needed</w:t>
            </w:r>
          </w:p>
        </w:tc>
      </w:tr>
      <w:tr w:rsidR="0018240E" w:rsidRPr="00DC794E" w14:paraId="48184558" w14:textId="77777777" w:rsidTr="00C17268">
        <w:tc>
          <w:tcPr>
            <w:tcW w:w="1615" w:type="dxa"/>
          </w:tcPr>
          <w:p w14:paraId="1BC683AC" w14:textId="77777777" w:rsidR="0018240E" w:rsidRPr="00DC794E" w:rsidRDefault="00000000">
            <w:pPr>
              <w:spacing w:before="20" w:after="20"/>
              <w:rPr>
                <w:rFonts w:cs="Times New Roman"/>
                <w:sz w:val="24"/>
              </w:rPr>
            </w:pPr>
            <w:r w:rsidRPr="00DC794E">
              <w:rPr>
                <w:rFonts w:cs="Times New Roman"/>
                <w:sz w:val="24"/>
              </w:rPr>
              <w:t>Inside APB_M11 (SPI master)</w:t>
            </w:r>
          </w:p>
        </w:tc>
        <w:tc>
          <w:tcPr>
            <w:tcW w:w="1620" w:type="dxa"/>
          </w:tcPr>
          <w:p w14:paraId="29B62A70" w14:textId="77777777" w:rsidR="0018240E" w:rsidRPr="00DC794E" w:rsidRDefault="00000000">
            <w:pPr>
              <w:spacing w:before="20" w:after="20"/>
              <w:rPr>
                <w:rFonts w:cs="Times New Roman"/>
                <w:sz w:val="24"/>
              </w:rPr>
            </w:pPr>
            <w:r w:rsidRPr="00DC794E">
              <w:rPr>
                <w:rFonts w:cs="Times New Roman"/>
                <w:sz w:val="24"/>
              </w:rPr>
              <w:t>APB4</w:t>
            </w:r>
          </w:p>
        </w:tc>
        <w:tc>
          <w:tcPr>
            <w:tcW w:w="900" w:type="dxa"/>
          </w:tcPr>
          <w:p w14:paraId="4C86D311" w14:textId="77777777" w:rsidR="0018240E" w:rsidRPr="00DC794E" w:rsidRDefault="00000000">
            <w:pPr>
              <w:spacing w:before="20" w:after="20"/>
              <w:rPr>
                <w:rFonts w:cs="Times New Roman"/>
                <w:sz w:val="24"/>
              </w:rPr>
            </w:pPr>
            <w:r w:rsidRPr="00DC794E">
              <w:rPr>
                <w:rFonts w:cs="Times New Roman"/>
                <w:sz w:val="24"/>
              </w:rPr>
              <w:t>TL-UL</w:t>
            </w:r>
          </w:p>
        </w:tc>
        <w:tc>
          <w:tcPr>
            <w:tcW w:w="5169" w:type="dxa"/>
          </w:tcPr>
          <w:p w14:paraId="6B5C1ED8" w14:textId="77777777" w:rsidR="0018240E" w:rsidRPr="00DC794E" w:rsidRDefault="00000000">
            <w:pPr>
              <w:spacing w:before="20" w:after="20"/>
              <w:rPr>
                <w:rFonts w:cs="Times New Roman"/>
                <w:sz w:val="24"/>
              </w:rPr>
            </w:pPr>
            <w:r w:rsidRPr="00DC794E">
              <w:rPr>
                <w:rFonts w:cs="Times New Roman"/>
                <w:sz w:val="24"/>
              </w:rPr>
              <w:t xml:space="preserve">The SPI master is also a </w:t>
            </w:r>
            <w:proofErr w:type="spellStart"/>
            <w:r w:rsidRPr="00DC794E">
              <w:rPr>
                <w:rFonts w:cs="Times New Roman"/>
                <w:sz w:val="24"/>
              </w:rPr>
              <w:t>TileLink</w:t>
            </w:r>
            <w:proofErr w:type="spellEnd"/>
            <w:r w:rsidRPr="00DC794E">
              <w:rPr>
                <w:rFonts w:cs="Times New Roman"/>
                <w:sz w:val="24"/>
              </w:rPr>
              <w:t xml:space="preserve"> slave. Its register file declares a single block six address bits wide and has no buffer window; the two data buffers are read and written through ordinary registers, so the adapter only </w:t>
            </w:r>
            <w:proofErr w:type="gramStart"/>
            <w:r w:rsidRPr="00DC794E">
              <w:rPr>
                <w:rFonts w:cs="Times New Roman"/>
                <w:sz w:val="24"/>
              </w:rPr>
              <w:t>has to</w:t>
            </w:r>
            <w:proofErr w:type="gramEnd"/>
            <w:r w:rsidRPr="00DC794E">
              <w:rPr>
                <w:rFonts w:cs="Times New Roman"/>
                <w:sz w:val="24"/>
              </w:rPr>
              <w:t xml:space="preserve"> convert register accesses</w:t>
            </w:r>
          </w:p>
        </w:tc>
      </w:tr>
    </w:tbl>
    <w:p w14:paraId="66292AFE" w14:textId="77777777" w:rsidR="0018240E" w:rsidRPr="00DC794E" w:rsidRDefault="0018240E">
      <w:pPr>
        <w:spacing w:after="80"/>
        <w:rPr>
          <w:rFonts w:cs="Times New Roman"/>
          <w:sz w:val="24"/>
        </w:rPr>
      </w:pPr>
    </w:p>
    <w:p w14:paraId="54632CF0" w14:textId="77777777" w:rsidR="0018240E" w:rsidRPr="00DC794E" w:rsidRDefault="00000000">
      <w:pPr>
        <w:pStyle w:val="Heading1"/>
        <w:rPr>
          <w:rFonts w:cs="Times New Roman"/>
          <w:sz w:val="24"/>
        </w:rPr>
      </w:pPr>
      <w:r w:rsidRPr="00DC794E">
        <w:rPr>
          <w:rFonts w:cs="Times New Roman"/>
          <w:sz w:val="24"/>
        </w:rPr>
        <w:t>CPU</w:t>
      </w:r>
    </w:p>
    <w:p w14:paraId="7BBFC4C8" w14:textId="77777777" w:rsidR="0018240E" w:rsidRPr="00DC794E" w:rsidRDefault="00000000">
      <w:pPr>
        <w:pStyle w:val="Heading2"/>
        <w:rPr>
          <w:sz w:val="24"/>
          <w:szCs w:val="24"/>
        </w:rPr>
      </w:pPr>
      <w:r w:rsidRPr="00DC794E">
        <w:rPr>
          <w:sz w:val="24"/>
          <w:szCs w:val="24"/>
        </w:rPr>
        <w:t>CPU Block Diagram</w:t>
      </w:r>
    </w:p>
    <w:p w14:paraId="06ED2572" w14:textId="77777777" w:rsidR="0018240E" w:rsidRPr="00DC794E" w:rsidRDefault="00000000">
      <w:pPr>
        <w:rPr>
          <w:rFonts w:cs="Times New Roman"/>
          <w:sz w:val="24"/>
        </w:rPr>
      </w:pPr>
      <w:r w:rsidRPr="00DC794E">
        <w:rPr>
          <w:rFonts w:cs="Times New Roman"/>
          <w:sz w:val="24"/>
        </w:rPr>
        <w:t>The pipeline has two stages. Stage one generates the program counter, fetches, expands compressed instructions, decodes and reads the register file; stage two executes, does the memory access if there is one, accesses the control registers and writes back - there is no separate writeback stage. A prefetch buffer keeps the instruction fetch port busy; with no branch predictor, a taken branch discards the prefetch and costs one cycle.</w:t>
      </w:r>
    </w:p>
    <w:p w14:paraId="52C23265" w14:textId="77777777" w:rsidR="0097372E" w:rsidRPr="00DC794E" w:rsidRDefault="0097372E">
      <w:pPr>
        <w:rPr>
          <w:rFonts w:cs="Times New Roman"/>
          <w:sz w:val="24"/>
        </w:rPr>
      </w:pPr>
      <w:r w:rsidRPr="00DC794E">
        <w:rPr>
          <w:rFonts w:cs="Times New Roman"/>
          <w:noProof/>
          <w:sz w:val="24"/>
        </w:rPr>
        <w:lastRenderedPageBreak/>
        <w:drawing>
          <wp:inline distT="0" distB="0" distL="0" distR="0" wp14:anchorId="4B73F369" wp14:editId="59B78E48">
            <wp:extent cx="5914390" cy="4212590"/>
            <wp:effectExtent l="0" t="0" r="0" b="0"/>
            <wp:docPr id="718517291" name="Picture 1" descr="The image illustrates a complex, multi-stage, and multi-functional digital circuit design, including components like an interrupt controller, a control flow unit, an arithmetic logic unit, and various data and control paths, all configured for an advanced integrated system, such as a lockstep core with a memory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17291" name="Picture 1" descr="The image illustrates a complex, multi-stage, and multi-functional digital circuit design, including components like an interrupt controller, a control flow unit, an arithmetic logic unit, and various data and control paths, all configured for an advanced integrated system, such as a lockstep core with a memory interface.&#10;&#10;AI-generated content may be incorrect."/>
                    <pic:cNvPicPr/>
                  </pic:nvPicPr>
                  <pic:blipFill>
                    <a:blip r:embed="rId12"/>
                    <a:stretch>
                      <a:fillRect/>
                    </a:stretch>
                  </pic:blipFill>
                  <pic:spPr>
                    <a:xfrm>
                      <a:off x="0" y="0"/>
                      <a:ext cx="5914390" cy="4212590"/>
                    </a:xfrm>
                    <a:prstGeom prst="rect">
                      <a:avLst/>
                    </a:prstGeom>
                  </pic:spPr>
                </pic:pic>
              </a:graphicData>
            </a:graphic>
          </wp:inline>
        </w:drawing>
      </w:r>
    </w:p>
    <w:p w14:paraId="7F143E6E" w14:textId="77777777" w:rsidR="0018240E" w:rsidRPr="00DC794E" w:rsidRDefault="00000000">
      <w:pPr>
        <w:pStyle w:val="Heading2"/>
        <w:rPr>
          <w:sz w:val="24"/>
          <w:szCs w:val="24"/>
        </w:rPr>
      </w:pPr>
      <w:r w:rsidRPr="00DC794E">
        <w:rPr>
          <w:sz w:val="24"/>
          <w:szCs w:val="24"/>
        </w:rPr>
        <w:t>Interfaces</w:t>
      </w:r>
    </w:p>
    <w:p w14:paraId="46ABF7D3" w14:textId="77777777" w:rsidR="0018240E" w:rsidRPr="00DC794E" w:rsidRDefault="00000000">
      <w:pPr>
        <w:spacing w:before="120" w:after="40"/>
        <w:rPr>
          <w:rFonts w:cs="Times New Roman"/>
          <w:sz w:val="24"/>
        </w:rPr>
      </w:pPr>
      <w:r w:rsidRPr="00DC794E">
        <w:rPr>
          <w:rFonts w:cs="Times New Roman"/>
          <w:b/>
          <w:sz w:val="24"/>
        </w:rPr>
        <w:t>Table 6-1. Interface groups</w:t>
      </w:r>
    </w:p>
    <w:tbl>
      <w:tblPr>
        <w:tblStyle w:val="TableGrid"/>
        <w:tblW w:w="0" w:type="auto"/>
        <w:tblLook w:val="04A0" w:firstRow="1" w:lastRow="0" w:firstColumn="1" w:lastColumn="0" w:noHBand="0" w:noVBand="1"/>
      </w:tblPr>
      <w:tblGrid>
        <w:gridCol w:w="2065"/>
        <w:gridCol w:w="1440"/>
        <w:gridCol w:w="1350"/>
        <w:gridCol w:w="4449"/>
      </w:tblGrid>
      <w:tr w:rsidR="0018240E" w:rsidRPr="00DC794E" w14:paraId="3E3D942B" w14:textId="77777777" w:rsidTr="005B346D">
        <w:tc>
          <w:tcPr>
            <w:tcW w:w="2065" w:type="dxa"/>
            <w:shd w:val="clear" w:color="auto" w:fill="D9D9D9"/>
          </w:tcPr>
          <w:p w14:paraId="4E4F28DA" w14:textId="77777777" w:rsidR="0018240E" w:rsidRPr="00DC794E" w:rsidRDefault="00000000">
            <w:pPr>
              <w:spacing w:before="20" w:after="20"/>
              <w:rPr>
                <w:rFonts w:cs="Times New Roman"/>
                <w:sz w:val="24"/>
              </w:rPr>
            </w:pPr>
            <w:r w:rsidRPr="00DC794E">
              <w:rPr>
                <w:rFonts w:cs="Times New Roman"/>
                <w:b/>
                <w:sz w:val="24"/>
              </w:rPr>
              <w:t>Group</w:t>
            </w:r>
          </w:p>
        </w:tc>
        <w:tc>
          <w:tcPr>
            <w:tcW w:w="1440" w:type="dxa"/>
            <w:shd w:val="clear" w:color="auto" w:fill="D9D9D9"/>
          </w:tcPr>
          <w:p w14:paraId="4DDF0CCF" w14:textId="77777777" w:rsidR="0018240E" w:rsidRPr="00DC794E" w:rsidRDefault="00000000">
            <w:pPr>
              <w:spacing w:before="20" w:after="20"/>
              <w:rPr>
                <w:rFonts w:cs="Times New Roman"/>
                <w:sz w:val="24"/>
              </w:rPr>
            </w:pPr>
            <w:r w:rsidRPr="00DC794E">
              <w:rPr>
                <w:rFonts w:cs="Times New Roman"/>
                <w:b/>
                <w:sz w:val="24"/>
              </w:rPr>
              <w:t>Signal count</w:t>
            </w:r>
          </w:p>
        </w:tc>
        <w:tc>
          <w:tcPr>
            <w:tcW w:w="1350" w:type="dxa"/>
            <w:shd w:val="clear" w:color="auto" w:fill="D9D9D9"/>
          </w:tcPr>
          <w:p w14:paraId="00FB4455" w14:textId="77777777" w:rsidR="0018240E" w:rsidRPr="00DC794E" w:rsidRDefault="00000000">
            <w:pPr>
              <w:spacing w:before="20" w:after="20"/>
              <w:rPr>
                <w:rFonts w:cs="Times New Roman"/>
                <w:sz w:val="24"/>
              </w:rPr>
            </w:pPr>
            <w:r w:rsidRPr="00DC794E">
              <w:rPr>
                <w:rFonts w:cs="Times New Roman"/>
                <w:b/>
                <w:sz w:val="24"/>
              </w:rPr>
              <w:t>Data direction</w:t>
            </w:r>
          </w:p>
        </w:tc>
        <w:tc>
          <w:tcPr>
            <w:tcW w:w="4449" w:type="dxa"/>
            <w:shd w:val="clear" w:color="auto" w:fill="D9D9D9"/>
          </w:tcPr>
          <w:p w14:paraId="42793045" w14:textId="77777777" w:rsidR="0018240E" w:rsidRPr="00DC794E" w:rsidRDefault="00000000">
            <w:pPr>
              <w:spacing w:before="20" w:after="20"/>
              <w:rPr>
                <w:rFonts w:cs="Times New Roman"/>
                <w:sz w:val="24"/>
              </w:rPr>
            </w:pPr>
            <w:r w:rsidRPr="00DC794E">
              <w:rPr>
                <w:rFonts w:cs="Times New Roman"/>
                <w:b/>
                <w:sz w:val="24"/>
              </w:rPr>
              <w:t>Purpose</w:t>
            </w:r>
          </w:p>
        </w:tc>
      </w:tr>
      <w:tr w:rsidR="0018240E" w:rsidRPr="00DC794E" w14:paraId="667C9525" w14:textId="77777777" w:rsidTr="005B346D">
        <w:tc>
          <w:tcPr>
            <w:tcW w:w="2065" w:type="dxa"/>
          </w:tcPr>
          <w:p w14:paraId="5B6A1767" w14:textId="77777777" w:rsidR="0018240E" w:rsidRPr="00DC794E" w:rsidRDefault="00000000">
            <w:pPr>
              <w:spacing w:before="20" w:after="20"/>
              <w:rPr>
                <w:rFonts w:cs="Times New Roman"/>
                <w:sz w:val="24"/>
              </w:rPr>
            </w:pPr>
            <w:r w:rsidRPr="00DC794E">
              <w:rPr>
                <w:rFonts w:cs="Times New Roman"/>
                <w:sz w:val="24"/>
              </w:rPr>
              <w:t xml:space="preserve">Instruction </w:t>
            </w:r>
          </w:p>
        </w:tc>
        <w:tc>
          <w:tcPr>
            <w:tcW w:w="1440" w:type="dxa"/>
          </w:tcPr>
          <w:p w14:paraId="1010A5D5" w14:textId="77777777" w:rsidR="0018240E" w:rsidRPr="00DC794E" w:rsidRDefault="00000000">
            <w:pPr>
              <w:spacing w:before="20" w:after="20"/>
              <w:rPr>
                <w:rFonts w:cs="Times New Roman"/>
                <w:sz w:val="24"/>
              </w:rPr>
            </w:pPr>
            <w:r w:rsidRPr="00DC794E">
              <w:rPr>
                <w:rFonts w:cs="Times New Roman"/>
                <w:sz w:val="24"/>
              </w:rPr>
              <w:t>6</w:t>
            </w:r>
          </w:p>
        </w:tc>
        <w:tc>
          <w:tcPr>
            <w:tcW w:w="1350" w:type="dxa"/>
          </w:tcPr>
          <w:p w14:paraId="69B6A6EE" w14:textId="77777777" w:rsidR="0018240E" w:rsidRPr="00DC794E" w:rsidRDefault="00000000">
            <w:pPr>
              <w:spacing w:before="20" w:after="20"/>
              <w:rPr>
                <w:rFonts w:cs="Times New Roman"/>
                <w:sz w:val="24"/>
              </w:rPr>
            </w:pPr>
            <w:r w:rsidRPr="00DC794E">
              <w:rPr>
                <w:rFonts w:cs="Times New Roman"/>
                <w:sz w:val="24"/>
              </w:rPr>
              <w:t>Read only</w:t>
            </w:r>
          </w:p>
        </w:tc>
        <w:tc>
          <w:tcPr>
            <w:tcW w:w="4449" w:type="dxa"/>
          </w:tcPr>
          <w:p w14:paraId="1F2EEE67" w14:textId="77777777" w:rsidR="0018240E" w:rsidRPr="00DC794E" w:rsidRDefault="00000000">
            <w:pPr>
              <w:spacing w:before="20" w:after="20"/>
              <w:rPr>
                <w:rFonts w:cs="Times New Roman"/>
                <w:sz w:val="24"/>
              </w:rPr>
            </w:pPr>
            <w:r w:rsidRPr="00DC794E">
              <w:rPr>
                <w:rFonts w:cs="Times New Roman"/>
                <w:sz w:val="24"/>
              </w:rPr>
              <w:t xml:space="preserve">Instruction </w:t>
            </w:r>
            <w:proofErr w:type="gramStart"/>
            <w:r w:rsidRPr="00DC794E">
              <w:rPr>
                <w:rFonts w:cs="Times New Roman"/>
                <w:sz w:val="24"/>
              </w:rPr>
              <w:t>fetch</w:t>
            </w:r>
            <w:proofErr w:type="gramEnd"/>
            <w:r w:rsidRPr="00DC794E">
              <w:rPr>
                <w:rFonts w:cs="Times New Roman"/>
                <w:sz w:val="24"/>
              </w:rPr>
              <w:t xml:space="preserve">. Request and address go out; grant, valid, data and error come back. No </w:t>
            </w:r>
            <w:proofErr w:type="gramStart"/>
            <w:r w:rsidRPr="00DC794E">
              <w:rPr>
                <w:rFonts w:cs="Times New Roman"/>
                <w:sz w:val="24"/>
              </w:rPr>
              <w:t>write</w:t>
            </w:r>
            <w:proofErr w:type="gramEnd"/>
            <w:r w:rsidRPr="00DC794E">
              <w:rPr>
                <w:rFonts w:cs="Times New Roman"/>
                <w:sz w:val="24"/>
              </w:rPr>
              <w:t xml:space="preserve"> path exists</w:t>
            </w:r>
          </w:p>
        </w:tc>
      </w:tr>
      <w:tr w:rsidR="0018240E" w:rsidRPr="00DC794E" w14:paraId="2BAA9BB0" w14:textId="77777777" w:rsidTr="005B346D">
        <w:tc>
          <w:tcPr>
            <w:tcW w:w="2065" w:type="dxa"/>
          </w:tcPr>
          <w:p w14:paraId="5472A154" w14:textId="77777777" w:rsidR="0018240E" w:rsidRPr="00DC794E" w:rsidRDefault="00000000">
            <w:pPr>
              <w:spacing w:before="20" w:after="20"/>
              <w:rPr>
                <w:rFonts w:cs="Times New Roman"/>
                <w:sz w:val="24"/>
              </w:rPr>
            </w:pPr>
            <w:r w:rsidRPr="00DC794E">
              <w:rPr>
                <w:rFonts w:cs="Times New Roman"/>
                <w:sz w:val="24"/>
              </w:rPr>
              <w:t xml:space="preserve">Data </w:t>
            </w:r>
          </w:p>
        </w:tc>
        <w:tc>
          <w:tcPr>
            <w:tcW w:w="1440" w:type="dxa"/>
          </w:tcPr>
          <w:p w14:paraId="4CA3FB24" w14:textId="77777777" w:rsidR="0018240E" w:rsidRPr="00DC794E" w:rsidRDefault="00000000">
            <w:pPr>
              <w:spacing w:before="20" w:after="20"/>
              <w:rPr>
                <w:rFonts w:cs="Times New Roman"/>
                <w:sz w:val="24"/>
              </w:rPr>
            </w:pPr>
            <w:r w:rsidRPr="00DC794E">
              <w:rPr>
                <w:rFonts w:cs="Times New Roman"/>
                <w:sz w:val="24"/>
              </w:rPr>
              <w:t>9</w:t>
            </w:r>
          </w:p>
        </w:tc>
        <w:tc>
          <w:tcPr>
            <w:tcW w:w="1350" w:type="dxa"/>
          </w:tcPr>
          <w:p w14:paraId="49E675EF" w14:textId="77777777" w:rsidR="0018240E" w:rsidRPr="00DC794E" w:rsidRDefault="00000000">
            <w:pPr>
              <w:spacing w:before="20" w:after="20"/>
              <w:rPr>
                <w:rFonts w:cs="Times New Roman"/>
                <w:sz w:val="24"/>
              </w:rPr>
            </w:pPr>
            <w:r w:rsidRPr="00DC794E">
              <w:rPr>
                <w:rFonts w:cs="Times New Roman"/>
                <w:sz w:val="24"/>
              </w:rPr>
              <w:t>Read and write</w:t>
            </w:r>
          </w:p>
        </w:tc>
        <w:tc>
          <w:tcPr>
            <w:tcW w:w="4449" w:type="dxa"/>
          </w:tcPr>
          <w:p w14:paraId="29473435" w14:textId="77777777" w:rsidR="0018240E" w:rsidRPr="00DC794E" w:rsidRDefault="00000000">
            <w:pPr>
              <w:spacing w:before="20" w:after="20"/>
              <w:rPr>
                <w:rFonts w:cs="Times New Roman"/>
                <w:sz w:val="24"/>
              </w:rPr>
            </w:pPr>
            <w:r w:rsidRPr="00DC794E">
              <w:rPr>
                <w:rFonts w:cs="Times New Roman"/>
                <w:sz w:val="24"/>
              </w:rPr>
              <w:t>Data reads and writes. Adds a write enable signal, write data and four byte enables to that same handshake mechanism</w:t>
            </w:r>
          </w:p>
        </w:tc>
      </w:tr>
      <w:tr w:rsidR="0018240E" w:rsidRPr="00DC794E" w14:paraId="7DCFFD74" w14:textId="77777777" w:rsidTr="005B346D">
        <w:tc>
          <w:tcPr>
            <w:tcW w:w="2065" w:type="dxa"/>
          </w:tcPr>
          <w:p w14:paraId="4B237EE3" w14:textId="77777777" w:rsidR="0018240E" w:rsidRPr="00DC794E" w:rsidRDefault="00000000">
            <w:pPr>
              <w:spacing w:before="20" w:after="20"/>
              <w:rPr>
                <w:rFonts w:cs="Times New Roman"/>
                <w:sz w:val="24"/>
              </w:rPr>
            </w:pPr>
            <w:r w:rsidRPr="00DC794E">
              <w:rPr>
                <w:rFonts w:cs="Times New Roman"/>
                <w:sz w:val="24"/>
              </w:rPr>
              <w:t>Interrupts</w:t>
            </w:r>
          </w:p>
        </w:tc>
        <w:tc>
          <w:tcPr>
            <w:tcW w:w="1440" w:type="dxa"/>
          </w:tcPr>
          <w:p w14:paraId="2BC79D0A" w14:textId="77777777" w:rsidR="0018240E" w:rsidRPr="00DC794E" w:rsidRDefault="00000000">
            <w:pPr>
              <w:spacing w:before="20" w:after="20"/>
              <w:rPr>
                <w:rFonts w:cs="Times New Roman"/>
                <w:sz w:val="24"/>
              </w:rPr>
            </w:pPr>
            <w:r w:rsidRPr="00DC794E">
              <w:rPr>
                <w:rFonts w:cs="Times New Roman"/>
                <w:sz w:val="24"/>
              </w:rPr>
              <w:t>5 signals, 19 wires</w:t>
            </w:r>
          </w:p>
        </w:tc>
        <w:tc>
          <w:tcPr>
            <w:tcW w:w="1350" w:type="dxa"/>
          </w:tcPr>
          <w:p w14:paraId="23E0428E" w14:textId="77777777" w:rsidR="0018240E" w:rsidRPr="00DC794E" w:rsidRDefault="00000000">
            <w:pPr>
              <w:spacing w:before="20" w:after="20"/>
              <w:rPr>
                <w:rFonts w:cs="Times New Roman"/>
                <w:sz w:val="24"/>
              </w:rPr>
            </w:pPr>
            <w:r w:rsidRPr="00DC794E">
              <w:rPr>
                <w:rFonts w:cs="Times New Roman"/>
                <w:sz w:val="24"/>
              </w:rPr>
              <w:t>In</w:t>
            </w:r>
          </w:p>
        </w:tc>
        <w:tc>
          <w:tcPr>
            <w:tcW w:w="4449" w:type="dxa"/>
          </w:tcPr>
          <w:p w14:paraId="6D6604B8" w14:textId="77777777" w:rsidR="0018240E" w:rsidRPr="00DC794E" w:rsidRDefault="00000000">
            <w:pPr>
              <w:spacing w:before="20" w:after="20"/>
              <w:rPr>
                <w:rFonts w:cs="Times New Roman"/>
                <w:sz w:val="24"/>
              </w:rPr>
            </w:pPr>
            <w:r w:rsidRPr="00DC794E">
              <w:rPr>
                <w:rFonts w:cs="Times New Roman"/>
                <w:sz w:val="24"/>
              </w:rPr>
              <w:t>Software interrupt, timer interrupt and external interrupt, fifteen fast interrupts, one non-maskable interrupt</w:t>
            </w:r>
          </w:p>
        </w:tc>
      </w:tr>
      <w:tr w:rsidR="0018240E" w:rsidRPr="00DC794E" w14:paraId="4912FEBC" w14:textId="77777777" w:rsidTr="005B346D">
        <w:tc>
          <w:tcPr>
            <w:tcW w:w="2065" w:type="dxa"/>
          </w:tcPr>
          <w:p w14:paraId="2F3B39A9" w14:textId="77777777" w:rsidR="0018240E" w:rsidRPr="00DC794E" w:rsidRDefault="00000000">
            <w:pPr>
              <w:spacing w:before="20" w:after="20"/>
              <w:rPr>
                <w:rFonts w:cs="Times New Roman"/>
                <w:sz w:val="24"/>
              </w:rPr>
            </w:pPr>
            <w:r w:rsidRPr="00DC794E">
              <w:rPr>
                <w:rFonts w:cs="Times New Roman"/>
                <w:sz w:val="24"/>
              </w:rPr>
              <w:t>Debug</w:t>
            </w:r>
          </w:p>
        </w:tc>
        <w:tc>
          <w:tcPr>
            <w:tcW w:w="1440" w:type="dxa"/>
          </w:tcPr>
          <w:p w14:paraId="0E1FDF3D" w14:textId="77777777" w:rsidR="0018240E" w:rsidRPr="00DC794E" w:rsidRDefault="00000000">
            <w:pPr>
              <w:spacing w:before="20" w:after="20"/>
              <w:rPr>
                <w:rFonts w:cs="Times New Roman"/>
                <w:sz w:val="24"/>
              </w:rPr>
            </w:pPr>
            <w:r w:rsidRPr="00DC794E">
              <w:rPr>
                <w:rFonts w:cs="Times New Roman"/>
                <w:sz w:val="24"/>
              </w:rPr>
              <w:t>1</w:t>
            </w:r>
          </w:p>
        </w:tc>
        <w:tc>
          <w:tcPr>
            <w:tcW w:w="1350" w:type="dxa"/>
          </w:tcPr>
          <w:p w14:paraId="77C3EEA3" w14:textId="77777777" w:rsidR="0018240E" w:rsidRPr="00DC794E" w:rsidRDefault="00000000">
            <w:pPr>
              <w:spacing w:before="20" w:after="20"/>
              <w:rPr>
                <w:rFonts w:cs="Times New Roman"/>
                <w:sz w:val="24"/>
              </w:rPr>
            </w:pPr>
            <w:r w:rsidRPr="00DC794E">
              <w:rPr>
                <w:rFonts w:cs="Times New Roman"/>
                <w:sz w:val="24"/>
              </w:rPr>
              <w:t>In</w:t>
            </w:r>
          </w:p>
        </w:tc>
        <w:tc>
          <w:tcPr>
            <w:tcW w:w="4449" w:type="dxa"/>
          </w:tcPr>
          <w:p w14:paraId="32A6EE5C" w14:textId="77777777" w:rsidR="0018240E" w:rsidRPr="00DC794E" w:rsidRDefault="00000000">
            <w:pPr>
              <w:spacing w:before="20" w:after="20"/>
              <w:rPr>
                <w:rFonts w:cs="Times New Roman"/>
                <w:sz w:val="24"/>
              </w:rPr>
            </w:pPr>
            <w:r w:rsidRPr="00DC794E">
              <w:rPr>
                <w:rFonts w:cs="Times New Roman"/>
                <w:sz w:val="24"/>
              </w:rPr>
              <w:t>Request to enter debug mode</w:t>
            </w:r>
          </w:p>
        </w:tc>
      </w:tr>
      <w:tr w:rsidR="0018240E" w:rsidRPr="00DC794E" w14:paraId="0A0250EB" w14:textId="77777777" w:rsidTr="005B346D">
        <w:tc>
          <w:tcPr>
            <w:tcW w:w="2065" w:type="dxa"/>
          </w:tcPr>
          <w:p w14:paraId="78C35ECA" w14:textId="77777777" w:rsidR="0018240E" w:rsidRPr="00DC794E" w:rsidRDefault="00000000">
            <w:pPr>
              <w:spacing w:before="20" w:after="20"/>
              <w:rPr>
                <w:rFonts w:cs="Times New Roman"/>
                <w:sz w:val="24"/>
              </w:rPr>
            </w:pPr>
            <w:r w:rsidRPr="00DC794E">
              <w:rPr>
                <w:rFonts w:cs="Times New Roman"/>
                <w:sz w:val="24"/>
              </w:rPr>
              <w:t>Clock, reset, boot and status</w:t>
            </w:r>
          </w:p>
        </w:tc>
        <w:tc>
          <w:tcPr>
            <w:tcW w:w="1440" w:type="dxa"/>
          </w:tcPr>
          <w:p w14:paraId="7A186C2E" w14:textId="77777777" w:rsidR="0018240E" w:rsidRPr="00DC794E" w:rsidRDefault="00000000">
            <w:pPr>
              <w:spacing w:before="20" w:after="20"/>
              <w:rPr>
                <w:rFonts w:cs="Times New Roman"/>
                <w:sz w:val="24"/>
              </w:rPr>
            </w:pPr>
            <w:r w:rsidRPr="00DC794E">
              <w:rPr>
                <w:rFonts w:cs="Times New Roman"/>
                <w:sz w:val="24"/>
              </w:rPr>
              <w:t>5</w:t>
            </w:r>
          </w:p>
        </w:tc>
        <w:tc>
          <w:tcPr>
            <w:tcW w:w="1350" w:type="dxa"/>
          </w:tcPr>
          <w:p w14:paraId="15FB2A35" w14:textId="77777777" w:rsidR="0018240E" w:rsidRPr="00DC794E" w:rsidRDefault="00000000">
            <w:pPr>
              <w:spacing w:before="20" w:after="20"/>
              <w:rPr>
                <w:rFonts w:cs="Times New Roman"/>
                <w:sz w:val="24"/>
              </w:rPr>
            </w:pPr>
            <w:r w:rsidRPr="00DC794E">
              <w:rPr>
                <w:rFonts w:cs="Times New Roman"/>
                <w:sz w:val="24"/>
              </w:rPr>
              <w:t>Both directions</w:t>
            </w:r>
          </w:p>
        </w:tc>
        <w:tc>
          <w:tcPr>
            <w:tcW w:w="4449" w:type="dxa"/>
          </w:tcPr>
          <w:p w14:paraId="5F8EF2B7" w14:textId="77777777" w:rsidR="0018240E" w:rsidRPr="00DC794E" w:rsidRDefault="00000000">
            <w:pPr>
              <w:spacing w:before="20" w:after="20"/>
              <w:rPr>
                <w:rFonts w:cs="Times New Roman"/>
                <w:sz w:val="24"/>
              </w:rPr>
            </w:pPr>
            <w:r w:rsidRPr="00DC794E">
              <w:rPr>
                <w:rFonts w:cs="Times New Roman"/>
                <w:sz w:val="24"/>
              </w:rPr>
              <w:t>Clock, active-low reset, boot address, hart identifier, sleep status output</w:t>
            </w:r>
          </w:p>
        </w:tc>
      </w:tr>
    </w:tbl>
    <w:p w14:paraId="15E6F335" w14:textId="77777777" w:rsidR="0018240E" w:rsidRPr="00DC794E" w:rsidRDefault="0018240E">
      <w:pPr>
        <w:spacing w:after="80"/>
        <w:rPr>
          <w:rFonts w:cs="Times New Roman"/>
          <w:sz w:val="24"/>
        </w:rPr>
      </w:pPr>
    </w:p>
    <w:p w14:paraId="580CF5B2" w14:textId="77777777" w:rsidR="009C77FF" w:rsidRPr="00DC794E" w:rsidRDefault="00000000">
      <w:pPr>
        <w:rPr>
          <w:rFonts w:cs="Times New Roman"/>
          <w:sz w:val="24"/>
        </w:rPr>
      </w:pPr>
      <w:r w:rsidRPr="00DC794E">
        <w:rPr>
          <w:rFonts w:cs="Times New Roman"/>
          <w:sz w:val="24"/>
        </w:rPr>
        <w:lastRenderedPageBreak/>
        <w:t xml:space="preserve">The core speaks a simple request-and-grant memory </w:t>
      </w:r>
      <w:proofErr w:type="gramStart"/>
      <w:r w:rsidRPr="00DC794E">
        <w:rPr>
          <w:rFonts w:cs="Times New Roman"/>
          <w:sz w:val="24"/>
        </w:rPr>
        <w:t>interface</w:t>
      </w:r>
      <w:proofErr w:type="gramEnd"/>
      <w:r w:rsidRPr="00DC794E">
        <w:rPr>
          <w:rFonts w:cs="Times New Roman"/>
          <w:sz w:val="24"/>
        </w:rPr>
        <w:t xml:space="preserve"> and the system bus speaks AXI4, so an adapter is mandatory. The core also has two memory ports, one for instruction fetch and one for data, while the bus accepts one transaction at a time - so the adapter both translates and queues. Table 6-2 lists what it </w:t>
      </w:r>
      <w:proofErr w:type="gramStart"/>
      <w:r w:rsidRPr="00DC794E">
        <w:rPr>
          <w:rFonts w:cs="Times New Roman"/>
          <w:sz w:val="24"/>
        </w:rPr>
        <w:t>has to</w:t>
      </w:r>
      <w:proofErr w:type="gramEnd"/>
      <w:r w:rsidRPr="00DC794E">
        <w:rPr>
          <w:rFonts w:cs="Times New Roman"/>
          <w:sz w:val="24"/>
        </w:rPr>
        <w:t xml:space="preserve"> get right; signal names are in </w:t>
      </w:r>
      <w:proofErr w:type="gramStart"/>
      <w:r w:rsidRPr="00DC794E">
        <w:rPr>
          <w:rFonts w:cs="Times New Roman"/>
          <w:sz w:val="24"/>
        </w:rPr>
        <w:t>the RTL</w:t>
      </w:r>
      <w:proofErr w:type="gramEnd"/>
      <w:r w:rsidRPr="00DC794E">
        <w:rPr>
          <w:rFonts w:cs="Times New Roman"/>
          <w:sz w:val="24"/>
        </w:rPr>
        <w:t xml:space="preserve"> rather than here.</w:t>
      </w:r>
    </w:p>
    <w:p w14:paraId="043A8569" w14:textId="77777777" w:rsidR="0018240E" w:rsidRPr="00DC794E" w:rsidRDefault="00000000">
      <w:pPr>
        <w:spacing w:before="120" w:after="40"/>
        <w:rPr>
          <w:rFonts w:cs="Times New Roman"/>
          <w:sz w:val="24"/>
        </w:rPr>
      </w:pPr>
      <w:r w:rsidRPr="00DC794E">
        <w:rPr>
          <w:rFonts w:cs="Times New Roman"/>
          <w:b/>
          <w:sz w:val="24"/>
        </w:rPr>
        <w:t xml:space="preserve">Table 6-2. Requirements </w:t>
      </w:r>
      <w:proofErr w:type="gramStart"/>
      <w:r w:rsidRPr="00DC794E">
        <w:rPr>
          <w:rFonts w:cs="Times New Roman"/>
          <w:b/>
          <w:sz w:val="24"/>
        </w:rPr>
        <w:t>on</w:t>
      </w:r>
      <w:proofErr w:type="gramEnd"/>
      <w:r w:rsidRPr="00DC794E">
        <w:rPr>
          <w:rFonts w:cs="Times New Roman"/>
          <w:b/>
          <w:sz w:val="24"/>
        </w:rPr>
        <w:t xml:space="preserve"> CPU2AXI</w:t>
      </w:r>
    </w:p>
    <w:tbl>
      <w:tblPr>
        <w:tblStyle w:val="TableGrid"/>
        <w:tblW w:w="0" w:type="auto"/>
        <w:tblLook w:val="04A0" w:firstRow="1" w:lastRow="0" w:firstColumn="1" w:lastColumn="0" w:noHBand="0" w:noVBand="1"/>
      </w:tblPr>
      <w:tblGrid>
        <w:gridCol w:w="570"/>
        <w:gridCol w:w="2400"/>
        <w:gridCol w:w="4033"/>
        <w:gridCol w:w="2301"/>
      </w:tblGrid>
      <w:tr w:rsidR="009C77FF" w:rsidRPr="00DC794E" w14:paraId="328CD20D" w14:textId="77777777" w:rsidTr="00D03814">
        <w:tc>
          <w:tcPr>
            <w:tcW w:w="452" w:type="dxa"/>
            <w:shd w:val="clear" w:color="auto" w:fill="D9D9D9"/>
          </w:tcPr>
          <w:p w14:paraId="541CB528" w14:textId="77777777" w:rsidR="009C77FF" w:rsidRPr="00DC794E" w:rsidRDefault="00000000">
            <w:pPr>
              <w:spacing w:before="20" w:after="20"/>
              <w:rPr>
                <w:rFonts w:cs="Times New Roman"/>
                <w:sz w:val="24"/>
              </w:rPr>
            </w:pPr>
            <w:r w:rsidRPr="00DC794E">
              <w:rPr>
                <w:rFonts w:cs="Times New Roman"/>
                <w:b/>
                <w:sz w:val="24"/>
              </w:rPr>
              <w:t>No.</w:t>
            </w:r>
          </w:p>
        </w:tc>
        <w:tc>
          <w:tcPr>
            <w:tcW w:w="2423" w:type="dxa"/>
            <w:shd w:val="clear" w:color="auto" w:fill="D9D9D9"/>
          </w:tcPr>
          <w:p w14:paraId="6C5E9938" w14:textId="77777777" w:rsidR="009C77FF" w:rsidRPr="00DC794E" w:rsidRDefault="00000000">
            <w:pPr>
              <w:spacing w:before="20" w:after="20"/>
              <w:rPr>
                <w:rFonts w:cs="Times New Roman"/>
                <w:sz w:val="24"/>
              </w:rPr>
            </w:pPr>
            <w:r w:rsidRPr="00DC794E">
              <w:rPr>
                <w:rFonts w:cs="Times New Roman"/>
                <w:b/>
                <w:sz w:val="24"/>
              </w:rPr>
              <w:t>Requirement</w:t>
            </w:r>
          </w:p>
        </w:tc>
        <w:tc>
          <w:tcPr>
            <w:tcW w:w="4103" w:type="dxa"/>
            <w:shd w:val="clear" w:color="auto" w:fill="D9D9D9"/>
          </w:tcPr>
          <w:p w14:paraId="0428E372" w14:textId="77777777" w:rsidR="009C77FF" w:rsidRPr="00DC794E" w:rsidRDefault="00000000">
            <w:pPr>
              <w:spacing w:before="20" w:after="20"/>
              <w:rPr>
                <w:rFonts w:cs="Times New Roman"/>
                <w:sz w:val="24"/>
              </w:rPr>
            </w:pPr>
            <w:r w:rsidRPr="00DC794E">
              <w:rPr>
                <w:rFonts w:cs="Times New Roman"/>
                <w:b/>
                <w:sz w:val="24"/>
              </w:rPr>
              <w:t>How it is done</w:t>
            </w:r>
          </w:p>
        </w:tc>
        <w:tc>
          <w:tcPr>
            <w:tcW w:w="2326" w:type="dxa"/>
            <w:shd w:val="clear" w:color="auto" w:fill="D9D9D9"/>
          </w:tcPr>
          <w:p w14:paraId="2FAA47AF" w14:textId="77777777" w:rsidR="009C77FF" w:rsidRPr="00DC794E" w:rsidRDefault="00000000">
            <w:pPr>
              <w:spacing w:before="20" w:after="20"/>
              <w:rPr>
                <w:rFonts w:cs="Times New Roman"/>
                <w:sz w:val="24"/>
              </w:rPr>
            </w:pPr>
            <w:r w:rsidRPr="00DC794E">
              <w:rPr>
                <w:rFonts w:cs="Times New Roman"/>
                <w:b/>
                <w:sz w:val="24"/>
              </w:rPr>
              <w:t>If it is missing</w:t>
            </w:r>
          </w:p>
        </w:tc>
      </w:tr>
      <w:tr w:rsidR="009C77FF" w:rsidRPr="00DC794E" w14:paraId="09417573" w14:textId="77777777" w:rsidTr="00D03814">
        <w:tc>
          <w:tcPr>
            <w:tcW w:w="452" w:type="dxa"/>
          </w:tcPr>
          <w:p w14:paraId="5F630F84" w14:textId="77777777" w:rsidR="009C77FF" w:rsidRPr="00DC794E" w:rsidRDefault="00000000">
            <w:pPr>
              <w:spacing w:before="20" w:after="20"/>
              <w:rPr>
                <w:rFonts w:cs="Times New Roman"/>
                <w:sz w:val="24"/>
              </w:rPr>
            </w:pPr>
            <w:r w:rsidRPr="00DC794E">
              <w:rPr>
                <w:rFonts w:cs="Times New Roman"/>
                <w:sz w:val="24"/>
              </w:rPr>
              <w:t>1</w:t>
            </w:r>
          </w:p>
        </w:tc>
        <w:tc>
          <w:tcPr>
            <w:tcW w:w="2423" w:type="dxa"/>
          </w:tcPr>
          <w:p w14:paraId="76573023" w14:textId="77777777" w:rsidR="009C77FF" w:rsidRPr="00DC794E" w:rsidRDefault="00000000">
            <w:pPr>
              <w:spacing w:before="20" w:after="20"/>
              <w:rPr>
                <w:rFonts w:cs="Times New Roman"/>
                <w:sz w:val="24"/>
              </w:rPr>
            </w:pPr>
            <w:r w:rsidRPr="00DC794E">
              <w:rPr>
                <w:rFonts w:cs="Times New Roman"/>
                <w:sz w:val="24"/>
              </w:rPr>
              <w:t>Choose between the two ports when both request in the same cycle</w:t>
            </w:r>
          </w:p>
        </w:tc>
        <w:tc>
          <w:tcPr>
            <w:tcW w:w="4103" w:type="dxa"/>
          </w:tcPr>
          <w:p w14:paraId="09DEB238" w14:textId="77777777" w:rsidR="009C77FF" w:rsidRPr="00DC794E" w:rsidRDefault="00000000">
            <w:pPr>
              <w:spacing w:before="20" w:after="20"/>
              <w:rPr>
                <w:rFonts w:cs="Times New Roman"/>
                <w:sz w:val="24"/>
              </w:rPr>
            </w:pPr>
            <w:r w:rsidRPr="00DC794E">
              <w:rPr>
                <w:rFonts w:cs="Times New Roman"/>
                <w:sz w:val="24"/>
              </w:rPr>
              <w:t>Fixed priority, data first. A stalled data access stalls the core in the same cycle, while the instruction path has a prefetch buffer that absorbs one cycle</w:t>
            </w:r>
          </w:p>
        </w:tc>
        <w:tc>
          <w:tcPr>
            <w:tcW w:w="2326" w:type="dxa"/>
          </w:tcPr>
          <w:p w14:paraId="3F67B96E" w14:textId="77777777" w:rsidR="009C77FF" w:rsidRPr="00DC794E" w:rsidRDefault="00000000">
            <w:pPr>
              <w:spacing w:before="20" w:after="20"/>
              <w:rPr>
                <w:rFonts w:cs="Times New Roman"/>
                <w:sz w:val="24"/>
              </w:rPr>
            </w:pPr>
            <w:r w:rsidRPr="00DC794E">
              <w:rPr>
                <w:rFonts w:cs="Times New Roman"/>
                <w:sz w:val="24"/>
              </w:rPr>
              <w:t>One of the two requests is dropped</w:t>
            </w:r>
          </w:p>
        </w:tc>
      </w:tr>
      <w:tr w:rsidR="009C77FF" w:rsidRPr="00DC794E" w14:paraId="5B758474" w14:textId="77777777" w:rsidTr="00D03814">
        <w:tc>
          <w:tcPr>
            <w:tcW w:w="452" w:type="dxa"/>
          </w:tcPr>
          <w:p w14:paraId="2F437101" w14:textId="77777777" w:rsidR="009C77FF" w:rsidRPr="00DC794E" w:rsidRDefault="00000000">
            <w:pPr>
              <w:spacing w:before="20" w:after="20"/>
              <w:rPr>
                <w:rFonts w:cs="Times New Roman"/>
                <w:sz w:val="24"/>
              </w:rPr>
            </w:pPr>
            <w:r w:rsidRPr="00DC794E">
              <w:rPr>
                <w:rFonts w:cs="Times New Roman"/>
                <w:sz w:val="24"/>
              </w:rPr>
              <w:t>2</w:t>
            </w:r>
          </w:p>
        </w:tc>
        <w:tc>
          <w:tcPr>
            <w:tcW w:w="2423" w:type="dxa"/>
          </w:tcPr>
          <w:p w14:paraId="4952FDFE" w14:textId="77777777" w:rsidR="009C77FF" w:rsidRPr="00DC794E" w:rsidRDefault="00000000">
            <w:pPr>
              <w:spacing w:before="20" w:after="20"/>
              <w:rPr>
                <w:rFonts w:cs="Times New Roman"/>
                <w:sz w:val="24"/>
              </w:rPr>
            </w:pPr>
            <w:r w:rsidRPr="00DC794E">
              <w:rPr>
                <w:rFonts w:cs="Times New Roman"/>
                <w:sz w:val="24"/>
              </w:rPr>
              <w:t>Keep the byte enables on a write</w:t>
            </w:r>
          </w:p>
        </w:tc>
        <w:tc>
          <w:tcPr>
            <w:tcW w:w="4103" w:type="dxa"/>
          </w:tcPr>
          <w:p w14:paraId="0FE6CFD2" w14:textId="77777777" w:rsidR="009C77FF" w:rsidRPr="00DC794E" w:rsidRDefault="00000000">
            <w:pPr>
              <w:spacing w:before="20" w:after="20"/>
              <w:rPr>
                <w:rFonts w:cs="Times New Roman"/>
                <w:sz w:val="24"/>
              </w:rPr>
            </w:pPr>
            <w:r w:rsidRPr="00DC794E">
              <w:rPr>
                <w:rFonts w:cs="Times New Roman"/>
                <w:sz w:val="24"/>
              </w:rPr>
              <w:t>The byte enables from the data port are passed straight to the bus. The instruction port has no write path</w:t>
            </w:r>
          </w:p>
        </w:tc>
        <w:tc>
          <w:tcPr>
            <w:tcW w:w="2326" w:type="dxa"/>
          </w:tcPr>
          <w:p w14:paraId="24BF56E6" w14:textId="77777777" w:rsidR="009C77FF" w:rsidRPr="00DC794E" w:rsidRDefault="00000000">
            <w:pPr>
              <w:spacing w:before="20" w:after="20"/>
              <w:rPr>
                <w:rFonts w:cs="Times New Roman"/>
                <w:sz w:val="24"/>
              </w:rPr>
            </w:pPr>
            <w:r w:rsidRPr="00DC794E">
              <w:rPr>
                <w:rFonts w:cs="Times New Roman"/>
                <w:sz w:val="24"/>
              </w:rPr>
              <w:t xml:space="preserve">A </w:t>
            </w:r>
            <w:proofErr w:type="gramStart"/>
            <w:r w:rsidRPr="00DC794E">
              <w:rPr>
                <w:rFonts w:cs="Times New Roman"/>
                <w:sz w:val="24"/>
              </w:rPr>
              <w:t>single-byte</w:t>
            </w:r>
            <w:proofErr w:type="gramEnd"/>
            <w:r w:rsidRPr="00DC794E">
              <w:rPr>
                <w:rFonts w:cs="Times New Roman"/>
                <w:sz w:val="24"/>
              </w:rPr>
              <w:t xml:space="preserve"> write rewrites the whole word, and the memory controller cannot repair it</w:t>
            </w:r>
          </w:p>
        </w:tc>
      </w:tr>
      <w:tr w:rsidR="009C77FF" w:rsidRPr="00DC794E" w14:paraId="2FD3C4AB" w14:textId="77777777" w:rsidTr="00D03814">
        <w:tc>
          <w:tcPr>
            <w:tcW w:w="452" w:type="dxa"/>
          </w:tcPr>
          <w:p w14:paraId="46673A3F" w14:textId="77777777" w:rsidR="009C77FF" w:rsidRPr="00DC794E" w:rsidRDefault="00000000">
            <w:pPr>
              <w:spacing w:before="20" w:after="20"/>
              <w:rPr>
                <w:rFonts w:cs="Times New Roman"/>
                <w:sz w:val="24"/>
              </w:rPr>
            </w:pPr>
            <w:r w:rsidRPr="00DC794E">
              <w:rPr>
                <w:rFonts w:cs="Times New Roman"/>
                <w:sz w:val="24"/>
              </w:rPr>
              <w:t>3</w:t>
            </w:r>
          </w:p>
        </w:tc>
        <w:tc>
          <w:tcPr>
            <w:tcW w:w="2423" w:type="dxa"/>
          </w:tcPr>
          <w:p w14:paraId="01325024" w14:textId="77777777" w:rsidR="009C77FF" w:rsidRPr="00DC794E" w:rsidRDefault="00000000">
            <w:pPr>
              <w:spacing w:before="20" w:after="20"/>
              <w:rPr>
                <w:rFonts w:cs="Times New Roman"/>
                <w:sz w:val="24"/>
              </w:rPr>
            </w:pPr>
            <w:r w:rsidRPr="00DC794E">
              <w:rPr>
                <w:rFonts w:cs="Times New Roman"/>
                <w:sz w:val="24"/>
              </w:rPr>
              <w:t>Return each response to the port that asked</w:t>
            </w:r>
          </w:p>
        </w:tc>
        <w:tc>
          <w:tcPr>
            <w:tcW w:w="4103" w:type="dxa"/>
          </w:tcPr>
          <w:p w14:paraId="023932F9" w14:textId="77777777" w:rsidR="009C77FF" w:rsidRPr="00DC794E" w:rsidRDefault="00000000">
            <w:pPr>
              <w:spacing w:before="20" w:after="20"/>
              <w:rPr>
                <w:rFonts w:cs="Times New Roman"/>
                <w:sz w:val="24"/>
              </w:rPr>
            </w:pPr>
            <w:r w:rsidRPr="00DC794E">
              <w:rPr>
                <w:rFonts w:cs="Times New Roman"/>
                <w:sz w:val="24"/>
              </w:rPr>
              <w:t xml:space="preserve">Only one transaction is outstanding, so the adapter's own state says which port is being </w:t>
            </w:r>
            <w:proofErr w:type="gramStart"/>
            <w:r w:rsidRPr="00DC794E">
              <w:rPr>
                <w:rFonts w:cs="Times New Roman"/>
                <w:sz w:val="24"/>
              </w:rPr>
              <w:t>served</w:t>
            </w:r>
            <w:proofErr w:type="gramEnd"/>
            <w:r w:rsidRPr="00DC794E">
              <w:rPr>
                <w:rFonts w:cs="Times New Roman"/>
                <w:sz w:val="24"/>
              </w:rPr>
              <w:t xml:space="preserve"> and no tag table is needed</w:t>
            </w:r>
          </w:p>
        </w:tc>
        <w:tc>
          <w:tcPr>
            <w:tcW w:w="2326" w:type="dxa"/>
          </w:tcPr>
          <w:p w14:paraId="67652F48" w14:textId="77777777" w:rsidR="009C77FF" w:rsidRPr="00DC794E" w:rsidRDefault="00000000">
            <w:pPr>
              <w:spacing w:before="20" w:after="20"/>
              <w:rPr>
                <w:rFonts w:cs="Times New Roman"/>
                <w:sz w:val="24"/>
              </w:rPr>
            </w:pPr>
            <w:r w:rsidRPr="00DC794E">
              <w:rPr>
                <w:rFonts w:cs="Times New Roman"/>
                <w:sz w:val="24"/>
              </w:rPr>
              <w:t>An instruction fetch response returned on the data path corrupts data with no error raised</w:t>
            </w:r>
          </w:p>
        </w:tc>
      </w:tr>
      <w:tr w:rsidR="009C77FF" w:rsidRPr="00DC794E" w14:paraId="6C667AE8" w14:textId="77777777" w:rsidTr="00D03814">
        <w:tc>
          <w:tcPr>
            <w:tcW w:w="452" w:type="dxa"/>
          </w:tcPr>
          <w:p w14:paraId="6A2CA7BD" w14:textId="77777777" w:rsidR="009C77FF" w:rsidRPr="00DC794E" w:rsidRDefault="00000000">
            <w:pPr>
              <w:spacing w:before="20" w:after="20"/>
              <w:rPr>
                <w:rFonts w:cs="Times New Roman"/>
                <w:sz w:val="24"/>
              </w:rPr>
            </w:pPr>
            <w:r w:rsidRPr="00DC794E">
              <w:rPr>
                <w:rFonts w:cs="Times New Roman"/>
                <w:sz w:val="24"/>
              </w:rPr>
              <w:t>4</w:t>
            </w:r>
          </w:p>
        </w:tc>
        <w:tc>
          <w:tcPr>
            <w:tcW w:w="2423" w:type="dxa"/>
          </w:tcPr>
          <w:p w14:paraId="4E2BF2C6" w14:textId="77777777" w:rsidR="009C77FF" w:rsidRPr="00DC794E" w:rsidRDefault="00000000">
            <w:pPr>
              <w:spacing w:before="20" w:after="20"/>
              <w:rPr>
                <w:rFonts w:cs="Times New Roman"/>
                <w:sz w:val="24"/>
              </w:rPr>
            </w:pPr>
            <w:r w:rsidRPr="00DC794E">
              <w:rPr>
                <w:rFonts w:cs="Times New Roman"/>
                <w:sz w:val="24"/>
              </w:rPr>
              <w:t xml:space="preserve">Never </w:t>
            </w:r>
            <w:proofErr w:type="gramStart"/>
            <w:r w:rsidRPr="00DC794E">
              <w:rPr>
                <w:rFonts w:cs="Times New Roman"/>
                <w:sz w:val="24"/>
              </w:rPr>
              <w:t>drive</w:t>
            </w:r>
            <w:proofErr w:type="gramEnd"/>
            <w:r w:rsidRPr="00DC794E">
              <w:rPr>
                <w:rFonts w:cs="Times New Roman"/>
                <w:sz w:val="24"/>
              </w:rPr>
              <w:t xml:space="preserve"> a write from the instruction port</w:t>
            </w:r>
          </w:p>
        </w:tc>
        <w:tc>
          <w:tcPr>
            <w:tcW w:w="4103" w:type="dxa"/>
          </w:tcPr>
          <w:p w14:paraId="070D6C1A" w14:textId="77777777" w:rsidR="009C77FF" w:rsidRPr="00DC794E" w:rsidRDefault="00000000">
            <w:pPr>
              <w:spacing w:before="20" w:after="20"/>
              <w:rPr>
                <w:rFonts w:cs="Times New Roman"/>
                <w:sz w:val="24"/>
              </w:rPr>
            </w:pPr>
            <w:r w:rsidRPr="00DC794E">
              <w:rPr>
                <w:rFonts w:cs="Times New Roman"/>
                <w:sz w:val="24"/>
              </w:rPr>
              <w:t xml:space="preserve">Instruction requests take the </w:t>
            </w:r>
            <w:proofErr w:type="gramStart"/>
            <w:r w:rsidRPr="00DC794E">
              <w:rPr>
                <w:rFonts w:cs="Times New Roman"/>
                <w:sz w:val="24"/>
              </w:rPr>
              <w:t>read</w:t>
            </w:r>
            <w:proofErr w:type="gramEnd"/>
            <w:r w:rsidRPr="00DC794E">
              <w:rPr>
                <w:rFonts w:cs="Times New Roman"/>
                <w:sz w:val="24"/>
              </w:rPr>
              <w:t xml:space="preserve"> path only</w:t>
            </w:r>
          </w:p>
        </w:tc>
        <w:tc>
          <w:tcPr>
            <w:tcW w:w="2326" w:type="dxa"/>
          </w:tcPr>
          <w:p w14:paraId="28F8D094" w14:textId="77777777" w:rsidR="009C77FF" w:rsidRPr="00DC794E" w:rsidRDefault="00000000">
            <w:pPr>
              <w:spacing w:before="20" w:after="20"/>
              <w:rPr>
                <w:rFonts w:cs="Times New Roman"/>
                <w:sz w:val="24"/>
              </w:rPr>
            </w:pPr>
            <w:r w:rsidRPr="00DC794E">
              <w:rPr>
                <w:rFonts w:cs="Times New Roman"/>
                <w:sz w:val="24"/>
              </w:rPr>
              <w:t>A write would be issued on a port that has no write path</w:t>
            </w:r>
          </w:p>
        </w:tc>
      </w:tr>
      <w:tr w:rsidR="009C77FF" w:rsidRPr="00DC794E" w14:paraId="28545A8A" w14:textId="77777777" w:rsidTr="00D03814">
        <w:tc>
          <w:tcPr>
            <w:tcW w:w="452" w:type="dxa"/>
          </w:tcPr>
          <w:p w14:paraId="3285F883" w14:textId="77777777" w:rsidR="009C77FF" w:rsidRPr="00DC794E" w:rsidRDefault="00000000">
            <w:pPr>
              <w:spacing w:before="20" w:after="20"/>
              <w:rPr>
                <w:rFonts w:cs="Times New Roman"/>
                <w:sz w:val="24"/>
              </w:rPr>
            </w:pPr>
            <w:r w:rsidRPr="00DC794E">
              <w:rPr>
                <w:rFonts w:cs="Times New Roman"/>
                <w:sz w:val="24"/>
              </w:rPr>
              <w:t>5</w:t>
            </w:r>
          </w:p>
        </w:tc>
        <w:tc>
          <w:tcPr>
            <w:tcW w:w="2423" w:type="dxa"/>
          </w:tcPr>
          <w:p w14:paraId="589B9886" w14:textId="77777777" w:rsidR="009C77FF" w:rsidRPr="00DC794E" w:rsidRDefault="00000000">
            <w:pPr>
              <w:spacing w:before="20" w:after="20"/>
              <w:rPr>
                <w:rFonts w:cs="Times New Roman"/>
                <w:sz w:val="24"/>
              </w:rPr>
            </w:pPr>
            <w:r w:rsidRPr="00DC794E">
              <w:rPr>
                <w:rFonts w:cs="Times New Roman"/>
                <w:sz w:val="24"/>
              </w:rPr>
              <w:t>Transfer one word at a time</w:t>
            </w:r>
          </w:p>
        </w:tc>
        <w:tc>
          <w:tcPr>
            <w:tcW w:w="4103" w:type="dxa"/>
          </w:tcPr>
          <w:p w14:paraId="64372BD6" w14:textId="77777777" w:rsidR="009C77FF" w:rsidRPr="00DC794E" w:rsidRDefault="00000000">
            <w:pPr>
              <w:spacing w:before="20" w:after="20"/>
              <w:rPr>
                <w:rFonts w:cs="Times New Roman"/>
                <w:sz w:val="24"/>
              </w:rPr>
            </w:pPr>
            <w:r w:rsidRPr="00DC794E">
              <w:rPr>
                <w:rFonts w:cs="Times New Roman"/>
                <w:sz w:val="24"/>
              </w:rPr>
              <w:t xml:space="preserve">Every access is a single beat of four bytes. The core never </w:t>
            </w:r>
            <w:proofErr w:type="gramStart"/>
            <w:r w:rsidRPr="00DC794E">
              <w:rPr>
                <w:rFonts w:cs="Times New Roman"/>
                <w:sz w:val="24"/>
              </w:rPr>
              <w:t>bursts</w:t>
            </w:r>
            <w:proofErr w:type="gramEnd"/>
            <w:r w:rsidRPr="00DC794E">
              <w:rPr>
                <w:rFonts w:cs="Times New Roman"/>
                <w:sz w:val="24"/>
              </w:rPr>
              <w:t>; only the DMA does</w:t>
            </w:r>
          </w:p>
        </w:tc>
        <w:tc>
          <w:tcPr>
            <w:tcW w:w="2326" w:type="dxa"/>
          </w:tcPr>
          <w:p w14:paraId="3399A4CF" w14:textId="77777777" w:rsidR="009C77FF" w:rsidRPr="00DC794E" w:rsidRDefault="00000000">
            <w:pPr>
              <w:spacing w:before="20" w:after="20"/>
              <w:rPr>
                <w:rFonts w:cs="Times New Roman"/>
                <w:sz w:val="24"/>
              </w:rPr>
            </w:pPr>
            <w:r w:rsidRPr="00DC794E">
              <w:rPr>
                <w:rFonts w:cs="Times New Roman"/>
                <w:sz w:val="24"/>
              </w:rPr>
              <w:t>A burst would have to be split again at the peripheral bridge, for no gain</w:t>
            </w:r>
          </w:p>
        </w:tc>
      </w:tr>
      <w:tr w:rsidR="009C77FF" w:rsidRPr="00DC794E" w14:paraId="783256DA" w14:textId="77777777" w:rsidTr="00D03814">
        <w:tc>
          <w:tcPr>
            <w:tcW w:w="452" w:type="dxa"/>
          </w:tcPr>
          <w:p w14:paraId="47222298" w14:textId="77777777" w:rsidR="009C77FF" w:rsidRPr="00DC794E" w:rsidRDefault="00000000">
            <w:pPr>
              <w:spacing w:before="20" w:after="20"/>
              <w:rPr>
                <w:rFonts w:cs="Times New Roman"/>
                <w:sz w:val="24"/>
              </w:rPr>
            </w:pPr>
            <w:r w:rsidRPr="00DC794E">
              <w:rPr>
                <w:rFonts w:cs="Times New Roman"/>
                <w:sz w:val="24"/>
              </w:rPr>
              <w:t>6</w:t>
            </w:r>
          </w:p>
        </w:tc>
        <w:tc>
          <w:tcPr>
            <w:tcW w:w="2423" w:type="dxa"/>
          </w:tcPr>
          <w:p w14:paraId="0395FF7C" w14:textId="77777777" w:rsidR="009C77FF" w:rsidRPr="00DC794E" w:rsidRDefault="00000000">
            <w:pPr>
              <w:spacing w:before="20" w:after="20"/>
              <w:rPr>
                <w:rFonts w:cs="Times New Roman"/>
                <w:sz w:val="24"/>
              </w:rPr>
            </w:pPr>
            <w:r w:rsidRPr="00DC794E">
              <w:rPr>
                <w:rFonts w:cs="Times New Roman"/>
                <w:sz w:val="24"/>
              </w:rPr>
              <w:t>Report a bus error to the core</w:t>
            </w:r>
          </w:p>
        </w:tc>
        <w:tc>
          <w:tcPr>
            <w:tcW w:w="4103" w:type="dxa"/>
          </w:tcPr>
          <w:p w14:paraId="2C76D87E" w14:textId="77777777" w:rsidR="009C77FF" w:rsidRPr="00DC794E" w:rsidRDefault="00000000">
            <w:pPr>
              <w:spacing w:before="20" w:after="20"/>
              <w:rPr>
                <w:rFonts w:cs="Times New Roman"/>
                <w:sz w:val="24"/>
              </w:rPr>
            </w:pPr>
            <w:r w:rsidRPr="00DC794E">
              <w:rPr>
                <w:rFonts w:cs="Times New Roman"/>
                <w:sz w:val="24"/>
              </w:rPr>
              <w:t>The bus response is wired to the core's error inputs on both the instruction and the data side</w:t>
            </w:r>
          </w:p>
        </w:tc>
        <w:tc>
          <w:tcPr>
            <w:tcW w:w="2326" w:type="dxa"/>
          </w:tcPr>
          <w:p w14:paraId="665C2633" w14:textId="77777777" w:rsidR="009C77FF" w:rsidRPr="00DC794E" w:rsidRDefault="00000000">
            <w:pPr>
              <w:spacing w:before="20" w:after="20"/>
              <w:rPr>
                <w:rFonts w:cs="Times New Roman"/>
                <w:sz w:val="24"/>
              </w:rPr>
            </w:pPr>
            <w:r w:rsidRPr="00DC794E">
              <w:rPr>
                <w:rFonts w:cs="Times New Roman"/>
                <w:sz w:val="24"/>
              </w:rPr>
              <w:t xml:space="preserve">A failed access looks like a successful </w:t>
            </w:r>
            <w:proofErr w:type="gramStart"/>
            <w:r w:rsidRPr="00DC794E">
              <w:rPr>
                <w:rFonts w:cs="Times New Roman"/>
                <w:sz w:val="24"/>
              </w:rPr>
              <w:t>one</w:t>
            </w:r>
            <w:proofErr w:type="gramEnd"/>
            <w:r w:rsidRPr="00DC794E">
              <w:rPr>
                <w:rFonts w:cs="Times New Roman"/>
                <w:sz w:val="24"/>
              </w:rPr>
              <w:t xml:space="preserve"> and the core </w:t>
            </w:r>
            <w:proofErr w:type="gramStart"/>
            <w:r w:rsidRPr="00DC794E">
              <w:rPr>
                <w:rFonts w:cs="Times New Roman"/>
                <w:sz w:val="24"/>
              </w:rPr>
              <w:t>continues on</w:t>
            </w:r>
            <w:proofErr w:type="gramEnd"/>
            <w:r w:rsidRPr="00DC794E">
              <w:rPr>
                <w:rFonts w:cs="Times New Roman"/>
                <w:sz w:val="24"/>
              </w:rPr>
              <w:t xml:space="preserve"> whatever the bus returned</w:t>
            </w:r>
          </w:p>
        </w:tc>
      </w:tr>
      <w:tr w:rsidR="009C77FF" w:rsidRPr="00DC794E" w14:paraId="7870A713" w14:textId="77777777" w:rsidTr="00D03814">
        <w:tc>
          <w:tcPr>
            <w:tcW w:w="452" w:type="dxa"/>
          </w:tcPr>
          <w:p w14:paraId="3E3AF1B7" w14:textId="77777777" w:rsidR="009C77FF" w:rsidRPr="00DC794E" w:rsidRDefault="00000000">
            <w:pPr>
              <w:spacing w:before="20" w:after="20"/>
              <w:rPr>
                <w:rFonts w:cs="Times New Roman"/>
                <w:sz w:val="24"/>
              </w:rPr>
            </w:pPr>
            <w:r w:rsidRPr="00DC794E">
              <w:rPr>
                <w:rFonts w:cs="Times New Roman"/>
                <w:sz w:val="24"/>
              </w:rPr>
              <w:lastRenderedPageBreak/>
              <w:t>7</w:t>
            </w:r>
          </w:p>
        </w:tc>
        <w:tc>
          <w:tcPr>
            <w:tcW w:w="2423" w:type="dxa"/>
          </w:tcPr>
          <w:p w14:paraId="7657D185" w14:textId="77777777" w:rsidR="009C77FF" w:rsidRPr="00DC794E" w:rsidRDefault="00000000">
            <w:pPr>
              <w:spacing w:before="20" w:after="20"/>
              <w:rPr>
                <w:rFonts w:cs="Times New Roman"/>
                <w:sz w:val="24"/>
              </w:rPr>
            </w:pPr>
            <w:r w:rsidRPr="00DC794E">
              <w:rPr>
                <w:rFonts w:cs="Times New Roman"/>
                <w:sz w:val="24"/>
              </w:rPr>
              <w:t>Note for later: give the ports different identifiers before allowing them to overlap</w:t>
            </w:r>
          </w:p>
        </w:tc>
        <w:tc>
          <w:tcPr>
            <w:tcW w:w="4103" w:type="dxa"/>
          </w:tcPr>
          <w:p w14:paraId="220DC591" w14:textId="77777777" w:rsidR="009C77FF" w:rsidRPr="00DC794E" w:rsidRDefault="00000000">
            <w:pPr>
              <w:spacing w:before="20" w:after="20"/>
              <w:rPr>
                <w:rFonts w:cs="Times New Roman"/>
                <w:sz w:val="24"/>
              </w:rPr>
            </w:pPr>
            <w:r w:rsidRPr="00DC794E">
              <w:rPr>
                <w:rFonts w:cs="Times New Roman"/>
                <w:sz w:val="24"/>
              </w:rPr>
              <w:t>Not implemented and not needed while one transaction is outstanding. Both ports use the same identifier today</w:t>
            </w:r>
          </w:p>
        </w:tc>
        <w:tc>
          <w:tcPr>
            <w:tcW w:w="2326" w:type="dxa"/>
          </w:tcPr>
          <w:p w14:paraId="05611509" w14:textId="77777777" w:rsidR="009C77FF" w:rsidRPr="00DC794E" w:rsidRDefault="00000000">
            <w:pPr>
              <w:spacing w:before="20" w:after="20"/>
              <w:rPr>
                <w:rFonts w:cs="Times New Roman"/>
                <w:sz w:val="24"/>
              </w:rPr>
            </w:pPr>
            <w:r w:rsidRPr="00DC794E">
              <w:rPr>
                <w:rFonts w:cs="Times New Roman"/>
                <w:sz w:val="24"/>
              </w:rPr>
              <w:t>Two overlapping transactions with one identifier may have their responses returned in either order, with nothing to tell them apart</w:t>
            </w:r>
          </w:p>
        </w:tc>
      </w:tr>
    </w:tbl>
    <w:p w14:paraId="14C67592" w14:textId="77777777" w:rsidR="0018240E" w:rsidRPr="00DC794E" w:rsidRDefault="0018240E">
      <w:pPr>
        <w:spacing w:after="80"/>
        <w:rPr>
          <w:rFonts w:cs="Times New Roman"/>
          <w:sz w:val="24"/>
        </w:rPr>
      </w:pPr>
    </w:p>
    <w:p w14:paraId="1C992AA6" w14:textId="77777777" w:rsidR="0018240E" w:rsidRPr="00DC794E" w:rsidRDefault="00000000">
      <w:pPr>
        <w:pStyle w:val="Heading2"/>
        <w:rPr>
          <w:sz w:val="24"/>
          <w:szCs w:val="24"/>
        </w:rPr>
      </w:pPr>
      <w:r w:rsidRPr="00DC794E">
        <w:rPr>
          <w:sz w:val="24"/>
          <w:szCs w:val="24"/>
        </w:rPr>
        <w:t>CPU Operation Modes</w:t>
      </w:r>
    </w:p>
    <w:p w14:paraId="3B05D628" w14:textId="77777777" w:rsidR="0021351D" w:rsidRPr="00DC794E" w:rsidRDefault="00000000">
      <w:pPr>
        <w:rPr>
          <w:rFonts w:cs="Times New Roman"/>
          <w:sz w:val="24"/>
        </w:rPr>
      </w:pPr>
      <w:r w:rsidRPr="00DC794E">
        <w:rPr>
          <w:rFonts w:cs="Times New Roman"/>
          <w:sz w:val="24"/>
        </w:rPr>
        <w:t xml:space="preserve">Table 6-3 lists the states the core itself can be in. The chip-level modes are a different unit and are in Table 12-1. What follows the table is how the core enters and leaves sleep, because that is where firmware </w:t>
      </w:r>
      <w:proofErr w:type="gramStart"/>
      <w:r w:rsidRPr="00DC794E">
        <w:rPr>
          <w:rFonts w:cs="Times New Roman"/>
          <w:sz w:val="24"/>
        </w:rPr>
        <w:t>has to</w:t>
      </w:r>
      <w:proofErr w:type="gramEnd"/>
      <w:r w:rsidRPr="00DC794E">
        <w:rPr>
          <w:rFonts w:cs="Times New Roman"/>
          <w:sz w:val="24"/>
        </w:rPr>
        <w:t xml:space="preserve"> get the register state right.</w:t>
      </w:r>
    </w:p>
    <w:p w14:paraId="69F58AAE" w14:textId="77777777" w:rsidR="0021351D" w:rsidRPr="00DC794E" w:rsidRDefault="00000000">
      <w:pPr>
        <w:rPr>
          <w:rFonts w:cs="Times New Roman"/>
          <w:sz w:val="24"/>
        </w:rPr>
      </w:pPr>
      <w:r w:rsidRPr="00DC794E">
        <w:rPr>
          <w:rFonts w:cs="Times New Roman"/>
          <w:b/>
          <w:sz w:val="24"/>
        </w:rPr>
        <w:t>Table 6-3. Core states</w:t>
      </w:r>
    </w:p>
    <w:tbl>
      <w:tblPr>
        <w:tblStyle w:val="TableGrid"/>
        <w:tblW w:w="0" w:type="auto"/>
        <w:tblLook w:val="04A0" w:firstRow="1" w:lastRow="0" w:firstColumn="1" w:lastColumn="0" w:noHBand="0" w:noVBand="1"/>
      </w:tblPr>
      <w:tblGrid>
        <w:gridCol w:w="2326"/>
        <w:gridCol w:w="2326"/>
        <w:gridCol w:w="2326"/>
        <w:gridCol w:w="2326"/>
      </w:tblGrid>
      <w:tr w:rsidR="0021351D" w:rsidRPr="00DC794E" w14:paraId="0567298E" w14:textId="77777777">
        <w:tc>
          <w:tcPr>
            <w:tcW w:w="2328" w:type="dxa"/>
            <w:shd w:val="clear" w:color="auto" w:fill="D9D9D9"/>
          </w:tcPr>
          <w:p w14:paraId="0BD6205D" w14:textId="77777777" w:rsidR="0021351D" w:rsidRPr="00DC794E" w:rsidRDefault="00000000">
            <w:pPr>
              <w:spacing w:before="20" w:after="20"/>
              <w:rPr>
                <w:rFonts w:cs="Times New Roman"/>
                <w:sz w:val="24"/>
              </w:rPr>
            </w:pPr>
            <w:r w:rsidRPr="00DC794E">
              <w:rPr>
                <w:rFonts w:cs="Times New Roman"/>
                <w:b/>
                <w:sz w:val="24"/>
              </w:rPr>
              <w:t>State</w:t>
            </w:r>
          </w:p>
        </w:tc>
        <w:tc>
          <w:tcPr>
            <w:tcW w:w="2328" w:type="dxa"/>
            <w:shd w:val="clear" w:color="auto" w:fill="D9D9D9"/>
          </w:tcPr>
          <w:p w14:paraId="30A43985" w14:textId="77777777" w:rsidR="0021351D" w:rsidRPr="00DC794E" w:rsidRDefault="00000000">
            <w:pPr>
              <w:spacing w:before="20" w:after="20"/>
              <w:rPr>
                <w:rFonts w:cs="Times New Roman"/>
                <w:sz w:val="24"/>
              </w:rPr>
            </w:pPr>
            <w:r w:rsidRPr="00DC794E">
              <w:rPr>
                <w:rFonts w:cs="Times New Roman"/>
                <w:b/>
                <w:sz w:val="24"/>
              </w:rPr>
              <w:t>How it is entered</w:t>
            </w:r>
          </w:p>
        </w:tc>
        <w:tc>
          <w:tcPr>
            <w:tcW w:w="2328" w:type="dxa"/>
            <w:shd w:val="clear" w:color="auto" w:fill="D9D9D9"/>
          </w:tcPr>
          <w:p w14:paraId="273F83D3" w14:textId="77777777" w:rsidR="0021351D" w:rsidRPr="00DC794E" w:rsidRDefault="00000000">
            <w:pPr>
              <w:spacing w:before="20" w:after="20"/>
              <w:rPr>
                <w:rFonts w:cs="Times New Roman"/>
                <w:sz w:val="24"/>
              </w:rPr>
            </w:pPr>
            <w:r w:rsidRPr="00DC794E">
              <w:rPr>
                <w:rFonts w:cs="Times New Roman"/>
                <w:b/>
                <w:sz w:val="24"/>
              </w:rPr>
              <w:t>What runs</w:t>
            </w:r>
          </w:p>
        </w:tc>
        <w:tc>
          <w:tcPr>
            <w:tcW w:w="2328" w:type="dxa"/>
            <w:shd w:val="clear" w:color="auto" w:fill="D9D9D9"/>
          </w:tcPr>
          <w:p w14:paraId="4AB10DB1" w14:textId="77777777" w:rsidR="0021351D" w:rsidRPr="00DC794E" w:rsidRDefault="00000000">
            <w:pPr>
              <w:spacing w:before="20" w:after="20"/>
              <w:rPr>
                <w:rFonts w:cs="Times New Roman"/>
                <w:sz w:val="24"/>
              </w:rPr>
            </w:pPr>
            <w:r w:rsidRPr="00DC794E">
              <w:rPr>
                <w:rFonts w:cs="Times New Roman"/>
                <w:b/>
                <w:sz w:val="24"/>
              </w:rPr>
              <w:t>What is active</w:t>
            </w:r>
          </w:p>
        </w:tc>
      </w:tr>
      <w:tr w:rsidR="0021351D" w:rsidRPr="00DC794E" w14:paraId="3E3AC7B7" w14:textId="77777777">
        <w:tc>
          <w:tcPr>
            <w:tcW w:w="2328" w:type="dxa"/>
          </w:tcPr>
          <w:p w14:paraId="61B1CF6D" w14:textId="77777777" w:rsidR="0021351D" w:rsidRPr="00DC794E" w:rsidRDefault="00000000">
            <w:pPr>
              <w:spacing w:before="20" w:after="20"/>
              <w:rPr>
                <w:rFonts w:cs="Times New Roman"/>
                <w:sz w:val="24"/>
              </w:rPr>
            </w:pPr>
            <w:r w:rsidRPr="00DC794E">
              <w:rPr>
                <w:rFonts w:cs="Times New Roman"/>
                <w:sz w:val="24"/>
              </w:rPr>
              <w:t>Machine mode</w:t>
            </w:r>
          </w:p>
        </w:tc>
        <w:tc>
          <w:tcPr>
            <w:tcW w:w="2328" w:type="dxa"/>
          </w:tcPr>
          <w:p w14:paraId="7D6F7431" w14:textId="77777777" w:rsidR="0021351D" w:rsidRPr="00DC794E" w:rsidRDefault="00000000">
            <w:pPr>
              <w:spacing w:before="20" w:after="20"/>
              <w:rPr>
                <w:rFonts w:cs="Times New Roman"/>
                <w:sz w:val="24"/>
              </w:rPr>
            </w:pPr>
            <w:r w:rsidRPr="00DC794E">
              <w:rPr>
                <w:rFonts w:cs="Times New Roman"/>
                <w:sz w:val="24"/>
              </w:rPr>
              <w:t>The state after reset, and the state returned to from any trap</w:t>
            </w:r>
          </w:p>
        </w:tc>
        <w:tc>
          <w:tcPr>
            <w:tcW w:w="2328" w:type="dxa"/>
          </w:tcPr>
          <w:p w14:paraId="37C975B6" w14:textId="77777777" w:rsidR="0021351D" w:rsidRPr="00DC794E" w:rsidRDefault="00000000">
            <w:pPr>
              <w:spacing w:before="20" w:after="20"/>
              <w:rPr>
                <w:rFonts w:cs="Times New Roman"/>
                <w:sz w:val="24"/>
              </w:rPr>
            </w:pPr>
            <w:r w:rsidRPr="00DC794E">
              <w:rPr>
                <w:rFonts w:cs="Times New Roman"/>
                <w:sz w:val="24"/>
              </w:rPr>
              <w:t>All code: bootloader, application, interrupt handlers</w:t>
            </w:r>
          </w:p>
        </w:tc>
        <w:tc>
          <w:tcPr>
            <w:tcW w:w="2328" w:type="dxa"/>
          </w:tcPr>
          <w:p w14:paraId="46B58EF9" w14:textId="77777777" w:rsidR="0021351D" w:rsidRPr="00DC794E" w:rsidRDefault="00000000">
            <w:pPr>
              <w:spacing w:before="20" w:after="20"/>
              <w:rPr>
                <w:rFonts w:cs="Times New Roman"/>
                <w:sz w:val="24"/>
              </w:rPr>
            </w:pPr>
            <w:r w:rsidRPr="00DC794E">
              <w:rPr>
                <w:rFonts w:cs="Times New Roman"/>
                <w:sz w:val="24"/>
              </w:rPr>
              <w:t>Everything. Every instruction and every control register is usable. User mode exists in the core and is not used: running only in machine mode is a firmware convention, not a hardware boundary</w:t>
            </w:r>
          </w:p>
        </w:tc>
      </w:tr>
      <w:tr w:rsidR="0021351D" w:rsidRPr="00DC794E" w14:paraId="1E2BAB1B" w14:textId="77777777">
        <w:tc>
          <w:tcPr>
            <w:tcW w:w="2328" w:type="dxa"/>
          </w:tcPr>
          <w:p w14:paraId="700C887A" w14:textId="77777777" w:rsidR="0021351D" w:rsidRPr="00DC794E" w:rsidRDefault="00000000">
            <w:pPr>
              <w:spacing w:before="20" w:after="20"/>
              <w:rPr>
                <w:rFonts w:cs="Times New Roman"/>
                <w:sz w:val="24"/>
              </w:rPr>
            </w:pPr>
            <w:r w:rsidRPr="00DC794E">
              <w:rPr>
                <w:rFonts w:cs="Times New Roman"/>
                <w:sz w:val="24"/>
              </w:rPr>
              <w:t>Sleep</w:t>
            </w:r>
          </w:p>
        </w:tc>
        <w:tc>
          <w:tcPr>
            <w:tcW w:w="2328" w:type="dxa"/>
          </w:tcPr>
          <w:p w14:paraId="2BDC97B9" w14:textId="77777777" w:rsidR="0021351D" w:rsidRPr="00DC794E" w:rsidRDefault="00000000">
            <w:pPr>
              <w:spacing w:before="20" w:after="20"/>
              <w:rPr>
                <w:rFonts w:cs="Times New Roman"/>
                <w:sz w:val="24"/>
              </w:rPr>
            </w:pPr>
            <w:r w:rsidRPr="00DC794E">
              <w:rPr>
                <w:rFonts w:cs="Times New Roman"/>
                <w:sz w:val="24"/>
              </w:rPr>
              <w:t>Executing the wait-for-</w:t>
            </w:r>
            <w:proofErr w:type="gramStart"/>
            <w:r w:rsidRPr="00DC794E">
              <w:rPr>
                <w:rFonts w:cs="Times New Roman"/>
                <w:sz w:val="24"/>
              </w:rPr>
              <w:t>interrupt</w:t>
            </w:r>
            <w:proofErr w:type="gramEnd"/>
            <w:r w:rsidRPr="00DC794E">
              <w:rPr>
                <w:rFonts w:cs="Times New Roman"/>
                <w:sz w:val="24"/>
              </w:rPr>
              <w:t xml:space="preserve"> instruction while no enabled interrupt is pending</w:t>
            </w:r>
          </w:p>
        </w:tc>
        <w:tc>
          <w:tcPr>
            <w:tcW w:w="2328" w:type="dxa"/>
          </w:tcPr>
          <w:p w14:paraId="48B56128" w14:textId="77777777" w:rsidR="0021351D" w:rsidRPr="00DC794E" w:rsidRDefault="00000000">
            <w:pPr>
              <w:spacing w:before="20" w:after="20"/>
              <w:rPr>
                <w:rFonts w:cs="Times New Roman"/>
                <w:sz w:val="24"/>
              </w:rPr>
            </w:pPr>
            <w:r w:rsidRPr="00DC794E">
              <w:rPr>
                <w:rFonts w:cs="Times New Roman"/>
                <w:sz w:val="24"/>
              </w:rPr>
              <w:t>Nothing. The pipeline is halted and the core stops its own clock</w:t>
            </w:r>
          </w:p>
        </w:tc>
        <w:tc>
          <w:tcPr>
            <w:tcW w:w="2328" w:type="dxa"/>
          </w:tcPr>
          <w:p w14:paraId="715D2A46" w14:textId="77777777" w:rsidR="0021351D" w:rsidRPr="00DC794E" w:rsidRDefault="00000000">
            <w:pPr>
              <w:spacing w:before="20" w:after="20"/>
              <w:rPr>
                <w:rFonts w:cs="Times New Roman"/>
                <w:sz w:val="24"/>
              </w:rPr>
            </w:pPr>
            <w:r w:rsidRPr="00DC794E">
              <w:rPr>
                <w:rFonts w:cs="Times New Roman"/>
                <w:sz w:val="24"/>
              </w:rPr>
              <w:t xml:space="preserve">The clock gate inside the core is closed and the sleep status output is high. Five events reopen it: an enabled interrupt, the non-maskable interrupt, a debug request, already being in </w:t>
            </w:r>
            <w:r w:rsidRPr="00DC794E">
              <w:rPr>
                <w:rFonts w:cs="Times New Roman"/>
                <w:sz w:val="24"/>
              </w:rPr>
              <w:lastRenderedPageBreak/>
              <w:t xml:space="preserve">debug mode, or </w:t>
            </w:r>
            <w:proofErr w:type="gramStart"/>
            <w:r w:rsidRPr="00DC794E">
              <w:rPr>
                <w:rFonts w:cs="Times New Roman"/>
                <w:sz w:val="24"/>
              </w:rPr>
              <w:t>single-step</w:t>
            </w:r>
            <w:proofErr w:type="gramEnd"/>
            <w:r w:rsidRPr="00DC794E">
              <w:rPr>
                <w:rFonts w:cs="Times New Roman"/>
                <w:sz w:val="24"/>
              </w:rPr>
              <w:t xml:space="preserve"> being active. The core never wakes itself</w:t>
            </w:r>
          </w:p>
        </w:tc>
      </w:tr>
      <w:tr w:rsidR="0021351D" w:rsidRPr="00DC794E" w14:paraId="57E370DB" w14:textId="77777777">
        <w:tc>
          <w:tcPr>
            <w:tcW w:w="2328" w:type="dxa"/>
          </w:tcPr>
          <w:p w14:paraId="0C4FDF09" w14:textId="77777777" w:rsidR="0021351D" w:rsidRPr="00DC794E" w:rsidRDefault="00000000">
            <w:pPr>
              <w:spacing w:before="20" w:after="20"/>
              <w:rPr>
                <w:rFonts w:cs="Times New Roman"/>
                <w:sz w:val="24"/>
              </w:rPr>
            </w:pPr>
            <w:r w:rsidRPr="00DC794E">
              <w:rPr>
                <w:rFonts w:cs="Times New Roman"/>
                <w:sz w:val="24"/>
              </w:rPr>
              <w:lastRenderedPageBreak/>
              <w:t>Debug mode</w:t>
            </w:r>
          </w:p>
        </w:tc>
        <w:tc>
          <w:tcPr>
            <w:tcW w:w="2328" w:type="dxa"/>
          </w:tcPr>
          <w:p w14:paraId="6F2C26E5" w14:textId="77777777" w:rsidR="0021351D" w:rsidRPr="00DC794E" w:rsidRDefault="00000000">
            <w:pPr>
              <w:spacing w:before="20" w:after="20"/>
              <w:rPr>
                <w:rFonts w:cs="Times New Roman"/>
                <w:sz w:val="24"/>
              </w:rPr>
            </w:pPr>
            <w:r w:rsidRPr="00DC794E">
              <w:rPr>
                <w:rFonts w:cs="Times New Roman"/>
                <w:sz w:val="24"/>
              </w:rPr>
              <w:t>The debug block raises the request input, a breakpoint instruction is executed, or a hardware trigger matches</w:t>
            </w:r>
          </w:p>
        </w:tc>
        <w:tc>
          <w:tcPr>
            <w:tcW w:w="2328" w:type="dxa"/>
          </w:tcPr>
          <w:p w14:paraId="0BDD1C1A" w14:textId="77777777" w:rsidR="0021351D" w:rsidRPr="00DC794E" w:rsidRDefault="00000000">
            <w:pPr>
              <w:spacing w:before="20" w:after="20"/>
              <w:rPr>
                <w:rFonts w:cs="Times New Roman"/>
                <w:sz w:val="24"/>
              </w:rPr>
            </w:pPr>
            <w:r w:rsidRPr="00DC794E">
              <w:rPr>
                <w:rFonts w:cs="Times New Roman"/>
                <w:sz w:val="24"/>
              </w:rPr>
              <w:t>The dispatch loop and command sequences at the debug halt address</w:t>
            </w:r>
          </w:p>
        </w:tc>
        <w:tc>
          <w:tcPr>
            <w:tcW w:w="2328" w:type="dxa"/>
          </w:tcPr>
          <w:p w14:paraId="3C8BBD21" w14:textId="77777777" w:rsidR="0021351D" w:rsidRPr="00DC794E" w:rsidRDefault="00000000">
            <w:pPr>
              <w:spacing w:before="20" w:after="20"/>
              <w:rPr>
                <w:rFonts w:cs="Times New Roman"/>
                <w:sz w:val="24"/>
              </w:rPr>
            </w:pPr>
            <w:r w:rsidRPr="00DC794E">
              <w:rPr>
                <w:rFonts w:cs="Times New Roman"/>
                <w:sz w:val="24"/>
              </w:rPr>
              <w:t xml:space="preserve">Ordinary interrupts are not taken, and the non-maskable interrupt is ignored as well. Memory is read and written over the debug block's own bus port and needs no halt. Reading a CPU register does need </w:t>
            </w:r>
            <w:proofErr w:type="gramStart"/>
            <w:r w:rsidRPr="00DC794E">
              <w:rPr>
                <w:rFonts w:cs="Times New Roman"/>
                <w:sz w:val="24"/>
              </w:rPr>
              <w:t>the halt</w:t>
            </w:r>
            <w:proofErr w:type="gramEnd"/>
            <w:r w:rsidRPr="00DC794E">
              <w:rPr>
                <w:rFonts w:cs="Times New Roman"/>
                <w:sz w:val="24"/>
              </w:rPr>
              <w:t>, because a register has no bus address: the debug block writes a short instruction sequence into the debug window, the core executes it and stores the value to a known address, and the debug block then reads that address</w:t>
            </w:r>
          </w:p>
        </w:tc>
      </w:tr>
    </w:tbl>
    <w:p w14:paraId="4B6D618B" w14:textId="77777777" w:rsidR="0044101E" w:rsidRPr="00DC794E" w:rsidRDefault="00000000">
      <w:pPr>
        <w:rPr>
          <w:rFonts w:cs="Times New Roman"/>
          <w:sz w:val="24"/>
        </w:rPr>
      </w:pPr>
      <w:r w:rsidRPr="00DC794E">
        <w:rPr>
          <w:rFonts w:cs="Times New Roman"/>
          <w:sz w:val="24"/>
        </w:rPr>
        <w:t xml:space="preserve">Entering sleep takes three steps and no register write. Firmware executes the wait-for-interrupt instruction; the controller leaves </w:t>
      </w:r>
      <w:proofErr w:type="gramStart"/>
      <w:r w:rsidRPr="00DC794E">
        <w:rPr>
          <w:rFonts w:cs="Times New Roman"/>
          <w:sz w:val="24"/>
        </w:rPr>
        <w:t>its</w:t>
      </w:r>
      <w:proofErr w:type="gramEnd"/>
      <w:r w:rsidRPr="00DC794E">
        <w:rPr>
          <w:rFonts w:cs="Times New Roman"/>
          <w:sz w:val="24"/>
        </w:rPr>
        <w:t xml:space="preserve"> decode state for an intermediate state where it drops its busy flag, stops issuing instruction requests and flushes the decode stage; on the next cycle it enters the sleep state and stays there. With the busy flag clear the core's clock enable falls, and the clock gate instantiated inside the core stops the core clock, which is where the saving comes from. The sleep status output is the inverse of that clock enable.</w:t>
      </w:r>
    </w:p>
    <w:p w14:paraId="3E43DF1F" w14:textId="77777777" w:rsidR="0044101E" w:rsidRPr="00DC794E" w:rsidRDefault="00000000">
      <w:pPr>
        <w:rPr>
          <w:rFonts w:cs="Times New Roman"/>
          <w:sz w:val="24"/>
        </w:rPr>
      </w:pPr>
      <w:r w:rsidRPr="00DC794E">
        <w:rPr>
          <w:rFonts w:cs="Times New Roman"/>
          <w:sz w:val="24"/>
        </w:rPr>
        <w:t xml:space="preserve">Leaving sleep needs one of five events: an enabled interrupt, the non-maskable interrupt, a debug request, already being in debug mode, or </w:t>
      </w:r>
      <w:proofErr w:type="gramStart"/>
      <w:r w:rsidRPr="00DC794E">
        <w:rPr>
          <w:rFonts w:cs="Times New Roman"/>
          <w:sz w:val="24"/>
        </w:rPr>
        <w:t>single-step</w:t>
      </w:r>
      <w:proofErr w:type="gramEnd"/>
      <w:r w:rsidRPr="00DC794E">
        <w:rPr>
          <w:rFonts w:cs="Times New Roman"/>
          <w:sz w:val="24"/>
        </w:rPr>
        <w:t xml:space="preserve"> being active. The core then re-fetches and, if </w:t>
      </w:r>
      <w:r w:rsidRPr="00DC794E">
        <w:rPr>
          <w:rFonts w:cs="Times New Roman"/>
          <w:sz w:val="24"/>
        </w:rPr>
        <w:lastRenderedPageBreak/>
        <w:t>the interrupt is also enabled globally, takes the handler. Nothing else wakes it: there is no timer inside the core, and no register a host can write to resume it.</w:t>
      </w:r>
    </w:p>
    <w:p w14:paraId="4CD388FE" w14:textId="77777777" w:rsidR="0044101E" w:rsidRPr="00DC794E" w:rsidRDefault="00000000">
      <w:pPr>
        <w:rPr>
          <w:rFonts w:cs="Times New Roman"/>
          <w:sz w:val="24"/>
        </w:rPr>
      </w:pPr>
      <w:r w:rsidRPr="00DC794E">
        <w:rPr>
          <w:rFonts w:cs="Times New Roman"/>
          <w:sz w:val="24"/>
        </w:rPr>
        <w:t xml:space="preserve">Two properties of the wake-up condition are worth stating because firmware depends on them. The pending signal is qualified by the per-source enable register alone and not by the global interrupt enable bit, so clearing a per-source enable removes that source's ability to wake the core at all - a sleep entered with every per-source enable clear is left only by the non-maskable interrupt or by a debug request. Conversely, clearing the global enable still allows the wake-up: the core resumes at the instruction after the wait, without taking the handler, which is the usual way to wait for an event without writing an interrupt service routine. In debug mode and in single-step </w:t>
      </w:r>
      <w:proofErr w:type="gramStart"/>
      <w:r w:rsidRPr="00DC794E">
        <w:rPr>
          <w:rFonts w:cs="Times New Roman"/>
          <w:sz w:val="24"/>
        </w:rPr>
        <w:t>the wait instruction</w:t>
      </w:r>
      <w:proofErr w:type="gramEnd"/>
      <w:r w:rsidRPr="00DC794E">
        <w:rPr>
          <w:rFonts w:cs="Times New Roman"/>
          <w:sz w:val="24"/>
        </w:rPr>
        <w:t xml:space="preserve"> behaves as a no-operation.</w:t>
      </w:r>
    </w:p>
    <w:p w14:paraId="6A3B6538" w14:textId="77777777" w:rsidR="0044101E" w:rsidRPr="00DC794E" w:rsidRDefault="00000000">
      <w:pPr>
        <w:rPr>
          <w:rFonts w:cs="Times New Roman"/>
          <w:sz w:val="24"/>
        </w:rPr>
      </w:pPr>
      <w:r w:rsidRPr="00DC794E">
        <w:rPr>
          <w:rFonts w:cs="Times New Roman"/>
          <w:sz w:val="24"/>
        </w:rPr>
        <w:t>The clock the core stops is its own. QSOC's clock controller keeps the CPU domain hardwired on, as Table 4-1 records, so the wait instruction does not interact with it. The sleep status leaves the wrapper as o_pwr_sleep, and it has no destination today because QSOC has no power manager.</w:t>
      </w:r>
    </w:p>
    <w:p w14:paraId="03A6F33C" w14:textId="77777777" w:rsidR="0018240E" w:rsidRPr="00DC794E" w:rsidRDefault="0018240E">
      <w:pPr>
        <w:spacing w:after="80"/>
        <w:rPr>
          <w:rFonts w:cs="Times New Roman"/>
          <w:sz w:val="24"/>
        </w:rPr>
      </w:pPr>
    </w:p>
    <w:p w14:paraId="36CDE8C3" w14:textId="77777777" w:rsidR="0018240E" w:rsidRPr="00DC794E" w:rsidRDefault="00000000">
      <w:pPr>
        <w:pStyle w:val="Heading2"/>
        <w:rPr>
          <w:sz w:val="24"/>
          <w:szCs w:val="24"/>
        </w:rPr>
      </w:pPr>
      <w:r w:rsidRPr="00DC794E">
        <w:rPr>
          <w:sz w:val="24"/>
          <w:szCs w:val="24"/>
        </w:rPr>
        <w:t>Features and Configurations</w:t>
      </w:r>
    </w:p>
    <w:p w14:paraId="146761E0" w14:textId="77777777" w:rsidR="0018240E" w:rsidRPr="00DC794E" w:rsidRDefault="00000000">
      <w:pPr>
        <w:rPr>
          <w:rFonts w:cs="Times New Roman"/>
          <w:sz w:val="24"/>
        </w:rPr>
      </w:pPr>
      <w:r w:rsidRPr="00DC794E">
        <w:rPr>
          <w:rFonts w:cs="Times New Roman"/>
          <w:sz w:val="24"/>
        </w:rPr>
        <w:t>Each row states the option, QSOC's pick, what the pick brings and what is lost without it. Rows differing from the published reference configuration for a core of this size class say so.</w:t>
      </w:r>
    </w:p>
    <w:p w14:paraId="5D228A77" w14:textId="77777777" w:rsidR="0018240E" w:rsidRPr="00DC794E" w:rsidRDefault="00000000">
      <w:pPr>
        <w:spacing w:before="120" w:after="40"/>
        <w:rPr>
          <w:rFonts w:cs="Times New Roman"/>
          <w:sz w:val="24"/>
        </w:rPr>
      </w:pPr>
      <w:r w:rsidRPr="00DC794E">
        <w:rPr>
          <w:rFonts w:cs="Times New Roman"/>
          <w:b/>
          <w:sz w:val="24"/>
        </w:rPr>
        <w:t>Table 6-4. CPU configuration</w:t>
      </w:r>
    </w:p>
    <w:tbl>
      <w:tblPr>
        <w:tblStyle w:val="TableGrid"/>
        <w:tblW w:w="0" w:type="auto"/>
        <w:tblLook w:val="04A0" w:firstRow="1" w:lastRow="0" w:firstColumn="1" w:lastColumn="0" w:noHBand="0" w:noVBand="1"/>
      </w:tblPr>
      <w:tblGrid>
        <w:gridCol w:w="570"/>
        <w:gridCol w:w="1483"/>
        <w:gridCol w:w="1780"/>
        <w:gridCol w:w="1596"/>
        <w:gridCol w:w="3875"/>
      </w:tblGrid>
      <w:tr w:rsidR="0018240E" w:rsidRPr="00DC794E" w14:paraId="4647284C" w14:textId="77777777" w:rsidTr="005B346D">
        <w:tc>
          <w:tcPr>
            <w:tcW w:w="453" w:type="dxa"/>
            <w:shd w:val="clear" w:color="auto" w:fill="D9D9D9"/>
          </w:tcPr>
          <w:p w14:paraId="1126EAFF" w14:textId="77777777" w:rsidR="0018240E" w:rsidRPr="00DC794E" w:rsidRDefault="00000000">
            <w:pPr>
              <w:spacing w:before="20" w:after="20"/>
              <w:rPr>
                <w:rFonts w:cs="Times New Roman"/>
                <w:sz w:val="24"/>
              </w:rPr>
            </w:pPr>
            <w:r w:rsidRPr="00DC794E">
              <w:rPr>
                <w:rFonts w:cs="Times New Roman"/>
                <w:b/>
                <w:sz w:val="24"/>
              </w:rPr>
              <w:t>No.</w:t>
            </w:r>
          </w:p>
        </w:tc>
        <w:tc>
          <w:tcPr>
            <w:tcW w:w="1337" w:type="dxa"/>
            <w:shd w:val="clear" w:color="auto" w:fill="D9D9D9"/>
          </w:tcPr>
          <w:p w14:paraId="1D120477" w14:textId="77777777" w:rsidR="0018240E" w:rsidRPr="00DC794E" w:rsidRDefault="00000000">
            <w:pPr>
              <w:spacing w:before="20" w:after="20"/>
              <w:rPr>
                <w:rFonts w:cs="Times New Roman"/>
                <w:sz w:val="24"/>
              </w:rPr>
            </w:pPr>
            <w:r w:rsidRPr="00DC794E">
              <w:rPr>
                <w:rFonts w:cs="Times New Roman"/>
                <w:b/>
                <w:sz w:val="24"/>
              </w:rPr>
              <w:t>Feature</w:t>
            </w:r>
          </w:p>
        </w:tc>
        <w:tc>
          <w:tcPr>
            <w:tcW w:w="1259" w:type="dxa"/>
            <w:shd w:val="clear" w:color="auto" w:fill="D9D9D9"/>
          </w:tcPr>
          <w:p w14:paraId="57421C2D" w14:textId="77777777" w:rsidR="0018240E" w:rsidRPr="00DC794E" w:rsidRDefault="00000000">
            <w:pPr>
              <w:spacing w:before="20" w:after="20"/>
              <w:rPr>
                <w:rFonts w:cs="Times New Roman"/>
                <w:sz w:val="24"/>
              </w:rPr>
            </w:pPr>
            <w:r w:rsidRPr="00DC794E">
              <w:rPr>
                <w:rFonts w:cs="Times New Roman"/>
                <w:b/>
                <w:sz w:val="24"/>
              </w:rPr>
              <w:t>Options</w:t>
            </w:r>
          </w:p>
        </w:tc>
        <w:tc>
          <w:tcPr>
            <w:tcW w:w="1130" w:type="dxa"/>
            <w:shd w:val="clear" w:color="auto" w:fill="D9D9D9"/>
          </w:tcPr>
          <w:p w14:paraId="1E3FC71C" w14:textId="77777777" w:rsidR="0018240E" w:rsidRPr="00DC794E" w:rsidRDefault="00000000">
            <w:pPr>
              <w:spacing w:before="20" w:after="20"/>
              <w:rPr>
                <w:rFonts w:cs="Times New Roman"/>
                <w:sz w:val="24"/>
              </w:rPr>
            </w:pPr>
            <w:r w:rsidRPr="00DC794E">
              <w:rPr>
                <w:rFonts w:cs="Times New Roman"/>
                <w:b/>
                <w:sz w:val="24"/>
              </w:rPr>
              <w:t>QSOC</w:t>
            </w:r>
          </w:p>
        </w:tc>
        <w:tc>
          <w:tcPr>
            <w:tcW w:w="5125" w:type="dxa"/>
            <w:shd w:val="clear" w:color="auto" w:fill="D9D9D9"/>
          </w:tcPr>
          <w:p w14:paraId="0FC65212" w14:textId="77777777" w:rsidR="0018240E" w:rsidRPr="00DC794E" w:rsidRDefault="00000000">
            <w:pPr>
              <w:spacing w:before="20" w:after="20"/>
              <w:rPr>
                <w:rFonts w:cs="Times New Roman"/>
                <w:sz w:val="24"/>
              </w:rPr>
            </w:pPr>
            <w:r w:rsidRPr="00DC794E">
              <w:rPr>
                <w:rFonts w:cs="Times New Roman"/>
                <w:b/>
                <w:sz w:val="24"/>
              </w:rPr>
              <w:t>Reason: when present, and when absent</w:t>
            </w:r>
          </w:p>
        </w:tc>
      </w:tr>
      <w:tr w:rsidR="0018240E" w:rsidRPr="00DC794E" w14:paraId="7C84A8B9" w14:textId="77777777" w:rsidTr="005B346D">
        <w:tc>
          <w:tcPr>
            <w:tcW w:w="453" w:type="dxa"/>
          </w:tcPr>
          <w:p w14:paraId="32E1C872" w14:textId="77777777" w:rsidR="0018240E" w:rsidRPr="00DC794E" w:rsidRDefault="00000000">
            <w:pPr>
              <w:spacing w:before="20" w:after="20"/>
              <w:rPr>
                <w:rFonts w:cs="Times New Roman"/>
                <w:sz w:val="24"/>
              </w:rPr>
            </w:pPr>
            <w:r w:rsidRPr="00DC794E">
              <w:rPr>
                <w:rFonts w:cs="Times New Roman"/>
                <w:sz w:val="24"/>
              </w:rPr>
              <w:t>1</w:t>
            </w:r>
          </w:p>
        </w:tc>
        <w:tc>
          <w:tcPr>
            <w:tcW w:w="1337" w:type="dxa"/>
          </w:tcPr>
          <w:p w14:paraId="1AD39947" w14:textId="77777777" w:rsidR="0018240E" w:rsidRPr="00DC794E" w:rsidRDefault="00000000">
            <w:pPr>
              <w:spacing w:before="20" w:after="20"/>
              <w:rPr>
                <w:rFonts w:cs="Times New Roman"/>
                <w:sz w:val="24"/>
              </w:rPr>
            </w:pPr>
            <w:r w:rsidRPr="00DC794E">
              <w:rPr>
                <w:rFonts w:cs="Times New Roman"/>
                <w:sz w:val="24"/>
              </w:rPr>
              <w:t>Base integer instruction set</w:t>
            </w:r>
          </w:p>
        </w:tc>
        <w:tc>
          <w:tcPr>
            <w:tcW w:w="1259" w:type="dxa"/>
          </w:tcPr>
          <w:p w14:paraId="42AC06CB" w14:textId="77777777" w:rsidR="0018240E" w:rsidRPr="00DC794E" w:rsidRDefault="00000000">
            <w:pPr>
              <w:spacing w:before="20" w:after="20"/>
              <w:rPr>
                <w:rFonts w:cs="Times New Roman"/>
                <w:sz w:val="24"/>
              </w:rPr>
            </w:pPr>
            <w:r w:rsidRPr="00DC794E">
              <w:rPr>
                <w:rFonts w:cs="Times New Roman"/>
                <w:sz w:val="24"/>
              </w:rPr>
              <w:t>RV32I / RV32E</w:t>
            </w:r>
          </w:p>
        </w:tc>
        <w:tc>
          <w:tcPr>
            <w:tcW w:w="1130" w:type="dxa"/>
          </w:tcPr>
          <w:p w14:paraId="5C8D76F5" w14:textId="77777777" w:rsidR="0018240E" w:rsidRPr="00DC794E" w:rsidRDefault="00000000">
            <w:pPr>
              <w:spacing w:before="20" w:after="20"/>
              <w:rPr>
                <w:rFonts w:cs="Times New Roman"/>
                <w:sz w:val="24"/>
              </w:rPr>
            </w:pPr>
            <w:r w:rsidRPr="00DC794E">
              <w:rPr>
                <w:rFonts w:cs="Times New Roman"/>
                <w:sz w:val="24"/>
              </w:rPr>
              <w:t>RV32I</w:t>
            </w:r>
          </w:p>
        </w:tc>
        <w:tc>
          <w:tcPr>
            <w:tcW w:w="5125" w:type="dxa"/>
          </w:tcPr>
          <w:p w14:paraId="3A196D58" w14:textId="77777777" w:rsidR="0018240E" w:rsidRPr="00DC794E" w:rsidRDefault="00000000">
            <w:pPr>
              <w:spacing w:before="20" w:after="20"/>
              <w:rPr>
                <w:rFonts w:cs="Times New Roman"/>
                <w:sz w:val="24"/>
              </w:rPr>
            </w:pPr>
            <w:r w:rsidRPr="00DC794E">
              <w:rPr>
                <w:rFonts w:cs="Times New Roman"/>
                <w:sz w:val="24"/>
              </w:rPr>
              <w:t xml:space="preserve">RV32I has thirty-two registers, the reduced set has only sixteen. With RV32I the standard compiler and the prebuilt libraries run as they are, with no modification. Without it, sixteen registers save </w:t>
            </w:r>
            <w:proofErr w:type="gramStart"/>
            <w:r w:rsidRPr="00DC794E">
              <w:rPr>
                <w:rFonts w:cs="Times New Roman"/>
                <w:sz w:val="24"/>
              </w:rPr>
              <w:t>flip-flops</w:t>
            </w:r>
            <w:proofErr w:type="gramEnd"/>
            <w:r w:rsidRPr="00DC794E">
              <w:rPr>
                <w:rFonts w:cs="Times New Roman"/>
                <w:sz w:val="24"/>
              </w:rPr>
              <w:t xml:space="preserve"> but the compiler </w:t>
            </w:r>
            <w:proofErr w:type="gramStart"/>
            <w:r w:rsidRPr="00DC794E">
              <w:rPr>
                <w:rFonts w:cs="Times New Roman"/>
                <w:sz w:val="24"/>
              </w:rPr>
              <w:t>has to</w:t>
            </w:r>
            <w:proofErr w:type="gramEnd"/>
            <w:r w:rsidRPr="00DC794E">
              <w:rPr>
                <w:rFonts w:cs="Times New Roman"/>
                <w:sz w:val="24"/>
              </w:rPr>
              <w:t xml:space="preserve"> spill registers to memory more often, which inflates the code and increases memory traffic - and code size is the resource that is constrained here, because the program lives in RAM. The </w:t>
            </w:r>
            <w:proofErr w:type="gramStart"/>
            <w:r w:rsidRPr="00DC794E">
              <w:rPr>
                <w:rFonts w:cs="Times New Roman"/>
                <w:sz w:val="24"/>
              </w:rPr>
              <w:t>saving is</w:t>
            </w:r>
            <w:proofErr w:type="gramEnd"/>
            <w:r w:rsidRPr="00DC794E">
              <w:rPr>
                <w:rFonts w:cs="Times New Roman"/>
                <w:sz w:val="24"/>
              </w:rPr>
              <w:t xml:space="preserve"> </w:t>
            </w:r>
            <w:proofErr w:type="gramStart"/>
            <w:r w:rsidRPr="00DC794E">
              <w:rPr>
                <w:rFonts w:cs="Times New Roman"/>
                <w:sz w:val="24"/>
              </w:rPr>
              <w:t>paid for</w:t>
            </w:r>
            <w:proofErr w:type="gramEnd"/>
            <w:r w:rsidRPr="00DC794E">
              <w:rPr>
                <w:rFonts w:cs="Times New Roman"/>
                <w:sz w:val="24"/>
              </w:rPr>
              <w:t xml:space="preserve"> twice.</w:t>
            </w:r>
          </w:p>
        </w:tc>
      </w:tr>
      <w:tr w:rsidR="0018240E" w:rsidRPr="00DC794E" w14:paraId="24A24209" w14:textId="77777777" w:rsidTr="005B346D">
        <w:tc>
          <w:tcPr>
            <w:tcW w:w="453" w:type="dxa"/>
          </w:tcPr>
          <w:p w14:paraId="0849C6A8" w14:textId="77777777" w:rsidR="0018240E" w:rsidRPr="00DC794E" w:rsidRDefault="00000000">
            <w:pPr>
              <w:spacing w:before="20" w:after="20"/>
              <w:rPr>
                <w:rFonts w:cs="Times New Roman"/>
                <w:sz w:val="24"/>
              </w:rPr>
            </w:pPr>
            <w:r w:rsidRPr="00DC794E">
              <w:rPr>
                <w:rFonts w:cs="Times New Roman"/>
                <w:sz w:val="24"/>
              </w:rPr>
              <w:lastRenderedPageBreak/>
              <w:t>2</w:t>
            </w:r>
          </w:p>
        </w:tc>
        <w:tc>
          <w:tcPr>
            <w:tcW w:w="1337" w:type="dxa"/>
          </w:tcPr>
          <w:p w14:paraId="1156E1D7" w14:textId="77777777" w:rsidR="0018240E" w:rsidRPr="00DC794E" w:rsidRDefault="00000000">
            <w:pPr>
              <w:spacing w:before="20" w:after="20"/>
              <w:rPr>
                <w:rFonts w:cs="Times New Roman"/>
                <w:sz w:val="24"/>
              </w:rPr>
            </w:pPr>
            <w:r w:rsidRPr="00DC794E">
              <w:rPr>
                <w:rFonts w:cs="Times New Roman"/>
                <w:sz w:val="24"/>
              </w:rPr>
              <w:t>Multiply and divide</w:t>
            </w:r>
          </w:p>
        </w:tc>
        <w:tc>
          <w:tcPr>
            <w:tcW w:w="1259" w:type="dxa"/>
          </w:tcPr>
          <w:p w14:paraId="4D22C188" w14:textId="77777777" w:rsidR="0018240E" w:rsidRPr="00DC794E" w:rsidRDefault="00000000">
            <w:pPr>
              <w:spacing w:before="20" w:after="20"/>
              <w:rPr>
                <w:rFonts w:cs="Times New Roman"/>
                <w:sz w:val="24"/>
              </w:rPr>
            </w:pPr>
            <w:r w:rsidRPr="00DC794E">
              <w:rPr>
                <w:rFonts w:cs="Times New Roman"/>
                <w:sz w:val="24"/>
              </w:rPr>
              <w:t>None / slow / fast / single cycle</w:t>
            </w:r>
          </w:p>
        </w:tc>
        <w:tc>
          <w:tcPr>
            <w:tcW w:w="1130" w:type="dxa"/>
          </w:tcPr>
          <w:p w14:paraId="496762BC" w14:textId="77777777" w:rsidR="0018240E" w:rsidRPr="00DC794E" w:rsidRDefault="00000000">
            <w:pPr>
              <w:spacing w:before="20" w:after="20"/>
              <w:rPr>
                <w:rFonts w:cs="Times New Roman"/>
                <w:sz w:val="24"/>
              </w:rPr>
            </w:pPr>
            <w:r w:rsidRPr="00DC794E">
              <w:rPr>
                <w:rFonts w:cs="Times New Roman"/>
                <w:sz w:val="24"/>
              </w:rPr>
              <w:t>Fast</w:t>
            </w:r>
          </w:p>
        </w:tc>
        <w:tc>
          <w:tcPr>
            <w:tcW w:w="5125" w:type="dxa"/>
          </w:tcPr>
          <w:p w14:paraId="1E43A875" w14:textId="77777777" w:rsidR="0018240E" w:rsidRPr="00DC794E" w:rsidRDefault="00000000">
            <w:pPr>
              <w:spacing w:before="20" w:after="20"/>
              <w:rPr>
                <w:rFonts w:cs="Times New Roman"/>
                <w:sz w:val="24"/>
              </w:rPr>
            </w:pPr>
            <w:r w:rsidRPr="00DC794E">
              <w:rPr>
                <w:rFonts w:cs="Times New Roman"/>
                <w:sz w:val="24"/>
              </w:rPr>
              <w:t xml:space="preserve">When present, a multiply takes three cycles and a divide iterates </w:t>
            </w:r>
            <w:proofErr w:type="gramStart"/>
            <w:r w:rsidRPr="00DC794E">
              <w:rPr>
                <w:rFonts w:cs="Times New Roman"/>
                <w:sz w:val="24"/>
              </w:rPr>
              <w:t>in</w:t>
            </w:r>
            <w:proofErr w:type="gramEnd"/>
            <w:r w:rsidRPr="00DC794E">
              <w:rPr>
                <w:rFonts w:cs="Times New Roman"/>
                <w:sz w:val="24"/>
              </w:rPr>
              <w:t xml:space="preserve"> hardware. With no multiplier at all the compiler emits library functions and a multiply costs tens of cycles, which the bootloader's checksum computation and every timer computation cannot tolerate. The single-cycle option removes the three stall cycles but puts a wide multiplier array on the critical path, risking the frequency target in exchange for a benefit that no expected workload needs.</w:t>
            </w:r>
          </w:p>
        </w:tc>
      </w:tr>
      <w:tr w:rsidR="0018240E" w:rsidRPr="00DC794E" w14:paraId="6F7F67F1" w14:textId="77777777" w:rsidTr="005B346D">
        <w:tc>
          <w:tcPr>
            <w:tcW w:w="453" w:type="dxa"/>
          </w:tcPr>
          <w:p w14:paraId="7FCC0937" w14:textId="77777777" w:rsidR="0018240E" w:rsidRPr="00DC794E" w:rsidRDefault="00000000">
            <w:pPr>
              <w:spacing w:before="20" w:after="20"/>
              <w:rPr>
                <w:rFonts w:cs="Times New Roman"/>
                <w:sz w:val="24"/>
              </w:rPr>
            </w:pPr>
            <w:r w:rsidRPr="00DC794E">
              <w:rPr>
                <w:rFonts w:cs="Times New Roman"/>
                <w:sz w:val="24"/>
              </w:rPr>
              <w:t>3</w:t>
            </w:r>
          </w:p>
        </w:tc>
        <w:tc>
          <w:tcPr>
            <w:tcW w:w="1337" w:type="dxa"/>
          </w:tcPr>
          <w:p w14:paraId="518A7ACA" w14:textId="77777777" w:rsidR="0018240E" w:rsidRPr="00DC794E" w:rsidRDefault="00000000">
            <w:pPr>
              <w:spacing w:before="20" w:after="20"/>
              <w:rPr>
                <w:rFonts w:cs="Times New Roman"/>
                <w:sz w:val="24"/>
              </w:rPr>
            </w:pPr>
            <w:r w:rsidRPr="00DC794E">
              <w:rPr>
                <w:rFonts w:cs="Times New Roman"/>
                <w:sz w:val="24"/>
              </w:rPr>
              <w:t>Bit manipulation</w:t>
            </w:r>
          </w:p>
        </w:tc>
        <w:tc>
          <w:tcPr>
            <w:tcW w:w="1259" w:type="dxa"/>
          </w:tcPr>
          <w:p w14:paraId="4895824E" w14:textId="77777777" w:rsidR="0018240E" w:rsidRPr="00DC794E" w:rsidRDefault="00000000">
            <w:pPr>
              <w:spacing w:before="20" w:after="20"/>
              <w:rPr>
                <w:rFonts w:cs="Times New Roman"/>
                <w:sz w:val="24"/>
              </w:rPr>
            </w:pPr>
            <w:r w:rsidRPr="00DC794E">
              <w:rPr>
                <w:rFonts w:cs="Times New Roman"/>
                <w:sz w:val="24"/>
              </w:rPr>
              <w:t>None / subsets</w:t>
            </w:r>
          </w:p>
        </w:tc>
        <w:tc>
          <w:tcPr>
            <w:tcW w:w="1130" w:type="dxa"/>
          </w:tcPr>
          <w:p w14:paraId="2AB4CBE5" w14:textId="77777777" w:rsidR="0018240E" w:rsidRPr="00DC794E" w:rsidRDefault="00000000">
            <w:pPr>
              <w:spacing w:before="20" w:after="20"/>
              <w:rPr>
                <w:rFonts w:cs="Times New Roman"/>
                <w:sz w:val="24"/>
              </w:rPr>
            </w:pPr>
            <w:r w:rsidRPr="00DC794E">
              <w:rPr>
                <w:rFonts w:cs="Times New Roman"/>
                <w:sz w:val="24"/>
              </w:rPr>
              <w:t>None</w:t>
            </w:r>
          </w:p>
        </w:tc>
        <w:tc>
          <w:tcPr>
            <w:tcW w:w="5125" w:type="dxa"/>
          </w:tcPr>
          <w:p w14:paraId="74FED6B2" w14:textId="77777777" w:rsidR="0018240E" w:rsidRPr="00DC794E" w:rsidRDefault="00000000">
            <w:pPr>
              <w:spacing w:before="20" w:after="20"/>
              <w:rPr>
                <w:rFonts w:cs="Times New Roman"/>
                <w:sz w:val="24"/>
              </w:rPr>
            </w:pPr>
            <w:r w:rsidRPr="00DC794E">
              <w:rPr>
                <w:rFonts w:cs="Times New Roman"/>
                <w:sz w:val="24"/>
              </w:rPr>
              <w:t>Leaving it out costs nothing here: none of the chosen libraries need it and the compiler does not emit it unless asked. Enabling it adds shift and mask hardware and would shorten some bitwise operations, but it is not part of the base architecture, so code that uses it would no longer build for a plain RV32I target.</w:t>
            </w:r>
          </w:p>
        </w:tc>
      </w:tr>
      <w:tr w:rsidR="0018240E" w:rsidRPr="00DC794E" w14:paraId="49E66945" w14:textId="77777777" w:rsidTr="005B346D">
        <w:tc>
          <w:tcPr>
            <w:tcW w:w="453" w:type="dxa"/>
          </w:tcPr>
          <w:p w14:paraId="05C37D5E" w14:textId="77777777" w:rsidR="0018240E" w:rsidRPr="00DC794E" w:rsidRDefault="00000000">
            <w:pPr>
              <w:spacing w:before="20" w:after="20"/>
              <w:rPr>
                <w:rFonts w:cs="Times New Roman"/>
                <w:sz w:val="24"/>
              </w:rPr>
            </w:pPr>
            <w:r w:rsidRPr="00DC794E">
              <w:rPr>
                <w:rFonts w:cs="Times New Roman"/>
                <w:sz w:val="24"/>
              </w:rPr>
              <w:t>4</w:t>
            </w:r>
          </w:p>
        </w:tc>
        <w:tc>
          <w:tcPr>
            <w:tcW w:w="1337" w:type="dxa"/>
          </w:tcPr>
          <w:p w14:paraId="37AD3985" w14:textId="77777777" w:rsidR="0018240E" w:rsidRPr="00DC794E" w:rsidRDefault="00000000">
            <w:pPr>
              <w:spacing w:before="20" w:after="20"/>
              <w:rPr>
                <w:rFonts w:cs="Times New Roman"/>
                <w:sz w:val="24"/>
              </w:rPr>
            </w:pPr>
            <w:r w:rsidRPr="00DC794E">
              <w:rPr>
                <w:rFonts w:cs="Times New Roman"/>
                <w:sz w:val="24"/>
              </w:rPr>
              <w:t>Compressed instructions</w:t>
            </w:r>
          </w:p>
        </w:tc>
        <w:tc>
          <w:tcPr>
            <w:tcW w:w="1259" w:type="dxa"/>
          </w:tcPr>
          <w:p w14:paraId="0B8469E7" w14:textId="77777777" w:rsidR="0018240E" w:rsidRPr="00DC794E" w:rsidRDefault="00000000">
            <w:pPr>
              <w:spacing w:before="20" w:after="20"/>
              <w:rPr>
                <w:rFonts w:cs="Times New Roman"/>
                <w:sz w:val="24"/>
              </w:rPr>
            </w:pPr>
            <w:proofErr w:type="spellStart"/>
            <w:r w:rsidRPr="00DC794E">
              <w:rPr>
                <w:rFonts w:cs="Times New Roman"/>
                <w:sz w:val="24"/>
              </w:rPr>
              <w:t>Zca</w:t>
            </w:r>
            <w:proofErr w:type="spellEnd"/>
            <w:r w:rsidRPr="00DC794E">
              <w:rPr>
                <w:rFonts w:cs="Times New Roman"/>
                <w:sz w:val="24"/>
              </w:rPr>
              <w:t xml:space="preserve"> / </w:t>
            </w:r>
            <w:proofErr w:type="spellStart"/>
            <w:r w:rsidRPr="00DC794E">
              <w:rPr>
                <w:rFonts w:cs="Times New Roman"/>
                <w:sz w:val="24"/>
              </w:rPr>
              <w:t>Zca+Zcb</w:t>
            </w:r>
            <w:proofErr w:type="spellEnd"/>
            <w:r w:rsidRPr="00DC794E">
              <w:rPr>
                <w:rFonts w:cs="Times New Roman"/>
                <w:sz w:val="24"/>
              </w:rPr>
              <w:t xml:space="preserve"> / </w:t>
            </w:r>
            <w:proofErr w:type="spellStart"/>
            <w:r w:rsidRPr="00DC794E">
              <w:rPr>
                <w:rFonts w:cs="Times New Roman"/>
                <w:sz w:val="24"/>
              </w:rPr>
              <w:t>Zca+Zcb+Zcmp</w:t>
            </w:r>
            <w:proofErr w:type="spellEnd"/>
          </w:p>
        </w:tc>
        <w:tc>
          <w:tcPr>
            <w:tcW w:w="1130" w:type="dxa"/>
          </w:tcPr>
          <w:p w14:paraId="71DF7A70" w14:textId="77777777" w:rsidR="0018240E" w:rsidRPr="00DC794E" w:rsidRDefault="00000000">
            <w:pPr>
              <w:spacing w:before="20" w:after="20"/>
              <w:rPr>
                <w:rFonts w:cs="Times New Roman"/>
                <w:sz w:val="24"/>
              </w:rPr>
            </w:pPr>
            <w:proofErr w:type="spellStart"/>
            <w:r w:rsidRPr="00DC794E">
              <w:rPr>
                <w:rFonts w:cs="Times New Roman"/>
                <w:sz w:val="24"/>
              </w:rPr>
              <w:t>Zca</w:t>
            </w:r>
            <w:proofErr w:type="spellEnd"/>
          </w:p>
        </w:tc>
        <w:tc>
          <w:tcPr>
            <w:tcW w:w="5125" w:type="dxa"/>
          </w:tcPr>
          <w:p w14:paraId="25690B62" w14:textId="77777777" w:rsidR="0018240E" w:rsidRPr="00DC794E" w:rsidRDefault="00000000">
            <w:pPr>
              <w:spacing w:before="20" w:after="20"/>
              <w:rPr>
                <w:rFonts w:cs="Times New Roman"/>
                <w:sz w:val="24"/>
              </w:rPr>
            </w:pPr>
            <w:proofErr w:type="spellStart"/>
            <w:r w:rsidRPr="00DC794E">
              <w:rPr>
                <w:rFonts w:cs="Times New Roman"/>
                <w:sz w:val="24"/>
              </w:rPr>
              <w:t>Zca</w:t>
            </w:r>
            <w:proofErr w:type="spellEnd"/>
            <w:r w:rsidRPr="00DC794E">
              <w:rPr>
                <w:rFonts w:cs="Times New Roman"/>
                <w:sz w:val="24"/>
              </w:rPr>
              <w:t xml:space="preserve"> provides the standard 16-bit encodings and typically cuts code size by about a quarter, which directly buys more space for the application. Without it every instruction is four bytes. The larger subsets compress more - byte and half-word forms, plus push and pop sequences for function entry and exit - and since code size is the deciding constraint they deserve measurement rather than dismissal. </w:t>
            </w:r>
            <w:r w:rsidRPr="00DC794E">
              <w:rPr>
                <w:rFonts w:cs="Times New Roman"/>
                <w:sz w:val="24"/>
              </w:rPr>
              <w:lastRenderedPageBreak/>
              <w:t xml:space="preserve">They were not chosen for the first version because they make the decoder larger and the reference configuration for this size class uses </w:t>
            </w:r>
            <w:proofErr w:type="spellStart"/>
            <w:r w:rsidRPr="00DC794E">
              <w:rPr>
                <w:rFonts w:cs="Times New Roman"/>
                <w:sz w:val="24"/>
              </w:rPr>
              <w:t>Zca</w:t>
            </w:r>
            <w:proofErr w:type="spellEnd"/>
            <w:r w:rsidRPr="00DC794E">
              <w:rPr>
                <w:rFonts w:cs="Times New Roman"/>
                <w:sz w:val="24"/>
              </w:rPr>
              <w:t xml:space="preserve"> only. This version chooses </w:t>
            </w:r>
            <w:proofErr w:type="spellStart"/>
            <w:r w:rsidRPr="00DC794E">
              <w:rPr>
                <w:rFonts w:cs="Times New Roman"/>
                <w:sz w:val="24"/>
              </w:rPr>
              <w:t>Zca</w:t>
            </w:r>
            <w:proofErr w:type="spellEnd"/>
            <w:r w:rsidRPr="00DC794E">
              <w:rPr>
                <w:rFonts w:cs="Times New Roman"/>
                <w:sz w:val="24"/>
              </w:rPr>
              <w:t xml:space="preserve">: </w:t>
            </w:r>
            <w:proofErr w:type="spellStart"/>
            <w:r w:rsidRPr="00DC794E">
              <w:rPr>
                <w:rFonts w:cs="Times New Roman"/>
                <w:sz w:val="24"/>
              </w:rPr>
              <w:t>Zca</w:t>
            </w:r>
            <w:proofErr w:type="spellEnd"/>
            <w:r w:rsidRPr="00DC794E">
              <w:rPr>
                <w:rFonts w:cs="Times New Roman"/>
                <w:sz w:val="24"/>
              </w:rPr>
              <w:t xml:space="preserve"> matches the rv32imc architecture string the toolchain emits by default, so no new compiler is </w:t>
            </w:r>
            <w:proofErr w:type="gramStart"/>
            <w:r w:rsidRPr="00DC794E">
              <w:rPr>
                <w:rFonts w:cs="Times New Roman"/>
                <w:sz w:val="24"/>
              </w:rPr>
              <w:t>needed</w:t>
            </w:r>
            <w:proofErr w:type="gramEnd"/>
            <w:r w:rsidRPr="00DC794E">
              <w:rPr>
                <w:rFonts w:cs="Times New Roman"/>
                <w:sz w:val="24"/>
              </w:rPr>
              <w:t xml:space="preserve"> and nobody </w:t>
            </w:r>
            <w:proofErr w:type="gramStart"/>
            <w:r w:rsidRPr="00DC794E">
              <w:rPr>
                <w:rFonts w:cs="Times New Roman"/>
                <w:sz w:val="24"/>
              </w:rPr>
              <w:t>has to</w:t>
            </w:r>
            <w:proofErr w:type="gramEnd"/>
            <w:r w:rsidRPr="00DC794E">
              <w:rPr>
                <w:rFonts w:cs="Times New Roman"/>
                <w:sz w:val="24"/>
              </w:rPr>
              <w:t xml:space="preserve"> check the support level. At 28nm the larger decoder is no longer the reason; the real reason to defer is toolchain risk</w:t>
            </w:r>
          </w:p>
        </w:tc>
      </w:tr>
      <w:tr w:rsidR="0018240E" w:rsidRPr="00DC794E" w14:paraId="1F2EEB07" w14:textId="77777777" w:rsidTr="005B346D">
        <w:tc>
          <w:tcPr>
            <w:tcW w:w="453" w:type="dxa"/>
          </w:tcPr>
          <w:p w14:paraId="27615E86" w14:textId="77777777" w:rsidR="0018240E" w:rsidRPr="00DC794E" w:rsidRDefault="00000000">
            <w:pPr>
              <w:spacing w:before="20" w:after="20"/>
              <w:rPr>
                <w:rFonts w:cs="Times New Roman"/>
                <w:sz w:val="24"/>
              </w:rPr>
            </w:pPr>
            <w:r w:rsidRPr="00DC794E">
              <w:rPr>
                <w:rFonts w:cs="Times New Roman"/>
                <w:sz w:val="24"/>
              </w:rPr>
              <w:lastRenderedPageBreak/>
              <w:t>5</w:t>
            </w:r>
          </w:p>
        </w:tc>
        <w:tc>
          <w:tcPr>
            <w:tcW w:w="1337" w:type="dxa"/>
          </w:tcPr>
          <w:p w14:paraId="5D740814" w14:textId="77777777" w:rsidR="0018240E" w:rsidRPr="00DC794E" w:rsidRDefault="00000000">
            <w:pPr>
              <w:spacing w:before="20" w:after="20"/>
              <w:rPr>
                <w:rFonts w:cs="Times New Roman"/>
                <w:sz w:val="24"/>
              </w:rPr>
            </w:pPr>
            <w:r w:rsidRPr="00DC794E">
              <w:rPr>
                <w:rFonts w:cs="Times New Roman"/>
                <w:sz w:val="24"/>
              </w:rPr>
              <w:t>Register file style</w:t>
            </w:r>
          </w:p>
        </w:tc>
        <w:tc>
          <w:tcPr>
            <w:tcW w:w="1259" w:type="dxa"/>
          </w:tcPr>
          <w:p w14:paraId="4766D975" w14:textId="77777777" w:rsidR="0018240E" w:rsidRPr="00DC794E" w:rsidRDefault="00000000">
            <w:pPr>
              <w:spacing w:before="20" w:after="20"/>
              <w:rPr>
                <w:rFonts w:cs="Times New Roman"/>
                <w:sz w:val="24"/>
              </w:rPr>
            </w:pPr>
            <w:r w:rsidRPr="00DC794E">
              <w:rPr>
                <w:rFonts w:cs="Times New Roman"/>
                <w:sz w:val="24"/>
              </w:rPr>
              <w:t>Flip-flop / latch</w:t>
            </w:r>
          </w:p>
        </w:tc>
        <w:tc>
          <w:tcPr>
            <w:tcW w:w="1130" w:type="dxa"/>
          </w:tcPr>
          <w:p w14:paraId="4FB13073" w14:textId="77777777" w:rsidR="0018240E" w:rsidRPr="00DC794E" w:rsidRDefault="00000000">
            <w:pPr>
              <w:spacing w:before="20" w:after="20"/>
              <w:rPr>
                <w:rFonts w:cs="Times New Roman"/>
                <w:sz w:val="24"/>
              </w:rPr>
            </w:pPr>
            <w:r w:rsidRPr="00DC794E">
              <w:rPr>
                <w:rFonts w:cs="Times New Roman"/>
                <w:sz w:val="24"/>
              </w:rPr>
              <w:t>Flip-flop</w:t>
            </w:r>
          </w:p>
        </w:tc>
        <w:tc>
          <w:tcPr>
            <w:tcW w:w="5125" w:type="dxa"/>
          </w:tcPr>
          <w:p w14:paraId="5B9C888A" w14:textId="77777777" w:rsidR="0018240E" w:rsidRPr="00DC794E" w:rsidRDefault="00000000">
            <w:pPr>
              <w:spacing w:before="20" w:after="20"/>
              <w:rPr>
                <w:rFonts w:cs="Times New Roman"/>
                <w:sz w:val="24"/>
              </w:rPr>
            </w:pPr>
            <w:r w:rsidRPr="00DC794E">
              <w:rPr>
                <w:rFonts w:cs="Times New Roman"/>
                <w:sz w:val="24"/>
              </w:rPr>
              <w:t xml:space="preserve">Flip-flops </w:t>
            </w:r>
            <w:proofErr w:type="spellStart"/>
            <w:r w:rsidRPr="00DC794E">
              <w:rPr>
                <w:rFonts w:cs="Times New Roman"/>
                <w:sz w:val="24"/>
              </w:rPr>
              <w:t>synthesise</w:t>
            </w:r>
            <w:proofErr w:type="spellEnd"/>
            <w:r w:rsidRPr="00DC794E">
              <w:rPr>
                <w:rFonts w:cs="Times New Roman"/>
                <w:sz w:val="24"/>
              </w:rPr>
              <w:t xml:space="preserve"> on every technology and on FPGA with no special handling. A latch-based register file is smaller for ASIC but needs a clock-gating structure that the technology may not support, and it does not map into FPGA fabric at all, so it would have to be swapped back for prototyping.</w:t>
            </w:r>
          </w:p>
        </w:tc>
      </w:tr>
      <w:tr w:rsidR="0018240E" w:rsidRPr="00DC794E" w14:paraId="13F31127" w14:textId="77777777" w:rsidTr="005B346D">
        <w:tc>
          <w:tcPr>
            <w:tcW w:w="453" w:type="dxa"/>
          </w:tcPr>
          <w:p w14:paraId="65FB3DAA" w14:textId="77777777" w:rsidR="0018240E" w:rsidRPr="00DC794E" w:rsidRDefault="00000000">
            <w:pPr>
              <w:spacing w:before="20" w:after="20"/>
              <w:rPr>
                <w:rFonts w:cs="Times New Roman"/>
                <w:sz w:val="24"/>
              </w:rPr>
            </w:pPr>
            <w:r w:rsidRPr="00DC794E">
              <w:rPr>
                <w:rFonts w:cs="Times New Roman"/>
                <w:sz w:val="24"/>
              </w:rPr>
              <w:t>6</w:t>
            </w:r>
          </w:p>
        </w:tc>
        <w:tc>
          <w:tcPr>
            <w:tcW w:w="1337" w:type="dxa"/>
          </w:tcPr>
          <w:p w14:paraId="72797F97" w14:textId="77777777" w:rsidR="0018240E" w:rsidRPr="00DC794E" w:rsidRDefault="00000000">
            <w:pPr>
              <w:spacing w:before="20" w:after="20"/>
              <w:rPr>
                <w:rFonts w:cs="Times New Roman"/>
                <w:sz w:val="24"/>
              </w:rPr>
            </w:pPr>
            <w:r w:rsidRPr="00DC794E">
              <w:rPr>
                <w:rFonts w:cs="Times New Roman"/>
                <w:sz w:val="24"/>
              </w:rPr>
              <w:t>Third pipeline stage</w:t>
            </w:r>
          </w:p>
        </w:tc>
        <w:tc>
          <w:tcPr>
            <w:tcW w:w="1259" w:type="dxa"/>
          </w:tcPr>
          <w:p w14:paraId="3A20C615" w14:textId="77777777" w:rsidR="0018240E" w:rsidRPr="00DC794E" w:rsidRDefault="00000000">
            <w:pPr>
              <w:spacing w:before="20" w:after="20"/>
              <w:rPr>
                <w:rFonts w:cs="Times New Roman"/>
                <w:sz w:val="24"/>
              </w:rPr>
            </w:pPr>
            <w:r w:rsidRPr="00DC794E">
              <w:rPr>
                <w:rFonts w:cs="Times New Roman"/>
                <w:sz w:val="24"/>
              </w:rPr>
              <w:t>Yes / no</w:t>
            </w:r>
          </w:p>
        </w:tc>
        <w:tc>
          <w:tcPr>
            <w:tcW w:w="1130" w:type="dxa"/>
          </w:tcPr>
          <w:p w14:paraId="165BE1C8" w14:textId="77777777" w:rsidR="0018240E" w:rsidRPr="00DC794E" w:rsidRDefault="00000000">
            <w:pPr>
              <w:spacing w:before="20" w:after="20"/>
              <w:rPr>
                <w:rFonts w:cs="Times New Roman"/>
                <w:sz w:val="24"/>
              </w:rPr>
            </w:pPr>
            <w:r w:rsidRPr="00DC794E">
              <w:rPr>
                <w:rFonts w:cs="Times New Roman"/>
                <w:sz w:val="24"/>
              </w:rPr>
              <w:t>No</w:t>
            </w:r>
          </w:p>
        </w:tc>
        <w:tc>
          <w:tcPr>
            <w:tcW w:w="5125" w:type="dxa"/>
          </w:tcPr>
          <w:p w14:paraId="5DF17A70" w14:textId="77777777" w:rsidR="0018240E" w:rsidRPr="00DC794E" w:rsidRDefault="00000000">
            <w:pPr>
              <w:spacing w:before="20" w:after="20"/>
              <w:rPr>
                <w:rFonts w:cs="Times New Roman"/>
                <w:sz w:val="24"/>
              </w:rPr>
            </w:pPr>
            <w:r w:rsidRPr="00DC794E">
              <w:rPr>
                <w:rFonts w:cs="Times New Roman"/>
                <w:sz w:val="24"/>
              </w:rPr>
              <w:t>Without it the register write happens in the second stage and the core keeps a depth of two stages, which means it is smaller and has a shorter branch penalty. With it the result of a data read can be forwarded while the next instruction executes, raising throughput on read-heavy code, in exchange for area and one more stage of forwarding logic. Not worth it for a microcontroller running peripheral drivers.</w:t>
            </w:r>
          </w:p>
        </w:tc>
      </w:tr>
      <w:tr w:rsidR="0018240E" w:rsidRPr="00DC794E" w14:paraId="3DE70E87" w14:textId="77777777" w:rsidTr="005B346D">
        <w:tc>
          <w:tcPr>
            <w:tcW w:w="453" w:type="dxa"/>
          </w:tcPr>
          <w:p w14:paraId="6EE5BF4F" w14:textId="77777777" w:rsidR="0018240E" w:rsidRPr="00DC794E" w:rsidRDefault="00000000">
            <w:pPr>
              <w:spacing w:before="20" w:after="20"/>
              <w:rPr>
                <w:rFonts w:cs="Times New Roman"/>
                <w:sz w:val="24"/>
              </w:rPr>
            </w:pPr>
            <w:r w:rsidRPr="00DC794E">
              <w:rPr>
                <w:rFonts w:cs="Times New Roman"/>
                <w:sz w:val="24"/>
              </w:rPr>
              <w:lastRenderedPageBreak/>
              <w:t>7</w:t>
            </w:r>
          </w:p>
        </w:tc>
        <w:tc>
          <w:tcPr>
            <w:tcW w:w="1337" w:type="dxa"/>
          </w:tcPr>
          <w:p w14:paraId="7EE9381A" w14:textId="77777777" w:rsidR="0018240E" w:rsidRPr="00DC794E" w:rsidRDefault="00000000">
            <w:pPr>
              <w:spacing w:before="20" w:after="20"/>
              <w:rPr>
                <w:rFonts w:cs="Times New Roman"/>
                <w:sz w:val="24"/>
              </w:rPr>
            </w:pPr>
            <w:r w:rsidRPr="00DC794E">
              <w:rPr>
                <w:rFonts w:cs="Times New Roman"/>
                <w:sz w:val="24"/>
              </w:rPr>
              <w:t>Branch target adder</w:t>
            </w:r>
          </w:p>
        </w:tc>
        <w:tc>
          <w:tcPr>
            <w:tcW w:w="1259" w:type="dxa"/>
          </w:tcPr>
          <w:p w14:paraId="541A27C5" w14:textId="77777777" w:rsidR="0018240E" w:rsidRPr="00DC794E" w:rsidRDefault="00000000">
            <w:pPr>
              <w:spacing w:before="20" w:after="20"/>
              <w:rPr>
                <w:rFonts w:cs="Times New Roman"/>
                <w:sz w:val="24"/>
              </w:rPr>
            </w:pPr>
            <w:r w:rsidRPr="00DC794E">
              <w:rPr>
                <w:rFonts w:cs="Times New Roman"/>
                <w:sz w:val="24"/>
              </w:rPr>
              <w:t>Yes / no</w:t>
            </w:r>
          </w:p>
        </w:tc>
        <w:tc>
          <w:tcPr>
            <w:tcW w:w="1130" w:type="dxa"/>
          </w:tcPr>
          <w:p w14:paraId="0A7480D1" w14:textId="77777777" w:rsidR="0018240E" w:rsidRPr="00DC794E" w:rsidRDefault="00000000">
            <w:pPr>
              <w:spacing w:before="20" w:after="20"/>
              <w:rPr>
                <w:rFonts w:cs="Times New Roman"/>
                <w:sz w:val="24"/>
              </w:rPr>
            </w:pPr>
            <w:r w:rsidRPr="00DC794E">
              <w:rPr>
                <w:rFonts w:cs="Times New Roman"/>
                <w:sz w:val="24"/>
              </w:rPr>
              <w:t>No</w:t>
            </w:r>
          </w:p>
        </w:tc>
        <w:tc>
          <w:tcPr>
            <w:tcW w:w="5125" w:type="dxa"/>
          </w:tcPr>
          <w:p w14:paraId="327E9A02" w14:textId="77777777" w:rsidR="0018240E" w:rsidRPr="00DC794E" w:rsidRDefault="00000000">
            <w:pPr>
              <w:spacing w:before="20" w:after="20"/>
              <w:rPr>
                <w:rFonts w:cs="Times New Roman"/>
                <w:sz w:val="24"/>
              </w:rPr>
            </w:pPr>
            <w:r w:rsidRPr="00DC794E">
              <w:rPr>
                <w:rFonts w:cs="Times New Roman"/>
                <w:sz w:val="24"/>
              </w:rPr>
              <w:t xml:space="preserve">When present, it computes the branch target address in a separate adder and removes one cycle for taken branches, in exchange for a second adder. When absent, taken branches </w:t>
            </w:r>
            <w:proofErr w:type="gramStart"/>
            <w:r w:rsidRPr="00DC794E">
              <w:rPr>
                <w:rFonts w:cs="Times New Roman"/>
                <w:sz w:val="24"/>
              </w:rPr>
              <w:t>pay</w:t>
            </w:r>
            <w:proofErr w:type="gramEnd"/>
            <w:r w:rsidRPr="00DC794E">
              <w:rPr>
                <w:rFonts w:cs="Times New Roman"/>
                <w:sz w:val="24"/>
              </w:rPr>
              <w:t xml:space="preserve"> that cycle. The reference configuration for this size class leaves it out and this design follows, because there is no measurement yet to justify the extra area.</w:t>
            </w:r>
          </w:p>
        </w:tc>
      </w:tr>
      <w:tr w:rsidR="0018240E" w:rsidRPr="00DC794E" w14:paraId="3A5F7D7E" w14:textId="77777777" w:rsidTr="005B346D">
        <w:tc>
          <w:tcPr>
            <w:tcW w:w="453" w:type="dxa"/>
          </w:tcPr>
          <w:p w14:paraId="642515AD" w14:textId="77777777" w:rsidR="0018240E" w:rsidRPr="00DC794E" w:rsidRDefault="00000000">
            <w:pPr>
              <w:spacing w:before="20" w:after="20"/>
              <w:rPr>
                <w:rFonts w:cs="Times New Roman"/>
                <w:sz w:val="24"/>
              </w:rPr>
            </w:pPr>
            <w:r w:rsidRPr="00DC794E">
              <w:rPr>
                <w:rFonts w:cs="Times New Roman"/>
                <w:sz w:val="24"/>
              </w:rPr>
              <w:t>8</w:t>
            </w:r>
          </w:p>
        </w:tc>
        <w:tc>
          <w:tcPr>
            <w:tcW w:w="1337" w:type="dxa"/>
          </w:tcPr>
          <w:p w14:paraId="7DBD765F" w14:textId="77777777" w:rsidR="0018240E" w:rsidRPr="00DC794E" w:rsidRDefault="00000000">
            <w:pPr>
              <w:spacing w:before="20" w:after="20"/>
              <w:rPr>
                <w:rFonts w:cs="Times New Roman"/>
                <w:sz w:val="24"/>
              </w:rPr>
            </w:pPr>
            <w:r w:rsidRPr="00DC794E">
              <w:rPr>
                <w:rFonts w:cs="Times New Roman"/>
                <w:sz w:val="24"/>
              </w:rPr>
              <w:t>Branch predictor</w:t>
            </w:r>
          </w:p>
        </w:tc>
        <w:tc>
          <w:tcPr>
            <w:tcW w:w="1259" w:type="dxa"/>
          </w:tcPr>
          <w:p w14:paraId="68730342" w14:textId="77777777" w:rsidR="0018240E" w:rsidRPr="00DC794E" w:rsidRDefault="00000000">
            <w:pPr>
              <w:spacing w:before="20" w:after="20"/>
              <w:rPr>
                <w:rFonts w:cs="Times New Roman"/>
                <w:sz w:val="24"/>
              </w:rPr>
            </w:pPr>
            <w:r w:rsidRPr="00DC794E">
              <w:rPr>
                <w:rFonts w:cs="Times New Roman"/>
                <w:sz w:val="24"/>
              </w:rPr>
              <w:t>Yes / no</w:t>
            </w:r>
          </w:p>
        </w:tc>
        <w:tc>
          <w:tcPr>
            <w:tcW w:w="1130" w:type="dxa"/>
          </w:tcPr>
          <w:p w14:paraId="1F50F8C9" w14:textId="77777777" w:rsidR="0018240E" w:rsidRPr="00DC794E" w:rsidRDefault="00000000">
            <w:pPr>
              <w:spacing w:before="20" w:after="20"/>
              <w:rPr>
                <w:rFonts w:cs="Times New Roman"/>
                <w:sz w:val="24"/>
              </w:rPr>
            </w:pPr>
            <w:r w:rsidRPr="00DC794E">
              <w:rPr>
                <w:rFonts w:cs="Times New Roman"/>
                <w:sz w:val="24"/>
              </w:rPr>
              <w:t>No</w:t>
            </w:r>
          </w:p>
        </w:tc>
        <w:tc>
          <w:tcPr>
            <w:tcW w:w="5125" w:type="dxa"/>
          </w:tcPr>
          <w:p w14:paraId="0064E987" w14:textId="77777777" w:rsidR="0018240E" w:rsidRPr="00DC794E" w:rsidRDefault="00000000">
            <w:pPr>
              <w:spacing w:before="20" w:after="20"/>
              <w:rPr>
                <w:rFonts w:cs="Times New Roman"/>
                <w:sz w:val="24"/>
              </w:rPr>
            </w:pPr>
            <w:r w:rsidRPr="00DC794E">
              <w:rPr>
                <w:rFonts w:cs="Times New Roman"/>
                <w:sz w:val="24"/>
              </w:rPr>
              <w:t xml:space="preserve">When absent, every </w:t>
            </w:r>
            <w:proofErr w:type="gramStart"/>
            <w:r w:rsidRPr="00DC794E">
              <w:rPr>
                <w:rFonts w:cs="Times New Roman"/>
                <w:sz w:val="24"/>
              </w:rPr>
              <w:t>taken branch</w:t>
            </w:r>
            <w:proofErr w:type="gramEnd"/>
            <w:r w:rsidRPr="00DC794E">
              <w:rPr>
                <w:rFonts w:cs="Times New Roman"/>
                <w:sz w:val="24"/>
              </w:rPr>
              <w:t xml:space="preserve"> empties the prefetch buffer. When present, correctly predicted branches avoid that bubble, but each misprediction costs more than the bubble it replaces, and the storage for the prediction state is significant relative to a core this small. At this frequency the bubble is cheap.</w:t>
            </w:r>
          </w:p>
        </w:tc>
      </w:tr>
      <w:tr w:rsidR="0018240E" w:rsidRPr="00DC794E" w14:paraId="4936A9F3" w14:textId="77777777" w:rsidTr="005B346D">
        <w:tc>
          <w:tcPr>
            <w:tcW w:w="453" w:type="dxa"/>
          </w:tcPr>
          <w:p w14:paraId="7C5E0D02" w14:textId="77777777" w:rsidR="0018240E" w:rsidRPr="00DC794E" w:rsidRDefault="00000000">
            <w:pPr>
              <w:spacing w:before="20" w:after="20"/>
              <w:rPr>
                <w:rFonts w:cs="Times New Roman"/>
                <w:sz w:val="24"/>
              </w:rPr>
            </w:pPr>
            <w:r w:rsidRPr="00DC794E">
              <w:rPr>
                <w:rFonts w:cs="Times New Roman"/>
                <w:sz w:val="24"/>
              </w:rPr>
              <w:t>9</w:t>
            </w:r>
          </w:p>
        </w:tc>
        <w:tc>
          <w:tcPr>
            <w:tcW w:w="1337" w:type="dxa"/>
          </w:tcPr>
          <w:p w14:paraId="3F2603D5" w14:textId="77777777" w:rsidR="0018240E" w:rsidRPr="00DC794E" w:rsidRDefault="00000000">
            <w:pPr>
              <w:spacing w:before="20" w:after="20"/>
              <w:rPr>
                <w:rFonts w:cs="Times New Roman"/>
                <w:sz w:val="24"/>
              </w:rPr>
            </w:pPr>
            <w:r w:rsidRPr="00DC794E">
              <w:rPr>
                <w:rFonts w:cs="Times New Roman"/>
                <w:sz w:val="24"/>
              </w:rPr>
              <w:t>Instruction cache</w:t>
            </w:r>
          </w:p>
        </w:tc>
        <w:tc>
          <w:tcPr>
            <w:tcW w:w="1259" w:type="dxa"/>
          </w:tcPr>
          <w:p w14:paraId="306DD0D5" w14:textId="77777777" w:rsidR="0018240E" w:rsidRPr="00DC794E" w:rsidRDefault="00000000">
            <w:pPr>
              <w:spacing w:before="20" w:after="20"/>
              <w:rPr>
                <w:rFonts w:cs="Times New Roman"/>
                <w:sz w:val="24"/>
              </w:rPr>
            </w:pPr>
            <w:r w:rsidRPr="00DC794E">
              <w:rPr>
                <w:rFonts w:cs="Times New Roman"/>
                <w:sz w:val="24"/>
              </w:rPr>
              <w:t>Yes / no</w:t>
            </w:r>
          </w:p>
        </w:tc>
        <w:tc>
          <w:tcPr>
            <w:tcW w:w="1130" w:type="dxa"/>
          </w:tcPr>
          <w:p w14:paraId="7FF135AB" w14:textId="77777777" w:rsidR="0018240E" w:rsidRPr="00DC794E" w:rsidRDefault="00000000">
            <w:pPr>
              <w:spacing w:before="20" w:after="20"/>
              <w:rPr>
                <w:rFonts w:cs="Times New Roman"/>
                <w:sz w:val="24"/>
              </w:rPr>
            </w:pPr>
            <w:r w:rsidRPr="00DC794E">
              <w:rPr>
                <w:rFonts w:cs="Times New Roman"/>
                <w:sz w:val="24"/>
              </w:rPr>
              <w:t>No</w:t>
            </w:r>
          </w:p>
        </w:tc>
        <w:tc>
          <w:tcPr>
            <w:tcW w:w="5125" w:type="dxa"/>
          </w:tcPr>
          <w:p w14:paraId="63A4ED76" w14:textId="77777777" w:rsidR="0018240E" w:rsidRPr="00DC794E" w:rsidRDefault="00000000">
            <w:pPr>
              <w:spacing w:before="20" w:after="20"/>
              <w:rPr>
                <w:rFonts w:cs="Times New Roman"/>
                <w:sz w:val="24"/>
              </w:rPr>
            </w:pPr>
            <w:r w:rsidRPr="00DC794E">
              <w:rPr>
                <w:rFonts w:cs="Times New Roman"/>
                <w:sz w:val="24"/>
              </w:rPr>
              <w:t xml:space="preserve">There is nothing useful to cache: the program lives in on-chip RAM and is reachable in a few cycles, so a cache would only add tag memory, data memory and a fill state machine to shorten </w:t>
            </w:r>
            <w:proofErr w:type="gramStart"/>
            <w:r w:rsidRPr="00DC794E">
              <w:rPr>
                <w:rFonts w:cs="Times New Roman"/>
                <w:sz w:val="24"/>
              </w:rPr>
              <w:t>an access</w:t>
            </w:r>
            <w:proofErr w:type="gramEnd"/>
            <w:r w:rsidRPr="00DC794E">
              <w:rPr>
                <w:rFonts w:cs="Times New Roman"/>
                <w:sz w:val="24"/>
              </w:rPr>
              <w:t xml:space="preserve"> that is already short. It would also make </w:t>
            </w:r>
            <w:proofErr w:type="gramStart"/>
            <w:r w:rsidRPr="00DC794E">
              <w:rPr>
                <w:rFonts w:cs="Times New Roman"/>
                <w:sz w:val="24"/>
              </w:rPr>
              <w:t>instruction</w:t>
            </w:r>
            <w:proofErr w:type="gramEnd"/>
            <w:r w:rsidRPr="00DC794E">
              <w:rPr>
                <w:rFonts w:cs="Times New Roman"/>
                <w:sz w:val="24"/>
              </w:rPr>
              <w:t xml:space="preserve"> fetch timing variable, complicating the boot and debug </w:t>
            </w:r>
            <w:proofErr w:type="spellStart"/>
            <w:r w:rsidRPr="00DC794E">
              <w:rPr>
                <w:rFonts w:cs="Times New Roman"/>
                <w:sz w:val="24"/>
              </w:rPr>
              <w:t>behaviour</w:t>
            </w:r>
            <w:proofErr w:type="spellEnd"/>
            <w:r w:rsidRPr="00DC794E">
              <w:rPr>
                <w:rFonts w:cs="Times New Roman"/>
                <w:sz w:val="24"/>
              </w:rPr>
              <w:t xml:space="preserve"> described elsewhere.</w:t>
            </w:r>
          </w:p>
        </w:tc>
      </w:tr>
      <w:tr w:rsidR="0018240E" w:rsidRPr="00DC794E" w14:paraId="577F73E9" w14:textId="77777777" w:rsidTr="005B346D">
        <w:tc>
          <w:tcPr>
            <w:tcW w:w="453" w:type="dxa"/>
          </w:tcPr>
          <w:p w14:paraId="5122A033" w14:textId="77777777" w:rsidR="0018240E" w:rsidRPr="00DC794E" w:rsidRDefault="00000000">
            <w:pPr>
              <w:spacing w:before="20" w:after="20"/>
              <w:rPr>
                <w:rFonts w:cs="Times New Roman"/>
                <w:sz w:val="24"/>
              </w:rPr>
            </w:pPr>
            <w:r w:rsidRPr="00DC794E">
              <w:rPr>
                <w:rFonts w:cs="Times New Roman"/>
                <w:sz w:val="24"/>
              </w:rPr>
              <w:t>10</w:t>
            </w:r>
          </w:p>
        </w:tc>
        <w:tc>
          <w:tcPr>
            <w:tcW w:w="1337" w:type="dxa"/>
          </w:tcPr>
          <w:p w14:paraId="3868A4F6" w14:textId="77777777" w:rsidR="0018240E" w:rsidRPr="00DC794E" w:rsidRDefault="00000000">
            <w:pPr>
              <w:spacing w:before="20" w:after="20"/>
              <w:rPr>
                <w:rFonts w:cs="Times New Roman"/>
                <w:sz w:val="24"/>
              </w:rPr>
            </w:pPr>
            <w:r w:rsidRPr="00DC794E">
              <w:rPr>
                <w:rFonts w:cs="Times New Roman"/>
                <w:sz w:val="24"/>
              </w:rPr>
              <w:t>Security hardening</w:t>
            </w:r>
          </w:p>
        </w:tc>
        <w:tc>
          <w:tcPr>
            <w:tcW w:w="1259" w:type="dxa"/>
          </w:tcPr>
          <w:p w14:paraId="218D4271" w14:textId="77777777" w:rsidR="0018240E" w:rsidRPr="00DC794E" w:rsidRDefault="00000000">
            <w:pPr>
              <w:spacing w:before="20" w:after="20"/>
              <w:rPr>
                <w:rFonts w:cs="Times New Roman"/>
                <w:sz w:val="24"/>
              </w:rPr>
            </w:pPr>
            <w:r w:rsidRPr="00DC794E">
              <w:rPr>
                <w:rFonts w:cs="Times New Roman"/>
                <w:sz w:val="24"/>
              </w:rPr>
              <w:t>Yes / no</w:t>
            </w:r>
          </w:p>
        </w:tc>
        <w:tc>
          <w:tcPr>
            <w:tcW w:w="1130" w:type="dxa"/>
          </w:tcPr>
          <w:p w14:paraId="433AB10F" w14:textId="77777777" w:rsidR="0018240E" w:rsidRPr="00DC794E" w:rsidRDefault="00000000">
            <w:pPr>
              <w:spacing w:before="20" w:after="20"/>
              <w:rPr>
                <w:rFonts w:cs="Times New Roman"/>
                <w:sz w:val="24"/>
              </w:rPr>
            </w:pPr>
            <w:r w:rsidRPr="00DC794E">
              <w:rPr>
                <w:rFonts w:cs="Times New Roman"/>
                <w:sz w:val="24"/>
              </w:rPr>
              <w:t>No</w:t>
            </w:r>
          </w:p>
        </w:tc>
        <w:tc>
          <w:tcPr>
            <w:tcW w:w="5125" w:type="dxa"/>
          </w:tcPr>
          <w:p w14:paraId="3DA75548" w14:textId="77777777" w:rsidR="0018240E" w:rsidRPr="00DC794E" w:rsidRDefault="00000000">
            <w:pPr>
              <w:spacing w:before="20" w:after="20"/>
              <w:rPr>
                <w:rFonts w:cs="Times New Roman"/>
                <w:sz w:val="24"/>
              </w:rPr>
            </w:pPr>
            <w:r w:rsidRPr="00DC794E">
              <w:rPr>
                <w:rFonts w:cs="Times New Roman"/>
                <w:sz w:val="24"/>
              </w:rPr>
              <w:t xml:space="preserve">Without it the core is a single copy of the logic. With it the whole core is </w:t>
            </w:r>
            <w:proofErr w:type="gramStart"/>
            <w:r w:rsidRPr="00DC794E">
              <w:rPr>
                <w:rFonts w:cs="Times New Roman"/>
                <w:sz w:val="24"/>
              </w:rPr>
              <w:t>duplicated</w:t>
            </w:r>
            <w:proofErr w:type="gramEnd"/>
            <w:r w:rsidRPr="00DC794E">
              <w:rPr>
                <w:rFonts w:cs="Times New Roman"/>
                <w:sz w:val="24"/>
              </w:rPr>
              <w:t xml:space="preserve"> and the two copies are </w:t>
            </w:r>
            <w:proofErr w:type="gramStart"/>
            <w:r w:rsidRPr="00DC794E">
              <w:rPr>
                <w:rFonts w:cs="Times New Roman"/>
                <w:sz w:val="24"/>
              </w:rPr>
              <w:t>compared</w:t>
            </w:r>
            <w:proofErr w:type="gramEnd"/>
            <w:r w:rsidRPr="00DC794E">
              <w:rPr>
                <w:rFonts w:cs="Times New Roman"/>
                <w:sz w:val="24"/>
              </w:rPr>
              <w:t xml:space="preserve"> every cycle, and memory error correction is enabled as well, </w:t>
            </w:r>
            <w:r w:rsidRPr="00DC794E">
              <w:rPr>
                <w:rFonts w:cs="Times New Roman"/>
                <w:sz w:val="24"/>
              </w:rPr>
              <w:lastRenderedPageBreak/>
              <w:t>which widens both memory interfaces from 32 bits to 39 and forces every memory in the system to carry those extra bits. That is a system-wide change for a threat model this project does not have.</w:t>
            </w:r>
          </w:p>
        </w:tc>
      </w:tr>
      <w:tr w:rsidR="0018240E" w:rsidRPr="00DC794E" w14:paraId="01561216" w14:textId="77777777" w:rsidTr="005B346D">
        <w:tc>
          <w:tcPr>
            <w:tcW w:w="453" w:type="dxa"/>
          </w:tcPr>
          <w:p w14:paraId="4F8E99CB" w14:textId="77777777" w:rsidR="0018240E" w:rsidRPr="00DC794E" w:rsidRDefault="00000000">
            <w:pPr>
              <w:spacing w:before="20" w:after="20"/>
              <w:rPr>
                <w:rFonts w:cs="Times New Roman"/>
                <w:sz w:val="24"/>
              </w:rPr>
            </w:pPr>
            <w:r w:rsidRPr="00DC794E">
              <w:rPr>
                <w:rFonts w:cs="Times New Roman"/>
                <w:sz w:val="24"/>
              </w:rPr>
              <w:lastRenderedPageBreak/>
              <w:t>11</w:t>
            </w:r>
          </w:p>
        </w:tc>
        <w:tc>
          <w:tcPr>
            <w:tcW w:w="1337" w:type="dxa"/>
          </w:tcPr>
          <w:p w14:paraId="2CAEED05" w14:textId="77777777" w:rsidR="0018240E" w:rsidRPr="00DC794E" w:rsidRDefault="00000000">
            <w:pPr>
              <w:spacing w:before="20" w:after="20"/>
              <w:rPr>
                <w:rFonts w:cs="Times New Roman"/>
                <w:sz w:val="24"/>
              </w:rPr>
            </w:pPr>
            <w:r w:rsidRPr="00DC794E">
              <w:rPr>
                <w:rFonts w:cs="Times New Roman"/>
                <w:sz w:val="24"/>
              </w:rPr>
              <w:t>Memory protection</w:t>
            </w:r>
          </w:p>
        </w:tc>
        <w:tc>
          <w:tcPr>
            <w:tcW w:w="1259" w:type="dxa"/>
          </w:tcPr>
          <w:p w14:paraId="4DC79E59" w14:textId="77777777" w:rsidR="0018240E" w:rsidRPr="00DC794E" w:rsidRDefault="00000000">
            <w:pPr>
              <w:spacing w:before="20" w:after="20"/>
              <w:rPr>
                <w:rFonts w:cs="Times New Roman"/>
                <w:sz w:val="24"/>
              </w:rPr>
            </w:pPr>
            <w:r w:rsidRPr="00DC794E">
              <w:rPr>
                <w:rFonts w:cs="Times New Roman"/>
                <w:sz w:val="24"/>
              </w:rPr>
              <w:t>Yes / no</w:t>
            </w:r>
          </w:p>
        </w:tc>
        <w:tc>
          <w:tcPr>
            <w:tcW w:w="1130" w:type="dxa"/>
          </w:tcPr>
          <w:p w14:paraId="7E12ABBF" w14:textId="77777777" w:rsidR="0018240E" w:rsidRPr="00DC794E" w:rsidRDefault="00000000">
            <w:pPr>
              <w:spacing w:before="20" w:after="20"/>
              <w:rPr>
                <w:rFonts w:cs="Times New Roman"/>
                <w:sz w:val="24"/>
              </w:rPr>
            </w:pPr>
            <w:r w:rsidRPr="00DC794E">
              <w:rPr>
                <w:rFonts w:cs="Times New Roman"/>
                <w:sz w:val="24"/>
              </w:rPr>
              <w:t>No</w:t>
            </w:r>
          </w:p>
        </w:tc>
        <w:tc>
          <w:tcPr>
            <w:tcW w:w="5125" w:type="dxa"/>
          </w:tcPr>
          <w:p w14:paraId="2D53C269" w14:textId="77777777" w:rsidR="0018240E" w:rsidRPr="00DC794E" w:rsidRDefault="00000000">
            <w:pPr>
              <w:spacing w:before="20" w:after="20"/>
              <w:rPr>
                <w:rFonts w:cs="Times New Roman"/>
                <w:sz w:val="24"/>
              </w:rPr>
            </w:pPr>
            <w:r w:rsidRPr="00DC794E">
              <w:rPr>
                <w:rFonts w:cs="Times New Roman"/>
                <w:sz w:val="24"/>
              </w:rPr>
              <w:t xml:space="preserve">Disabled. The wrapper instantiates the core with </w:t>
            </w:r>
            <w:proofErr w:type="spellStart"/>
            <w:r w:rsidRPr="00DC794E">
              <w:rPr>
                <w:rFonts w:cs="Times New Roman"/>
                <w:sz w:val="24"/>
              </w:rPr>
              <w:t>PMPEnable</w:t>
            </w:r>
            <w:proofErr w:type="spellEnd"/>
            <w:r w:rsidRPr="00DC794E">
              <w:rPr>
                <w:rFonts w:cs="Times New Roman"/>
                <w:sz w:val="24"/>
              </w:rPr>
              <w:t xml:space="preserve"> = 0, so the debug window is protected by convention rather than by hardware. Enabling it would cost three of the four checkers and would require the wrapper parameter to change with it</w:t>
            </w:r>
          </w:p>
        </w:tc>
      </w:tr>
      <w:tr w:rsidR="0018240E" w:rsidRPr="00DC794E" w14:paraId="47044B34" w14:textId="77777777" w:rsidTr="005B346D">
        <w:tc>
          <w:tcPr>
            <w:tcW w:w="453" w:type="dxa"/>
          </w:tcPr>
          <w:p w14:paraId="5E008499" w14:textId="77777777" w:rsidR="0018240E" w:rsidRPr="00DC794E" w:rsidRDefault="00000000">
            <w:pPr>
              <w:spacing w:before="20" w:after="20"/>
              <w:rPr>
                <w:rFonts w:cs="Times New Roman"/>
                <w:sz w:val="24"/>
              </w:rPr>
            </w:pPr>
            <w:r w:rsidRPr="00DC794E">
              <w:rPr>
                <w:rFonts w:cs="Times New Roman"/>
                <w:sz w:val="24"/>
              </w:rPr>
              <w:t>12</w:t>
            </w:r>
          </w:p>
        </w:tc>
        <w:tc>
          <w:tcPr>
            <w:tcW w:w="1337" w:type="dxa"/>
          </w:tcPr>
          <w:p w14:paraId="54EBBAAC" w14:textId="77777777" w:rsidR="0018240E" w:rsidRPr="00DC794E" w:rsidRDefault="00000000">
            <w:pPr>
              <w:spacing w:before="20" w:after="20"/>
              <w:rPr>
                <w:rFonts w:cs="Times New Roman"/>
                <w:sz w:val="24"/>
              </w:rPr>
            </w:pPr>
            <w:r w:rsidRPr="00DC794E">
              <w:rPr>
                <w:rFonts w:cs="Times New Roman"/>
                <w:sz w:val="24"/>
              </w:rPr>
              <w:t>Number of protection regions</w:t>
            </w:r>
          </w:p>
        </w:tc>
        <w:tc>
          <w:tcPr>
            <w:tcW w:w="1259" w:type="dxa"/>
          </w:tcPr>
          <w:p w14:paraId="72653CA9" w14:textId="77777777" w:rsidR="0018240E" w:rsidRPr="00DC794E" w:rsidRDefault="00000000">
            <w:pPr>
              <w:spacing w:before="20" w:after="20"/>
              <w:rPr>
                <w:rFonts w:cs="Times New Roman"/>
                <w:sz w:val="24"/>
              </w:rPr>
            </w:pPr>
            <w:r w:rsidRPr="00DC794E">
              <w:rPr>
                <w:rFonts w:cs="Times New Roman"/>
                <w:sz w:val="24"/>
              </w:rPr>
              <w:t>Up to 16</w:t>
            </w:r>
          </w:p>
        </w:tc>
        <w:tc>
          <w:tcPr>
            <w:tcW w:w="1130" w:type="dxa"/>
          </w:tcPr>
          <w:p w14:paraId="30D519FA" w14:textId="77777777" w:rsidR="0018240E" w:rsidRPr="00DC794E" w:rsidRDefault="00000000">
            <w:pPr>
              <w:spacing w:before="20" w:after="20"/>
              <w:rPr>
                <w:rFonts w:cs="Times New Roman"/>
                <w:sz w:val="24"/>
              </w:rPr>
            </w:pPr>
            <w:r w:rsidRPr="00DC794E">
              <w:rPr>
                <w:rFonts w:cs="Times New Roman"/>
                <w:sz w:val="24"/>
              </w:rPr>
              <w:t>0</w:t>
            </w:r>
          </w:p>
        </w:tc>
        <w:tc>
          <w:tcPr>
            <w:tcW w:w="5125" w:type="dxa"/>
          </w:tcPr>
          <w:p w14:paraId="7A526BF3" w14:textId="77777777" w:rsidR="0018240E" w:rsidRPr="00DC794E" w:rsidRDefault="00000000">
            <w:pPr>
              <w:spacing w:before="20" w:after="20"/>
              <w:rPr>
                <w:rFonts w:cs="Times New Roman"/>
                <w:sz w:val="24"/>
              </w:rPr>
            </w:pPr>
            <w:r w:rsidRPr="00DC794E">
              <w:rPr>
                <w:rFonts w:cs="Times New Roman"/>
                <w:sz w:val="24"/>
              </w:rPr>
              <w:t>Follows from row 11. The parameter is left at its default and no region is instantiated</w:t>
            </w:r>
          </w:p>
        </w:tc>
      </w:tr>
      <w:tr w:rsidR="0018240E" w:rsidRPr="00DC794E" w14:paraId="6782EE9F" w14:textId="77777777" w:rsidTr="005B346D">
        <w:tc>
          <w:tcPr>
            <w:tcW w:w="453" w:type="dxa"/>
          </w:tcPr>
          <w:p w14:paraId="0AC5E289" w14:textId="77777777" w:rsidR="0018240E" w:rsidRPr="00DC794E" w:rsidRDefault="00000000">
            <w:pPr>
              <w:spacing w:before="20" w:after="20"/>
              <w:rPr>
                <w:rFonts w:cs="Times New Roman"/>
                <w:sz w:val="24"/>
              </w:rPr>
            </w:pPr>
            <w:r w:rsidRPr="00DC794E">
              <w:rPr>
                <w:rFonts w:cs="Times New Roman"/>
                <w:sz w:val="24"/>
              </w:rPr>
              <w:t>13</w:t>
            </w:r>
          </w:p>
        </w:tc>
        <w:tc>
          <w:tcPr>
            <w:tcW w:w="1337" w:type="dxa"/>
          </w:tcPr>
          <w:p w14:paraId="649050AC" w14:textId="77777777" w:rsidR="0018240E" w:rsidRPr="00DC794E" w:rsidRDefault="00000000">
            <w:pPr>
              <w:spacing w:before="20" w:after="20"/>
              <w:rPr>
                <w:rFonts w:cs="Times New Roman"/>
                <w:sz w:val="24"/>
              </w:rPr>
            </w:pPr>
            <w:r w:rsidRPr="00DC794E">
              <w:rPr>
                <w:rFonts w:cs="Times New Roman"/>
                <w:sz w:val="24"/>
              </w:rPr>
              <w:t>Protection granularity</w:t>
            </w:r>
          </w:p>
        </w:tc>
        <w:tc>
          <w:tcPr>
            <w:tcW w:w="1259" w:type="dxa"/>
          </w:tcPr>
          <w:p w14:paraId="0F73CB73" w14:textId="77777777" w:rsidR="0018240E" w:rsidRPr="00DC794E" w:rsidRDefault="00000000">
            <w:pPr>
              <w:spacing w:before="20" w:after="20"/>
              <w:rPr>
                <w:rFonts w:cs="Times New Roman"/>
                <w:sz w:val="24"/>
              </w:rPr>
            </w:pPr>
            <w:r w:rsidRPr="00DC794E">
              <w:rPr>
                <w:rFonts w:cs="Times New Roman"/>
                <w:sz w:val="24"/>
              </w:rPr>
              <w:t>0 and up</w:t>
            </w:r>
          </w:p>
        </w:tc>
        <w:tc>
          <w:tcPr>
            <w:tcW w:w="1130" w:type="dxa"/>
          </w:tcPr>
          <w:p w14:paraId="6850C302" w14:textId="77777777" w:rsidR="0018240E" w:rsidRPr="00DC794E" w:rsidRDefault="00000000">
            <w:pPr>
              <w:spacing w:before="20" w:after="20"/>
              <w:rPr>
                <w:rFonts w:cs="Times New Roman"/>
                <w:sz w:val="24"/>
              </w:rPr>
            </w:pPr>
            <w:r w:rsidRPr="00DC794E">
              <w:rPr>
                <w:rFonts w:cs="Times New Roman"/>
                <w:sz w:val="24"/>
              </w:rPr>
              <w:t>-</w:t>
            </w:r>
          </w:p>
        </w:tc>
        <w:tc>
          <w:tcPr>
            <w:tcW w:w="5125" w:type="dxa"/>
          </w:tcPr>
          <w:p w14:paraId="7D560175" w14:textId="77777777" w:rsidR="0018240E" w:rsidRPr="00DC794E" w:rsidRDefault="00000000">
            <w:pPr>
              <w:spacing w:before="20" w:after="20"/>
              <w:rPr>
                <w:rFonts w:cs="Times New Roman"/>
                <w:sz w:val="24"/>
              </w:rPr>
            </w:pPr>
            <w:r w:rsidRPr="00DC794E">
              <w:rPr>
                <w:rFonts w:cs="Times New Roman"/>
                <w:sz w:val="24"/>
              </w:rPr>
              <w:t>Not applicable while protection is disabled</w:t>
            </w:r>
          </w:p>
        </w:tc>
      </w:tr>
      <w:tr w:rsidR="0018240E" w:rsidRPr="00DC794E" w14:paraId="6AFFC901" w14:textId="77777777" w:rsidTr="005B346D">
        <w:tc>
          <w:tcPr>
            <w:tcW w:w="453" w:type="dxa"/>
          </w:tcPr>
          <w:p w14:paraId="25093330" w14:textId="77777777" w:rsidR="0018240E" w:rsidRPr="00DC794E" w:rsidRDefault="00000000">
            <w:pPr>
              <w:spacing w:before="20" w:after="20"/>
              <w:rPr>
                <w:rFonts w:cs="Times New Roman"/>
                <w:sz w:val="24"/>
              </w:rPr>
            </w:pPr>
            <w:r w:rsidRPr="00DC794E">
              <w:rPr>
                <w:rFonts w:cs="Times New Roman"/>
                <w:sz w:val="24"/>
              </w:rPr>
              <w:t>14</w:t>
            </w:r>
          </w:p>
        </w:tc>
        <w:tc>
          <w:tcPr>
            <w:tcW w:w="1337" w:type="dxa"/>
          </w:tcPr>
          <w:p w14:paraId="6CFD81B7" w14:textId="77777777" w:rsidR="0018240E" w:rsidRPr="00DC794E" w:rsidRDefault="00000000">
            <w:pPr>
              <w:spacing w:before="20" w:after="20"/>
              <w:rPr>
                <w:rFonts w:cs="Times New Roman"/>
                <w:sz w:val="24"/>
              </w:rPr>
            </w:pPr>
            <w:r w:rsidRPr="00DC794E">
              <w:rPr>
                <w:rFonts w:cs="Times New Roman"/>
                <w:sz w:val="24"/>
              </w:rPr>
              <w:t>Debug support</w:t>
            </w:r>
          </w:p>
        </w:tc>
        <w:tc>
          <w:tcPr>
            <w:tcW w:w="1259" w:type="dxa"/>
          </w:tcPr>
          <w:p w14:paraId="54663C0B" w14:textId="77777777" w:rsidR="0018240E" w:rsidRPr="00DC794E" w:rsidRDefault="00000000">
            <w:pPr>
              <w:spacing w:before="20" w:after="20"/>
              <w:rPr>
                <w:rFonts w:cs="Times New Roman"/>
                <w:sz w:val="24"/>
              </w:rPr>
            </w:pPr>
            <w:r w:rsidRPr="00DC794E">
              <w:rPr>
                <w:rFonts w:cs="Times New Roman"/>
                <w:sz w:val="24"/>
              </w:rPr>
              <w:t xml:space="preserve">Always present, not </w:t>
            </w:r>
            <w:proofErr w:type="spellStart"/>
            <w:r w:rsidRPr="00DC794E">
              <w:rPr>
                <w:rFonts w:cs="Times New Roman"/>
                <w:sz w:val="24"/>
              </w:rPr>
              <w:t>parameterisable</w:t>
            </w:r>
            <w:proofErr w:type="spellEnd"/>
          </w:p>
        </w:tc>
        <w:tc>
          <w:tcPr>
            <w:tcW w:w="1130" w:type="dxa"/>
          </w:tcPr>
          <w:p w14:paraId="711A67DB" w14:textId="77777777" w:rsidR="0018240E" w:rsidRPr="00DC794E" w:rsidRDefault="00000000">
            <w:pPr>
              <w:spacing w:before="20" w:after="20"/>
              <w:rPr>
                <w:rFonts w:cs="Times New Roman"/>
                <w:sz w:val="24"/>
              </w:rPr>
            </w:pPr>
            <w:r w:rsidRPr="00DC794E">
              <w:rPr>
                <w:rFonts w:cs="Times New Roman"/>
                <w:sz w:val="24"/>
              </w:rPr>
              <w:t>Yes</w:t>
            </w:r>
          </w:p>
        </w:tc>
        <w:tc>
          <w:tcPr>
            <w:tcW w:w="5125" w:type="dxa"/>
          </w:tcPr>
          <w:p w14:paraId="1D0F320C" w14:textId="77777777" w:rsidR="0018240E" w:rsidRPr="00DC794E" w:rsidRDefault="00000000">
            <w:pPr>
              <w:spacing w:before="20" w:after="20"/>
              <w:rPr>
                <w:rFonts w:cs="Times New Roman"/>
                <w:sz w:val="24"/>
              </w:rPr>
            </w:pPr>
            <w:r w:rsidRPr="00DC794E">
              <w:rPr>
                <w:rFonts w:cs="Times New Roman"/>
                <w:sz w:val="24"/>
              </w:rPr>
              <w:t xml:space="preserve">This is not a configuration choice: the core has no parameter that removes the debug part. The debug request pin, debug mode and the </w:t>
            </w:r>
            <w:proofErr w:type="spellStart"/>
            <w:r w:rsidRPr="00DC794E">
              <w:rPr>
                <w:rFonts w:cs="Times New Roman"/>
                <w:sz w:val="24"/>
              </w:rPr>
              <w:t>dcsr</w:t>
            </w:r>
            <w:proofErr w:type="spellEnd"/>
            <w:r w:rsidRPr="00DC794E">
              <w:rPr>
                <w:rFonts w:cs="Times New Roman"/>
                <w:sz w:val="24"/>
              </w:rPr>
              <w:t xml:space="preserve"> and </w:t>
            </w:r>
            <w:proofErr w:type="spellStart"/>
            <w:r w:rsidRPr="00DC794E">
              <w:rPr>
                <w:rFonts w:cs="Times New Roman"/>
                <w:sz w:val="24"/>
              </w:rPr>
              <w:t>dpc</w:t>
            </w:r>
            <w:proofErr w:type="spellEnd"/>
            <w:r w:rsidRPr="00DC794E">
              <w:rPr>
                <w:rFonts w:cs="Times New Roman"/>
                <w:sz w:val="24"/>
              </w:rPr>
              <w:t xml:space="preserve"> registers are always present. Only the number of triggers is selectable, see row 15 of this table. This row is kept in the table to state plainly that QSOC uses that debug part, not to record a decision.</w:t>
            </w:r>
          </w:p>
        </w:tc>
      </w:tr>
      <w:tr w:rsidR="0018240E" w:rsidRPr="00DC794E" w14:paraId="2F3CBD57" w14:textId="77777777" w:rsidTr="005B346D">
        <w:tc>
          <w:tcPr>
            <w:tcW w:w="453" w:type="dxa"/>
          </w:tcPr>
          <w:p w14:paraId="71CF129D" w14:textId="77777777" w:rsidR="0018240E" w:rsidRPr="00DC794E" w:rsidRDefault="00000000">
            <w:pPr>
              <w:spacing w:before="20" w:after="20"/>
              <w:rPr>
                <w:rFonts w:cs="Times New Roman"/>
                <w:sz w:val="24"/>
              </w:rPr>
            </w:pPr>
            <w:r w:rsidRPr="00DC794E">
              <w:rPr>
                <w:rFonts w:cs="Times New Roman"/>
                <w:sz w:val="24"/>
              </w:rPr>
              <w:t>15</w:t>
            </w:r>
          </w:p>
        </w:tc>
        <w:tc>
          <w:tcPr>
            <w:tcW w:w="1337" w:type="dxa"/>
          </w:tcPr>
          <w:p w14:paraId="3009F690" w14:textId="77777777" w:rsidR="0018240E" w:rsidRPr="00DC794E" w:rsidRDefault="00000000">
            <w:pPr>
              <w:spacing w:before="20" w:after="20"/>
              <w:rPr>
                <w:rFonts w:cs="Times New Roman"/>
                <w:sz w:val="24"/>
              </w:rPr>
            </w:pPr>
            <w:r w:rsidRPr="00DC794E">
              <w:rPr>
                <w:rFonts w:cs="Times New Roman"/>
                <w:sz w:val="24"/>
              </w:rPr>
              <w:t>Hardware breakpoints</w:t>
            </w:r>
          </w:p>
        </w:tc>
        <w:tc>
          <w:tcPr>
            <w:tcW w:w="1259" w:type="dxa"/>
          </w:tcPr>
          <w:p w14:paraId="0944D0F3" w14:textId="77777777" w:rsidR="0018240E" w:rsidRPr="00DC794E" w:rsidRDefault="00000000">
            <w:pPr>
              <w:spacing w:before="20" w:after="20"/>
              <w:rPr>
                <w:rFonts w:cs="Times New Roman"/>
                <w:sz w:val="24"/>
              </w:rPr>
            </w:pPr>
            <w:r w:rsidRPr="00DC794E">
              <w:rPr>
                <w:rFonts w:cs="Times New Roman"/>
                <w:sz w:val="24"/>
              </w:rPr>
              <w:t>0 and up</w:t>
            </w:r>
          </w:p>
        </w:tc>
        <w:tc>
          <w:tcPr>
            <w:tcW w:w="1130" w:type="dxa"/>
          </w:tcPr>
          <w:p w14:paraId="3010BD90" w14:textId="77777777" w:rsidR="0018240E" w:rsidRPr="00DC794E" w:rsidRDefault="00000000">
            <w:pPr>
              <w:spacing w:before="20" w:after="20"/>
              <w:rPr>
                <w:rFonts w:cs="Times New Roman"/>
                <w:sz w:val="24"/>
              </w:rPr>
            </w:pPr>
            <w:r w:rsidRPr="00DC794E">
              <w:rPr>
                <w:rFonts w:cs="Times New Roman"/>
                <w:sz w:val="24"/>
              </w:rPr>
              <w:t>2</w:t>
            </w:r>
          </w:p>
        </w:tc>
        <w:tc>
          <w:tcPr>
            <w:tcW w:w="5125" w:type="dxa"/>
          </w:tcPr>
          <w:p w14:paraId="0D451B80" w14:textId="77777777" w:rsidR="0018240E" w:rsidRPr="00DC794E" w:rsidRDefault="00000000">
            <w:pPr>
              <w:spacing w:before="20" w:after="20"/>
              <w:rPr>
                <w:rFonts w:cs="Times New Roman"/>
                <w:sz w:val="24"/>
              </w:rPr>
            </w:pPr>
            <w:r w:rsidRPr="00DC794E">
              <w:rPr>
                <w:rFonts w:cs="Times New Roman"/>
                <w:sz w:val="24"/>
              </w:rPr>
              <w:t xml:space="preserve">Two triggers, one more than the core's default. A breakpoint can be placed in code that cannot be modified, including the ROM, and the second one is what lets a breakpoint still be set </w:t>
            </w:r>
            <w:r w:rsidRPr="00DC794E">
              <w:rPr>
                <w:rFonts w:cs="Times New Roman"/>
                <w:sz w:val="24"/>
              </w:rPr>
              <w:lastRenderedPageBreak/>
              <w:t>while the core is already stopped at the first</w:t>
            </w:r>
          </w:p>
        </w:tc>
      </w:tr>
      <w:tr w:rsidR="0018240E" w:rsidRPr="00DC794E" w14:paraId="16CD4A39" w14:textId="77777777" w:rsidTr="005B346D">
        <w:tc>
          <w:tcPr>
            <w:tcW w:w="453" w:type="dxa"/>
          </w:tcPr>
          <w:p w14:paraId="48388327" w14:textId="77777777" w:rsidR="0018240E" w:rsidRPr="00DC794E" w:rsidRDefault="00000000">
            <w:pPr>
              <w:spacing w:before="20" w:after="20"/>
              <w:rPr>
                <w:rFonts w:cs="Times New Roman"/>
                <w:sz w:val="24"/>
              </w:rPr>
            </w:pPr>
            <w:r w:rsidRPr="00DC794E">
              <w:rPr>
                <w:rFonts w:cs="Times New Roman"/>
                <w:sz w:val="24"/>
              </w:rPr>
              <w:lastRenderedPageBreak/>
              <w:t>16</w:t>
            </w:r>
          </w:p>
        </w:tc>
        <w:tc>
          <w:tcPr>
            <w:tcW w:w="1337" w:type="dxa"/>
          </w:tcPr>
          <w:p w14:paraId="3B0C531F" w14:textId="77777777" w:rsidR="0018240E" w:rsidRPr="00DC794E" w:rsidRDefault="00000000">
            <w:pPr>
              <w:spacing w:before="20" w:after="20"/>
              <w:rPr>
                <w:rFonts w:cs="Times New Roman"/>
                <w:sz w:val="24"/>
              </w:rPr>
            </w:pPr>
            <w:r w:rsidRPr="00DC794E">
              <w:rPr>
                <w:rFonts w:cs="Times New Roman"/>
                <w:sz w:val="24"/>
              </w:rPr>
              <w:t>Performance counters</w:t>
            </w:r>
          </w:p>
        </w:tc>
        <w:tc>
          <w:tcPr>
            <w:tcW w:w="1259" w:type="dxa"/>
          </w:tcPr>
          <w:p w14:paraId="62DDB1F0" w14:textId="77777777" w:rsidR="0018240E" w:rsidRPr="00DC794E" w:rsidRDefault="00000000">
            <w:pPr>
              <w:spacing w:before="20" w:after="20"/>
              <w:rPr>
                <w:rFonts w:cs="Times New Roman"/>
                <w:sz w:val="24"/>
              </w:rPr>
            </w:pPr>
            <w:r w:rsidRPr="00DC794E">
              <w:rPr>
                <w:rFonts w:cs="Times New Roman"/>
                <w:sz w:val="24"/>
              </w:rPr>
              <w:t>0 to 10</w:t>
            </w:r>
          </w:p>
        </w:tc>
        <w:tc>
          <w:tcPr>
            <w:tcW w:w="1130" w:type="dxa"/>
          </w:tcPr>
          <w:p w14:paraId="6E0030AE" w14:textId="77777777" w:rsidR="0018240E" w:rsidRPr="00DC794E" w:rsidRDefault="00000000">
            <w:pPr>
              <w:spacing w:before="20" w:after="20"/>
              <w:rPr>
                <w:rFonts w:cs="Times New Roman"/>
                <w:sz w:val="24"/>
              </w:rPr>
            </w:pPr>
            <w:r w:rsidRPr="00DC794E">
              <w:rPr>
                <w:rFonts w:cs="Times New Roman"/>
                <w:sz w:val="24"/>
              </w:rPr>
              <w:t>0</w:t>
            </w:r>
          </w:p>
        </w:tc>
        <w:tc>
          <w:tcPr>
            <w:tcW w:w="5125" w:type="dxa"/>
          </w:tcPr>
          <w:p w14:paraId="18588404" w14:textId="77777777" w:rsidR="0018240E" w:rsidRPr="00DC794E" w:rsidRDefault="00000000">
            <w:pPr>
              <w:spacing w:before="20" w:after="20"/>
              <w:rPr>
                <w:rFonts w:cs="Times New Roman"/>
                <w:sz w:val="24"/>
              </w:rPr>
            </w:pPr>
            <w:r w:rsidRPr="00DC794E">
              <w:rPr>
                <w:rFonts w:cs="Times New Roman"/>
                <w:sz w:val="24"/>
              </w:rPr>
              <w:t xml:space="preserve">The cycle counter and the retired instruction counter are always available and are enough to measure program load time and boot time. Additional event counters would be useful for tuning cache </w:t>
            </w:r>
            <w:proofErr w:type="spellStart"/>
            <w:r w:rsidRPr="00DC794E">
              <w:rPr>
                <w:rFonts w:cs="Times New Roman"/>
                <w:sz w:val="24"/>
              </w:rPr>
              <w:t>behaviour</w:t>
            </w:r>
            <w:proofErr w:type="spellEnd"/>
            <w:r w:rsidRPr="00DC794E">
              <w:rPr>
                <w:rFonts w:cs="Times New Roman"/>
                <w:sz w:val="24"/>
              </w:rPr>
              <w:t xml:space="preserve"> and branch </w:t>
            </w:r>
            <w:proofErr w:type="spellStart"/>
            <w:r w:rsidRPr="00DC794E">
              <w:rPr>
                <w:rFonts w:cs="Times New Roman"/>
                <w:sz w:val="24"/>
              </w:rPr>
              <w:t>behaviour</w:t>
            </w:r>
            <w:proofErr w:type="spellEnd"/>
            <w:r w:rsidRPr="00DC794E">
              <w:rPr>
                <w:rFonts w:cs="Times New Roman"/>
                <w:sz w:val="24"/>
              </w:rPr>
              <w:t xml:space="preserve">, </w:t>
            </w:r>
            <w:proofErr w:type="gramStart"/>
            <w:r w:rsidRPr="00DC794E">
              <w:rPr>
                <w:rFonts w:cs="Times New Roman"/>
                <w:sz w:val="24"/>
              </w:rPr>
              <w:t>neither</w:t>
            </w:r>
            <w:proofErr w:type="gramEnd"/>
            <w:r w:rsidRPr="00DC794E">
              <w:rPr>
                <w:rFonts w:cs="Times New Roman"/>
                <w:sz w:val="24"/>
              </w:rPr>
              <w:t xml:space="preserve"> of which </w:t>
            </w:r>
            <w:proofErr w:type="gramStart"/>
            <w:r w:rsidRPr="00DC794E">
              <w:rPr>
                <w:rFonts w:cs="Times New Roman"/>
                <w:sz w:val="24"/>
              </w:rPr>
              <w:t>exists</w:t>
            </w:r>
            <w:proofErr w:type="gramEnd"/>
            <w:r w:rsidRPr="00DC794E">
              <w:rPr>
                <w:rFonts w:cs="Times New Roman"/>
                <w:sz w:val="24"/>
              </w:rPr>
              <w:t xml:space="preserve"> here.</w:t>
            </w:r>
          </w:p>
        </w:tc>
      </w:tr>
      <w:tr w:rsidR="0018240E" w:rsidRPr="00DC794E" w14:paraId="2C52D2CB" w14:textId="77777777" w:rsidTr="005B346D">
        <w:tc>
          <w:tcPr>
            <w:tcW w:w="453" w:type="dxa"/>
          </w:tcPr>
          <w:p w14:paraId="5CA52C18" w14:textId="77777777" w:rsidR="0018240E" w:rsidRPr="00DC794E" w:rsidRDefault="00000000">
            <w:pPr>
              <w:spacing w:before="20" w:after="20"/>
              <w:rPr>
                <w:rFonts w:cs="Times New Roman"/>
                <w:sz w:val="24"/>
              </w:rPr>
            </w:pPr>
            <w:r w:rsidRPr="00DC794E">
              <w:rPr>
                <w:rFonts w:cs="Times New Roman"/>
                <w:sz w:val="24"/>
              </w:rPr>
              <w:t>17</w:t>
            </w:r>
          </w:p>
        </w:tc>
        <w:tc>
          <w:tcPr>
            <w:tcW w:w="1337" w:type="dxa"/>
          </w:tcPr>
          <w:p w14:paraId="4799882F" w14:textId="77777777" w:rsidR="0018240E" w:rsidRPr="00DC794E" w:rsidRDefault="00000000">
            <w:pPr>
              <w:spacing w:before="20" w:after="20"/>
              <w:rPr>
                <w:rFonts w:cs="Times New Roman"/>
                <w:sz w:val="24"/>
              </w:rPr>
            </w:pPr>
            <w:r w:rsidRPr="00DC794E">
              <w:rPr>
                <w:rFonts w:cs="Times New Roman"/>
                <w:sz w:val="24"/>
              </w:rPr>
              <w:t>Privilege level</w:t>
            </w:r>
          </w:p>
        </w:tc>
        <w:tc>
          <w:tcPr>
            <w:tcW w:w="1259" w:type="dxa"/>
          </w:tcPr>
          <w:p w14:paraId="680A4964" w14:textId="77777777" w:rsidR="0018240E" w:rsidRPr="00DC794E" w:rsidRDefault="00000000">
            <w:pPr>
              <w:spacing w:before="20" w:after="20"/>
              <w:rPr>
                <w:rFonts w:cs="Times New Roman"/>
                <w:sz w:val="24"/>
              </w:rPr>
            </w:pPr>
            <w:r w:rsidRPr="00DC794E">
              <w:rPr>
                <w:rFonts w:cs="Times New Roman"/>
                <w:sz w:val="24"/>
              </w:rPr>
              <w:t xml:space="preserve">Both levels always present, not </w:t>
            </w:r>
            <w:proofErr w:type="spellStart"/>
            <w:r w:rsidRPr="00DC794E">
              <w:rPr>
                <w:rFonts w:cs="Times New Roman"/>
                <w:sz w:val="24"/>
              </w:rPr>
              <w:t>parameterisable</w:t>
            </w:r>
            <w:proofErr w:type="spellEnd"/>
          </w:p>
        </w:tc>
        <w:tc>
          <w:tcPr>
            <w:tcW w:w="1130" w:type="dxa"/>
          </w:tcPr>
          <w:p w14:paraId="6DAE64C1" w14:textId="77777777" w:rsidR="0018240E" w:rsidRPr="00DC794E" w:rsidRDefault="00000000">
            <w:pPr>
              <w:spacing w:before="20" w:after="20"/>
              <w:rPr>
                <w:rFonts w:cs="Times New Roman"/>
                <w:sz w:val="24"/>
              </w:rPr>
            </w:pPr>
            <w:r w:rsidRPr="00DC794E">
              <w:rPr>
                <w:rFonts w:cs="Times New Roman"/>
                <w:sz w:val="24"/>
              </w:rPr>
              <w:t>Software convention: machine only</w:t>
            </w:r>
          </w:p>
        </w:tc>
        <w:tc>
          <w:tcPr>
            <w:tcW w:w="5125" w:type="dxa"/>
          </w:tcPr>
          <w:p w14:paraId="565C41BD" w14:textId="77777777" w:rsidR="0018240E" w:rsidRPr="00DC794E" w:rsidRDefault="00000000">
            <w:pPr>
              <w:spacing w:before="20" w:after="20"/>
              <w:rPr>
                <w:rFonts w:cs="Times New Roman"/>
                <w:sz w:val="24"/>
              </w:rPr>
            </w:pPr>
            <w:r w:rsidRPr="00DC794E">
              <w:rPr>
                <w:rFonts w:cs="Times New Roman"/>
                <w:sz w:val="24"/>
              </w:rPr>
              <w:t xml:space="preserve">This is not a configuration choice. The core declares user mode hard-wired in the </w:t>
            </w:r>
            <w:proofErr w:type="spellStart"/>
            <w:r w:rsidRPr="00DC794E">
              <w:rPr>
                <w:rFonts w:cs="Times New Roman"/>
                <w:sz w:val="24"/>
              </w:rPr>
              <w:t>misa</w:t>
            </w:r>
            <w:proofErr w:type="spellEnd"/>
            <w:r w:rsidRPr="00DC794E">
              <w:rPr>
                <w:rFonts w:cs="Times New Roman"/>
                <w:sz w:val="24"/>
              </w:rPr>
              <w:t xml:space="preserve"> register and there is no parameter that removes it; the </w:t>
            </w:r>
            <w:proofErr w:type="spellStart"/>
            <w:r w:rsidRPr="00DC794E">
              <w:rPr>
                <w:rFonts w:cs="Times New Roman"/>
                <w:sz w:val="24"/>
              </w:rPr>
              <w:t>mstatus.MPP</w:t>
            </w:r>
            <w:proofErr w:type="spellEnd"/>
            <w:r w:rsidRPr="00DC794E">
              <w:rPr>
                <w:rFonts w:cs="Times New Roman"/>
                <w:sz w:val="24"/>
              </w:rPr>
              <w:t xml:space="preserve"> field even resets to the user value, so software only </w:t>
            </w:r>
            <w:proofErr w:type="gramStart"/>
            <w:r w:rsidRPr="00DC794E">
              <w:rPr>
                <w:rFonts w:cs="Times New Roman"/>
                <w:sz w:val="24"/>
              </w:rPr>
              <w:t>has to</w:t>
            </w:r>
            <w:proofErr w:type="gramEnd"/>
            <w:r w:rsidRPr="00DC794E">
              <w:rPr>
                <w:rFonts w:cs="Times New Roman"/>
                <w:sz w:val="24"/>
              </w:rPr>
              <w:t xml:space="preserve"> write </w:t>
            </w:r>
            <w:proofErr w:type="spellStart"/>
            <w:r w:rsidRPr="00DC794E">
              <w:rPr>
                <w:rFonts w:cs="Times New Roman"/>
                <w:sz w:val="24"/>
              </w:rPr>
              <w:t>mstatus</w:t>
            </w:r>
            <w:proofErr w:type="spellEnd"/>
            <w:r w:rsidRPr="00DC794E">
              <w:rPr>
                <w:rFonts w:cs="Times New Roman"/>
                <w:sz w:val="24"/>
              </w:rPr>
              <w:t xml:space="preserve"> and execute </w:t>
            </w:r>
            <w:proofErr w:type="spellStart"/>
            <w:r w:rsidRPr="00DC794E">
              <w:rPr>
                <w:rFonts w:cs="Times New Roman"/>
                <w:sz w:val="24"/>
              </w:rPr>
              <w:t>mret</w:t>
            </w:r>
            <w:proofErr w:type="spellEnd"/>
            <w:r w:rsidRPr="00DC794E">
              <w:rPr>
                <w:rFonts w:cs="Times New Roman"/>
                <w:sz w:val="24"/>
              </w:rPr>
              <w:t xml:space="preserve"> to enter user mode. QSOC's choice to run in machine mode only is a software convention, which means the firmware </w:t>
            </w:r>
            <w:proofErr w:type="gramStart"/>
            <w:r w:rsidRPr="00DC794E">
              <w:rPr>
                <w:rFonts w:cs="Times New Roman"/>
                <w:sz w:val="24"/>
              </w:rPr>
              <w:t>has to</w:t>
            </w:r>
            <w:proofErr w:type="gramEnd"/>
            <w:r w:rsidRPr="00DC794E">
              <w:rPr>
                <w:rFonts w:cs="Times New Roman"/>
                <w:sz w:val="24"/>
              </w:rPr>
              <w:t xml:space="preserve"> uphold it itself, not a boundary enforced by hardware. Worth knowing if the firmware ever does enter user mode: on this core interrupts are still taken while in user mode regardless of the global enable bit.</w:t>
            </w:r>
          </w:p>
        </w:tc>
      </w:tr>
      <w:tr w:rsidR="0018240E" w:rsidRPr="00DC794E" w14:paraId="2CF3CEDB" w14:textId="77777777" w:rsidTr="005B346D">
        <w:tc>
          <w:tcPr>
            <w:tcW w:w="453" w:type="dxa"/>
          </w:tcPr>
          <w:p w14:paraId="006D7524" w14:textId="77777777" w:rsidR="0018240E" w:rsidRPr="00DC794E" w:rsidRDefault="00000000">
            <w:pPr>
              <w:spacing w:before="20" w:after="20"/>
              <w:rPr>
                <w:rFonts w:cs="Times New Roman"/>
                <w:sz w:val="24"/>
              </w:rPr>
            </w:pPr>
            <w:r w:rsidRPr="00DC794E">
              <w:rPr>
                <w:rFonts w:cs="Times New Roman"/>
                <w:sz w:val="24"/>
              </w:rPr>
              <w:t>18</w:t>
            </w:r>
          </w:p>
        </w:tc>
        <w:tc>
          <w:tcPr>
            <w:tcW w:w="1337" w:type="dxa"/>
          </w:tcPr>
          <w:p w14:paraId="02338CD2" w14:textId="77777777" w:rsidR="0018240E" w:rsidRPr="00DC794E" w:rsidRDefault="00000000">
            <w:pPr>
              <w:spacing w:before="20" w:after="20"/>
              <w:rPr>
                <w:rFonts w:cs="Times New Roman"/>
                <w:sz w:val="24"/>
              </w:rPr>
            </w:pPr>
            <w:r w:rsidRPr="00DC794E">
              <w:rPr>
                <w:rFonts w:cs="Times New Roman"/>
                <w:sz w:val="24"/>
              </w:rPr>
              <w:t>Boot address</w:t>
            </w:r>
          </w:p>
        </w:tc>
        <w:tc>
          <w:tcPr>
            <w:tcW w:w="1259" w:type="dxa"/>
          </w:tcPr>
          <w:p w14:paraId="0EAE043F" w14:textId="77777777" w:rsidR="0018240E" w:rsidRPr="00DC794E" w:rsidRDefault="00000000">
            <w:pPr>
              <w:spacing w:before="20" w:after="20"/>
              <w:rPr>
                <w:rFonts w:cs="Times New Roman"/>
                <w:sz w:val="24"/>
              </w:rPr>
            </w:pPr>
            <w:r w:rsidRPr="00DC794E">
              <w:rPr>
                <w:rFonts w:cs="Times New Roman"/>
                <w:sz w:val="24"/>
              </w:rPr>
              <w:t>Any value aligned to 256 bytes</w:t>
            </w:r>
          </w:p>
        </w:tc>
        <w:tc>
          <w:tcPr>
            <w:tcW w:w="1130" w:type="dxa"/>
          </w:tcPr>
          <w:p w14:paraId="44E5AD74" w14:textId="77777777" w:rsidR="0018240E" w:rsidRPr="00DC794E" w:rsidRDefault="00000000">
            <w:pPr>
              <w:spacing w:before="20" w:after="20"/>
              <w:rPr>
                <w:rFonts w:cs="Times New Roman"/>
                <w:sz w:val="24"/>
              </w:rPr>
            </w:pPr>
            <w:r w:rsidRPr="00DC794E">
              <w:rPr>
                <w:rFonts w:cs="Times New Roman"/>
                <w:sz w:val="24"/>
              </w:rPr>
              <w:t>0x0000_0000</w:t>
            </w:r>
          </w:p>
        </w:tc>
        <w:tc>
          <w:tcPr>
            <w:tcW w:w="5125" w:type="dxa"/>
          </w:tcPr>
          <w:p w14:paraId="3A3C0E0D" w14:textId="77777777" w:rsidR="0018240E" w:rsidRPr="00DC794E" w:rsidRDefault="00000000">
            <w:pPr>
              <w:spacing w:before="20" w:after="20"/>
              <w:rPr>
                <w:rFonts w:cs="Times New Roman"/>
                <w:sz w:val="24"/>
              </w:rPr>
            </w:pPr>
            <w:r w:rsidRPr="00DC794E">
              <w:rPr>
                <w:rFonts w:cs="Times New Roman"/>
                <w:sz w:val="24"/>
              </w:rPr>
              <w:t>Points at the bottom of read-only memory so that the first instruction fetch lands in boot code. It must be aligned to 256 bytes - the core checks this - because the low byte places the post-reset entry point above the trap vector table.</w:t>
            </w:r>
          </w:p>
        </w:tc>
      </w:tr>
      <w:tr w:rsidR="0018240E" w:rsidRPr="00DC794E" w14:paraId="3A37BFB0" w14:textId="77777777" w:rsidTr="005B346D">
        <w:tc>
          <w:tcPr>
            <w:tcW w:w="453" w:type="dxa"/>
          </w:tcPr>
          <w:p w14:paraId="20538200" w14:textId="77777777" w:rsidR="0018240E" w:rsidRPr="00DC794E" w:rsidRDefault="00000000">
            <w:pPr>
              <w:spacing w:before="20" w:after="20"/>
              <w:rPr>
                <w:rFonts w:cs="Times New Roman"/>
                <w:sz w:val="24"/>
              </w:rPr>
            </w:pPr>
            <w:r w:rsidRPr="00DC794E">
              <w:rPr>
                <w:rFonts w:cs="Times New Roman"/>
                <w:sz w:val="24"/>
              </w:rPr>
              <w:lastRenderedPageBreak/>
              <w:t>19</w:t>
            </w:r>
          </w:p>
        </w:tc>
        <w:tc>
          <w:tcPr>
            <w:tcW w:w="1337" w:type="dxa"/>
          </w:tcPr>
          <w:p w14:paraId="3EAEF6B1" w14:textId="77777777" w:rsidR="0018240E" w:rsidRPr="00DC794E" w:rsidRDefault="00000000">
            <w:pPr>
              <w:spacing w:before="20" w:after="20"/>
              <w:rPr>
                <w:rFonts w:cs="Times New Roman"/>
                <w:sz w:val="24"/>
              </w:rPr>
            </w:pPr>
            <w:r w:rsidRPr="00DC794E">
              <w:rPr>
                <w:rFonts w:cs="Times New Roman"/>
                <w:sz w:val="24"/>
              </w:rPr>
              <w:t>Debug window base address and mask</w:t>
            </w:r>
          </w:p>
        </w:tc>
        <w:tc>
          <w:tcPr>
            <w:tcW w:w="1259" w:type="dxa"/>
          </w:tcPr>
          <w:p w14:paraId="593AC315" w14:textId="77777777" w:rsidR="0018240E" w:rsidRPr="00DC794E" w:rsidRDefault="00000000">
            <w:pPr>
              <w:spacing w:before="20" w:after="20"/>
              <w:rPr>
                <w:rFonts w:cs="Times New Roman"/>
                <w:sz w:val="24"/>
              </w:rPr>
            </w:pPr>
            <w:r w:rsidRPr="00DC794E">
              <w:rPr>
                <w:rFonts w:cs="Times New Roman"/>
                <w:sz w:val="24"/>
              </w:rPr>
              <w:t>Any window aligned to a power of two</w:t>
            </w:r>
          </w:p>
        </w:tc>
        <w:tc>
          <w:tcPr>
            <w:tcW w:w="1130" w:type="dxa"/>
          </w:tcPr>
          <w:p w14:paraId="3E5AF437" w14:textId="77777777" w:rsidR="0018240E" w:rsidRPr="00DC794E" w:rsidRDefault="00000000">
            <w:pPr>
              <w:spacing w:before="20" w:after="20"/>
              <w:rPr>
                <w:rFonts w:cs="Times New Roman"/>
                <w:sz w:val="24"/>
              </w:rPr>
            </w:pPr>
            <w:r w:rsidRPr="00DC794E">
              <w:rPr>
                <w:rFonts w:cs="Times New Roman"/>
                <w:sz w:val="24"/>
              </w:rPr>
              <w:t>0x2000_0000, 4 KiB</w:t>
            </w:r>
          </w:p>
        </w:tc>
        <w:tc>
          <w:tcPr>
            <w:tcW w:w="5125" w:type="dxa"/>
          </w:tcPr>
          <w:p w14:paraId="4257B7EC" w14:textId="77777777" w:rsidR="0018240E" w:rsidRPr="00DC794E" w:rsidRDefault="00000000">
            <w:pPr>
              <w:spacing w:before="20" w:after="20"/>
              <w:rPr>
                <w:rFonts w:cs="Times New Roman"/>
                <w:sz w:val="24"/>
              </w:rPr>
            </w:pPr>
            <w:r w:rsidRPr="00DC794E">
              <w:rPr>
                <w:rFonts w:cs="Times New Roman"/>
                <w:sz w:val="24"/>
              </w:rPr>
              <w:t>It is anchored to the bottom of instruction memory, so the value depends only on the base address. Anchored to the top it would be the base address plus the size minus the window, and every change of memory size would shift it - and since these are build-time parameters rather than registers, shifting one means rebuilding the core.</w:t>
            </w:r>
          </w:p>
        </w:tc>
      </w:tr>
      <w:tr w:rsidR="0018240E" w:rsidRPr="00DC794E" w14:paraId="29E943B5" w14:textId="77777777" w:rsidTr="005B346D">
        <w:tc>
          <w:tcPr>
            <w:tcW w:w="453" w:type="dxa"/>
          </w:tcPr>
          <w:p w14:paraId="07C18C72" w14:textId="77777777" w:rsidR="0018240E" w:rsidRPr="00DC794E" w:rsidRDefault="00000000">
            <w:pPr>
              <w:spacing w:before="20" w:after="20"/>
              <w:rPr>
                <w:rFonts w:cs="Times New Roman"/>
                <w:sz w:val="24"/>
              </w:rPr>
            </w:pPr>
            <w:r w:rsidRPr="00DC794E">
              <w:rPr>
                <w:rFonts w:cs="Times New Roman"/>
                <w:sz w:val="24"/>
              </w:rPr>
              <w:t>20</w:t>
            </w:r>
          </w:p>
        </w:tc>
        <w:tc>
          <w:tcPr>
            <w:tcW w:w="1337" w:type="dxa"/>
          </w:tcPr>
          <w:p w14:paraId="2735AC29" w14:textId="77777777" w:rsidR="0018240E" w:rsidRPr="00DC794E" w:rsidRDefault="00000000">
            <w:pPr>
              <w:spacing w:before="20" w:after="20"/>
              <w:rPr>
                <w:rFonts w:cs="Times New Roman"/>
                <w:sz w:val="24"/>
              </w:rPr>
            </w:pPr>
            <w:r w:rsidRPr="00DC794E">
              <w:rPr>
                <w:rFonts w:cs="Times New Roman"/>
                <w:sz w:val="24"/>
              </w:rPr>
              <w:t>Debug halt and debug exception addresses</w:t>
            </w:r>
          </w:p>
        </w:tc>
        <w:tc>
          <w:tcPr>
            <w:tcW w:w="1259" w:type="dxa"/>
          </w:tcPr>
          <w:p w14:paraId="511A63F4" w14:textId="77777777" w:rsidR="0018240E" w:rsidRPr="00DC794E" w:rsidRDefault="00000000">
            <w:pPr>
              <w:spacing w:before="20" w:after="20"/>
              <w:rPr>
                <w:rFonts w:cs="Times New Roman"/>
                <w:sz w:val="24"/>
              </w:rPr>
            </w:pPr>
            <w:r w:rsidRPr="00DC794E">
              <w:rPr>
                <w:rFonts w:cs="Times New Roman"/>
                <w:sz w:val="24"/>
              </w:rPr>
              <w:t>Any address within the window</w:t>
            </w:r>
          </w:p>
        </w:tc>
        <w:tc>
          <w:tcPr>
            <w:tcW w:w="1130" w:type="dxa"/>
          </w:tcPr>
          <w:p w14:paraId="7C797748" w14:textId="77777777" w:rsidR="0018240E" w:rsidRPr="00DC794E" w:rsidRDefault="00000000">
            <w:pPr>
              <w:spacing w:before="20" w:after="20"/>
              <w:rPr>
                <w:rFonts w:cs="Times New Roman"/>
                <w:sz w:val="24"/>
              </w:rPr>
            </w:pPr>
            <w:r w:rsidRPr="00DC794E">
              <w:rPr>
                <w:rFonts w:cs="Times New Roman"/>
                <w:sz w:val="24"/>
              </w:rPr>
              <w:t>0x2000_0800 and 0x2000_0810</w:t>
            </w:r>
          </w:p>
        </w:tc>
        <w:tc>
          <w:tcPr>
            <w:tcW w:w="5125" w:type="dxa"/>
          </w:tcPr>
          <w:p w14:paraId="5AE1F7B8" w14:textId="77777777" w:rsidR="0018240E" w:rsidRPr="00DC794E" w:rsidRDefault="00000000">
            <w:pPr>
              <w:spacing w:before="20" w:after="20"/>
              <w:rPr>
                <w:rFonts w:cs="Times New Roman"/>
                <w:sz w:val="24"/>
              </w:rPr>
            </w:pPr>
            <w:r w:rsidRPr="00DC794E">
              <w:rPr>
                <w:rFonts w:cs="Times New Roman"/>
                <w:sz w:val="24"/>
              </w:rPr>
              <w:t>The halt address is where the core fetches instructions when it is requested to stop. The exception address must be sixteen bytes away from it, not eight: the debug block places the resume entry point at plus eight, so the core's own default of plus eight would send an error raised during debug onto the resume path, silently taking the core out of debug mode and losing control of the device.</w:t>
            </w:r>
          </w:p>
        </w:tc>
      </w:tr>
      <w:tr w:rsidR="0018240E" w:rsidRPr="00DC794E" w14:paraId="1B175E75" w14:textId="77777777" w:rsidTr="005B346D">
        <w:tc>
          <w:tcPr>
            <w:tcW w:w="453" w:type="dxa"/>
          </w:tcPr>
          <w:p w14:paraId="74D745E0" w14:textId="77777777" w:rsidR="0018240E" w:rsidRPr="00DC794E" w:rsidRDefault="00000000">
            <w:pPr>
              <w:spacing w:before="20" w:after="20"/>
              <w:rPr>
                <w:rFonts w:cs="Times New Roman"/>
                <w:sz w:val="24"/>
              </w:rPr>
            </w:pPr>
            <w:r w:rsidRPr="00DC794E">
              <w:rPr>
                <w:rFonts w:cs="Times New Roman"/>
                <w:sz w:val="24"/>
              </w:rPr>
              <w:t>21</w:t>
            </w:r>
          </w:p>
        </w:tc>
        <w:tc>
          <w:tcPr>
            <w:tcW w:w="1337" w:type="dxa"/>
          </w:tcPr>
          <w:p w14:paraId="01A09B63" w14:textId="77777777" w:rsidR="0018240E" w:rsidRPr="00DC794E" w:rsidRDefault="00000000">
            <w:pPr>
              <w:spacing w:before="20" w:after="20"/>
              <w:rPr>
                <w:rFonts w:cs="Times New Roman"/>
                <w:sz w:val="24"/>
              </w:rPr>
            </w:pPr>
            <w:r w:rsidRPr="00DC794E">
              <w:rPr>
                <w:rFonts w:cs="Times New Roman"/>
                <w:sz w:val="24"/>
              </w:rPr>
              <w:t>Hart identifier</w:t>
            </w:r>
          </w:p>
        </w:tc>
        <w:tc>
          <w:tcPr>
            <w:tcW w:w="1259" w:type="dxa"/>
          </w:tcPr>
          <w:p w14:paraId="0975E5EE" w14:textId="77777777" w:rsidR="0018240E" w:rsidRPr="00DC794E" w:rsidRDefault="00000000">
            <w:pPr>
              <w:spacing w:before="20" w:after="20"/>
              <w:rPr>
                <w:rFonts w:cs="Times New Roman"/>
                <w:sz w:val="24"/>
              </w:rPr>
            </w:pPr>
            <w:r w:rsidRPr="00DC794E">
              <w:rPr>
                <w:rFonts w:cs="Times New Roman"/>
                <w:sz w:val="24"/>
              </w:rPr>
              <w:t>Any value</w:t>
            </w:r>
          </w:p>
        </w:tc>
        <w:tc>
          <w:tcPr>
            <w:tcW w:w="1130" w:type="dxa"/>
          </w:tcPr>
          <w:p w14:paraId="0B02A173" w14:textId="77777777" w:rsidR="0018240E" w:rsidRPr="00DC794E" w:rsidRDefault="00000000">
            <w:pPr>
              <w:spacing w:before="20" w:after="20"/>
              <w:rPr>
                <w:rFonts w:cs="Times New Roman"/>
                <w:sz w:val="24"/>
              </w:rPr>
            </w:pPr>
            <w:r w:rsidRPr="00DC794E">
              <w:rPr>
                <w:rFonts w:cs="Times New Roman"/>
                <w:sz w:val="24"/>
              </w:rPr>
              <w:t>0</w:t>
            </w:r>
          </w:p>
        </w:tc>
        <w:tc>
          <w:tcPr>
            <w:tcW w:w="5125" w:type="dxa"/>
          </w:tcPr>
          <w:p w14:paraId="7EF86A6A" w14:textId="77777777" w:rsidR="0018240E" w:rsidRPr="00DC794E" w:rsidRDefault="00000000">
            <w:pPr>
              <w:spacing w:before="20" w:after="20"/>
              <w:rPr>
                <w:rFonts w:cs="Times New Roman"/>
                <w:sz w:val="24"/>
              </w:rPr>
            </w:pPr>
            <w:r w:rsidRPr="00DC794E">
              <w:rPr>
                <w:rFonts w:cs="Times New Roman"/>
                <w:sz w:val="24"/>
              </w:rPr>
              <w:t xml:space="preserve">There is only one core, so the value only </w:t>
            </w:r>
            <w:proofErr w:type="gramStart"/>
            <w:r w:rsidRPr="00DC794E">
              <w:rPr>
                <w:rFonts w:cs="Times New Roman"/>
                <w:sz w:val="24"/>
              </w:rPr>
              <w:t>has to</w:t>
            </w:r>
            <w:proofErr w:type="gramEnd"/>
            <w:r w:rsidRPr="00DC794E">
              <w:rPr>
                <w:rFonts w:cs="Times New Roman"/>
                <w:sz w:val="24"/>
              </w:rPr>
              <w:t xml:space="preserve"> be unique among cores. Zero is the common convention and lets published example code run as it is, with no modification.</w:t>
            </w:r>
          </w:p>
        </w:tc>
      </w:tr>
    </w:tbl>
    <w:p w14:paraId="6A8F669F" w14:textId="77777777" w:rsidR="0018240E" w:rsidRPr="00DC794E" w:rsidRDefault="0018240E">
      <w:pPr>
        <w:spacing w:after="80"/>
        <w:rPr>
          <w:rFonts w:cs="Times New Roman"/>
          <w:sz w:val="24"/>
        </w:rPr>
      </w:pPr>
    </w:p>
    <w:p w14:paraId="1A60E3D7" w14:textId="77777777" w:rsidR="0018240E" w:rsidRPr="00DC794E" w:rsidRDefault="00000000">
      <w:pPr>
        <w:pStyle w:val="Heading1"/>
        <w:rPr>
          <w:rFonts w:cs="Times New Roman"/>
          <w:sz w:val="24"/>
        </w:rPr>
      </w:pPr>
      <w:r w:rsidRPr="00DC794E">
        <w:rPr>
          <w:rFonts w:cs="Times New Roman"/>
          <w:sz w:val="24"/>
        </w:rPr>
        <w:t>Memory map</w:t>
      </w:r>
    </w:p>
    <w:p w14:paraId="41E2AA13" w14:textId="77777777" w:rsidR="0018240E" w:rsidRPr="00DC794E" w:rsidRDefault="00000000">
      <w:pPr>
        <w:pStyle w:val="Heading2"/>
        <w:rPr>
          <w:sz w:val="24"/>
          <w:szCs w:val="24"/>
        </w:rPr>
      </w:pPr>
      <w:r w:rsidRPr="00DC794E">
        <w:rPr>
          <w:sz w:val="24"/>
          <w:szCs w:val="24"/>
        </w:rPr>
        <w:t>Table of address map</w:t>
      </w:r>
    </w:p>
    <w:p w14:paraId="2FA3727F" w14:textId="77777777" w:rsidR="0018240E" w:rsidRPr="00DC794E" w:rsidRDefault="00000000">
      <w:pPr>
        <w:spacing w:before="120" w:after="40"/>
        <w:rPr>
          <w:rFonts w:cs="Times New Roman"/>
          <w:sz w:val="24"/>
        </w:rPr>
      </w:pPr>
      <w:r w:rsidRPr="00DC794E">
        <w:rPr>
          <w:rFonts w:cs="Times New Roman"/>
          <w:b/>
          <w:sz w:val="24"/>
        </w:rPr>
        <w:t>Table 7-1. Complete address table</w:t>
      </w:r>
    </w:p>
    <w:tbl>
      <w:tblPr>
        <w:tblStyle w:val="TableGrid"/>
        <w:tblW w:w="0" w:type="auto"/>
        <w:tblLook w:val="04A0" w:firstRow="1" w:lastRow="0" w:firstColumn="1" w:lastColumn="0" w:noHBand="0" w:noVBand="1"/>
      </w:tblPr>
      <w:tblGrid>
        <w:gridCol w:w="570"/>
        <w:gridCol w:w="1577"/>
        <w:gridCol w:w="1657"/>
        <w:gridCol w:w="630"/>
        <w:gridCol w:w="1429"/>
        <w:gridCol w:w="3441"/>
      </w:tblGrid>
      <w:tr w:rsidR="0018240E" w:rsidRPr="00DC794E" w14:paraId="34891F4D" w14:textId="77777777" w:rsidTr="00B46419">
        <w:tc>
          <w:tcPr>
            <w:tcW w:w="452" w:type="dxa"/>
            <w:shd w:val="clear" w:color="auto" w:fill="D9D9D9"/>
          </w:tcPr>
          <w:p w14:paraId="2C6C3294" w14:textId="77777777" w:rsidR="0018240E" w:rsidRPr="00DC794E" w:rsidRDefault="00000000">
            <w:pPr>
              <w:spacing w:before="20" w:after="20"/>
              <w:rPr>
                <w:rFonts w:cs="Times New Roman"/>
                <w:sz w:val="24"/>
              </w:rPr>
            </w:pPr>
            <w:r w:rsidRPr="00DC794E">
              <w:rPr>
                <w:rFonts w:cs="Times New Roman"/>
                <w:b/>
                <w:sz w:val="24"/>
              </w:rPr>
              <w:t>No.</w:t>
            </w:r>
          </w:p>
        </w:tc>
        <w:tc>
          <w:tcPr>
            <w:tcW w:w="1253" w:type="dxa"/>
            <w:shd w:val="clear" w:color="auto" w:fill="D9D9D9"/>
          </w:tcPr>
          <w:p w14:paraId="4DDD1355" w14:textId="77777777" w:rsidR="0018240E" w:rsidRPr="00DC794E" w:rsidRDefault="00000000">
            <w:pPr>
              <w:spacing w:before="20" w:after="20"/>
              <w:rPr>
                <w:rFonts w:cs="Times New Roman"/>
                <w:sz w:val="24"/>
              </w:rPr>
            </w:pPr>
            <w:r w:rsidRPr="00DC794E">
              <w:rPr>
                <w:rFonts w:cs="Times New Roman"/>
                <w:b/>
                <w:sz w:val="24"/>
              </w:rPr>
              <w:t>Start</w:t>
            </w:r>
          </w:p>
        </w:tc>
        <w:tc>
          <w:tcPr>
            <w:tcW w:w="1260" w:type="dxa"/>
            <w:shd w:val="clear" w:color="auto" w:fill="D9D9D9"/>
          </w:tcPr>
          <w:p w14:paraId="353B8D3B" w14:textId="77777777" w:rsidR="0018240E" w:rsidRPr="00DC794E" w:rsidRDefault="00000000">
            <w:pPr>
              <w:spacing w:before="20" w:after="20"/>
              <w:rPr>
                <w:rFonts w:cs="Times New Roman"/>
                <w:sz w:val="24"/>
              </w:rPr>
            </w:pPr>
            <w:r w:rsidRPr="00DC794E">
              <w:rPr>
                <w:rFonts w:cs="Times New Roman"/>
                <w:b/>
                <w:sz w:val="24"/>
              </w:rPr>
              <w:t>End</w:t>
            </w:r>
          </w:p>
        </w:tc>
        <w:tc>
          <w:tcPr>
            <w:tcW w:w="630" w:type="dxa"/>
            <w:shd w:val="clear" w:color="auto" w:fill="D9D9D9"/>
          </w:tcPr>
          <w:p w14:paraId="48A5D2BF" w14:textId="77777777" w:rsidR="0018240E" w:rsidRPr="00DC794E" w:rsidRDefault="00000000">
            <w:pPr>
              <w:spacing w:before="20" w:after="20"/>
              <w:rPr>
                <w:rFonts w:cs="Times New Roman"/>
                <w:sz w:val="24"/>
              </w:rPr>
            </w:pPr>
            <w:r w:rsidRPr="00DC794E">
              <w:rPr>
                <w:rFonts w:cs="Times New Roman"/>
                <w:b/>
                <w:sz w:val="24"/>
              </w:rPr>
              <w:t>Size</w:t>
            </w:r>
          </w:p>
        </w:tc>
        <w:tc>
          <w:tcPr>
            <w:tcW w:w="1530" w:type="dxa"/>
            <w:shd w:val="clear" w:color="auto" w:fill="D9D9D9"/>
          </w:tcPr>
          <w:p w14:paraId="1C92B9B6" w14:textId="77777777" w:rsidR="0018240E" w:rsidRPr="00DC794E" w:rsidRDefault="00000000">
            <w:pPr>
              <w:spacing w:before="20" w:after="20"/>
              <w:rPr>
                <w:rFonts w:cs="Times New Roman"/>
                <w:sz w:val="24"/>
              </w:rPr>
            </w:pPr>
            <w:r w:rsidRPr="00DC794E">
              <w:rPr>
                <w:rFonts w:cs="Times New Roman"/>
                <w:b/>
                <w:sz w:val="24"/>
              </w:rPr>
              <w:t>Block</w:t>
            </w:r>
          </w:p>
        </w:tc>
        <w:tc>
          <w:tcPr>
            <w:tcW w:w="4179" w:type="dxa"/>
            <w:shd w:val="clear" w:color="auto" w:fill="D9D9D9"/>
          </w:tcPr>
          <w:p w14:paraId="43EB4A2B" w14:textId="77777777" w:rsidR="0018240E" w:rsidRPr="00DC794E" w:rsidRDefault="00000000">
            <w:pPr>
              <w:spacing w:before="20" w:after="20"/>
              <w:rPr>
                <w:rFonts w:cs="Times New Roman"/>
                <w:sz w:val="24"/>
              </w:rPr>
            </w:pPr>
            <w:r w:rsidRPr="00DC794E">
              <w:rPr>
                <w:rFonts w:cs="Times New Roman"/>
                <w:b/>
                <w:sz w:val="24"/>
              </w:rPr>
              <w:t>Description</w:t>
            </w:r>
          </w:p>
        </w:tc>
      </w:tr>
      <w:tr w:rsidR="0018240E" w:rsidRPr="00DC794E" w14:paraId="34A5A79F" w14:textId="77777777" w:rsidTr="00B46419">
        <w:tc>
          <w:tcPr>
            <w:tcW w:w="452" w:type="dxa"/>
          </w:tcPr>
          <w:p w14:paraId="0B8291FC" w14:textId="77777777" w:rsidR="0018240E" w:rsidRPr="00DC794E" w:rsidRDefault="00000000">
            <w:pPr>
              <w:spacing w:before="20" w:after="20"/>
              <w:rPr>
                <w:rFonts w:cs="Times New Roman"/>
                <w:sz w:val="24"/>
              </w:rPr>
            </w:pPr>
            <w:r w:rsidRPr="00DC794E">
              <w:rPr>
                <w:rFonts w:cs="Times New Roman"/>
                <w:sz w:val="24"/>
              </w:rPr>
              <w:t>1</w:t>
            </w:r>
          </w:p>
        </w:tc>
        <w:tc>
          <w:tcPr>
            <w:tcW w:w="1253" w:type="dxa"/>
          </w:tcPr>
          <w:p w14:paraId="2B272F30" w14:textId="77777777" w:rsidR="0018240E" w:rsidRPr="00DC794E" w:rsidRDefault="00000000">
            <w:pPr>
              <w:spacing w:before="20" w:after="20"/>
              <w:rPr>
                <w:rFonts w:cs="Times New Roman"/>
                <w:sz w:val="24"/>
              </w:rPr>
            </w:pPr>
            <w:r w:rsidRPr="00DC794E">
              <w:rPr>
                <w:rFonts w:cs="Times New Roman"/>
                <w:sz w:val="24"/>
              </w:rPr>
              <w:t>0x0000_0000</w:t>
            </w:r>
          </w:p>
        </w:tc>
        <w:tc>
          <w:tcPr>
            <w:tcW w:w="1260" w:type="dxa"/>
          </w:tcPr>
          <w:p w14:paraId="194A1896" w14:textId="77777777" w:rsidR="0018240E" w:rsidRPr="00DC794E" w:rsidRDefault="00000000">
            <w:pPr>
              <w:spacing w:before="20" w:after="20"/>
              <w:rPr>
                <w:rFonts w:cs="Times New Roman"/>
                <w:sz w:val="24"/>
              </w:rPr>
            </w:pPr>
            <w:r w:rsidRPr="00DC794E">
              <w:rPr>
                <w:rFonts w:cs="Times New Roman"/>
                <w:sz w:val="24"/>
              </w:rPr>
              <w:t>0x0000_07FF</w:t>
            </w:r>
          </w:p>
        </w:tc>
        <w:tc>
          <w:tcPr>
            <w:tcW w:w="630" w:type="dxa"/>
          </w:tcPr>
          <w:p w14:paraId="4A9DE54B" w14:textId="77777777" w:rsidR="0018240E" w:rsidRPr="00DC794E" w:rsidRDefault="00000000">
            <w:pPr>
              <w:spacing w:before="20" w:after="20"/>
              <w:rPr>
                <w:rFonts w:cs="Times New Roman"/>
                <w:sz w:val="24"/>
              </w:rPr>
            </w:pPr>
            <w:r w:rsidRPr="00DC794E">
              <w:rPr>
                <w:rFonts w:cs="Times New Roman"/>
                <w:sz w:val="24"/>
              </w:rPr>
              <w:t>2 KiB</w:t>
            </w:r>
          </w:p>
        </w:tc>
        <w:tc>
          <w:tcPr>
            <w:tcW w:w="1530" w:type="dxa"/>
          </w:tcPr>
          <w:p w14:paraId="26724DEE" w14:textId="77777777" w:rsidR="0018240E" w:rsidRPr="00DC794E" w:rsidRDefault="00000000">
            <w:pPr>
              <w:spacing w:before="20" w:after="20"/>
              <w:rPr>
                <w:rFonts w:cs="Times New Roman"/>
                <w:sz w:val="24"/>
              </w:rPr>
            </w:pPr>
            <w:r w:rsidRPr="00DC794E">
              <w:rPr>
                <w:rFonts w:cs="Times New Roman"/>
                <w:sz w:val="24"/>
              </w:rPr>
              <w:t>ROM</w:t>
            </w:r>
          </w:p>
        </w:tc>
        <w:tc>
          <w:tcPr>
            <w:tcW w:w="4179" w:type="dxa"/>
          </w:tcPr>
          <w:p w14:paraId="0A247B95" w14:textId="77777777" w:rsidR="0018240E" w:rsidRPr="00DC794E" w:rsidRDefault="00000000">
            <w:pPr>
              <w:spacing w:before="20" w:after="20"/>
              <w:rPr>
                <w:rFonts w:cs="Times New Roman"/>
                <w:sz w:val="24"/>
              </w:rPr>
            </w:pPr>
            <w:r w:rsidRPr="00DC794E">
              <w:rPr>
                <w:rFonts w:cs="Times New Roman"/>
                <w:sz w:val="24"/>
              </w:rPr>
              <w:t>Boot code, read-only, executable</w:t>
            </w:r>
          </w:p>
        </w:tc>
      </w:tr>
      <w:tr w:rsidR="0018240E" w:rsidRPr="00DC794E" w14:paraId="4B22E480" w14:textId="77777777" w:rsidTr="00B46419">
        <w:tc>
          <w:tcPr>
            <w:tcW w:w="452" w:type="dxa"/>
          </w:tcPr>
          <w:p w14:paraId="521C43D8" w14:textId="77777777" w:rsidR="0018240E" w:rsidRPr="00DC794E" w:rsidRDefault="00000000">
            <w:pPr>
              <w:spacing w:before="20" w:after="20"/>
              <w:rPr>
                <w:rFonts w:cs="Times New Roman"/>
                <w:sz w:val="24"/>
              </w:rPr>
            </w:pPr>
            <w:r w:rsidRPr="00DC794E">
              <w:rPr>
                <w:rFonts w:cs="Times New Roman"/>
                <w:sz w:val="24"/>
              </w:rPr>
              <w:lastRenderedPageBreak/>
              <w:t>2</w:t>
            </w:r>
          </w:p>
        </w:tc>
        <w:tc>
          <w:tcPr>
            <w:tcW w:w="1253" w:type="dxa"/>
          </w:tcPr>
          <w:p w14:paraId="2163A171" w14:textId="77777777" w:rsidR="0018240E" w:rsidRPr="00DC794E" w:rsidRDefault="00000000">
            <w:pPr>
              <w:spacing w:before="20" w:after="20"/>
              <w:rPr>
                <w:rFonts w:cs="Times New Roman"/>
                <w:sz w:val="24"/>
              </w:rPr>
            </w:pPr>
            <w:r w:rsidRPr="00DC794E">
              <w:rPr>
                <w:rFonts w:cs="Times New Roman"/>
                <w:sz w:val="24"/>
              </w:rPr>
              <w:t>0x0000_0800</w:t>
            </w:r>
          </w:p>
        </w:tc>
        <w:tc>
          <w:tcPr>
            <w:tcW w:w="1260" w:type="dxa"/>
          </w:tcPr>
          <w:p w14:paraId="06353C14" w14:textId="77777777" w:rsidR="0018240E" w:rsidRPr="00DC794E" w:rsidRDefault="00000000">
            <w:pPr>
              <w:spacing w:before="20" w:after="20"/>
              <w:rPr>
                <w:rFonts w:cs="Times New Roman"/>
                <w:sz w:val="24"/>
              </w:rPr>
            </w:pPr>
            <w:r w:rsidRPr="00DC794E">
              <w:rPr>
                <w:rFonts w:cs="Times New Roman"/>
                <w:sz w:val="24"/>
              </w:rPr>
              <w:t>0x1FFF_FFFF</w:t>
            </w:r>
          </w:p>
        </w:tc>
        <w:tc>
          <w:tcPr>
            <w:tcW w:w="630" w:type="dxa"/>
          </w:tcPr>
          <w:p w14:paraId="434E7E71" w14:textId="77777777" w:rsidR="0018240E" w:rsidRPr="00DC794E" w:rsidRDefault="00000000">
            <w:pPr>
              <w:spacing w:before="20" w:after="20"/>
              <w:rPr>
                <w:rFonts w:cs="Times New Roman"/>
                <w:sz w:val="24"/>
              </w:rPr>
            </w:pPr>
            <w:r w:rsidRPr="00DC794E">
              <w:rPr>
                <w:rFonts w:cs="Times New Roman"/>
                <w:sz w:val="24"/>
              </w:rPr>
              <w:t>-</w:t>
            </w:r>
          </w:p>
        </w:tc>
        <w:tc>
          <w:tcPr>
            <w:tcW w:w="1530" w:type="dxa"/>
          </w:tcPr>
          <w:p w14:paraId="35559137" w14:textId="77777777" w:rsidR="0018240E" w:rsidRPr="00DC794E" w:rsidRDefault="00000000">
            <w:pPr>
              <w:spacing w:before="20" w:after="20"/>
              <w:rPr>
                <w:rFonts w:cs="Times New Roman"/>
                <w:sz w:val="24"/>
              </w:rPr>
            </w:pPr>
            <w:r w:rsidRPr="00DC794E">
              <w:rPr>
                <w:rFonts w:cs="Times New Roman"/>
                <w:sz w:val="24"/>
              </w:rPr>
              <w:t>Reserved</w:t>
            </w:r>
          </w:p>
        </w:tc>
        <w:tc>
          <w:tcPr>
            <w:tcW w:w="4179" w:type="dxa"/>
          </w:tcPr>
          <w:p w14:paraId="2EB0AE7E" w14:textId="77777777" w:rsidR="0018240E" w:rsidRPr="00DC794E" w:rsidRDefault="00000000">
            <w:pPr>
              <w:spacing w:before="20" w:after="20"/>
              <w:rPr>
                <w:rFonts w:cs="Times New Roman"/>
                <w:sz w:val="24"/>
              </w:rPr>
            </w:pPr>
            <w:r w:rsidRPr="00DC794E">
              <w:rPr>
                <w:rFonts w:cs="Times New Roman"/>
                <w:sz w:val="24"/>
              </w:rPr>
              <w:t>Unused</w:t>
            </w:r>
          </w:p>
        </w:tc>
      </w:tr>
      <w:tr w:rsidR="0018240E" w:rsidRPr="00DC794E" w14:paraId="70263CBD" w14:textId="77777777" w:rsidTr="00B46419">
        <w:tc>
          <w:tcPr>
            <w:tcW w:w="452" w:type="dxa"/>
          </w:tcPr>
          <w:p w14:paraId="14A4DC58" w14:textId="77777777" w:rsidR="0018240E" w:rsidRPr="00DC794E" w:rsidRDefault="00000000">
            <w:pPr>
              <w:spacing w:before="20" w:after="20"/>
              <w:rPr>
                <w:rFonts w:cs="Times New Roman"/>
                <w:sz w:val="24"/>
              </w:rPr>
            </w:pPr>
            <w:r w:rsidRPr="00DC794E">
              <w:rPr>
                <w:rFonts w:cs="Times New Roman"/>
                <w:sz w:val="24"/>
              </w:rPr>
              <w:t>3</w:t>
            </w:r>
          </w:p>
        </w:tc>
        <w:tc>
          <w:tcPr>
            <w:tcW w:w="1253" w:type="dxa"/>
          </w:tcPr>
          <w:p w14:paraId="13A5C748" w14:textId="77777777" w:rsidR="0018240E" w:rsidRPr="00DC794E" w:rsidRDefault="00000000">
            <w:pPr>
              <w:spacing w:before="20" w:after="20"/>
              <w:rPr>
                <w:rFonts w:cs="Times New Roman"/>
                <w:sz w:val="24"/>
              </w:rPr>
            </w:pPr>
            <w:r w:rsidRPr="00DC794E">
              <w:rPr>
                <w:rFonts w:cs="Times New Roman"/>
                <w:sz w:val="24"/>
              </w:rPr>
              <w:t>0x2000_0000</w:t>
            </w:r>
          </w:p>
        </w:tc>
        <w:tc>
          <w:tcPr>
            <w:tcW w:w="1260" w:type="dxa"/>
          </w:tcPr>
          <w:p w14:paraId="59DAC82E" w14:textId="77777777" w:rsidR="0018240E" w:rsidRPr="00DC794E" w:rsidRDefault="00000000">
            <w:pPr>
              <w:spacing w:before="20" w:after="20"/>
              <w:rPr>
                <w:rFonts w:cs="Times New Roman"/>
                <w:sz w:val="24"/>
              </w:rPr>
            </w:pPr>
            <w:r w:rsidRPr="00DC794E">
              <w:rPr>
                <w:rFonts w:cs="Times New Roman"/>
                <w:sz w:val="24"/>
              </w:rPr>
              <w:t>0x2000_0FFF</w:t>
            </w:r>
          </w:p>
        </w:tc>
        <w:tc>
          <w:tcPr>
            <w:tcW w:w="630" w:type="dxa"/>
          </w:tcPr>
          <w:p w14:paraId="393E814D" w14:textId="77777777" w:rsidR="0018240E" w:rsidRPr="00DC794E" w:rsidRDefault="00000000">
            <w:pPr>
              <w:spacing w:before="20" w:after="20"/>
              <w:rPr>
                <w:rFonts w:cs="Times New Roman"/>
                <w:sz w:val="24"/>
              </w:rPr>
            </w:pPr>
            <w:r w:rsidRPr="00DC794E">
              <w:rPr>
                <w:rFonts w:cs="Times New Roman"/>
                <w:sz w:val="24"/>
              </w:rPr>
              <w:t>4 KiB</w:t>
            </w:r>
          </w:p>
        </w:tc>
        <w:tc>
          <w:tcPr>
            <w:tcW w:w="1530" w:type="dxa"/>
          </w:tcPr>
          <w:p w14:paraId="2DF332BA" w14:textId="77777777" w:rsidR="0018240E" w:rsidRPr="00DC794E" w:rsidRDefault="00000000">
            <w:pPr>
              <w:spacing w:before="20" w:after="20"/>
              <w:rPr>
                <w:rFonts w:cs="Times New Roman"/>
                <w:sz w:val="24"/>
              </w:rPr>
            </w:pPr>
            <w:r w:rsidRPr="00DC794E">
              <w:rPr>
                <w:rFonts w:cs="Times New Roman"/>
                <w:sz w:val="24"/>
              </w:rPr>
              <w:t>ISRAM (debug)</w:t>
            </w:r>
          </w:p>
        </w:tc>
        <w:tc>
          <w:tcPr>
            <w:tcW w:w="4179" w:type="dxa"/>
          </w:tcPr>
          <w:p w14:paraId="65EDD58C" w14:textId="77777777" w:rsidR="0018240E" w:rsidRPr="00DC794E" w:rsidRDefault="00000000">
            <w:pPr>
              <w:spacing w:before="20" w:after="20"/>
              <w:rPr>
                <w:rFonts w:cs="Times New Roman"/>
                <w:sz w:val="24"/>
              </w:rPr>
            </w:pPr>
            <w:r w:rsidRPr="00DC794E">
              <w:rPr>
                <w:rFonts w:cs="Times New Roman"/>
                <w:sz w:val="24"/>
              </w:rPr>
              <w:t>Debug window: halt address 0x2000_0800, exception address 0x2000_0810. Firmware must not place anything here</w:t>
            </w:r>
          </w:p>
        </w:tc>
      </w:tr>
      <w:tr w:rsidR="0018240E" w:rsidRPr="00DC794E" w14:paraId="6BE650DC" w14:textId="77777777" w:rsidTr="00B46419">
        <w:tc>
          <w:tcPr>
            <w:tcW w:w="452" w:type="dxa"/>
          </w:tcPr>
          <w:p w14:paraId="05F5198C" w14:textId="77777777" w:rsidR="0018240E" w:rsidRPr="00DC794E" w:rsidRDefault="00000000">
            <w:pPr>
              <w:spacing w:before="20" w:after="20"/>
              <w:rPr>
                <w:rFonts w:cs="Times New Roman"/>
                <w:sz w:val="24"/>
              </w:rPr>
            </w:pPr>
            <w:r w:rsidRPr="00DC794E">
              <w:rPr>
                <w:rFonts w:cs="Times New Roman"/>
                <w:sz w:val="24"/>
              </w:rPr>
              <w:t>4</w:t>
            </w:r>
          </w:p>
        </w:tc>
        <w:tc>
          <w:tcPr>
            <w:tcW w:w="1253" w:type="dxa"/>
          </w:tcPr>
          <w:p w14:paraId="26E1BF24" w14:textId="77777777" w:rsidR="0018240E" w:rsidRPr="00DC794E" w:rsidRDefault="00000000">
            <w:pPr>
              <w:spacing w:before="20" w:after="20"/>
              <w:rPr>
                <w:rFonts w:cs="Times New Roman"/>
                <w:sz w:val="24"/>
              </w:rPr>
            </w:pPr>
            <w:r w:rsidRPr="00DC794E">
              <w:rPr>
                <w:rFonts w:cs="Times New Roman"/>
                <w:sz w:val="24"/>
              </w:rPr>
              <w:t>0x2000_1000</w:t>
            </w:r>
          </w:p>
        </w:tc>
        <w:tc>
          <w:tcPr>
            <w:tcW w:w="1260" w:type="dxa"/>
          </w:tcPr>
          <w:p w14:paraId="3D6E9328" w14:textId="77777777" w:rsidR="0018240E" w:rsidRPr="00DC794E" w:rsidRDefault="00000000">
            <w:pPr>
              <w:spacing w:before="20" w:after="20"/>
              <w:rPr>
                <w:rFonts w:cs="Times New Roman"/>
                <w:sz w:val="24"/>
              </w:rPr>
            </w:pPr>
            <w:r w:rsidRPr="00DC794E">
              <w:rPr>
                <w:rFonts w:cs="Times New Roman"/>
                <w:sz w:val="24"/>
              </w:rPr>
              <w:t>0x2000_FFFF</w:t>
            </w:r>
          </w:p>
        </w:tc>
        <w:tc>
          <w:tcPr>
            <w:tcW w:w="630" w:type="dxa"/>
          </w:tcPr>
          <w:p w14:paraId="56103F85" w14:textId="77777777" w:rsidR="0018240E" w:rsidRPr="00DC794E" w:rsidRDefault="00000000">
            <w:pPr>
              <w:spacing w:before="20" w:after="20"/>
              <w:rPr>
                <w:rFonts w:cs="Times New Roman"/>
                <w:sz w:val="24"/>
              </w:rPr>
            </w:pPr>
            <w:r w:rsidRPr="00DC794E">
              <w:rPr>
                <w:rFonts w:cs="Times New Roman"/>
                <w:sz w:val="24"/>
              </w:rPr>
              <w:t>60 KiB</w:t>
            </w:r>
          </w:p>
        </w:tc>
        <w:tc>
          <w:tcPr>
            <w:tcW w:w="1530" w:type="dxa"/>
          </w:tcPr>
          <w:p w14:paraId="4861B0ED" w14:textId="77777777" w:rsidR="0018240E" w:rsidRPr="00DC794E" w:rsidRDefault="00000000">
            <w:pPr>
              <w:spacing w:before="20" w:after="20"/>
              <w:rPr>
                <w:rFonts w:cs="Times New Roman"/>
                <w:sz w:val="24"/>
              </w:rPr>
            </w:pPr>
            <w:r w:rsidRPr="00DC794E">
              <w:rPr>
                <w:rFonts w:cs="Times New Roman"/>
                <w:sz w:val="24"/>
              </w:rPr>
              <w:t>ISRAM (program)</w:t>
            </w:r>
          </w:p>
        </w:tc>
        <w:tc>
          <w:tcPr>
            <w:tcW w:w="4179" w:type="dxa"/>
          </w:tcPr>
          <w:p w14:paraId="66CD453E" w14:textId="77777777" w:rsidR="0018240E" w:rsidRPr="00DC794E" w:rsidRDefault="00000000">
            <w:pPr>
              <w:spacing w:before="20" w:after="20"/>
              <w:rPr>
                <w:rFonts w:cs="Times New Roman"/>
                <w:sz w:val="24"/>
              </w:rPr>
            </w:pPr>
            <w:r w:rsidRPr="00DC794E">
              <w:rPr>
                <w:rFonts w:cs="Times New Roman"/>
                <w:sz w:val="24"/>
              </w:rPr>
              <w:t>The downloaded application program, executable</w:t>
            </w:r>
          </w:p>
        </w:tc>
      </w:tr>
      <w:tr w:rsidR="0018240E" w:rsidRPr="00DC794E" w14:paraId="3C4A423D" w14:textId="77777777" w:rsidTr="00B46419">
        <w:tc>
          <w:tcPr>
            <w:tcW w:w="452" w:type="dxa"/>
          </w:tcPr>
          <w:p w14:paraId="7DB8F2FE" w14:textId="77777777" w:rsidR="0018240E" w:rsidRPr="00DC794E" w:rsidRDefault="00000000">
            <w:pPr>
              <w:spacing w:before="20" w:after="20"/>
              <w:rPr>
                <w:rFonts w:cs="Times New Roman"/>
                <w:sz w:val="24"/>
              </w:rPr>
            </w:pPr>
            <w:r w:rsidRPr="00DC794E">
              <w:rPr>
                <w:rFonts w:cs="Times New Roman"/>
                <w:sz w:val="24"/>
              </w:rPr>
              <w:t>5</w:t>
            </w:r>
          </w:p>
        </w:tc>
        <w:tc>
          <w:tcPr>
            <w:tcW w:w="1253" w:type="dxa"/>
          </w:tcPr>
          <w:p w14:paraId="3B4EE9D8" w14:textId="77777777" w:rsidR="0018240E" w:rsidRPr="00DC794E" w:rsidRDefault="00000000">
            <w:pPr>
              <w:spacing w:before="20" w:after="20"/>
              <w:rPr>
                <w:rFonts w:cs="Times New Roman"/>
                <w:sz w:val="24"/>
              </w:rPr>
            </w:pPr>
            <w:r w:rsidRPr="00DC794E">
              <w:rPr>
                <w:rFonts w:cs="Times New Roman"/>
                <w:sz w:val="24"/>
              </w:rPr>
              <w:t>0x2001_0000</w:t>
            </w:r>
          </w:p>
        </w:tc>
        <w:tc>
          <w:tcPr>
            <w:tcW w:w="1260" w:type="dxa"/>
          </w:tcPr>
          <w:p w14:paraId="5D6DC8C7" w14:textId="77777777" w:rsidR="0018240E" w:rsidRPr="00DC794E" w:rsidRDefault="00000000">
            <w:pPr>
              <w:spacing w:before="20" w:after="20"/>
              <w:rPr>
                <w:rFonts w:cs="Times New Roman"/>
                <w:sz w:val="24"/>
              </w:rPr>
            </w:pPr>
            <w:r w:rsidRPr="00DC794E">
              <w:rPr>
                <w:rFonts w:cs="Times New Roman"/>
                <w:sz w:val="24"/>
              </w:rPr>
              <w:t>0x2FFF_FFFF</w:t>
            </w:r>
          </w:p>
        </w:tc>
        <w:tc>
          <w:tcPr>
            <w:tcW w:w="630" w:type="dxa"/>
          </w:tcPr>
          <w:p w14:paraId="57BC54CE" w14:textId="77777777" w:rsidR="0018240E" w:rsidRPr="00DC794E" w:rsidRDefault="00000000">
            <w:pPr>
              <w:spacing w:before="20" w:after="20"/>
              <w:rPr>
                <w:rFonts w:cs="Times New Roman"/>
                <w:sz w:val="24"/>
              </w:rPr>
            </w:pPr>
            <w:r w:rsidRPr="00DC794E">
              <w:rPr>
                <w:rFonts w:cs="Times New Roman"/>
                <w:sz w:val="24"/>
              </w:rPr>
              <w:t>-</w:t>
            </w:r>
          </w:p>
        </w:tc>
        <w:tc>
          <w:tcPr>
            <w:tcW w:w="1530" w:type="dxa"/>
          </w:tcPr>
          <w:p w14:paraId="6F0E4CDB" w14:textId="77777777" w:rsidR="0018240E" w:rsidRPr="00DC794E" w:rsidRDefault="00000000">
            <w:pPr>
              <w:spacing w:before="20" w:after="20"/>
              <w:rPr>
                <w:rFonts w:cs="Times New Roman"/>
                <w:sz w:val="24"/>
              </w:rPr>
            </w:pPr>
            <w:r w:rsidRPr="00DC794E">
              <w:rPr>
                <w:rFonts w:cs="Times New Roman"/>
                <w:sz w:val="24"/>
              </w:rPr>
              <w:t>Reserved</w:t>
            </w:r>
          </w:p>
        </w:tc>
        <w:tc>
          <w:tcPr>
            <w:tcW w:w="4179" w:type="dxa"/>
          </w:tcPr>
          <w:p w14:paraId="12A76E97" w14:textId="77777777" w:rsidR="0018240E" w:rsidRPr="00DC794E" w:rsidRDefault="00000000">
            <w:pPr>
              <w:spacing w:before="20" w:after="20"/>
              <w:rPr>
                <w:rFonts w:cs="Times New Roman"/>
                <w:sz w:val="24"/>
              </w:rPr>
            </w:pPr>
            <w:r w:rsidRPr="00DC794E">
              <w:rPr>
                <w:rFonts w:cs="Times New Roman"/>
                <w:sz w:val="24"/>
              </w:rPr>
              <w:t>Unused, kept for ISRAM expansion</w:t>
            </w:r>
          </w:p>
        </w:tc>
      </w:tr>
      <w:tr w:rsidR="0018240E" w:rsidRPr="00DC794E" w14:paraId="55DB8DAF" w14:textId="77777777" w:rsidTr="00B46419">
        <w:tc>
          <w:tcPr>
            <w:tcW w:w="452" w:type="dxa"/>
          </w:tcPr>
          <w:p w14:paraId="07DBFE86" w14:textId="77777777" w:rsidR="0018240E" w:rsidRPr="00DC794E" w:rsidRDefault="00000000">
            <w:pPr>
              <w:spacing w:before="20" w:after="20"/>
              <w:rPr>
                <w:rFonts w:cs="Times New Roman"/>
                <w:sz w:val="24"/>
              </w:rPr>
            </w:pPr>
            <w:r w:rsidRPr="00DC794E">
              <w:rPr>
                <w:rFonts w:cs="Times New Roman"/>
                <w:sz w:val="24"/>
              </w:rPr>
              <w:t>6</w:t>
            </w:r>
          </w:p>
        </w:tc>
        <w:tc>
          <w:tcPr>
            <w:tcW w:w="1253" w:type="dxa"/>
          </w:tcPr>
          <w:p w14:paraId="1DBFFE6C" w14:textId="77777777" w:rsidR="0018240E" w:rsidRPr="00DC794E" w:rsidRDefault="00000000">
            <w:pPr>
              <w:spacing w:before="20" w:after="20"/>
              <w:rPr>
                <w:rFonts w:cs="Times New Roman"/>
                <w:sz w:val="24"/>
              </w:rPr>
            </w:pPr>
            <w:r w:rsidRPr="00DC794E">
              <w:rPr>
                <w:rFonts w:cs="Times New Roman"/>
                <w:sz w:val="24"/>
              </w:rPr>
              <w:t>0x3000_0000</w:t>
            </w:r>
          </w:p>
        </w:tc>
        <w:tc>
          <w:tcPr>
            <w:tcW w:w="1260" w:type="dxa"/>
          </w:tcPr>
          <w:p w14:paraId="6990415C" w14:textId="77777777" w:rsidR="0018240E" w:rsidRPr="00DC794E" w:rsidRDefault="00000000">
            <w:pPr>
              <w:spacing w:before="20" w:after="20"/>
              <w:rPr>
                <w:rFonts w:cs="Times New Roman"/>
                <w:sz w:val="24"/>
              </w:rPr>
            </w:pPr>
            <w:r w:rsidRPr="00DC794E">
              <w:rPr>
                <w:rFonts w:cs="Times New Roman"/>
                <w:sz w:val="24"/>
              </w:rPr>
              <w:t>0x3000_7FFF</w:t>
            </w:r>
          </w:p>
        </w:tc>
        <w:tc>
          <w:tcPr>
            <w:tcW w:w="630" w:type="dxa"/>
          </w:tcPr>
          <w:p w14:paraId="5E28553D" w14:textId="77777777" w:rsidR="0018240E" w:rsidRPr="00DC794E" w:rsidRDefault="00000000">
            <w:pPr>
              <w:spacing w:before="20" w:after="20"/>
              <w:rPr>
                <w:rFonts w:cs="Times New Roman"/>
                <w:sz w:val="24"/>
              </w:rPr>
            </w:pPr>
            <w:r w:rsidRPr="00DC794E">
              <w:rPr>
                <w:rFonts w:cs="Times New Roman"/>
                <w:sz w:val="24"/>
              </w:rPr>
              <w:t>32 KiB</w:t>
            </w:r>
          </w:p>
        </w:tc>
        <w:tc>
          <w:tcPr>
            <w:tcW w:w="1530" w:type="dxa"/>
          </w:tcPr>
          <w:p w14:paraId="4C5AF7CD" w14:textId="77777777" w:rsidR="0018240E" w:rsidRPr="00DC794E" w:rsidRDefault="00000000">
            <w:pPr>
              <w:spacing w:before="20" w:after="20"/>
              <w:rPr>
                <w:rFonts w:cs="Times New Roman"/>
                <w:sz w:val="24"/>
              </w:rPr>
            </w:pPr>
            <w:r w:rsidRPr="00DC794E">
              <w:rPr>
                <w:rFonts w:cs="Times New Roman"/>
                <w:sz w:val="24"/>
              </w:rPr>
              <w:t>DSRAM</w:t>
            </w:r>
          </w:p>
        </w:tc>
        <w:tc>
          <w:tcPr>
            <w:tcW w:w="4179" w:type="dxa"/>
          </w:tcPr>
          <w:p w14:paraId="58E149DD" w14:textId="77777777" w:rsidR="0018240E" w:rsidRPr="00DC794E" w:rsidRDefault="00000000">
            <w:pPr>
              <w:spacing w:before="20" w:after="20"/>
              <w:rPr>
                <w:rFonts w:cs="Times New Roman"/>
                <w:sz w:val="24"/>
              </w:rPr>
            </w:pPr>
            <w:r w:rsidRPr="00DC794E">
              <w:rPr>
                <w:rFonts w:cs="Times New Roman"/>
                <w:sz w:val="24"/>
              </w:rPr>
              <w:t>Stack, heap and variables</w:t>
            </w:r>
          </w:p>
        </w:tc>
      </w:tr>
      <w:tr w:rsidR="0018240E" w:rsidRPr="00DC794E" w14:paraId="0EAC3301" w14:textId="77777777" w:rsidTr="00B46419">
        <w:tc>
          <w:tcPr>
            <w:tcW w:w="452" w:type="dxa"/>
          </w:tcPr>
          <w:p w14:paraId="62D749B7" w14:textId="77777777" w:rsidR="0018240E" w:rsidRPr="00DC794E" w:rsidRDefault="00000000">
            <w:pPr>
              <w:spacing w:before="20" w:after="20"/>
              <w:rPr>
                <w:rFonts w:cs="Times New Roman"/>
                <w:sz w:val="24"/>
              </w:rPr>
            </w:pPr>
            <w:r w:rsidRPr="00DC794E">
              <w:rPr>
                <w:rFonts w:cs="Times New Roman"/>
                <w:sz w:val="24"/>
              </w:rPr>
              <w:t>7</w:t>
            </w:r>
          </w:p>
        </w:tc>
        <w:tc>
          <w:tcPr>
            <w:tcW w:w="1253" w:type="dxa"/>
          </w:tcPr>
          <w:p w14:paraId="7833D4D5" w14:textId="77777777" w:rsidR="0018240E" w:rsidRPr="00DC794E" w:rsidRDefault="00000000">
            <w:pPr>
              <w:spacing w:before="20" w:after="20"/>
              <w:rPr>
                <w:rFonts w:cs="Times New Roman"/>
                <w:sz w:val="24"/>
              </w:rPr>
            </w:pPr>
            <w:r w:rsidRPr="00DC794E">
              <w:rPr>
                <w:rFonts w:cs="Times New Roman"/>
                <w:sz w:val="24"/>
              </w:rPr>
              <w:t>0x3000_8000</w:t>
            </w:r>
          </w:p>
        </w:tc>
        <w:tc>
          <w:tcPr>
            <w:tcW w:w="1260" w:type="dxa"/>
          </w:tcPr>
          <w:p w14:paraId="7778EA09" w14:textId="77777777" w:rsidR="0018240E" w:rsidRPr="00DC794E" w:rsidRDefault="00000000">
            <w:pPr>
              <w:spacing w:before="20" w:after="20"/>
              <w:rPr>
                <w:rFonts w:cs="Times New Roman"/>
                <w:sz w:val="24"/>
              </w:rPr>
            </w:pPr>
            <w:r w:rsidRPr="00DC794E">
              <w:rPr>
                <w:rFonts w:cs="Times New Roman"/>
                <w:sz w:val="24"/>
              </w:rPr>
              <w:t>0x3FFF_FFFF</w:t>
            </w:r>
          </w:p>
        </w:tc>
        <w:tc>
          <w:tcPr>
            <w:tcW w:w="630" w:type="dxa"/>
          </w:tcPr>
          <w:p w14:paraId="74B74271" w14:textId="77777777" w:rsidR="0018240E" w:rsidRPr="00DC794E" w:rsidRDefault="00000000">
            <w:pPr>
              <w:spacing w:before="20" w:after="20"/>
              <w:rPr>
                <w:rFonts w:cs="Times New Roman"/>
                <w:sz w:val="24"/>
              </w:rPr>
            </w:pPr>
            <w:r w:rsidRPr="00DC794E">
              <w:rPr>
                <w:rFonts w:cs="Times New Roman"/>
                <w:sz w:val="24"/>
              </w:rPr>
              <w:t>-</w:t>
            </w:r>
          </w:p>
        </w:tc>
        <w:tc>
          <w:tcPr>
            <w:tcW w:w="1530" w:type="dxa"/>
          </w:tcPr>
          <w:p w14:paraId="357CEDE6" w14:textId="77777777" w:rsidR="0018240E" w:rsidRPr="00DC794E" w:rsidRDefault="00000000">
            <w:pPr>
              <w:spacing w:before="20" w:after="20"/>
              <w:rPr>
                <w:rFonts w:cs="Times New Roman"/>
                <w:sz w:val="24"/>
              </w:rPr>
            </w:pPr>
            <w:r w:rsidRPr="00DC794E">
              <w:rPr>
                <w:rFonts w:cs="Times New Roman"/>
                <w:sz w:val="24"/>
              </w:rPr>
              <w:t>Reserved</w:t>
            </w:r>
          </w:p>
        </w:tc>
        <w:tc>
          <w:tcPr>
            <w:tcW w:w="4179" w:type="dxa"/>
          </w:tcPr>
          <w:p w14:paraId="14BF6C58" w14:textId="77777777" w:rsidR="0018240E" w:rsidRPr="00DC794E" w:rsidRDefault="00000000">
            <w:pPr>
              <w:spacing w:before="20" w:after="20"/>
              <w:rPr>
                <w:rFonts w:cs="Times New Roman"/>
                <w:sz w:val="24"/>
              </w:rPr>
            </w:pPr>
            <w:r w:rsidRPr="00DC794E">
              <w:rPr>
                <w:rFonts w:cs="Times New Roman"/>
                <w:sz w:val="24"/>
              </w:rPr>
              <w:t>Unused, kept for DSRAM expansion</w:t>
            </w:r>
          </w:p>
        </w:tc>
      </w:tr>
      <w:tr w:rsidR="0018240E" w:rsidRPr="00DC794E" w14:paraId="3B02CB4C" w14:textId="77777777" w:rsidTr="00B46419">
        <w:tc>
          <w:tcPr>
            <w:tcW w:w="452" w:type="dxa"/>
          </w:tcPr>
          <w:p w14:paraId="7F2D6854" w14:textId="77777777" w:rsidR="0018240E" w:rsidRPr="00DC794E" w:rsidRDefault="00000000">
            <w:pPr>
              <w:spacing w:before="20" w:after="20"/>
              <w:rPr>
                <w:rFonts w:cs="Times New Roman"/>
                <w:sz w:val="24"/>
              </w:rPr>
            </w:pPr>
            <w:r w:rsidRPr="00DC794E">
              <w:rPr>
                <w:rFonts w:cs="Times New Roman"/>
                <w:sz w:val="24"/>
              </w:rPr>
              <w:t>8</w:t>
            </w:r>
          </w:p>
        </w:tc>
        <w:tc>
          <w:tcPr>
            <w:tcW w:w="1253" w:type="dxa"/>
          </w:tcPr>
          <w:p w14:paraId="0C085CD9" w14:textId="77777777" w:rsidR="0018240E" w:rsidRPr="00DC794E" w:rsidRDefault="00000000">
            <w:pPr>
              <w:spacing w:before="20" w:after="20"/>
              <w:rPr>
                <w:rFonts w:cs="Times New Roman"/>
                <w:sz w:val="24"/>
              </w:rPr>
            </w:pPr>
            <w:r w:rsidRPr="00DC794E">
              <w:rPr>
                <w:rFonts w:cs="Times New Roman"/>
                <w:sz w:val="24"/>
              </w:rPr>
              <w:t>0x4000_0000</w:t>
            </w:r>
          </w:p>
        </w:tc>
        <w:tc>
          <w:tcPr>
            <w:tcW w:w="1260" w:type="dxa"/>
          </w:tcPr>
          <w:p w14:paraId="37DEADE6" w14:textId="77777777" w:rsidR="0018240E" w:rsidRPr="00DC794E" w:rsidRDefault="00000000">
            <w:pPr>
              <w:spacing w:before="20" w:after="20"/>
              <w:rPr>
                <w:rFonts w:cs="Times New Roman"/>
                <w:sz w:val="24"/>
              </w:rPr>
            </w:pPr>
            <w:r w:rsidRPr="00DC794E">
              <w:rPr>
                <w:rFonts w:cs="Times New Roman"/>
                <w:sz w:val="24"/>
              </w:rPr>
              <w:t>0x7FFF_FFFF</w:t>
            </w:r>
          </w:p>
        </w:tc>
        <w:tc>
          <w:tcPr>
            <w:tcW w:w="630" w:type="dxa"/>
          </w:tcPr>
          <w:p w14:paraId="74C22BD0" w14:textId="77777777" w:rsidR="0018240E" w:rsidRPr="00DC794E" w:rsidRDefault="00000000">
            <w:pPr>
              <w:spacing w:before="20" w:after="20"/>
              <w:rPr>
                <w:rFonts w:cs="Times New Roman"/>
                <w:sz w:val="24"/>
              </w:rPr>
            </w:pPr>
            <w:r w:rsidRPr="00DC794E">
              <w:rPr>
                <w:rFonts w:cs="Times New Roman"/>
                <w:sz w:val="24"/>
              </w:rPr>
              <w:t>-</w:t>
            </w:r>
          </w:p>
        </w:tc>
        <w:tc>
          <w:tcPr>
            <w:tcW w:w="1530" w:type="dxa"/>
          </w:tcPr>
          <w:p w14:paraId="5817D3E8" w14:textId="77777777" w:rsidR="0018240E" w:rsidRPr="00DC794E" w:rsidRDefault="00000000">
            <w:pPr>
              <w:spacing w:before="20" w:after="20"/>
              <w:rPr>
                <w:rFonts w:cs="Times New Roman"/>
                <w:sz w:val="24"/>
              </w:rPr>
            </w:pPr>
            <w:r w:rsidRPr="00DC794E">
              <w:rPr>
                <w:rFonts w:cs="Times New Roman"/>
                <w:sz w:val="24"/>
              </w:rPr>
              <w:t>Reserved</w:t>
            </w:r>
          </w:p>
        </w:tc>
        <w:tc>
          <w:tcPr>
            <w:tcW w:w="4179" w:type="dxa"/>
          </w:tcPr>
          <w:p w14:paraId="2529432D" w14:textId="77777777" w:rsidR="0018240E" w:rsidRPr="00DC794E" w:rsidRDefault="00000000">
            <w:pPr>
              <w:spacing w:before="20" w:after="20"/>
              <w:rPr>
                <w:rFonts w:cs="Times New Roman"/>
                <w:sz w:val="24"/>
              </w:rPr>
            </w:pPr>
            <w:r w:rsidRPr="00DC794E">
              <w:rPr>
                <w:rFonts w:cs="Times New Roman"/>
                <w:sz w:val="24"/>
              </w:rPr>
              <w:t>Unused</w:t>
            </w:r>
          </w:p>
        </w:tc>
      </w:tr>
      <w:tr w:rsidR="0018240E" w:rsidRPr="00DC794E" w14:paraId="7DA3F906" w14:textId="77777777" w:rsidTr="00B46419">
        <w:tc>
          <w:tcPr>
            <w:tcW w:w="452" w:type="dxa"/>
          </w:tcPr>
          <w:p w14:paraId="753DF40E" w14:textId="77777777" w:rsidR="0018240E" w:rsidRPr="00DC794E" w:rsidRDefault="00000000">
            <w:pPr>
              <w:spacing w:before="20" w:after="20"/>
              <w:rPr>
                <w:rFonts w:cs="Times New Roman"/>
                <w:sz w:val="24"/>
              </w:rPr>
            </w:pPr>
            <w:r w:rsidRPr="00DC794E">
              <w:rPr>
                <w:rFonts w:cs="Times New Roman"/>
                <w:sz w:val="24"/>
              </w:rPr>
              <w:t>9</w:t>
            </w:r>
          </w:p>
        </w:tc>
        <w:tc>
          <w:tcPr>
            <w:tcW w:w="1253" w:type="dxa"/>
          </w:tcPr>
          <w:p w14:paraId="64C8A7EF" w14:textId="77777777" w:rsidR="0018240E" w:rsidRPr="00DC794E" w:rsidRDefault="00000000">
            <w:pPr>
              <w:spacing w:before="20" w:after="20"/>
              <w:rPr>
                <w:rFonts w:cs="Times New Roman"/>
                <w:sz w:val="24"/>
              </w:rPr>
            </w:pPr>
            <w:r w:rsidRPr="00DC794E">
              <w:rPr>
                <w:rFonts w:cs="Times New Roman"/>
                <w:sz w:val="24"/>
              </w:rPr>
              <w:t>0x8000_0000</w:t>
            </w:r>
          </w:p>
        </w:tc>
        <w:tc>
          <w:tcPr>
            <w:tcW w:w="1260" w:type="dxa"/>
          </w:tcPr>
          <w:p w14:paraId="00DF5691" w14:textId="77777777" w:rsidR="0018240E" w:rsidRPr="00DC794E" w:rsidRDefault="00000000">
            <w:pPr>
              <w:spacing w:before="20" w:after="20"/>
              <w:rPr>
                <w:rFonts w:cs="Times New Roman"/>
                <w:sz w:val="24"/>
              </w:rPr>
            </w:pPr>
            <w:r w:rsidRPr="00DC794E">
              <w:rPr>
                <w:rFonts w:cs="Times New Roman"/>
                <w:sz w:val="24"/>
              </w:rPr>
              <w:t>0x8000_3FFF</w:t>
            </w:r>
          </w:p>
        </w:tc>
        <w:tc>
          <w:tcPr>
            <w:tcW w:w="630" w:type="dxa"/>
          </w:tcPr>
          <w:p w14:paraId="1308AAE1"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4E90480A" w14:textId="77777777" w:rsidR="0018240E" w:rsidRPr="00DC794E" w:rsidRDefault="00000000">
            <w:pPr>
              <w:spacing w:before="20" w:after="20"/>
              <w:rPr>
                <w:rFonts w:cs="Times New Roman"/>
                <w:sz w:val="24"/>
              </w:rPr>
            </w:pPr>
            <w:r w:rsidRPr="00DC794E">
              <w:rPr>
                <w:rFonts w:cs="Times New Roman"/>
                <w:sz w:val="24"/>
              </w:rPr>
              <w:t>SCRC</w:t>
            </w:r>
          </w:p>
        </w:tc>
        <w:tc>
          <w:tcPr>
            <w:tcW w:w="4179" w:type="dxa"/>
          </w:tcPr>
          <w:p w14:paraId="102885DC" w14:textId="77777777" w:rsidR="0018240E" w:rsidRPr="00DC794E" w:rsidRDefault="00000000">
            <w:pPr>
              <w:spacing w:before="20" w:after="20"/>
              <w:rPr>
                <w:rFonts w:cs="Times New Roman"/>
                <w:sz w:val="24"/>
              </w:rPr>
            </w:pPr>
            <w:r w:rsidRPr="00DC794E">
              <w:rPr>
                <w:rFonts w:cs="Times New Roman"/>
                <w:sz w:val="24"/>
              </w:rPr>
              <w:t>System clock and reset control registers</w:t>
            </w:r>
          </w:p>
        </w:tc>
      </w:tr>
      <w:tr w:rsidR="0018240E" w:rsidRPr="00DC794E" w14:paraId="62EC3923" w14:textId="77777777" w:rsidTr="00B46419">
        <w:tc>
          <w:tcPr>
            <w:tcW w:w="452" w:type="dxa"/>
          </w:tcPr>
          <w:p w14:paraId="16954C8D" w14:textId="77777777" w:rsidR="0018240E" w:rsidRPr="00DC794E" w:rsidRDefault="00000000">
            <w:pPr>
              <w:spacing w:before="20" w:after="20"/>
              <w:rPr>
                <w:rFonts w:cs="Times New Roman"/>
                <w:sz w:val="24"/>
              </w:rPr>
            </w:pPr>
            <w:r w:rsidRPr="00DC794E">
              <w:rPr>
                <w:rFonts w:cs="Times New Roman"/>
                <w:sz w:val="24"/>
              </w:rPr>
              <w:t>10</w:t>
            </w:r>
          </w:p>
        </w:tc>
        <w:tc>
          <w:tcPr>
            <w:tcW w:w="1253" w:type="dxa"/>
          </w:tcPr>
          <w:p w14:paraId="78A669F4" w14:textId="77777777" w:rsidR="0018240E" w:rsidRPr="00DC794E" w:rsidRDefault="00000000">
            <w:pPr>
              <w:spacing w:before="20" w:after="20"/>
              <w:rPr>
                <w:rFonts w:cs="Times New Roman"/>
                <w:sz w:val="24"/>
              </w:rPr>
            </w:pPr>
            <w:r w:rsidRPr="00DC794E">
              <w:rPr>
                <w:rFonts w:cs="Times New Roman"/>
                <w:sz w:val="24"/>
              </w:rPr>
              <w:t>0x8000_4000</w:t>
            </w:r>
          </w:p>
        </w:tc>
        <w:tc>
          <w:tcPr>
            <w:tcW w:w="1260" w:type="dxa"/>
          </w:tcPr>
          <w:p w14:paraId="233BA057" w14:textId="77777777" w:rsidR="0018240E" w:rsidRPr="00DC794E" w:rsidRDefault="00000000">
            <w:pPr>
              <w:spacing w:before="20" w:after="20"/>
              <w:rPr>
                <w:rFonts w:cs="Times New Roman"/>
                <w:sz w:val="24"/>
              </w:rPr>
            </w:pPr>
            <w:r w:rsidRPr="00DC794E">
              <w:rPr>
                <w:rFonts w:cs="Times New Roman"/>
                <w:sz w:val="24"/>
              </w:rPr>
              <w:t>0x8000_7FFF</w:t>
            </w:r>
          </w:p>
        </w:tc>
        <w:tc>
          <w:tcPr>
            <w:tcW w:w="630" w:type="dxa"/>
          </w:tcPr>
          <w:p w14:paraId="4182F642"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582E14D9" w14:textId="77777777" w:rsidR="0018240E" w:rsidRPr="00DC794E" w:rsidRDefault="00000000">
            <w:pPr>
              <w:spacing w:before="20" w:after="20"/>
              <w:rPr>
                <w:rFonts w:cs="Times New Roman"/>
                <w:sz w:val="24"/>
              </w:rPr>
            </w:pPr>
            <w:r w:rsidRPr="00DC794E">
              <w:rPr>
                <w:rFonts w:cs="Times New Roman"/>
                <w:sz w:val="24"/>
              </w:rPr>
              <w:t>SYSCSR</w:t>
            </w:r>
          </w:p>
        </w:tc>
        <w:tc>
          <w:tcPr>
            <w:tcW w:w="4179" w:type="dxa"/>
          </w:tcPr>
          <w:p w14:paraId="7AE29E9F" w14:textId="77777777" w:rsidR="0018240E" w:rsidRPr="00DC794E" w:rsidRDefault="00000000">
            <w:pPr>
              <w:spacing w:before="20" w:after="20"/>
              <w:rPr>
                <w:rFonts w:cs="Times New Roman"/>
                <w:sz w:val="24"/>
              </w:rPr>
            </w:pPr>
            <w:r w:rsidRPr="00DC794E">
              <w:rPr>
                <w:rFonts w:cs="Times New Roman"/>
                <w:sz w:val="24"/>
              </w:rPr>
              <w:t>System status registers</w:t>
            </w:r>
          </w:p>
        </w:tc>
      </w:tr>
      <w:tr w:rsidR="0018240E" w:rsidRPr="00DC794E" w14:paraId="2E07B9AA" w14:textId="77777777" w:rsidTr="00B46419">
        <w:tc>
          <w:tcPr>
            <w:tcW w:w="452" w:type="dxa"/>
          </w:tcPr>
          <w:p w14:paraId="1B58EBD4" w14:textId="77777777" w:rsidR="0018240E" w:rsidRPr="00DC794E" w:rsidRDefault="00000000">
            <w:pPr>
              <w:spacing w:before="20" w:after="20"/>
              <w:rPr>
                <w:rFonts w:cs="Times New Roman"/>
                <w:sz w:val="24"/>
              </w:rPr>
            </w:pPr>
            <w:r w:rsidRPr="00DC794E">
              <w:rPr>
                <w:rFonts w:cs="Times New Roman"/>
                <w:sz w:val="24"/>
              </w:rPr>
              <w:t>11</w:t>
            </w:r>
          </w:p>
        </w:tc>
        <w:tc>
          <w:tcPr>
            <w:tcW w:w="1253" w:type="dxa"/>
          </w:tcPr>
          <w:p w14:paraId="3D5BDE03" w14:textId="77777777" w:rsidR="0018240E" w:rsidRPr="00DC794E" w:rsidRDefault="00000000">
            <w:pPr>
              <w:spacing w:before="20" w:after="20"/>
              <w:rPr>
                <w:rFonts w:cs="Times New Roman"/>
                <w:sz w:val="24"/>
              </w:rPr>
            </w:pPr>
            <w:r w:rsidRPr="00DC794E">
              <w:rPr>
                <w:rFonts w:cs="Times New Roman"/>
                <w:sz w:val="24"/>
              </w:rPr>
              <w:t>0x8000_8000</w:t>
            </w:r>
          </w:p>
        </w:tc>
        <w:tc>
          <w:tcPr>
            <w:tcW w:w="1260" w:type="dxa"/>
          </w:tcPr>
          <w:p w14:paraId="0860E333" w14:textId="77777777" w:rsidR="0018240E" w:rsidRPr="00DC794E" w:rsidRDefault="00000000">
            <w:pPr>
              <w:spacing w:before="20" w:after="20"/>
              <w:rPr>
                <w:rFonts w:cs="Times New Roman"/>
                <w:sz w:val="24"/>
              </w:rPr>
            </w:pPr>
            <w:r w:rsidRPr="00DC794E">
              <w:rPr>
                <w:rFonts w:cs="Times New Roman"/>
                <w:sz w:val="24"/>
              </w:rPr>
              <w:t>0x8000_BFFF</w:t>
            </w:r>
          </w:p>
        </w:tc>
        <w:tc>
          <w:tcPr>
            <w:tcW w:w="630" w:type="dxa"/>
          </w:tcPr>
          <w:p w14:paraId="07F8C14C"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6D1C22B3" w14:textId="77777777" w:rsidR="0018240E" w:rsidRPr="00DC794E" w:rsidRDefault="00000000">
            <w:pPr>
              <w:spacing w:before="20" w:after="20"/>
              <w:rPr>
                <w:rFonts w:cs="Times New Roman"/>
                <w:sz w:val="24"/>
              </w:rPr>
            </w:pPr>
            <w:r w:rsidRPr="00DC794E">
              <w:rPr>
                <w:rFonts w:cs="Times New Roman"/>
                <w:sz w:val="24"/>
              </w:rPr>
              <w:t>WDT</w:t>
            </w:r>
          </w:p>
        </w:tc>
        <w:tc>
          <w:tcPr>
            <w:tcW w:w="4179" w:type="dxa"/>
          </w:tcPr>
          <w:p w14:paraId="6B6C1FAA" w14:textId="77777777" w:rsidR="0018240E" w:rsidRPr="00DC794E" w:rsidRDefault="00000000">
            <w:pPr>
              <w:spacing w:before="20" w:after="20"/>
              <w:rPr>
                <w:rFonts w:cs="Times New Roman"/>
                <w:sz w:val="24"/>
              </w:rPr>
            </w:pPr>
            <w:r w:rsidRPr="00DC794E">
              <w:rPr>
                <w:rFonts w:cs="Times New Roman"/>
                <w:sz w:val="24"/>
              </w:rPr>
              <w:t>Watchdog timer</w:t>
            </w:r>
          </w:p>
        </w:tc>
      </w:tr>
      <w:tr w:rsidR="0018240E" w:rsidRPr="00DC794E" w14:paraId="631421A4" w14:textId="77777777" w:rsidTr="00B46419">
        <w:tc>
          <w:tcPr>
            <w:tcW w:w="452" w:type="dxa"/>
          </w:tcPr>
          <w:p w14:paraId="796A80CD" w14:textId="77777777" w:rsidR="0018240E" w:rsidRPr="00DC794E" w:rsidRDefault="00000000">
            <w:pPr>
              <w:spacing w:before="20" w:after="20"/>
              <w:rPr>
                <w:rFonts w:cs="Times New Roman"/>
                <w:sz w:val="24"/>
              </w:rPr>
            </w:pPr>
            <w:r w:rsidRPr="00DC794E">
              <w:rPr>
                <w:rFonts w:cs="Times New Roman"/>
                <w:sz w:val="24"/>
              </w:rPr>
              <w:t>12</w:t>
            </w:r>
          </w:p>
        </w:tc>
        <w:tc>
          <w:tcPr>
            <w:tcW w:w="1253" w:type="dxa"/>
          </w:tcPr>
          <w:p w14:paraId="05DC34B5" w14:textId="77777777" w:rsidR="0018240E" w:rsidRPr="00DC794E" w:rsidRDefault="00000000">
            <w:pPr>
              <w:spacing w:before="20" w:after="20"/>
              <w:rPr>
                <w:rFonts w:cs="Times New Roman"/>
                <w:sz w:val="24"/>
              </w:rPr>
            </w:pPr>
            <w:r w:rsidRPr="00DC794E">
              <w:rPr>
                <w:rFonts w:cs="Times New Roman"/>
                <w:sz w:val="24"/>
              </w:rPr>
              <w:t>0x8000_C000</w:t>
            </w:r>
          </w:p>
        </w:tc>
        <w:tc>
          <w:tcPr>
            <w:tcW w:w="1260" w:type="dxa"/>
          </w:tcPr>
          <w:p w14:paraId="6BDEBD85" w14:textId="77777777" w:rsidR="0018240E" w:rsidRPr="00DC794E" w:rsidRDefault="00000000">
            <w:pPr>
              <w:spacing w:before="20" w:after="20"/>
              <w:rPr>
                <w:rFonts w:cs="Times New Roman"/>
                <w:sz w:val="24"/>
              </w:rPr>
            </w:pPr>
            <w:r w:rsidRPr="00DC794E">
              <w:rPr>
                <w:rFonts w:cs="Times New Roman"/>
                <w:sz w:val="24"/>
              </w:rPr>
              <w:t>0x8000_FFFF</w:t>
            </w:r>
          </w:p>
        </w:tc>
        <w:tc>
          <w:tcPr>
            <w:tcW w:w="630" w:type="dxa"/>
          </w:tcPr>
          <w:p w14:paraId="5B19993E"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0018B82B" w14:textId="77777777" w:rsidR="0018240E" w:rsidRPr="00DC794E" w:rsidRDefault="00000000">
            <w:pPr>
              <w:spacing w:before="20" w:after="20"/>
              <w:rPr>
                <w:rFonts w:cs="Times New Roman"/>
                <w:sz w:val="24"/>
              </w:rPr>
            </w:pPr>
            <w:r w:rsidRPr="00DC794E">
              <w:rPr>
                <w:rFonts w:cs="Times New Roman"/>
                <w:sz w:val="24"/>
              </w:rPr>
              <w:t>GPIO0</w:t>
            </w:r>
          </w:p>
        </w:tc>
        <w:tc>
          <w:tcPr>
            <w:tcW w:w="4179" w:type="dxa"/>
          </w:tcPr>
          <w:p w14:paraId="4F5DF887" w14:textId="77777777" w:rsidR="0018240E" w:rsidRPr="00DC794E" w:rsidRDefault="00000000">
            <w:pPr>
              <w:spacing w:before="20" w:after="20"/>
              <w:rPr>
                <w:rFonts w:cs="Times New Roman"/>
                <w:sz w:val="24"/>
              </w:rPr>
            </w:pPr>
            <w:r w:rsidRPr="00DC794E">
              <w:rPr>
                <w:rFonts w:cs="Times New Roman"/>
                <w:sz w:val="24"/>
              </w:rPr>
              <w:t>General purpose IO port 0</w:t>
            </w:r>
          </w:p>
        </w:tc>
      </w:tr>
      <w:tr w:rsidR="0018240E" w:rsidRPr="00DC794E" w14:paraId="5D02E397" w14:textId="77777777" w:rsidTr="00B46419">
        <w:tc>
          <w:tcPr>
            <w:tcW w:w="452" w:type="dxa"/>
          </w:tcPr>
          <w:p w14:paraId="165B8CD0" w14:textId="77777777" w:rsidR="0018240E" w:rsidRPr="00DC794E" w:rsidRDefault="00000000">
            <w:pPr>
              <w:spacing w:before="20" w:after="20"/>
              <w:rPr>
                <w:rFonts w:cs="Times New Roman"/>
                <w:sz w:val="24"/>
              </w:rPr>
            </w:pPr>
            <w:r w:rsidRPr="00DC794E">
              <w:rPr>
                <w:rFonts w:cs="Times New Roman"/>
                <w:sz w:val="24"/>
              </w:rPr>
              <w:t>13</w:t>
            </w:r>
          </w:p>
        </w:tc>
        <w:tc>
          <w:tcPr>
            <w:tcW w:w="1253" w:type="dxa"/>
          </w:tcPr>
          <w:p w14:paraId="5135C12E" w14:textId="77777777" w:rsidR="0018240E" w:rsidRPr="00DC794E" w:rsidRDefault="00000000">
            <w:pPr>
              <w:spacing w:before="20" w:after="20"/>
              <w:rPr>
                <w:rFonts w:cs="Times New Roman"/>
                <w:sz w:val="24"/>
              </w:rPr>
            </w:pPr>
            <w:r w:rsidRPr="00DC794E">
              <w:rPr>
                <w:rFonts w:cs="Times New Roman"/>
                <w:sz w:val="24"/>
              </w:rPr>
              <w:t>0x8001_0000</w:t>
            </w:r>
          </w:p>
        </w:tc>
        <w:tc>
          <w:tcPr>
            <w:tcW w:w="1260" w:type="dxa"/>
          </w:tcPr>
          <w:p w14:paraId="1640F5B4" w14:textId="77777777" w:rsidR="0018240E" w:rsidRPr="00DC794E" w:rsidRDefault="00000000">
            <w:pPr>
              <w:spacing w:before="20" w:after="20"/>
              <w:rPr>
                <w:rFonts w:cs="Times New Roman"/>
                <w:sz w:val="24"/>
              </w:rPr>
            </w:pPr>
            <w:r w:rsidRPr="00DC794E">
              <w:rPr>
                <w:rFonts w:cs="Times New Roman"/>
                <w:sz w:val="24"/>
              </w:rPr>
              <w:t>0x8001_3FFF</w:t>
            </w:r>
          </w:p>
        </w:tc>
        <w:tc>
          <w:tcPr>
            <w:tcW w:w="630" w:type="dxa"/>
          </w:tcPr>
          <w:p w14:paraId="551EB4C2"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1609636D" w14:textId="77777777" w:rsidR="0018240E" w:rsidRPr="00DC794E" w:rsidRDefault="00000000">
            <w:pPr>
              <w:spacing w:before="20" w:after="20"/>
              <w:rPr>
                <w:rFonts w:cs="Times New Roman"/>
                <w:sz w:val="24"/>
              </w:rPr>
            </w:pPr>
            <w:r w:rsidRPr="00DC794E">
              <w:rPr>
                <w:rFonts w:cs="Times New Roman"/>
                <w:sz w:val="24"/>
              </w:rPr>
              <w:t>GPIO1</w:t>
            </w:r>
          </w:p>
        </w:tc>
        <w:tc>
          <w:tcPr>
            <w:tcW w:w="4179" w:type="dxa"/>
          </w:tcPr>
          <w:p w14:paraId="01380420" w14:textId="77777777" w:rsidR="0018240E" w:rsidRPr="00DC794E" w:rsidRDefault="00000000">
            <w:pPr>
              <w:spacing w:before="20" w:after="20"/>
              <w:rPr>
                <w:rFonts w:cs="Times New Roman"/>
                <w:sz w:val="24"/>
              </w:rPr>
            </w:pPr>
            <w:r w:rsidRPr="00DC794E">
              <w:rPr>
                <w:rFonts w:cs="Times New Roman"/>
                <w:sz w:val="24"/>
              </w:rPr>
              <w:t>General purpose IO port 1</w:t>
            </w:r>
          </w:p>
        </w:tc>
      </w:tr>
      <w:tr w:rsidR="0018240E" w:rsidRPr="00DC794E" w14:paraId="2EA44E25" w14:textId="77777777" w:rsidTr="00B46419">
        <w:tc>
          <w:tcPr>
            <w:tcW w:w="452" w:type="dxa"/>
          </w:tcPr>
          <w:p w14:paraId="52E1F8E3" w14:textId="77777777" w:rsidR="0018240E" w:rsidRPr="00DC794E" w:rsidRDefault="00000000">
            <w:pPr>
              <w:spacing w:before="20" w:after="20"/>
              <w:rPr>
                <w:rFonts w:cs="Times New Roman"/>
                <w:sz w:val="24"/>
              </w:rPr>
            </w:pPr>
            <w:r w:rsidRPr="00DC794E">
              <w:rPr>
                <w:rFonts w:cs="Times New Roman"/>
                <w:sz w:val="24"/>
              </w:rPr>
              <w:t>14</w:t>
            </w:r>
          </w:p>
        </w:tc>
        <w:tc>
          <w:tcPr>
            <w:tcW w:w="1253" w:type="dxa"/>
          </w:tcPr>
          <w:p w14:paraId="42160A63" w14:textId="77777777" w:rsidR="0018240E" w:rsidRPr="00DC794E" w:rsidRDefault="00000000">
            <w:pPr>
              <w:spacing w:before="20" w:after="20"/>
              <w:rPr>
                <w:rFonts w:cs="Times New Roman"/>
                <w:sz w:val="24"/>
              </w:rPr>
            </w:pPr>
            <w:r w:rsidRPr="00DC794E">
              <w:rPr>
                <w:rFonts w:cs="Times New Roman"/>
                <w:sz w:val="24"/>
              </w:rPr>
              <w:t>0x8001_4000</w:t>
            </w:r>
          </w:p>
        </w:tc>
        <w:tc>
          <w:tcPr>
            <w:tcW w:w="1260" w:type="dxa"/>
          </w:tcPr>
          <w:p w14:paraId="62993D59" w14:textId="77777777" w:rsidR="0018240E" w:rsidRPr="00DC794E" w:rsidRDefault="00000000">
            <w:pPr>
              <w:spacing w:before="20" w:after="20"/>
              <w:rPr>
                <w:rFonts w:cs="Times New Roman"/>
                <w:sz w:val="24"/>
              </w:rPr>
            </w:pPr>
            <w:r w:rsidRPr="00DC794E">
              <w:rPr>
                <w:rFonts w:cs="Times New Roman"/>
                <w:sz w:val="24"/>
              </w:rPr>
              <w:t>0x8001_7FFF</w:t>
            </w:r>
          </w:p>
        </w:tc>
        <w:tc>
          <w:tcPr>
            <w:tcW w:w="630" w:type="dxa"/>
          </w:tcPr>
          <w:p w14:paraId="2BD360D1"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6735F177" w14:textId="77777777" w:rsidR="0018240E" w:rsidRPr="00DC794E" w:rsidRDefault="00000000">
            <w:pPr>
              <w:spacing w:before="20" w:after="20"/>
              <w:rPr>
                <w:rFonts w:cs="Times New Roman"/>
                <w:sz w:val="24"/>
              </w:rPr>
            </w:pPr>
            <w:r w:rsidRPr="00DC794E">
              <w:rPr>
                <w:rFonts w:cs="Times New Roman"/>
                <w:sz w:val="24"/>
              </w:rPr>
              <w:t>GPIO2</w:t>
            </w:r>
          </w:p>
        </w:tc>
        <w:tc>
          <w:tcPr>
            <w:tcW w:w="4179" w:type="dxa"/>
          </w:tcPr>
          <w:p w14:paraId="1B7D3D45" w14:textId="77777777" w:rsidR="0018240E" w:rsidRPr="00DC794E" w:rsidRDefault="00000000">
            <w:pPr>
              <w:spacing w:before="20" w:after="20"/>
              <w:rPr>
                <w:rFonts w:cs="Times New Roman"/>
                <w:sz w:val="24"/>
              </w:rPr>
            </w:pPr>
            <w:r w:rsidRPr="00DC794E">
              <w:rPr>
                <w:rFonts w:cs="Times New Roman"/>
                <w:sz w:val="24"/>
              </w:rPr>
              <w:t>General purpose IO port 2</w:t>
            </w:r>
          </w:p>
        </w:tc>
      </w:tr>
      <w:tr w:rsidR="0018240E" w:rsidRPr="00DC794E" w14:paraId="788D1882" w14:textId="77777777" w:rsidTr="00B46419">
        <w:tc>
          <w:tcPr>
            <w:tcW w:w="452" w:type="dxa"/>
          </w:tcPr>
          <w:p w14:paraId="70569F41" w14:textId="77777777" w:rsidR="0018240E" w:rsidRPr="00DC794E" w:rsidRDefault="00000000">
            <w:pPr>
              <w:spacing w:before="20" w:after="20"/>
              <w:rPr>
                <w:rFonts w:cs="Times New Roman"/>
                <w:sz w:val="24"/>
              </w:rPr>
            </w:pPr>
            <w:r w:rsidRPr="00DC794E">
              <w:rPr>
                <w:rFonts w:cs="Times New Roman"/>
                <w:sz w:val="24"/>
              </w:rPr>
              <w:t>15</w:t>
            </w:r>
          </w:p>
        </w:tc>
        <w:tc>
          <w:tcPr>
            <w:tcW w:w="1253" w:type="dxa"/>
          </w:tcPr>
          <w:p w14:paraId="46287B32" w14:textId="77777777" w:rsidR="0018240E" w:rsidRPr="00DC794E" w:rsidRDefault="00000000">
            <w:pPr>
              <w:spacing w:before="20" w:after="20"/>
              <w:rPr>
                <w:rFonts w:cs="Times New Roman"/>
                <w:sz w:val="24"/>
              </w:rPr>
            </w:pPr>
            <w:r w:rsidRPr="00DC794E">
              <w:rPr>
                <w:rFonts w:cs="Times New Roman"/>
                <w:sz w:val="24"/>
              </w:rPr>
              <w:t>0x8001_8000</w:t>
            </w:r>
          </w:p>
        </w:tc>
        <w:tc>
          <w:tcPr>
            <w:tcW w:w="1260" w:type="dxa"/>
          </w:tcPr>
          <w:p w14:paraId="1A0B0D4D" w14:textId="77777777" w:rsidR="0018240E" w:rsidRPr="00DC794E" w:rsidRDefault="00000000">
            <w:pPr>
              <w:spacing w:before="20" w:after="20"/>
              <w:rPr>
                <w:rFonts w:cs="Times New Roman"/>
                <w:sz w:val="24"/>
              </w:rPr>
            </w:pPr>
            <w:r w:rsidRPr="00DC794E">
              <w:rPr>
                <w:rFonts w:cs="Times New Roman"/>
                <w:sz w:val="24"/>
              </w:rPr>
              <w:t>0x8001_BFFF</w:t>
            </w:r>
          </w:p>
        </w:tc>
        <w:tc>
          <w:tcPr>
            <w:tcW w:w="630" w:type="dxa"/>
          </w:tcPr>
          <w:p w14:paraId="3509F82C"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5A828879" w14:textId="77777777" w:rsidR="0018240E" w:rsidRPr="00DC794E" w:rsidRDefault="00000000">
            <w:pPr>
              <w:spacing w:before="20" w:after="20"/>
              <w:rPr>
                <w:rFonts w:cs="Times New Roman"/>
                <w:sz w:val="24"/>
              </w:rPr>
            </w:pPr>
            <w:r w:rsidRPr="00DC794E">
              <w:rPr>
                <w:rFonts w:cs="Times New Roman"/>
                <w:sz w:val="24"/>
              </w:rPr>
              <w:t>GPIO3</w:t>
            </w:r>
          </w:p>
        </w:tc>
        <w:tc>
          <w:tcPr>
            <w:tcW w:w="4179" w:type="dxa"/>
          </w:tcPr>
          <w:p w14:paraId="5CBA77A7" w14:textId="77777777" w:rsidR="0018240E" w:rsidRPr="00DC794E" w:rsidRDefault="00000000">
            <w:pPr>
              <w:spacing w:before="20" w:after="20"/>
              <w:rPr>
                <w:rFonts w:cs="Times New Roman"/>
                <w:sz w:val="24"/>
              </w:rPr>
            </w:pPr>
            <w:r w:rsidRPr="00DC794E">
              <w:rPr>
                <w:rFonts w:cs="Times New Roman"/>
                <w:sz w:val="24"/>
              </w:rPr>
              <w:t>General purpose IO port 3</w:t>
            </w:r>
          </w:p>
        </w:tc>
      </w:tr>
      <w:tr w:rsidR="0018240E" w:rsidRPr="00DC794E" w14:paraId="38F2AE5E" w14:textId="77777777" w:rsidTr="00B46419">
        <w:tc>
          <w:tcPr>
            <w:tcW w:w="452" w:type="dxa"/>
          </w:tcPr>
          <w:p w14:paraId="57F22112" w14:textId="77777777" w:rsidR="0018240E" w:rsidRPr="00DC794E" w:rsidRDefault="00000000">
            <w:pPr>
              <w:spacing w:before="20" w:after="20"/>
              <w:rPr>
                <w:rFonts w:cs="Times New Roman"/>
                <w:sz w:val="24"/>
              </w:rPr>
            </w:pPr>
            <w:r w:rsidRPr="00DC794E">
              <w:rPr>
                <w:rFonts w:cs="Times New Roman"/>
                <w:sz w:val="24"/>
              </w:rPr>
              <w:t>16</w:t>
            </w:r>
          </w:p>
        </w:tc>
        <w:tc>
          <w:tcPr>
            <w:tcW w:w="1253" w:type="dxa"/>
          </w:tcPr>
          <w:p w14:paraId="7EEB9477" w14:textId="77777777" w:rsidR="0018240E" w:rsidRPr="00DC794E" w:rsidRDefault="00000000">
            <w:pPr>
              <w:spacing w:before="20" w:after="20"/>
              <w:rPr>
                <w:rFonts w:cs="Times New Roman"/>
                <w:sz w:val="24"/>
              </w:rPr>
            </w:pPr>
            <w:r w:rsidRPr="00DC794E">
              <w:rPr>
                <w:rFonts w:cs="Times New Roman"/>
                <w:sz w:val="24"/>
              </w:rPr>
              <w:t>0x8001_C000</w:t>
            </w:r>
          </w:p>
        </w:tc>
        <w:tc>
          <w:tcPr>
            <w:tcW w:w="1260" w:type="dxa"/>
          </w:tcPr>
          <w:p w14:paraId="2EAB8CC5" w14:textId="77777777" w:rsidR="0018240E" w:rsidRPr="00DC794E" w:rsidRDefault="00000000">
            <w:pPr>
              <w:spacing w:before="20" w:after="20"/>
              <w:rPr>
                <w:rFonts w:cs="Times New Roman"/>
                <w:sz w:val="24"/>
              </w:rPr>
            </w:pPr>
            <w:r w:rsidRPr="00DC794E">
              <w:rPr>
                <w:rFonts w:cs="Times New Roman"/>
                <w:sz w:val="24"/>
              </w:rPr>
              <w:t>0x8001_FFFF</w:t>
            </w:r>
          </w:p>
        </w:tc>
        <w:tc>
          <w:tcPr>
            <w:tcW w:w="630" w:type="dxa"/>
          </w:tcPr>
          <w:p w14:paraId="06443F01"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0331D040" w14:textId="77777777" w:rsidR="0018240E" w:rsidRPr="00DC794E" w:rsidRDefault="00000000">
            <w:pPr>
              <w:spacing w:before="20" w:after="20"/>
              <w:rPr>
                <w:rFonts w:cs="Times New Roman"/>
                <w:sz w:val="24"/>
              </w:rPr>
            </w:pPr>
            <w:r w:rsidRPr="00DC794E">
              <w:rPr>
                <w:rFonts w:cs="Times New Roman"/>
                <w:sz w:val="24"/>
              </w:rPr>
              <w:t>TIMER0</w:t>
            </w:r>
          </w:p>
        </w:tc>
        <w:tc>
          <w:tcPr>
            <w:tcW w:w="4179" w:type="dxa"/>
          </w:tcPr>
          <w:p w14:paraId="290ED449" w14:textId="77777777" w:rsidR="0018240E" w:rsidRPr="00DC794E" w:rsidRDefault="00000000">
            <w:pPr>
              <w:spacing w:before="20" w:after="20"/>
              <w:rPr>
                <w:rFonts w:cs="Times New Roman"/>
                <w:sz w:val="24"/>
              </w:rPr>
            </w:pPr>
            <w:r w:rsidRPr="00DC794E">
              <w:rPr>
                <w:rFonts w:cs="Times New Roman"/>
                <w:sz w:val="24"/>
              </w:rPr>
              <w:t xml:space="preserve">Plain counter, an </w:t>
            </w:r>
            <w:proofErr w:type="spellStart"/>
            <w:r w:rsidRPr="00DC794E">
              <w:rPr>
                <w:rFonts w:cs="Times New Roman"/>
                <w:sz w:val="24"/>
              </w:rPr>
              <w:t>apb_timer_unit</w:t>
            </w:r>
            <w:proofErr w:type="spellEnd"/>
            <w:r w:rsidRPr="00DC794E">
              <w:rPr>
                <w:rFonts w:cs="Times New Roman"/>
                <w:sz w:val="24"/>
              </w:rPr>
              <w:t xml:space="preserve"> instance</w:t>
            </w:r>
          </w:p>
        </w:tc>
      </w:tr>
      <w:tr w:rsidR="0018240E" w:rsidRPr="00DC794E" w14:paraId="44468035" w14:textId="77777777" w:rsidTr="00B46419">
        <w:tc>
          <w:tcPr>
            <w:tcW w:w="452" w:type="dxa"/>
          </w:tcPr>
          <w:p w14:paraId="51181F51" w14:textId="77777777" w:rsidR="0018240E" w:rsidRPr="00DC794E" w:rsidRDefault="00000000">
            <w:pPr>
              <w:spacing w:before="20" w:after="20"/>
              <w:rPr>
                <w:rFonts w:cs="Times New Roman"/>
                <w:sz w:val="24"/>
              </w:rPr>
            </w:pPr>
            <w:r w:rsidRPr="00DC794E">
              <w:rPr>
                <w:rFonts w:cs="Times New Roman"/>
                <w:sz w:val="24"/>
              </w:rPr>
              <w:t>17</w:t>
            </w:r>
          </w:p>
        </w:tc>
        <w:tc>
          <w:tcPr>
            <w:tcW w:w="1253" w:type="dxa"/>
          </w:tcPr>
          <w:p w14:paraId="25765818" w14:textId="77777777" w:rsidR="0018240E" w:rsidRPr="00DC794E" w:rsidRDefault="00000000">
            <w:pPr>
              <w:spacing w:before="20" w:after="20"/>
              <w:rPr>
                <w:rFonts w:cs="Times New Roman"/>
                <w:sz w:val="24"/>
              </w:rPr>
            </w:pPr>
            <w:r w:rsidRPr="00DC794E">
              <w:rPr>
                <w:rFonts w:cs="Times New Roman"/>
                <w:sz w:val="24"/>
              </w:rPr>
              <w:t>0x8002_0000</w:t>
            </w:r>
          </w:p>
        </w:tc>
        <w:tc>
          <w:tcPr>
            <w:tcW w:w="1260" w:type="dxa"/>
          </w:tcPr>
          <w:p w14:paraId="481E5940" w14:textId="77777777" w:rsidR="0018240E" w:rsidRPr="00DC794E" w:rsidRDefault="00000000">
            <w:pPr>
              <w:spacing w:before="20" w:after="20"/>
              <w:rPr>
                <w:rFonts w:cs="Times New Roman"/>
                <w:sz w:val="24"/>
              </w:rPr>
            </w:pPr>
            <w:r w:rsidRPr="00DC794E">
              <w:rPr>
                <w:rFonts w:cs="Times New Roman"/>
                <w:sz w:val="24"/>
              </w:rPr>
              <w:t>0x8002_3FFF</w:t>
            </w:r>
          </w:p>
        </w:tc>
        <w:tc>
          <w:tcPr>
            <w:tcW w:w="630" w:type="dxa"/>
          </w:tcPr>
          <w:p w14:paraId="4F52BF7F"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34893D69" w14:textId="77777777" w:rsidR="0018240E" w:rsidRPr="00DC794E" w:rsidRDefault="00000000">
            <w:pPr>
              <w:spacing w:before="20" w:after="20"/>
              <w:rPr>
                <w:rFonts w:cs="Times New Roman"/>
                <w:sz w:val="24"/>
              </w:rPr>
            </w:pPr>
            <w:r w:rsidRPr="00DC794E">
              <w:rPr>
                <w:rFonts w:cs="Times New Roman"/>
                <w:sz w:val="24"/>
              </w:rPr>
              <w:t>TIMER1</w:t>
            </w:r>
          </w:p>
        </w:tc>
        <w:tc>
          <w:tcPr>
            <w:tcW w:w="4179" w:type="dxa"/>
          </w:tcPr>
          <w:p w14:paraId="1005A98F" w14:textId="77777777" w:rsidR="0018240E" w:rsidRPr="00DC794E" w:rsidRDefault="00000000">
            <w:pPr>
              <w:spacing w:before="20" w:after="20"/>
              <w:rPr>
                <w:rFonts w:cs="Times New Roman"/>
                <w:sz w:val="24"/>
              </w:rPr>
            </w:pPr>
            <w:r w:rsidRPr="00DC794E">
              <w:rPr>
                <w:rFonts w:cs="Times New Roman"/>
                <w:sz w:val="24"/>
              </w:rPr>
              <w:t xml:space="preserve">Plain counter, an </w:t>
            </w:r>
            <w:proofErr w:type="spellStart"/>
            <w:r w:rsidRPr="00DC794E">
              <w:rPr>
                <w:rFonts w:cs="Times New Roman"/>
                <w:sz w:val="24"/>
              </w:rPr>
              <w:t>apb_timer_unit</w:t>
            </w:r>
            <w:proofErr w:type="spellEnd"/>
            <w:r w:rsidRPr="00DC794E">
              <w:rPr>
                <w:rFonts w:cs="Times New Roman"/>
                <w:sz w:val="24"/>
              </w:rPr>
              <w:t xml:space="preserve"> instance</w:t>
            </w:r>
          </w:p>
        </w:tc>
      </w:tr>
      <w:tr w:rsidR="0018240E" w:rsidRPr="00DC794E" w14:paraId="0C9FC6E2" w14:textId="77777777" w:rsidTr="00B46419">
        <w:tc>
          <w:tcPr>
            <w:tcW w:w="452" w:type="dxa"/>
          </w:tcPr>
          <w:p w14:paraId="5FB14000" w14:textId="77777777" w:rsidR="0018240E" w:rsidRPr="00DC794E" w:rsidRDefault="00000000">
            <w:pPr>
              <w:spacing w:before="20" w:after="20"/>
              <w:rPr>
                <w:rFonts w:cs="Times New Roman"/>
                <w:sz w:val="24"/>
              </w:rPr>
            </w:pPr>
            <w:r w:rsidRPr="00DC794E">
              <w:rPr>
                <w:rFonts w:cs="Times New Roman"/>
                <w:sz w:val="24"/>
              </w:rPr>
              <w:lastRenderedPageBreak/>
              <w:t>18</w:t>
            </w:r>
          </w:p>
        </w:tc>
        <w:tc>
          <w:tcPr>
            <w:tcW w:w="1253" w:type="dxa"/>
          </w:tcPr>
          <w:p w14:paraId="2DF13C88" w14:textId="77777777" w:rsidR="0018240E" w:rsidRPr="00DC794E" w:rsidRDefault="00000000">
            <w:pPr>
              <w:spacing w:before="20" w:after="20"/>
              <w:rPr>
                <w:rFonts w:cs="Times New Roman"/>
                <w:sz w:val="24"/>
              </w:rPr>
            </w:pPr>
            <w:r w:rsidRPr="00DC794E">
              <w:rPr>
                <w:rFonts w:cs="Times New Roman"/>
                <w:sz w:val="24"/>
              </w:rPr>
              <w:t>0x8002_4000</w:t>
            </w:r>
          </w:p>
        </w:tc>
        <w:tc>
          <w:tcPr>
            <w:tcW w:w="1260" w:type="dxa"/>
          </w:tcPr>
          <w:p w14:paraId="1AAC02E7" w14:textId="77777777" w:rsidR="0018240E" w:rsidRPr="00DC794E" w:rsidRDefault="00000000">
            <w:pPr>
              <w:spacing w:before="20" w:after="20"/>
              <w:rPr>
                <w:rFonts w:cs="Times New Roman"/>
                <w:sz w:val="24"/>
              </w:rPr>
            </w:pPr>
            <w:r w:rsidRPr="00DC794E">
              <w:rPr>
                <w:rFonts w:cs="Times New Roman"/>
                <w:sz w:val="24"/>
              </w:rPr>
              <w:t>0x8002_7FFF</w:t>
            </w:r>
          </w:p>
        </w:tc>
        <w:tc>
          <w:tcPr>
            <w:tcW w:w="630" w:type="dxa"/>
          </w:tcPr>
          <w:p w14:paraId="53F8150F"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6F4CC2AD" w14:textId="77777777" w:rsidR="0018240E" w:rsidRPr="00DC794E" w:rsidRDefault="00000000">
            <w:pPr>
              <w:spacing w:before="20" w:after="20"/>
              <w:rPr>
                <w:rFonts w:cs="Times New Roman"/>
                <w:sz w:val="24"/>
              </w:rPr>
            </w:pPr>
            <w:r w:rsidRPr="00DC794E">
              <w:rPr>
                <w:rFonts w:cs="Times New Roman"/>
                <w:sz w:val="24"/>
              </w:rPr>
              <w:t>UART0</w:t>
            </w:r>
          </w:p>
        </w:tc>
        <w:tc>
          <w:tcPr>
            <w:tcW w:w="4179" w:type="dxa"/>
          </w:tcPr>
          <w:p w14:paraId="6ED56C11" w14:textId="77777777" w:rsidR="0018240E" w:rsidRPr="00DC794E" w:rsidRDefault="00000000">
            <w:pPr>
              <w:spacing w:before="20" w:after="20"/>
              <w:rPr>
                <w:rFonts w:cs="Times New Roman"/>
                <w:sz w:val="24"/>
              </w:rPr>
            </w:pPr>
            <w:r w:rsidRPr="00DC794E">
              <w:rPr>
                <w:rFonts w:cs="Times New Roman"/>
                <w:sz w:val="24"/>
              </w:rPr>
              <w:t>Serial port essential for boot</w:t>
            </w:r>
          </w:p>
        </w:tc>
      </w:tr>
      <w:tr w:rsidR="0018240E" w:rsidRPr="00DC794E" w14:paraId="0C891A43" w14:textId="77777777" w:rsidTr="00B46419">
        <w:tc>
          <w:tcPr>
            <w:tcW w:w="452" w:type="dxa"/>
          </w:tcPr>
          <w:p w14:paraId="689D8592" w14:textId="77777777" w:rsidR="0018240E" w:rsidRPr="00DC794E" w:rsidRDefault="00000000">
            <w:pPr>
              <w:spacing w:before="20" w:after="20"/>
              <w:rPr>
                <w:rFonts w:cs="Times New Roman"/>
                <w:sz w:val="24"/>
              </w:rPr>
            </w:pPr>
            <w:r w:rsidRPr="00DC794E">
              <w:rPr>
                <w:rFonts w:cs="Times New Roman"/>
                <w:sz w:val="24"/>
              </w:rPr>
              <w:t>19</w:t>
            </w:r>
          </w:p>
        </w:tc>
        <w:tc>
          <w:tcPr>
            <w:tcW w:w="1253" w:type="dxa"/>
          </w:tcPr>
          <w:p w14:paraId="7E1A1817" w14:textId="77777777" w:rsidR="0018240E" w:rsidRPr="00DC794E" w:rsidRDefault="00000000">
            <w:pPr>
              <w:spacing w:before="20" w:after="20"/>
              <w:rPr>
                <w:rFonts w:cs="Times New Roman"/>
                <w:sz w:val="24"/>
              </w:rPr>
            </w:pPr>
            <w:r w:rsidRPr="00DC794E">
              <w:rPr>
                <w:rFonts w:cs="Times New Roman"/>
                <w:sz w:val="24"/>
              </w:rPr>
              <w:t>0x8002_8000</w:t>
            </w:r>
          </w:p>
        </w:tc>
        <w:tc>
          <w:tcPr>
            <w:tcW w:w="1260" w:type="dxa"/>
          </w:tcPr>
          <w:p w14:paraId="4A1B1354" w14:textId="77777777" w:rsidR="0018240E" w:rsidRPr="00DC794E" w:rsidRDefault="00000000">
            <w:pPr>
              <w:spacing w:before="20" w:after="20"/>
              <w:rPr>
                <w:rFonts w:cs="Times New Roman"/>
                <w:sz w:val="24"/>
              </w:rPr>
            </w:pPr>
            <w:r w:rsidRPr="00DC794E">
              <w:rPr>
                <w:rFonts w:cs="Times New Roman"/>
                <w:sz w:val="24"/>
              </w:rPr>
              <w:t>0x8002_BFFF</w:t>
            </w:r>
          </w:p>
        </w:tc>
        <w:tc>
          <w:tcPr>
            <w:tcW w:w="630" w:type="dxa"/>
          </w:tcPr>
          <w:p w14:paraId="0BC169CA"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16042FEB" w14:textId="77777777" w:rsidR="0018240E" w:rsidRPr="00DC794E" w:rsidRDefault="00000000">
            <w:pPr>
              <w:spacing w:before="20" w:after="20"/>
              <w:rPr>
                <w:rFonts w:cs="Times New Roman"/>
                <w:sz w:val="24"/>
              </w:rPr>
            </w:pPr>
            <w:r w:rsidRPr="00DC794E">
              <w:rPr>
                <w:rFonts w:cs="Times New Roman"/>
                <w:sz w:val="24"/>
              </w:rPr>
              <w:t>UART1</w:t>
            </w:r>
          </w:p>
        </w:tc>
        <w:tc>
          <w:tcPr>
            <w:tcW w:w="4179" w:type="dxa"/>
          </w:tcPr>
          <w:p w14:paraId="39AF136D" w14:textId="77777777" w:rsidR="0018240E" w:rsidRPr="00DC794E" w:rsidRDefault="00000000">
            <w:pPr>
              <w:spacing w:before="20" w:after="20"/>
              <w:rPr>
                <w:rFonts w:cs="Times New Roman"/>
                <w:sz w:val="24"/>
              </w:rPr>
            </w:pPr>
            <w:r w:rsidRPr="00DC794E">
              <w:rPr>
                <w:rFonts w:cs="Times New Roman"/>
                <w:sz w:val="24"/>
              </w:rPr>
              <w:t>General purpose serial port</w:t>
            </w:r>
          </w:p>
        </w:tc>
      </w:tr>
      <w:tr w:rsidR="0018240E" w:rsidRPr="00DC794E" w14:paraId="3FBF35EC" w14:textId="77777777" w:rsidTr="00B46419">
        <w:tc>
          <w:tcPr>
            <w:tcW w:w="452" w:type="dxa"/>
          </w:tcPr>
          <w:p w14:paraId="02C131C5" w14:textId="77777777" w:rsidR="0018240E" w:rsidRPr="00DC794E" w:rsidRDefault="00000000">
            <w:pPr>
              <w:spacing w:before="20" w:after="20"/>
              <w:rPr>
                <w:rFonts w:cs="Times New Roman"/>
                <w:sz w:val="24"/>
              </w:rPr>
            </w:pPr>
            <w:r w:rsidRPr="00DC794E">
              <w:rPr>
                <w:rFonts w:cs="Times New Roman"/>
                <w:sz w:val="24"/>
              </w:rPr>
              <w:t>20</w:t>
            </w:r>
          </w:p>
        </w:tc>
        <w:tc>
          <w:tcPr>
            <w:tcW w:w="1253" w:type="dxa"/>
          </w:tcPr>
          <w:p w14:paraId="489EF33C" w14:textId="77777777" w:rsidR="0018240E" w:rsidRPr="00DC794E" w:rsidRDefault="00000000">
            <w:pPr>
              <w:spacing w:before="20" w:after="20"/>
              <w:rPr>
                <w:rFonts w:cs="Times New Roman"/>
                <w:sz w:val="24"/>
              </w:rPr>
            </w:pPr>
            <w:r w:rsidRPr="00DC794E">
              <w:rPr>
                <w:rFonts w:cs="Times New Roman"/>
                <w:sz w:val="24"/>
              </w:rPr>
              <w:t>0x8002_C000</w:t>
            </w:r>
          </w:p>
        </w:tc>
        <w:tc>
          <w:tcPr>
            <w:tcW w:w="1260" w:type="dxa"/>
          </w:tcPr>
          <w:p w14:paraId="14E62622" w14:textId="77777777" w:rsidR="0018240E" w:rsidRPr="00DC794E" w:rsidRDefault="00000000">
            <w:pPr>
              <w:spacing w:before="20" w:after="20"/>
              <w:rPr>
                <w:rFonts w:cs="Times New Roman"/>
                <w:sz w:val="24"/>
              </w:rPr>
            </w:pPr>
            <w:r w:rsidRPr="00DC794E">
              <w:rPr>
                <w:rFonts w:cs="Times New Roman"/>
                <w:sz w:val="24"/>
              </w:rPr>
              <w:t>0x8002_FFFF</w:t>
            </w:r>
          </w:p>
        </w:tc>
        <w:tc>
          <w:tcPr>
            <w:tcW w:w="630" w:type="dxa"/>
          </w:tcPr>
          <w:p w14:paraId="5C51AEF5"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44B1C738" w14:textId="77777777" w:rsidR="0018240E" w:rsidRPr="00DC794E" w:rsidRDefault="00000000">
            <w:pPr>
              <w:spacing w:before="20" w:after="20"/>
              <w:rPr>
                <w:rFonts w:cs="Times New Roman"/>
                <w:sz w:val="24"/>
              </w:rPr>
            </w:pPr>
            <w:r w:rsidRPr="00DC794E">
              <w:rPr>
                <w:rFonts w:cs="Times New Roman"/>
                <w:sz w:val="24"/>
              </w:rPr>
              <w:t>SPI wrapper</w:t>
            </w:r>
          </w:p>
        </w:tc>
        <w:tc>
          <w:tcPr>
            <w:tcW w:w="4179" w:type="dxa"/>
          </w:tcPr>
          <w:p w14:paraId="73347D7E" w14:textId="77777777" w:rsidR="0018240E" w:rsidRPr="00DC794E" w:rsidRDefault="00000000">
            <w:pPr>
              <w:spacing w:before="20" w:after="20"/>
              <w:rPr>
                <w:rFonts w:cs="Times New Roman"/>
                <w:sz w:val="24"/>
              </w:rPr>
            </w:pPr>
            <w:r w:rsidRPr="00DC794E">
              <w:rPr>
                <w:rFonts w:cs="Times New Roman"/>
                <w:sz w:val="24"/>
              </w:rPr>
              <w:t>SPI master at wrapper offset 0x0000-0x0FFF, reserved 0x1000-0x1FFF, SPI slave at 0x2000-0x3FFF</w:t>
            </w:r>
          </w:p>
        </w:tc>
      </w:tr>
      <w:tr w:rsidR="0018240E" w:rsidRPr="00DC794E" w14:paraId="35B92AD5" w14:textId="77777777" w:rsidTr="00B46419">
        <w:tc>
          <w:tcPr>
            <w:tcW w:w="452" w:type="dxa"/>
          </w:tcPr>
          <w:p w14:paraId="25846EFC" w14:textId="77777777" w:rsidR="0018240E" w:rsidRPr="00DC794E" w:rsidRDefault="00000000">
            <w:pPr>
              <w:spacing w:before="20" w:after="20"/>
              <w:rPr>
                <w:rFonts w:cs="Times New Roman"/>
                <w:sz w:val="24"/>
              </w:rPr>
            </w:pPr>
            <w:r w:rsidRPr="00DC794E">
              <w:rPr>
                <w:rFonts w:cs="Times New Roman"/>
                <w:sz w:val="24"/>
              </w:rPr>
              <w:t>21</w:t>
            </w:r>
          </w:p>
        </w:tc>
        <w:tc>
          <w:tcPr>
            <w:tcW w:w="1253" w:type="dxa"/>
          </w:tcPr>
          <w:p w14:paraId="64A281A0" w14:textId="77777777" w:rsidR="0018240E" w:rsidRPr="00DC794E" w:rsidRDefault="00000000">
            <w:pPr>
              <w:spacing w:before="20" w:after="20"/>
              <w:rPr>
                <w:rFonts w:cs="Times New Roman"/>
                <w:sz w:val="24"/>
              </w:rPr>
            </w:pPr>
            <w:r w:rsidRPr="00DC794E">
              <w:rPr>
                <w:rFonts w:cs="Times New Roman"/>
                <w:sz w:val="24"/>
              </w:rPr>
              <w:t>0x8003_0000</w:t>
            </w:r>
          </w:p>
        </w:tc>
        <w:tc>
          <w:tcPr>
            <w:tcW w:w="1260" w:type="dxa"/>
          </w:tcPr>
          <w:p w14:paraId="4953CD49" w14:textId="77777777" w:rsidR="0018240E" w:rsidRPr="00DC794E" w:rsidRDefault="00000000">
            <w:pPr>
              <w:spacing w:before="20" w:after="20"/>
              <w:rPr>
                <w:rFonts w:cs="Times New Roman"/>
                <w:sz w:val="24"/>
              </w:rPr>
            </w:pPr>
            <w:r w:rsidRPr="00DC794E">
              <w:rPr>
                <w:rFonts w:cs="Times New Roman"/>
                <w:sz w:val="24"/>
              </w:rPr>
              <w:t>0x8003_3FFF</w:t>
            </w:r>
          </w:p>
        </w:tc>
        <w:tc>
          <w:tcPr>
            <w:tcW w:w="630" w:type="dxa"/>
          </w:tcPr>
          <w:p w14:paraId="2EF75485"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6172347A" w14:textId="77777777" w:rsidR="0018240E" w:rsidRPr="00DC794E" w:rsidRDefault="00000000">
            <w:pPr>
              <w:spacing w:before="20" w:after="20"/>
              <w:rPr>
                <w:rFonts w:cs="Times New Roman"/>
                <w:sz w:val="24"/>
              </w:rPr>
            </w:pPr>
            <w:r w:rsidRPr="00DC794E">
              <w:rPr>
                <w:rFonts w:cs="Times New Roman"/>
                <w:sz w:val="24"/>
              </w:rPr>
              <w:t>I2C</w:t>
            </w:r>
          </w:p>
        </w:tc>
        <w:tc>
          <w:tcPr>
            <w:tcW w:w="4179" w:type="dxa"/>
          </w:tcPr>
          <w:p w14:paraId="75541511" w14:textId="77777777" w:rsidR="0018240E" w:rsidRPr="00DC794E" w:rsidRDefault="00000000">
            <w:pPr>
              <w:spacing w:before="20" w:after="20"/>
              <w:rPr>
                <w:rFonts w:cs="Times New Roman"/>
                <w:sz w:val="24"/>
              </w:rPr>
            </w:pPr>
            <w:r w:rsidRPr="00DC794E">
              <w:rPr>
                <w:rFonts w:cs="Times New Roman"/>
                <w:sz w:val="24"/>
              </w:rPr>
              <w:t>I2C controller</w:t>
            </w:r>
          </w:p>
        </w:tc>
      </w:tr>
      <w:tr w:rsidR="0018240E" w:rsidRPr="00DC794E" w14:paraId="002E7211" w14:textId="77777777" w:rsidTr="00B46419">
        <w:tc>
          <w:tcPr>
            <w:tcW w:w="452" w:type="dxa"/>
          </w:tcPr>
          <w:p w14:paraId="1BACF862" w14:textId="77777777" w:rsidR="0018240E" w:rsidRPr="00DC794E" w:rsidRDefault="00000000">
            <w:pPr>
              <w:spacing w:before="20" w:after="20"/>
              <w:rPr>
                <w:rFonts w:cs="Times New Roman"/>
                <w:sz w:val="24"/>
              </w:rPr>
            </w:pPr>
            <w:r w:rsidRPr="00DC794E">
              <w:rPr>
                <w:rFonts w:cs="Times New Roman"/>
                <w:sz w:val="24"/>
              </w:rPr>
              <w:t>22</w:t>
            </w:r>
          </w:p>
        </w:tc>
        <w:tc>
          <w:tcPr>
            <w:tcW w:w="1253" w:type="dxa"/>
          </w:tcPr>
          <w:p w14:paraId="55C19A9F" w14:textId="77777777" w:rsidR="0018240E" w:rsidRPr="00DC794E" w:rsidRDefault="00000000">
            <w:pPr>
              <w:spacing w:before="20" w:after="20"/>
              <w:rPr>
                <w:rFonts w:cs="Times New Roman"/>
                <w:sz w:val="24"/>
              </w:rPr>
            </w:pPr>
            <w:r w:rsidRPr="00DC794E">
              <w:rPr>
                <w:rFonts w:cs="Times New Roman"/>
                <w:sz w:val="24"/>
              </w:rPr>
              <w:t>0x8003_4000</w:t>
            </w:r>
          </w:p>
        </w:tc>
        <w:tc>
          <w:tcPr>
            <w:tcW w:w="1260" w:type="dxa"/>
          </w:tcPr>
          <w:p w14:paraId="7F55A97D" w14:textId="77777777" w:rsidR="0018240E" w:rsidRPr="00DC794E" w:rsidRDefault="00000000">
            <w:pPr>
              <w:spacing w:before="20" w:after="20"/>
              <w:rPr>
                <w:rFonts w:cs="Times New Roman"/>
                <w:sz w:val="24"/>
              </w:rPr>
            </w:pPr>
            <w:r w:rsidRPr="00DC794E">
              <w:rPr>
                <w:rFonts w:cs="Times New Roman"/>
                <w:sz w:val="24"/>
              </w:rPr>
              <w:t>0x8003_7FFF</w:t>
            </w:r>
          </w:p>
        </w:tc>
        <w:tc>
          <w:tcPr>
            <w:tcW w:w="630" w:type="dxa"/>
          </w:tcPr>
          <w:p w14:paraId="1454178D"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79182881" w14:textId="77777777" w:rsidR="0018240E" w:rsidRPr="00DC794E" w:rsidRDefault="00000000">
            <w:pPr>
              <w:spacing w:before="20" w:after="20"/>
              <w:rPr>
                <w:rFonts w:cs="Times New Roman"/>
                <w:sz w:val="24"/>
              </w:rPr>
            </w:pPr>
            <w:r w:rsidRPr="00DC794E">
              <w:rPr>
                <w:rFonts w:cs="Times New Roman"/>
                <w:sz w:val="24"/>
              </w:rPr>
              <w:t>PWM</w:t>
            </w:r>
          </w:p>
        </w:tc>
        <w:tc>
          <w:tcPr>
            <w:tcW w:w="4179" w:type="dxa"/>
          </w:tcPr>
          <w:p w14:paraId="2ED6C41E" w14:textId="77777777" w:rsidR="0018240E" w:rsidRPr="00DC794E" w:rsidRDefault="00000000">
            <w:pPr>
              <w:spacing w:before="20" w:after="20"/>
              <w:rPr>
                <w:rFonts w:cs="Times New Roman"/>
                <w:sz w:val="24"/>
              </w:rPr>
            </w:pPr>
            <w:r w:rsidRPr="00DC794E">
              <w:rPr>
                <w:rFonts w:cs="Times New Roman"/>
                <w:sz w:val="24"/>
              </w:rPr>
              <w:t>Advanced timer instance used for the PWM outputs</w:t>
            </w:r>
          </w:p>
        </w:tc>
      </w:tr>
      <w:tr w:rsidR="0018240E" w:rsidRPr="00DC794E" w14:paraId="54B2D836" w14:textId="77777777" w:rsidTr="00B46419">
        <w:tc>
          <w:tcPr>
            <w:tcW w:w="452" w:type="dxa"/>
          </w:tcPr>
          <w:p w14:paraId="10DAAE60" w14:textId="77777777" w:rsidR="0018240E" w:rsidRPr="00DC794E" w:rsidRDefault="00000000">
            <w:pPr>
              <w:spacing w:before="20" w:after="20"/>
              <w:rPr>
                <w:rFonts w:cs="Times New Roman"/>
                <w:sz w:val="24"/>
              </w:rPr>
            </w:pPr>
            <w:r w:rsidRPr="00DC794E">
              <w:rPr>
                <w:rFonts w:cs="Times New Roman"/>
                <w:sz w:val="24"/>
              </w:rPr>
              <w:t>23</w:t>
            </w:r>
          </w:p>
        </w:tc>
        <w:tc>
          <w:tcPr>
            <w:tcW w:w="1253" w:type="dxa"/>
          </w:tcPr>
          <w:p w14:paraId="30605532" w14:textId="77777777" w:rsidR="0018240E" w:rsidRPr="00DC794E" w:rsidRDefault="00000000">
            <w:pPr>
              <w:spacing w:before="20" w:after="20"/>
              <w:rPr>
                <w:rFonts w:cs="Times New Roman"/>
                <w:sz w:val="24"/>
              </w:rPr>
            </w:pPr>
            <w:r w:rsidRPr="00DC794E">
              <w:rPr>
                <w:rFonts w:cs="Times New Roman"/>
                <w:sz w:val="24"/>
              </w:rPr>
              <w:t>0x8003_8000</w:t>
            </w:r>
          </w:p>
        </w:tc>
        <w:tc>
          <w:tcPr>
            <w:tcW w:w="1260" w:type="dxa"/>
          </w:tcPr>
          <w:p w14:paraId="7AB12979" w14:textId="77777777" w:rsidR="0018240E" w:rsidRPr="00DC794E" w:rsidRDefault="00000000">
            <w:pPr>
              <w:spacing w:before="20" w:after="20"/>
              <w:rPr>
                <w:rFonts w:cs="Times New Roman"/>
                <w:sz w:val="24"/>
              </w:rPr>
            </w:pPr>
            <w:r w:rsidRPr="00DC794E">
              <w:rPr>
                <w:rFonts w:cs="Times New Roman"/>
                <w:sz w:val="24"/>
              </w:rPr>
              <w:t>0x8003_BFFF</w:t>
            </w:r>
          </w:p>
        </w:tc>
        <w:tc>
          <w:tcPr>
            <w:tcW w:w="630" w:type="dxa"/>
          </w:tcPr>
          <w:p w14:paraId="7990EFDA" w14:textId="77777777" w:rsidR="0018240E" w:rsidRPr="00DC794E" w:rsidRDefault="00000000">
            <w:pPr>
              <w:spacing w:before="20" w:after="20"/>
              <w:rPr>
                <w:rFonts w:cs="Times New Roman"/>
                <w:sz w:val="24"/>
              </w:rPr>
            </w:pPr>
            <w:r w:rsidRPr="00DC794E">
              <w:rPr>
                <w:rFonts w:cs="Times New Roman"/>
                <w:sz w:val="24"/>
              </w:rPr>
              <w:t>16 KiB</w:t>
            </w:r>
          </w:p>
        </w:tc>
        <w:tc>
          <w:tcPr>
            <w:tcW w:w="1530" w:type="dxa"/>
          </w:tcPr>
          <w:p w14:paraId="484E89C9" w14:textId="77777777" w:rsidR="0018240E" w:rsidRPr="00DC794E" w:rsidRDefault="00000000">
            <w:pPr>
              <w:spacing w:before="20" w:after="20"/>
              <w:rPr>
                <w:rFonts w:cs="Times New Roman"/>
                <w:sz w:val="24"/>
              </w:rPr>
            </w:pPr>
            <w:r w:rsidRPr="00DC794E">
              <w:rPr>
                <w:rFonts w:cs="Times New Roman"/>
                <w:sz w:val="24"/>
              </w:rPr>
              <w:t>DMA config</w:t>
            </w:r>
          </w:p>
        </w:tc>
        <w:tc>
          <w:tcPr>
            <w:tcW w:w="4179" w:type="dxa"/>
          </w:tcPr>
          <w:p w14:paraId="0808CD26" w14:textId="77777777" w:rsidR="0018240E" w:rsidRPr="00DC794E" w:rsidRDefault="00000000">
            <w:pPr>
              <w:spacing w:before="20" w:after="20"/>
              <w:rPr>
                <w:rFonts w:cs="Times New Roman"/>
                <w:sz w:val="24"/>
              </w:rPr>
            </w:pPr>
            <w:r w:rsidRPr="00DC794E">
              <w:rPr>
                <w:rFonts w:cs="Times New Roman"/>
                <w:sz w:val="24"/>
              </w:rPr>
              <w:t>Register interface of the DMA</w:t>
            </w:r>
          </w:p>
        </w:tc>
      </w:tr>
      <w:tr w:rsidR="0018240E" w:rsidRPr="00DC794E" w14:paraId="6B3EEA8A" w14:textId="77777777" w:rsidTr="00B46419">
        <w:tc>
          <w:tcPr>
            <w:tcW w:w="452" w:type="dxa"/>
          </w:tcPr>
          <w:p w14:paraId="6C1D6C4D" w14:textId="77777777" w:rsidR="0018240E" w:rsidRPr="00DC794E" w:rsidRDefault="00000000">
            <w:pPr>
              <w:spacing w:before="20" w:after="20"/>
              <w:rPr>
                <w:rFonts w:cs="Times New Roman"/>
                <w:sz w:val="24"/>
              </w:rPr>
            </w:pPr>
            <w:r w:rsidRPr="00DC794E">
              <w:rPr>
                <w:rFonts w:cs="Times New Roman"/>
                <w:sz w:val="24"/>
              </w:rPr>
              <w:t>24</w:t>
            </w:r>
          </w:p>
        </w:tc>
        <w:tc>
          <w:tcPr>
            <w:tcW w:w="1253" w:type="dxa"/>
          </w:tcPr>
          <w:p w14:paraId="3FD0BA43" w14:textId="77777777" w:rsidR="0018240E" w:rsidRPr="00DC794E" w:rsidRDefault="00000000">
            <w:pPr>
              <w:spacing w:before="20" w:after="20"/>
              <w:rPr>
                <w:rFonts w:cs="Times New Roman"/>
                <w:sz w:val="24"/>
              </w:rPr>
            </w:pPr>
            <w:r w:rsidRPr="00DC794E">
              <w:rPr>
                <w:rFonts w:cs="Times New Roman"/>
                <w:sz w:val="24"/>
              </w:rPr>
              <w:t>0x8004_0000</w:t>
            </w:r>
          </w:p>
        </w:tc>
        <w:tc>
          <w:tcPr>
            <w:tcW w:w="1260" w:type="dxa"/>
          </w:tcPr>
          <w:p w14:paraId="45867295" w14:textId="77777777" w:rsidR="0018240E" w:rsidRPr="00DC794E" w:rsidRDefault="00000000">
            <w:pPr>
              <w:spacing w:before="20" w:after="20"/>
              <w:rPr>
                <w:rFonts w:cs="Times New Roman"/>
                <w:sz w:val="24"/>
              </w:rPr>
            </w:pPr>
            <w:r w:rsidRPr="00DC794E">
              <w:rPr>
                <w:rFonts w:cs="Times New Roman"/>
                <w:sz w:val="24"/>
              </w:rPr>
              <w:t>0xEFFF_FFFF</w:t>
            </w:r>
          </w:p>
        </w:tc>
        <w:tc>
          <w:tcPr>
            <w:tcW w:w="630" w:type="dxa"/>
          </w:tcPr>
          <w:p w14:paraId="51E69A97" w14:textId="77777777" w:rsidR="0018240E" w:rsidRPr="00DC794E" w:rsidRDefault="00000000">
            <w:pPr>
              <w:spacing w:before="20" w:after="20"/>
              <w:rPr>
                <w:rFonts w:cs="Times New Roman"/>
                <w:sz w:val="24"/>
              </w:rPr>
            </w:pPr>
            <w:r w:rsidRPr="00DC794E">
              <w:rPr>
                <w:rFonts w:cs="Times New Roman"/>
                <w:sz w:val="24"/>
              </w:rPr>
              <w:t>-</w:t>
            </w:r>
          </w:p>
        </w:tc>
        <w:tc>
          <w:tcPr>
            <w:tcW w:w="1530" w:type="dxa"/>
          </w:tcPr>
          <w:p w14:paraId="16C5723E" w14:textId="77777777" w:rsidR="0018240E" w:rsidRPr="00DC794E" w:rsidRDefault="00000000">
            <w:pPr>
              <w:spacing w:before="20" w:after="20"/>
              <w:rPr>
                <w:rFonts w:cs="Times New Roman"/>
                <w:sz w:val="24"/>
              </w:rPr>
            </w:pPr>
            <w:r w:rsidRPr="00DC794E">
              <w:rPr>
                <w:rFonts w:cs="Times New Roman"/>
                <w:sz w:val="24"/>
              </w:rPr>
              <w:t>Reserved</w:t>
            </w:r>
          </w:p>
        </w:tc>
        <w:tc>
          <w:tcPr>
            <w:tcW w:w="4179" w:type="dxa"/>
          </w:tcPr>
          <w:p w14:paraId="2FBC70C4" w14:textId="77777777" w:rsidR="0018240E" w:rsidRPr="00DC794E" w:rsidRDefault="00000000">
            <w:pPr>
              <w:spacing w:before="20" w:after="20"/>
              <w:rPr>
                <w:rFonts w:cs="Times New Roman"/>
                <w:sz w:val="24"/>
              </w:rPr>
            </w:pPr>
            <w:r w:rsidRPr="00DC794E">
              <w:rPr>
                <w:rFonts w:cs="Times New Roman"/>
                <w:sz w:val="24"/>
              </w:rPr>
              <w:t>Unused</w:t>
            </w:r>
          </w:p>
        </w:tc>
      </w:tr>
      <w:tr w:rsidR="0018240E" w:rsidRPr="00DC794E" w14:paraId="34D0227A" w14:textId="77777777" w:rsidTr="00B46419">
        <w:tc>
          <w:tcPr>
            <w:tcW w:w="452" w:type="dxa"/>
          </w:tcPr>
          <w:p w14:paraId="67B89A14" w14:textId="77777777" w:rsidR="0018240E" w:rsidRPr="00DC794E" w:rsidRDefault="00000000">
            <w:pPr>
              <w:spacing w:before="20" w:after="20"/>
              <w:rPr>
                <w:rFonts w:cs="Times New Roman"/>
                <w:sz w:val="24"/>
              </w:rPr>
            </w:pPr>
            <w:r w:rsidRPr="00DC794E">
              <w:rPr>
                <w:rFonts w:cs="Times New Roman"/>
                <w:sz w:val="24"/>
              </w:rPr>
              <w:t>25</w:t>
            </w:r>
          </w:p>
        </w:tc>
        <w:tc>
          <w:tcPr>
            <w:tcW w:w="1253" w:type="dxa"/>
          </w:tcPr>
          <w:p w14:paraId="2FFBEB7A" w14:textId="77777777" w:rsidR="0018240E" w:rsidRPr="00DC794E" w:rsidRDefault="00000000">
            <w:pPr>
              <w:spacing w:before="20" w:after="20"/>
              <w:rPr>
                <w:rFonts w:cs="Times New Roman"/>
                <w:sz w:val="24"/>
              </w:rPr>
            </w:pPr>
            <w:r w:rsidRPr="00DC794E">
              <w:rPr>
                <w:rFonts w:cs="Times New Roman"/>
                <w:sz w:val="24"/>
              </w:rPr>
              <w:t>0xF000_0000</w:t>
            </w:r>
          </w:p>
        </w:tc>
        <w:tc>
          <w:tcPr>
            <w:tcW w:w="1260" w:type="dxa"/>
          </w:tcPr>
          <w:p w14:paraId="6E85649C" w14:textId="77777777" w:rsidR="0018240E" w:rsidRPr="00DC794E" w:rsidRDefault="00000000">
            <w:pPr>
              <w:spacing w:before="20" w:after="20"/>
              <w:rPr>
                <w:rFonts w:cs="Times New Roman"/>
                <w:sz w:val="24"/>
              </w:rPr>
            </w:pPr>
            <w:r w:rsidRPr="00DC794E">
              <w:rPr>
                <w:rFonts w:cs="Times New Roman"/>
                <w:sz w:val="24"/>
              </w:rPr>
              <w:t>0xF000_000B</w:t>
            </w:r>
          </w:p>
        </w:tc>
        <w:tc>
          <w:tcPr>
            <w:tcW w:w="630" w:type="dxa"/>
          </w:tcPr>
          <w:p w14:paraId="0E71A4D8" w14:textId="77777777" w:rsidR="0018240E" w:rsidRPr="00DC794E" w:rsidRDefault="00000000">
            <w:pPr>
              <w:spacing w:before="20" w:after="20"/>
              <w:rPr>
                <w:rFonts w:cs="Times New Roman"/>
                <w:sz w:val="24"/>
              </w:rPr>
            </w:pPr>
            <w:r w:rsidRPr="00DC794E">
              <w:rPr>
                <w:rFonts w:cs="Times New Roman"/>
                <w:sz w:val="24"/>
              </w:rPr>
              <w:t>12 B</w:t>
            </w:r>
          </w:p>
        </w:tc>
        <w:tc>
          <w:tcPr>
            <w:tcW w:w="1530" w:type="dxa"/>
          </w:tcPr>
          <w:p w14:paraId="38CDA2CC" w14:textId="77777777" w:rsidR="0018240E" w:rsidRPr="00DC794E" w:rsidRDefault="00000000">
            <w:pPr>
              <w:spacing w:before="20" w:after="20"/>
              <w:rPr>
                <w:rFonts w:cs="Times New Roman"/>
                <w:sz w:val="24"/>
              </w:rPr>
            </w:pPr>
            <w:r w:rsidRPr="00DC794E">
              <w:rPr>
                <w:rFonts w:cs="Times New Roman"/>
                <w:sz w:val="24"/>
              </w:rPr>
              <w:t>SYSDBG regs (JTAG only)</w:t>
            </w:r>
          </w:p>
        </w:tc>
        <w:tc>
          <w:tcPr>
            <w:tcW w:w="4179" w:type="dxa"/>
          </w:tcPr>
          <w:p w14:paraId="43EB4C05" w14:textId="77777777" w:rsidR="0018240E" w:rsidRPr="00DC794E" w:rsidRDefault="00000000">
            <w:pPr>
              <w:spacing w:before="20" w:after="20"/>
              <w:rPr>
                <w:rFonts w:cs="Times New Roman"/>
                <w:sz w:val="24"/>
              </w:rPr>
            </w:pPr>
            <w:r w:rsidRPr="00DC794E">
              <w:rPr>
                <w:rFonts w:cs="Times New Roman"/>
                <w:sz w:val="24"/>
              </w:rPr>
              <w:t>Three registers - CTRL, STATUS, ID - decoded inside the debug block and never put on S_BUS, so software cannot halt the core or grant itself debug access. The crossbar must leave this region unmapped and answer DECERR; a slave here would shadow them. Everything up to 0xFFFF_FFFF is otherwise unmapped</w:t>
            </w:r>
          </w:p>
        </w:tc>
      </w:tr>
      <w:tr w:rsidR="0018240E" w:rsidRPr="00DC794E" w14:paraId="1BE67FE0" w14:textId="77777777" w:rsidTr="00B46419">
        <w:tc>
          <w:tcPr>
            <w:tcW w:w="452" w:type="dxa"/>
          </w:tcPr>
          <w:p w14:paraId="2FC760D0" w14:textId="77777777" w:rsidR="0018240E" w:rsidRPr="00DC794E" w:rsidRDefault="00000000">
            <w:pPr>
              <w:spacing w:before="20" w:after="20"/>
              <w:rPr>
                <w:rFonts w:cs="Times New Roman"/>
                <w:sz w:val="24"/>
              </w:rPr>
            </w:pPr>
            <w:r w:rsidRPr="00DC794E">
              <w:rPr>
                <w:rFonts w:cs="Times New Roman"/>
                <w:sz w:val="24"/>
              </w:rPr>
              <w:t>26</w:t>
            </w:r>
          </w:p>
        </w:tc>
        <w:tc>
          <w:tcPr>
            <w:tcW w:w="1253" w:type="dxa"/>
          </w:tcPr>
          <w:p w14:paraId="0ED9D1C6" w14:textId="77777777" w:rsidR="0018240E" w:rsidRPr="00DC794E" w:rsidRDefault="00000000">
            <w:pPr>
              <w:spacing w:before="20" w:after="20"/>
              <w:rPr>
                <w:rFonts w:cs="Times New Roman"/>
                <w:sz w:val="24"/>
              </w:rPr>
            </w:pPr>
            <w:r w:rsidRPr="00DC794E">
              <w:rPr>
                <w:rFonts w:cs="Times New Roman"/>
                <w:sz w:val="24"/>
              </w:rPr>
              <w:t>-</w:t>
            </w:r>
          </w:p>
        </w:tc>
        <w:tc>
          <w:tcPr>
            <w:tcW w:w="1260" w:type="dxa"/>
          </w:tcPr>
          <w:p w14:paraId="555153F9" w14:textId="77777777" w:rsidR="0018240E" w:rsidRPr="00DC794E" w:rsidRDefault="00000000">
            <w:pPr>
              <w:spacing w:before="20" w:after="20"/>
              <w:rPr>
                <w:rFonts w:cs="Times New Roman"/>
                <w:sz w:val="24"/>
              </w:rPr>
            </w:pPr>
            <w:r w:rsidRPr="00DC794E">
              <w:rPr>
                <w:rFonts w:cs="Times New Roman"/>
                <w:sz w:val="24"/>
              </w:rPr>
              <w:t>-</w:t>
            </w:r>
          </w:p>
        </w:tc>
        <w:tc>
          <w:tcPr>
            <w:tcW w:w="630" w:type="dxa"/>
          </w:tcPr>
          <w:p w14:paraId="2C0F5665" w14:textId="77777777" w:rsidR="0018240E" w:rsidRPr="00DC794E" w:rsidRDefault="00000000">
            <w:pPr>
              <w:spacing w:before="20" w:after="20"/>
              <w:rPr>
                <w:rFonts w:cs="Times New Roman"/>
                <w:sz w:val="24"/>
              </w:rPr>
            </w:pPr>
            <w:r w:rsidRPr="00DC794E">
              <w:rPr>
                <w:rFonts w:cs="Times New Roman"/>
                <w:sz w:val="24"/>
              </w:rPr>
              <w:t>-</w:t>
            </w:r>
          </w:p>
        </w:tc>
        <w:tc>
          <w:tcPr>
            <w:tcW w:w="1530" w:type="dxa"/>
          </w:tcPr>
          <w:p w14:paraId="6372197C" w14:textId="77777777" w:rsidR="0018240E" w:rsidRPr="00DC794E" w:rsidRDefault="00000000">
            <w:pPr>
              <w:spacing w:before="20" w:after="20"/>
              <w:rPr>
                <w:rFonts w:cs="Times New Roman"/>
                <w:sz w:val="24"/>
              </w:rPr>
            </w:pPr>
            <w:r w:rsidRPr="00DC794E">
              <w:rPr>
                <w:rFonts w:cs="Times New Roman"/>
                <w:sz w:val="24"/>
              </w:rPr>
              <w:t>INTMAP</w:t>
            </w:r>
          </w:p>
        </w:tc>
        <w:tc>
          <w:tcPr>
            <w:tcW w:w="4179" w:type="dxa"/>
          </w:tcPr>
          <w:p w14:paraId="2B489E1D" w14:textId="77777777" w:rsidR="0018240E" w:rsidRPr="00DC794E" w:rsidRDefault="00000000">
            <w:pPr>
              <w:spacing w:before="20" w:after="20"/>
              <w:rPr>
                <w:rFonts w:cs="Times New Roman"/>
                <w:sz w:val="24"/>
              </w:rPr>
            </w:pPr>
            <w:r w:rsidRPr="00DC794E">
              <w:rPr>
                <w:rFonts w:cs="Times New Roman"/>
                <w:sz w:val="24"/>
              </w:rPr>
              <w:t xml:space="preserve">Combinational interrupt logic. It has NO address: no register file, no APB interface, and it is not a bus slave. Decided </w:t>
            </w:r>
            <w:proofErr w:type="gramStart"/>
            <w:r w:rsidRPr="00DC794E">
              <w:rPr>
                <w:rFonts w:cs="Times New Roman"/>
                <w:sz w:val="24"/>
              </w:rPr>
              <w:t>in</w:t>
            </w:r>
            <w:proofErr w:type="gramEnd"/>
            <w:r w:rsidRPr="00DC794E">
              <w:rPr>
                <w:rFonts w:cs="Times New Roman"/>
                <w:sz w:val="24"/>
              </w:rPr>
              <w:t xml:space="preserve"> the design review of 18/09/2026</w:t>
            </w:r>
          </w:p>
        </w:tc>
      </w:tr>
    </w:tbl>
    <w:p w14:paraId="74C476D5" w14:textId="77777777" w:rsidR="0018240E" w:rsidRPr="00DC794E" w:rsidRDefault="0018240E">
      <w:pPr>
        <w:spacing w:after="80"/>
        <w:rPr>
          <w:rFonts w:cs="Times New Roman"/>
          <w:sz w:val="24"/>
        </w:rPr>
      </w:pPr>
    </w:p>
    <w:p w14:paraId="300FCE01" w14:textId="77777777" w:rsidR="0018240E" w:rsidRPr="00DC794E" w:rsidRDefault="00000000">
      <w:pPr>
        <w:pStyle w:val="Heading1"/>
        <w:rPr>
          <w:rFonts w:cs="Times New Roman"/>
          <w:sz w:val="24"/>
        </w:rPr>
      </w:pPr>
      <w:r w:rsidRPr="00DC794E">
        <w:rPr>
          <w:rFonts w:cs="Times New Roman"/>
          <w:sz w:val="24"/>
        </w:rPr>
        <w:t>Interrupt map</w:t>
      </w:r>
    </w:p>
    <w:p w14:paraId="068B094E" w14:textId="77777777" w:rsidR="00D03814" w:rsidRPr="00DC794E" w:rsidRDefault="00D03814" w:rsidP="00D03814">
      <w:pPr>
        <w:rPr>
          <w:rFonts w:cs="Times New Roman"/>
          <w:sz w:val="24"/>
        </w:rPr>
      </w:pPr>
    </w:p>
    <w:p w14:paraId="692DDB3E" w14:textId="77777777" w:rsidR="0018240E" w:rsidRPr="00DC794E" w:rsidRDefault="00000000">
      <w:pPr>
        <w:pStyle w:val="Heading1"/>
        <w:rPr>
          <w:rFonts w:cs="Times New Roman"/>
          <w:sz w:val="24"/>
        </w:rPr>
      </w:pPr>
      <w:r w:rsidRPr="00DC794E">
        <w:rPr>
          <w:rFonts w:cs="Times New Roman"/>
          <w:sz w:val="24"/>
        </w:rPr>
        <w:t>System (SYS) CSR</w:t>
      </w:r>
    </w:p>
    <w:p w14:paraId="1F40D77B" w14:textId="77777777" w:rsidR="009C77FF" w:rsidRPr="00DC794E" w:rsidRDefault="00000000">
      <w:pPr>
        <w:rPr>
          <w:rFonts w:cs="Times New Roman"/>
          <w:sz w:val="24"/>
        </w:rPr>
      </w:pPr>
      <w:r w:rsidRPr="00DC794E">
        <w:rPr>
          <w:rFonts w:cs="Times New Roman"/>
          <w:sz w:val="24"/>
        </w:rPr>
        <w:t>The system status registers are the software-readable half of SCRC, the system clock and reset controller. Three registers answer three questions that firmware cannot answer any other way: why the chip restarted, which domains are currently held in reset, and which chip the program is running on. They report state and start nothing; every control bit lives in the control register block on the neighbouring port.</w:t>
      </w:r>
    </w:p>
    <w:p w14:paraId="15974A20" w14:textId="77777777" w:rsidR="009C77FF" w:rsidRPr="00DC794E" w:rsidRDefault="00000000">
      <w:pPr>
        <w:rPr>
          <w:rFonts w:cs="Times New Roman"/>
          <w:sz w:val="24"/>
        </w:rPr>
      </w:pPr>
      <w:r w:rsidRPr="00DC794E">
        <w:rPr>
          <w:rFonts w:cs="Times New Roman"/>
          <w:sz w:val="24"/>
        </w:rPr>
        <w:t xml:space="preserve">The block is generated from one register description rather than written by hand, so the field types and reset values in this chapter and the RTL come from the same source and cannot drift apart. It shares the peripheral bus clock and </w:t>
      </w:r>
      <w:proofErr w:type="gramStart"/>
      <w:r w:rsidRPr="00DC794E">
        <w:rPr>
          <w:rFonts w:cs="Times New Roman"/>
          <w:sz w:val="24"/>
        </w:rPr>
        <w:t>reset</w:t>
      </w:r>
      <w:proofErr w:type="gramEnd"/>
      <w:r w:rsidRPr="00DC794E">
        <w:rPr>
          <w:rFonts w:cs="Times New Roman"/>
          <w:sz w:val="24"/>
        </w:rPr>
        <w:t xml:space="preserve"> domain rather than owning one, which has a consequence worth stating: it cannot report on the domain it itself depends on.</w:t>
      </w:r>
    </w:p>
    <w:p w14:paraId="68036931" w14:textId="77777777" w:rsidR="009C77FF" w:rsidRPr="00DC794E" w:rsidRDefault="00000000">
      <w:pPr>
        <w:rPr>
          <w:rFonts w:cs="Times New Roman"/>
          <w:sz w:val="24"/>
        </w:rPr>
      </w:pPr>
      <w:r w:rsidRPr="00DC794E">
        <w:rPr>
          <w:rFonts w:cs="Times New Roman"/>
          <w:b/>
          <w:sz w:val="24"/>
        </w:rPr>
        <w:t>Table 9-1. SYSCSR configuration</w:t>
      </w:r>
    </w:p>
    <w:tbl>
      <w:tblPr>
        <w:tblStyle w:val="TableGrid"/>
        <w:tblW w:w="0" w:type="auto"/>
        <w:tblLook w:val="04A0" w:firstRow="1" w:lastRow="0" w:firstColumn="1" w:lastColumn="0" w:noHBand="0" w:noVBand="1"/>
      </w:tblPr>
      <w:tblGrid>
        <w:gridCol w:w="3101"/>
        <w:gridCol w:w="3102"/>
        <w:gridCol w:w="3101"/>
      </w:tblGrid>
      <w:tr w:rsidR="009C77FF" w:rsidRPr="00DC794E" w14:paraId="5342E6C6" w14:textId="77777777">
        <w:tc>
          <w:tcPr>
            <w:tcW w:w="3105" w:type="dxa"/>
            <w:shd w:val="clear" w:color="auto" w:fill="D9D9D9"/>
          </w:tcPr>
          <w:p w14:paraId="65E76626" w14:textId="77777777" w:rsidR="009C77FF" w:rsidRPr="00DC794E" w:rsidRDefault="00000000">
            <w:pPr>
              <w:spacing w:before="20" w:after="20"/>
              <w:rPr>
                <w:rFonts w:cs="Times New Roman"/>
                <w:sz w:val="24"/>
              </w:rPr>
            </w:pPr>
            <w:r w:rsidRPr="00DC794E">
              <w:rPr>
                <w:rFonts w:cs="Times New Roman"/>
                <w:b/>
                <w:sz w:val="24"/>
              </w:rPr>
              <w:t>Item</w:t>
            </w:r>
          </w:p>
        </w:tc>
        <w:tc>
          <w:tcPr>
            <w:tcW w:w="3105" w:type="dxa"/>
            <w:shd w:val="clear" w:color="auto" w:fill="D9D9D9"/>
          </w:tcPr>
          <w:p w14:paraId="7946A87A" w14:textId="77777777" w:rsidR="009C77FF" w:rsidRPr="00DC794E" w:rsidRDefault="00000000">
            <w:pPr>
              <w:spacing w:before="20" w:after="20"/>
              <w:rPr>
                <w:rFonts w:cs="Times New Roman"/>
                <w:sz w:val="24"/>
              </w:rPr>
            </w:pPr>
            <w:r w:rsidRPr="00DC794E">
              <w:rPr>
                <w:rFonts w:cs="Times New Roman"/>
                <w:b/>
                <w:sz w:val="24"/>
              </w:rPr>
              <w:t>Value</w:t>
            </w:r>
          </w:p>
        </w:tc>
        <w:tc>
          <w:tcPr>
            <w:tcW w:w="3105" w:type="dxa"/>
            <w:shd w:val="clear" w:color="auto" w:fill="D9D9D9"/>
          </w:tcPr>
          <w:p w14:paraId="26BA4702" w14:textId="77777777" w:rsidR="009C77FF" w:rsidRPr="00DC794E" w:rsidRDefault="00000000">
            <w:pPr>
              <w:spacing w:before="20" w:after="20"/>
              <w:rPr>
                <w:rFonts w:cs="Times New Roman"/>
                <w:sz w:val="24"/>
              </w:rPr>
            </w:pPr>
            <w:r w:rsidRPr="00DC794E">
              <w:rPr>
                <w:rFonts w:cs="Times New Roman"/>
                <w:b/>
                <w:sz w:val="24"/>
              </w:rPr>
              <w:t>Note</w:t>
            </w:r>
          </w:p>
        </w:tc>
      </w:tr>
      <w:tr w:rsidR="009C77FF" w:rsidRPr="00DC794E" w14:paraId="6153B7F1" w14:textId="77777777">
        <w:tc>
          <w:tcPr>
            <w:tcW w:w="3105" w:type="dxa"/>
          </w:tcPr>
          <w:p w14:paraId="489C2BF8" w14:textId="77777777" w:rsidR="009C77FF" w:rsidRPr="00DC794E" w:rsidRDefault="00000000">
            <w:pPr>
              <w:spacing w:before="20" w:after="20"/>
              <w:rPr>
                <w:rFonts w:cs="Times New Roman"/>
                <w:sz w:val="24"/>
              </w:rPr>
            </w:pPr>
            <w:r w:rsidRPr="00DC794E">
              <w:rPr>
                <w:rFonts w:cs="Times New Roman"/>
                <w:sz w:val="24"/>
              </w:rPr>
              <w:t>Protocol</w:t>
            </w:r>
          </w:p>
        </w:tc>
        <w:tc>
          <w:tcPr>
            <w:tcW w:w="3105" w:type="dxa"/>
          </w:tcPr>
          <w:p w14:paraId="2A4FB478" w14:textId="77777777" w:rsidR="009C77FF" w:rsidRPr="00DC794E" w:rsidRDefault="00000000">
            <w:pPr>
              <w:spacing w:before="20" w:after="20"/>
              <w:rPr>
                <w:rFonts w:cs="Times New Roman"/>
                <w:sz w:val="24"/>
              </w:rPr>
            </w:pPr>
            <w:r w:rsidRPr="00DC794E">
              <w:rPr>
                <w:rFonts w:cs="Times New Roman"/>
                <w:sz w:val="24"/>
              </w:rPr>
              <w:t>APB4</w:t>
            </w:r>
          </w:p>
        </w:tc>
        <w:tc>
          <w:tcPr>
            <w:tcW w:w="3105" w:type="dxa"/>
          </w:tcPr>
          <w:p w14:paraId="4ECB1E3C" w14:textId="77777777" w:rsidR="009C77FF" w:rsidRPr="00DC794E" w:rsidRDefault="00000000">
            <w:pPr>
              <w:spacing w:before="20" w:after="20"/>
              <w:rPr>
                <w:rFonts w:cs="Times New Roman"/>
                <w:sz w:val="24"/>
              </w:rPr>
            </w:pPr>
            <w:r w:rsidRPr="00DC794E">
              <w:rPr>
                <w:rFonts w:cs="Times New Roman"/>
                <w:sz w:val="24"/>
              </w:rPr>
              <w:t>Same peripheral bus as every other register block</w:t>
            </w:r>
          </w:p>
        </w:tc>
      </w:tr>
      <w:tr w:rsidR="009C77FF" w:rsidRPr="00DC794E" w14:paraId="1D1EC5BC" w14:textId="77777777">
        <w:tc>
          <w:tcPr>
            <w:tcW w:w="3105" w:type="dxa"/>
          </w:tcPr>
          <w:p w14:paraId="63C471B7" w14:textId="77777777" w:rsidR="009C77FF" w:rsidRPr="00DC794E" w:rsidRDefault="00000000">
            <w:pPr>
              <w:spacing w:before="20" w:after="20"/>
              <w:rPr>
                <w:rFonts w:cs="Times New Roman"/>
                <w:sz w:val="24"/>
              </w:rPr>
            </w:pPr>
            <w:r w:rsidRPr="00DC794E">
              <w:rPr>
                <w:rFonts w:cs="Times New Roman"/>
                <w:sz w:val="24"/>
              </w:rPr>
              <w:t>Data width</w:t>
            </w:r>
          </w:p>
        </w:tc>
        <w:tc>
          <w:tcPr>
            <w:tcW w:w="3105" w:type="dxa"/>
          </w:tcPr>
          <w:p w14:paraId="024B592B" w14:textId="77777777" w:rsidR="009C77FF" w:rsidRPr="00DC794E" w:rsidRDefault="00000000">
            <w:pPr>
              <w:spacing w:before="20" w:after="20"/>
              <w:rPr>
                <w:rFonts w:cs="Times New Roman"/>
                <w:sz w:val="24"/>
              </w:rPr>
            </w:pPr>
            <w:r w:rsidRPr="00DC794E">
              <w:rPr>
                <w:rFonts w:cs="Times New Roman"/>
                <w:sz w:val="24"/>
              </w:rPr>
              <w:t>32 bits</w:t>
            </w:r>
          </w:p>
        </w:tc>
        <w:tc>
          <w:tcPr>
            <w:tcW w:w="3105" w:type="dxa"/>
          </w:tcPr>
          <w:p w14:paraId="1FA87860" w14:textId="77777777" w:rsidR="009C77FF" w:rsidRPr="00DC794E" w:rsidRDefault="00000000">
            <w:pPr>
              <w:spacing w:before="20" w:after="20"/>
              <w:rPr>
                <w:rFonts w:cs="Times New Roman"/>
                <w:sz w:val="24"/>
              </w:rPr>
            </w:pPr>
            <w:r w:rsidRPr="00DC794E">
              <w:rPr>
                <w:rFonts w:cs="Times New Roman"/>
                <w:sz w:val="24"/>
              </w:rPr>
              <w:t>Matches the peripheral bus</w:t>
            </w:r>
          </w:p>
        </w:tc>
      </w:tr>
      <w:tr w:rsidR="009C77FF" w:rsidRPr="00DC794E" w14:paraId="2F51858D" w14:textId="77777777">
        <w:tc>
          <w:tcPr>
            <w:tcW w:w="3105" w:type="dxa"/>
          </w:tcPr>
          <w:p w14:paraId="40947305" w14:textId="77777777" w:rsidR="009C77FF" w:rsidRPr="00DC794E" w:rsidRDefault="00000000">
            <w:pPr>
              <w:spacing w:before="20" w:after="20"/>
              <w:rPr>
                <w:rFonts w:cs="Times New Roman"/>
                <w:sz w:val="24"/>
              </w:rPr>
            </w:pPr>
            <w:r w:rsidRPr="00DC794E">
              <w:rPr>
                <w:rFonts w:cs="Times New Roman"/>
                <w:sz w:val="24"/>
              </w:rPr>
              <w:t>Address width</w:t>
            </w:r>
          </w:p>
        </w:tc>
        <w:tc>
          <w:tcPr>
            <w:tcW w:w="3105" w:type="dxa"/>
          </w:tcPr>
          <w:p w14:paraId="1A0D69B9" w14:textId="77777777" w:rsidR="009C77FF" w:rsidRPr="00DC794E" w:rsidRDefault="00000000">
            <w:pPr>
              <w:spacing w:before="20" w:after="20"/>
              <w:rPr>
                <w:rFonts w:cs="Times New Roman"/>
                <w:sz w:val="24"/>
              </w:rPr>
            </w:pPr>
            <w:r w:rsidRPr="00DC794E">
              <w:rPr>
                <w:rFonts w:cs="Times New Roman"/>
                <w:sz w:val="24"/>
              </w:rPr>
              <w:t>16 bits</w:t>
            </w:r>
          </w:p>
        </w:tc>
        <w:tc>
          <w:tcPr>
            <w:tcW w:w="3105" w:type="dxa"/>
          </w:tcPr>
          <w:p w14:paraId="0F9DAF0F" w14:textId="77777777" w:rsidR="009C77FF" w:rsidRPr="00DC794E" w:rsidRDefault="00000000">
            <w:pPr>
              <w:spacing w:before="20" w:after="20"/>
              <w:rPr>
                <w:rFonts w:cs="Times New Roman"/>
                <w:sz w:val="24"/>
              </w:rPr>
            </w:pPr>
            <w:r w:rsidRPr="00DC794E">
              <w:rPr>
                <w:rFonts w:cs="Times New Roman"/>
                <w:sz w:val="24"/>
              </w:rPr>
              <w:t>Three registers in one 16 KiB window</w:t>
            </w:r>
          </w:p>
        </w:tc>
      </w:tr>
      <w:tr w:rsidR="009C77FF" w:rsidRPr="00DC794E" w14:paraId="59C0CB57" w14:textId="77777777">
        <w:tc>
          <w:tcPr>
            <w:tcW w:w="3105" w:type="dxa"/>
          </w:tcPr>
          <w:p w14:paraId="657D476A" w14:textId="77777777" w:rsidR="009C77FF" w:rsidRPr="00DC794E" w:rsidRDefault="00000000">
            <w:pPr>
              <w:spacing w:before="20" w:after="20"/>
              <w:rPr>
                <w:rFonts w:cs="Times New Roman"/>
                <w:sz w:val="24"/>
              </w:rPr>
            </w:pPr>
            <w:r w:rsidRPr="00DC794E">
              <w:rPr>
                <w:rFonts w:cs="Times New Roman"/>
                <w:sz w:val="24"/>
              </w:rPr>
              <w:t>Base address</w:t>
            </w:r>
          </w:p>
        </w:tc>
        <w:tc>
          <w:tcPr>
            <w:tcW w:w="3105" w:type="dxa"/>
          </w:tcPr>
          <w:p w14:paraId="12299B81" w14:textId="77777777" w:rsidR="009C77FF" w:rsidRPr="00DC794E" w:rsidRDefault="00000000">
            <w:pPr>
              <w:spacing w:before="20" w:after="20"/>
              <w:rPr>
                <w:rFonts w:cs="Times New Roman"/>
                <w:sz w:val="24"/>
              </w:rPr>
            </w:pPr>
            <w:r w:rsidRPr="00DC794E">
              <w:rPr>
                <w:rFonts w:cs="Times New Roman"/>
                <w:sz w:val="24"/>
              </w:rPr>
              <w:t>0x8000_4000</w:t>
            </w:r>
          </w:p>
        </w:tc>
        <w:tc>
          <w:tcPr>
            <w:tcW w:w="3105" w:type="dxa"/>
          </w:tcPr>
          <w:p w14:paraId="613F7037" w14:textId="77777777" w:rsidR="009C77FF" w:rsidRPr="00DC794E" w:rsidRDefault="00000000">
            <w:pPr>
              <w:spacing w:before="20" w:after="20"/>
              <w:rPr>
                <w:rFonts w:cs="Times New Roman"/>
                <w:sz w:val="24"/>
              </w:rPr>
            </w:pPr>
            <w:r w:rsidRPr="00DC794E">
              <w:rPr>
                <w:rFonts w:cs="Times New Roman"/>
                <w:sz w:val="24"/>
              </w:rPr>
              <w:t>Port APB_M1, Table 5-4</w:t>
            </w:r>
          </w:p>
        </w:tc>
      </w:tr>
      <w:tr w:rsidR="009C77FF" w:rsidRPr="00DC794E" w14:paraId="41E4797C" w14:textId="77777777">
        <w:tc>
          <w:tcPr>
            <w:tcW w:w="3105" w:type="dxa"/>
          </w:tcPr>
          <w:p w14:paraId="5445AEE2" w14:textId="77777777" w:rsidR="009C77FF" w:rsidRPr="00DC794E" w:rsidRDefault="00000000">
            <w:pPr>
              <w:spacing w:before="20" w:after="20"/>
              <w:rPr>
                <w:rFonts w:cs="Times New Roman"/>
                <w:sz w:val="24"/>
              </w:rPr>
            </w:pPr>
            <w:r w:rsidRPr="00DC794E">
              <w:rPr>
                <w:rFonts w:cs="Times New Roman"/>
                <w:sz w:val="24"/>
              </w:rPr>
              <w:t>Clock and reset</w:t>
            </w:r>
          </w:p>
        </w:tc>
        <w:tc>
          <w:tcPr>
            <w:tcW w:w="3105" w:type="dxa"/>
          </w:tcPr>
          <w:p w14:paraId="1052EB9F" w14:textId="77777777" w:rsidR="009C77FF" w:rsidRPr="00DC794E" w:rsidRDefault="00000000">
            <w:pPr>
              <w:spacing w:before="20" w:after="20"/>
              <w:rPr>
                <w:rFonts w:cs="Times New Roman"/>
                <w:sz w:val="24"/>
              </w:rPr>
            </w:pPr>
            <w:r w:rsidRPr="00DC794E">
              <w:rPr>
                <w:rFonts w:cs="Times New Roman"/>
                <w:sz w:val="24"/>
              </w:rPr>
              <w:t>Peripheral bus domain</w:t>
            </w:r>
          </w:p>
        </w:tc>
        <w:tc>
          <w:tcPr>
            <w:tcW w:w="3105" w:type="dxa"/>
          </w:tcPr>
          <w:p w14:paraId="5825EC3B" w14:textId="77777777" w:rsidR="009C77FF" w:rsidRPr="00DC794E" w:rsidRDefault="00000000">
            <w:pPr>
              <w:spacing w:before="20" w:after="20"/>
              <w:rPr>
                <w:rFonts w:cs="Times New Roman"/>
                <w:sz w:val="24"/>
              </w:rPr>
            </w:pPr>
            <w:r w:rsidRPr="00DC794E">
              <w:rPr>
                <w:rFonts w:cs="Times New Roman"/>
                <w:sz w:val="24"/>
              </w:rPr>
              <w:t>Not an independent domain: it shares D02, so it cannot report on a domain it depends on</w:t>
            </w:r>
          </w:p>
        </w:tc>
      </w:tr>
      <w:tr w:rsidR="009C77FF" w:rsidRPr="00DC794E" w14:paraId="67F1CFFE" w14:textId="77777777">
        <w:tc>
          <w:tcPr>
            <w:tcW w:w="3105" w:type="dxa"/>
          </w:tcPr>
          <w:p w14:paraId="75157305" w14:textId="77777777" w:rsidR="009C77FF" w:rsidRPr="00DC794E" w:rsidRDefault="00000000">
            <w:pPr>
              <w:spacing w:before="20" w:after="20"/>
              <w:rPr>
                <w:rFonts w:cs="Times New Roman"/>
                <w:sz w:val="24"/>
              </w:rPr>
            </w:pPr>
            <w:r w:rsidRPr="00DC794E">
              <w:rPr>
                <w:rFonts w:cs="Times New Roman"/>
                <w:sz w:val="24"/>
              </w:rPr>
              <w:t xml:space="preserve">Generated or </w:t>
            </w:r>
            <w:proofErr w:type="gramStart"/>
            <w:r w:rsidRPr="00DC794E">
              <w:rPr>
                <w:rFonts w:cs="Times New Roman"/>
                <w:sz w:val="24"/>
              </w:rPr>
              <w:t>hand written</w:t>
            </w:r>
            <w:proofErr w:type="gramEnd"/>
          </w:p>
        </w:tc>
        <w:tc>
          <w:tcPr>
            <w:tcW w:w="3105" w:type="dxa"/>
          </w:tcPr>
          <w:p w14:paraId="52EA7303" w14:textId="77777777" w:rsidR="009C77FF" w:rsidRPr="00DC794E" w:rsidRDefault="00000000">
            <w:pPr>
              <w:spacing w:before="20" w:after="20"/>
              <w:rPr>
                <w:rFonts w:cs="Times New Roman"/>
                <w:sz w:val="24"/>
              </w:rPr>
            </w:pPr>
            <w:r w:rsidRPr="00DC794E">
              <w:rPr>
                <w:rFonts w:cs="Times New Roman"/>
                <w:sz w:val="24"/>
              </w:rPr>
              <w:t>Generated from the register description</w:t>
            </w:r>
          </w:p>
        </w:tc>
        <w:tc>
          <w:tcPr>
            <w:tcW w:w="3105" w:type="dxa"/>
          </w:tcPr>
          <w:p w14:paraId="074B1F06" w14:textId="77777777" w:rsidR="009C77FF" w:rsidRPr="00DC794E" w:rsidRDefault="00000000">
            <w:pPr>
              <w:spacing w:before="20" w:after="20"/>
              <w:rPr>
                <w:rFonts w:cs="Times New Roman"/>
                <w:sz w:val="24"/>
              </w:rPr>
            </w:pPr>
            <w:r w:rsidRPr="00DC794E">
              <w:rPr>
                <w:rFonts w:cs="Times New Roman"/>
                <w:sz w:val="24"/>
              </w:rPr>
              <w:t>Field types and reset values come from one description, so the RTL and this table cannot drift apart</w:t>
            </w:r>
          </w:p>
        </w:tc>
      </w:tr>
    </w:tbl>
    <w:p w14:paraId="42C5208F" w14:textId="77777777" w:rsidR="009C77FF" w:rsidRPr="00DC794E" w:rsidRDefault="00000000">
      <w:pPr>
        <w:rPr>
          <w:rFonts w:cs="Times New Roman"/>
          <w:sz w:val="24"/>
        </w:rPr>
      </w:pPr>
      <w:r w:rsidRPr="00DC794E">
        <w:rPr>
          <w:rFonts w:cs="Times New Roman"/>
          <w:sz w:val="24"/>
        </w:rPr>
        <w:t>Table 9-2 is the register definition as the generator consumes it, so it is the same table the RTL is built from, not a restatement of it.</w:t>
      </w:r>
    </w:p>
    <w:p w14:paraId="1F7EED43" w14:textId="77777777" w:rsidR="009C77FF" w:rsidRPr="00DC794E" w:rsidRDefault="00000000">
      <w:pPr>
        <w:rPr>
          <w:rFonts w:cs="Times New Roman"/>
          <w:sz w:val="24"/>
        </w:rPr>
      </w:pPr>
      <w:r w:rsidRPr="00DC794E">
        <w:rPr>
          <w:rFonts w:cs="Times New Roman"/>
          <w:b/>
          <w:sz w:val="24"/>
        </w:rPr>
        <w:t>Table 9-2. Register definition</w:t>
      </w:r>
    </w:p>
    <w:tbl>
      <w:tblPr>
        <w:tblStyle w:val="TableGrid"/>
        <w:tblW w:w="0" w:type="auto"/>
        <w:tblLook w:val="04A0" w:firstRow="1" w:lastRow="0" w:firstColumn="1" w:lastColumn="0" w:noHBand="0" w:noVBand="1"/>
      </w:tblPr>
      <w:tblGrid>
        <w:gridCol w:w="1374"/>
        <w:gridCol w:w="933"/>
        <w:gridCol w:w="1353"/>
        <w:gridCol w:w="872"/>
        <w:gridCol w:w="708"/>
        <w:gridCol w:w="1148"/>
        <w:gridCol w:w="2916"/>
      </w:tblGrid>
      <w:tr w:rsidR="009C77FF" w:rsidRPr="00DC794E" w14:paraId="4E2481B4" w14:textId="77777777">
        <w:tc>
          <w:tcPr>
            <w:tcW w:w="1331" w:type="dxa"/>
            <w:shd w:val="clear" w:color="auto" w:fill="D9D9D9"/>
          </w:tcPr>
          <w:p w14:paraId="6360D89D" w14:textId="77777777" w:rsidR="009C77FF" w:rsidRPr="00DC794E" w:rsidRDefault="00000000">
            <w:pPr>
              <w:spacing w:before="20" w:after="20"/>
              <w:rPr>
                <w:rFonts w:cs="Times New Roman"/>
                <w:sz w:val="24"/>
              </w:rPr>
            </w:pPr>
            <w:r w:rsidRPr="00DC794E">
              <w:rPr>
                <w:rFonts w:cs="Times New Roman"/>
                <w:b/>
                <w:sz w:val="24"/>
              </w:rPr>
              <w:lastRenderedPageBreak/>
              <w:t>REGISTER</w:t>
            </w:r>
          </w:p>
        </w:tc>
        <w:tc>
          <w:tcPr>
            <w:tcW w:w="1331" w:type="dxa"/>
            <w:shd w:val="clear" w:color="auto" w:fill="D9D9D9"/>
          </w:tcPr>
          <w:p w14:paraId="1562DE7F" w14:textId="77777777" w:rsidR="009C77FF" w:rsidRPr="00DC794E" w:rsidRDefault="00000000">
            <w:pPr>
              <w:spacing w:before="20" w:after="20"/>
              <w:rPr>
                <w:rFonts w:cs="Times New Roman"/>
                <w:sz w:val="24"/>
              </w:rPr>
            </w:pPr>
            <w:r w:rsidRPr="00DC794E">
              <w:rPr>
                <w:rFonts w:cs="Times New Roman"/>
                <w:b/>
                <w:sz w:val="24"/>
              </w:rPr>
              <w:t>OFFSET</w:t>
            </w:r>
          </w:p>
        </w:tc>
        <w:tc>
          <w:tcPr>
            <w:tcW w:w="1331" w:type="dxa"/>
            <w:shd w:val="clear" w:color="auto" w:fill="D9D9D9"/>
          </w:tcPr>
          <w:p w14:paraId="0CFE715A" w14:textId="77777777" w:rsidR="009C77FF" w:rsidRPr="00DC794E" w:rsidRDefault="00000000">
            <w:pPr>
              <w:spacing w:before="20" w:after="20"/>
              <w:rPr>
                <w:rFonts w:cs="Times New Roman"/>
                <w:sz w:val="24"/>
              </w:rPr>
            </w:pPr>
            <w:r w:rsidRPr="00DC794E">
              <w:rPr>
                <w:rFonts w:cs="Times New Roman"/>
                <w:b/>
                <w:sz w:val="24"/>
              </w:rPr>
              <w:t>BIT NAME</w:t>
            </w:r>
          </w:p>
        </w:tc>
        <w:tc>
          <w:tcPr>
            <w:tcW w:w="1331" w:type="dxa"/>
            <w:shd w:val="clear" w:color="auto" w:fill="D9D9D9"/>
          </w:tcPr>
          <w:p w14:paraId="184F3A8D" w14:textId="77777777" w:rsidR="009C77FF" w:rsidRPr="00DC794E" w:rsidRDefault="00000000">
            <w:pPr>
              <w:spacing w:before="20" w:after="20"/>
              <w:rPr>
                <w:rFonts w:cs="Times New Roman"/>
                <w:sz w:val="24"/>
              </w:rPr>
            </w:pPr>
            <w:r w:rsidRPr="00DC794E">
              <w:rPr>
                <w:rFonts w:cs="Times New Roman"/>
                <w:b/>
                <w:sz w:val="24"/>
              </w:rPr>
              <w:t>FIELD WIDTH</w:t>
            </w:r>
          </w:p>
        </w:tc>
        <w:tc>
          <w:tcPr>
            <w:tcW w:w="1331" w:type="dxa"/>
            <w:shd w:val="clear" w:color="auto" w:fill="D9D9D9"/>
          </w:tcPr>
          <w:p w14:paraId="3285F72F" w14:textId="77777777" w:rsidR="009C77FF" w:rsidRPr="00DC794E" w:rsidRDefault="00000000">
            <w:pPr>
              <w:spacing w:before="20" w:after="20"/>
              <w:rPr>
                <w:rFonts w:cs="Times New Roman"/>
                <w:sz w:val="24"/>
              </w:rPr>
            </w:pPr>
            <w:r w:rsidRPr="00DC794E">
              <w:rPr>
                <w:rFonts w:cs="Times New Roman"/>
                <w:b/>
                <w:sz w:val="24"/>
              </w:rPr>
              <w:t>BIT TYPE</w:t>
            </w:r>
          </w:p>
        </w:tc>
        <w:tc>
          <w:tcPr>
            <w:tcW w:w="1331" w:type="dxa"/>
            <w:shd w:val="clear" w:color="auto" w:fill="D9D9D9"/>
          </w:tcPr>
          <w:p w14:paraId="5868963F" w14:textId="77777777" w:rsidR="009C77FF" w:rsidRPr="00DC794E" w:rsidRDefault="00000000">
            <w:pPr>
              <w:spacing w:before="20" w:after="20"/>
              <w:rPr>
                <w:rFonts w:cs="Times New Roman"/>
                <w:sz w:val="24"/>
              </w:rPr>
            </w:pPr>
            <w:r w:rsidRPr="00DC794E">
              <w:rPr>
                <w:rFonts w:cs="Times New Roman"/>
                <w:b/>
                <w:sz w:val="24"/>
              </w:rPr>
              <w:t>RESET VALUE</w:t>
            </w:r>
          </w:p>
        </w:tc>
        <w:tc>
          <w:tcPr>
            <w:tcW w:w="1331" w:type="dxa"/>
            <w:shd w:val="clear" w:color="auto" w:fill="D9D9D9"/>
          </w:tcPr>
          <w:p w14:paraId="3F58D65D" w14:textId="77777777" w:rsidR="009C77FF" w:rsidRPr="00DC794E" w:rsidRDefault="00000000">
            <w:pPr>
              <w:spacing w:before="20" w:after="20"/>
              <w:rPr>
                <w:rFonts w:cs="Times New Roman"/>
                <w:sz w:val="24"/>
              </w:rPr>
            </w:pPr>
            <w:r w:rsidRPr="00DC794E">
              <w:rPr>
                <w:rFonts w:cs="Times New Roman"/>
                <w:b/>
                <w:sz w:val="24"/>
              </w:rPr>
              <w:t>DESCRIPTION</w:t>
            </w:r>
          </w:p>
        </w:tc>
      </w:tr>
      <w:tr w:rsidR="009C77FF" w:rsidRPr="00DC794E" w14:paraId="6E0BDD42" w14:textId="77777777">
        <w:tc>
          <w:tcPr>
            <w:tcW w:w="1331" w:type="dxa"/>
          </w:tcPr>
          <w:p w14:paraId="6990C103" w14:textId="77777777" w:rsidR="009C77FF" w:rsidRPr="00DC794E" w:rsidRDefault="00000000">
            <w:pPr>
              <w:spacing w:before="20" w:after="20"/>
              <w:rPr>
                <w:rFonts w:cs="Times New Roman"/>
                <w:sz w:val="24"/>
              </w:rPr>
            </w:pPr>
            <w:r w:rsidRPr="00DC794E">
              <w:rPr>
                <w:rFonts w:cs="Times New Roman"/>
                <w:sz w:val="24"/>
              </w:rPr>
              <w:t>resetcause</w:t>
            </w:r>
          </w:p>
        </w:tc>
        <w:tc>
          <w:tcPr>
            <w:tcW w:w="1331" w:type="dxa"/>
          </w:tcPr>
          <w:p w14:paraId="71497C22" w14:textId="77777777" w:rsidR="009C77FF" w:rsidRPr="00DC794E" w:rsidRDefault="00000000">
            <w:pPr>
              <w:spacing w:before="20" w:after="20"/>
              <w:rPr>
                <w:rFonts w:cs="Times New Roman"/>
                <w:sz w:val="24"/>
              </w:rPr>
            </w:pPr>
            <w:r w:rsidRPr="00DC794E">
              <w:rPr>
                <w:rFonts w:cs="Times New Roman"/>
                <w:sz w:val="24"/>
              </w:rPr>
              <w:t>0x0000</w:t>
            </w:r>
          </w:p>
        </w:tc>
        <w:tc>
          <w:tcPr>
            <w:tcW w:w="1331" w:type="dxa"/>
          </w:tcPr>
          <w:p w14:paraId="2B2C21B5" w14:textId="77777777" w:rsidR="009C77FF" w:rsidRPr="00DC794E" w:rsidRDefault="009C77FF">
            <w:pPr>
              <w:spacing w:before="20" w:after="20"/>
              <w:rPr>
                <w:rFonts w:cs="Times New Roman"/>
                <w:sz w:val="24"/>
              </w:rPr>
            </w:pPr>
          </w:p>
        </w:tc>
        <w:tc>
          <w:tcPr>
            <w:tcW w:w="1331" w:type="dxa"/>
          </w:tcPr>
          <w:p w14:paraId="5715F23F" w14:textId="77777777" w:rsidR="009C77FF" w:rsidRPr="00DC794E" w:rsidRDefault="009C77FF">
            <w:pPr>
              <w:spacing w:before="20" w:after="20"/>
              <w:rPr>
                <w:rFonts w:cs="Times New Roman"/>
                <w:sz w:val="24"/>
              </w:rPr>
            </w:pPr>
          </w:p>
        </w:tc>
        <w:tc>
          <w:tcPr>
            <w:tcW w:w="1331" w:type="dxa"/>
          </w:tcPr>
          <w:p w14:paraId="7FFB3E63" w14:textId="77777777" w:rsidR="009C77FF" w:rsidRPr="00DC794E" w:rsidRDefault="009C77FF">
            <w:pPr>
              <w:spacing w:before="20" w:after="20"/>
              <w:rPr>
                <w:rFonts w:cs="Times New Roman"/>
                <w:sz w:val="24"/>
              </w:rPr>
            </w:pPr>
          </w:p>
        </w:tc>
        <w:tc>
          <w:tcPr>
            <w:tcW w:w="1331" w:type="dxa"/>
          </w:tcPr>
          <w:p w14:paraId="6495648F"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523FA0E2" w14:textId="77777777" w:rsidR="009C77FF" w:rsidRPr="00DC794E" w:rsidRDefault="009C77FF">
            <w:pPr>
              <w:spacing w:before="20" w:after="20"/>
              <w:rPr>
                <w:rFonts w:cs="Times New Roman"/>
                <w:sz w:val="24"/>
              </w:rPr>
            </w:pPr>
          </w:p>
        </w:tc>
      </w:tr>
      <w:tr w:rsidR="009C77FF" w:rsidRPr="00DC794E" w14:paraId="23A476D0" w14:textId="77777777">
        <w:tc>
          <w:tcPr>
            <w:tcW w:w="1331" w:type="dxa"/>
          </w:tcPr>
          <w:p w14:paraId="5834210A" w14:textId="77777777" w:rsidR="009C77FF" w:rsidRPr="00DC794E" w:rsidRDefault="009C77FF">
            <w:pPr>
              <w:spacing w:before="20" w:after="20"/>
              <w:rPr>
                <w:rFonts w:cs="Times New Roman"/>
                <w:sz w:val="24"/>
              </w:rPr>
            </w:pPr>
          </w:p>
        </w:tc>
        <w:tc>
          <w:tcPr>
            <w:tcW w:w="1331" w:type="dxa"/>
          </w:tcPr>
          <w:p w14:paraId="62E46468" w14:textId="77777777" w:rsidR="009C77FF" w:rsidRPr="00DC794E" w:rsidRDefault="009C77FF">
            <w:pPr>
              <w:spacing w:before="20" w:after="20"/>
              <w:rPr>
                <w:rFonts w:cs="Times New Roman"/>
                <w:sz w:val="24"/>
              </w:rPr>
            </w:pPr>
          </w:p>
        </w:tc>
        <w:tc>
          <w:tcPr>
            <w:tcW w:w="1331" w:type="dxa"/>
          </w:tcPr>
          <w:p w14:paraId="6EECD992" w14:textId="77777777" w:rsidR="009C77FF" w:rsidRPr="00DC794E" w:rsidRDefault="00000000">
            <w:pPr>
              <w:spacing w:before="20" w:after="20"/>
              <w:rPr>
                <w:rFonts w:cs="Times New Roman"/>
                <w:sz w:val="24"/>
              </w:rPr>
            </w:pPr>
            <w:r w:rsidRPr="00DC794E">
              <w:rPr>
                <w:rFonts w:cs="Times New Roman"/>
                <w:sz w:val="24"/>
              </w:rPr>
              <w:t>cause_por</w:t>
            </w:r>
          </w:p>
        </w:tc>
        <w:tc>
          <w:tcPr>
            <w:tcW w:w="1331" w:type="dxa"/>
          </w:tcPr>
          <w:p w14:paraId="0F63B68B" w14:textId="77777777" w:rsidR="009C77FF" w:rsidRPr="00DC794E" w:rsidRDefault="00000000">
            <w:pPr>
              <w:spacing w:before="20" w:after="20"/>
              <w:rPr>
                <w:rFonts w:cs="Times New Roman"/>
                <w:sz w:val="24"/>
              </w:rPr>
            </w:pPr>
            <w:r w:rsidRPr="00DC794E">
              <w:rPr>
                <w:rFonts w:cs="Times New Roman"/>
                <w:sz w:val="24"/>
              </w:rPr>
              <w:t>[0]</w:t>
            </w:r>
          </w:p>
        </w:tc>
        <w:tc>
          <w:tcPr>
            <w:tcW w:w="1331" w:type="dxa"/>
          </w:tcPr>
          <w:p w14:paraId="7F5EB9C0" w14:textId="77777777" w:rsidR="009C77FF" w:rsidRPr="00DC794E" w:rsidRDefault="00000000">
            <w:pPr>
              <w:spacing w:before="20" w:after="20"/>
              <w:rPr>
                <w:rFonts w:cs="Times New Roman"/>
                <w:sz w:val="24"/>
              </w:rPr>
            </w:pPr>
            <w:r w:rsidRPr="00DC794E">
              <w:rPr>
                <w:rFonts w:cs="Times New Roman"/>
                <w:sz w:val="24"/>
              </w:rPr>
              <w:t>w1c</w:t>
            </w:r>
          </w:p>
        </w:tc>
        <w:tc>
          <w:tcPr>
            <w:tcW w:w="1331" w:type="dxa"/>
          </w:tcPr>
          <w:p w14:paraId="7008F0FC"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2211E5AA" w14:textId="77777777" w:rsidR="009C77FF" w:rsidRPr="00DC794E" w:rsidRDefault="00000000">
            <w:pPr>
              <w:spacing w:before="20" w:after="20"/>
              <w:rPr>
                <w:rFonts w:cs="Times New Roman"/>
                <w:sz w:val="24"/>
              </w:rPr>
            </w:pPr>
            <w:r w:rsidRPr="00DC794E">
              <w:rPr>
                <w:rFonts w:cs="Times New Roman"/>
                <w:sz w:val="24"/>
              </w:rPr>
              <w:t>Set by Reset Manager when POR triggers a reset (i_hw_we_resetcause_cause_por=1, i_hw_wdata=1). SW writes 1 to clear (W1C) after reading.</w:t>
            </w:r>
          </w:p>
        </w:tc>
      </w:tr>
      <w:tr w:rsidR="009C77FF" w:rsidRPr="00DC794E" w14:paraId="14D63020" w14:textId="77777777">
        <w:tc>
          <w:tcPr>
            <w:tcW w:w="1331" w:type="dxa"/>
          </w:tcPr>
          <w:p w14:paraId="776ECB0C" w14:textId="77777777" w:rsidR="009C77FF" w:rsidRPr="00DC794E" w:rsidRDefault="009C77FF">
            <w:pPr>
              <w:spacing w:before="20" w:after="20"/>
              <w:rPr>
                <w:rFonts w:cs="Times New Roman"/>
                <w:sz w:val="24"/>
              </w:rPr>
            </w:pPr>
          </w:p>
        </w:tc>
        <w:tc>
          <w:tcPr>
            <w:tcW w:w="1331" w:type="dxa"/>
          </w:tcPr>
          <w:p w14:paraId="7070821E" w14:textId="77777777" w:rsidR="009C77FF" w:rsidRPr="00DC794E" w:rsidRDefault="009C77FF">
            <w:pPr>
              <w:spacing w:before="20" w:after="20"/>
              <w:rPr>
                <w:rFonts w:cs="Times New Roman"/>
                <w:sz w:val="24"/>
              </w:rPr>
            </w:pPr>
          </w:p>
        </w:tc>
        <w:tc>
          <w:tcPr>
            <w:tcW w:w="1331" w:type="dxa"/>
          </w:tcPr>
          <w:p w14:paraId="273CB55B" w14:textId="77777777" w:rsidR="009C77FF" w:rsidRPr="00DC794E" w:rsidRDefault="00000000">
            <w:pPr>
              <w:spacing w:before="20" w:after="20"/>
              <w:rPr>
                <w:rFonts w:cs="Times New Roman"/>
                <w:sz w:val="24"/>
              </w:rPr>
            </w:pPr>
            <w:r w:rsidRPr="00DC794E">
              <w:rPr>
                <w:rFonts w:cs="Times New Roman"/>
                <w:sz w:val="24"/>
              </w:rPr>
              <w:t>cause_wdt</w:t>
            </w:r>
          </w:p>
        </w:tc>
        <w:tc>
          <w:tcPr>
            <w:tcW w:w="1331" w:type="dxa"/>
          </w:tcPr>
          <w:p w14:paraId="5F0632A8" w14:textId="77777777" w:rsidR="009C77FF" w:rsidRPr="00DC794E" w:rsidRDefault="00000000">
            <w:pPr>
              <w:spacing w:before="20" w:after="20"/>
              <w:rPr>
                <w:rFonts w:cs="Times New Roman"/>
                <w:sz w:val="24"/>
              </w:rPr>
            </w:pPr>
            <w:r w:rsidRPr="00DC794E">
              <w:rPr>
                <w:rFonts w:cs="Times New Roman"/>
                <w:sz w:val="24"/>
              </w:rPr>
              <w:t>[1]</w:t>
            </w:r>
          </w:p>
        </w:tc>
        <w:tc>
          <w:tcPr>
            <w:tcW w:w="1331" w:type="dxa"/>
          </w:tcPr>
          <w:p w14:paraId="0BD245A1" w14:textId="77777777" w:rsidR="009C77FF" w:rsidRPr="00DC794E" w:rsidRDefault="00000000">
            <w:pPr>
              <w:spacing w:before="20" w:after="20"/>
              <w:rPr>
                <w:rFonts w:cs="Times New Roman"/>
                <w:sz w:val="24"/>
              </w:rPr>
            </w:pPr>
            <w:r w:rsidRPr="00DC794E">
              <w:rPr>
                <w:rFonts w:cs="Times New Roman"/>
                <w:sz w:val="24"/>
              </w:rPr>
              <w:t>w1c</w:t>
            </w:r>
          </w:p>
        </w:tc>
        <w:tc>
          <w:tcPr>
            <w:tcW w:w="1331" w:type="dxa"/>
          </w:tcPr>
          <w:p w14:paraId="1CC5E8DD"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6F8322AD" w14:textId="77777777" w:rsidR="009C77FF" w:rsidRPr="00DC794E" w:rsidRDefault="00000000">
            <w:pPr>
              <w:spacing w:before="20" w:after="20"/>
              <w:rPr>
                <w:rFonts w:cs="Times New Roman"/>
                <w:sz w:val="24"/>
              </w:rPr>
            </w:pPr>
            <w:r w:rsidRPr="00DC794E">
              <w:rPr>
                <w:rFonts w:cs="Times New Roman"/>
                <w:sz w:val="24"/>
              </w:rPr>
              <w:t>Set by Reset Manager when WDT triggers a reset (i_hw_we_resetcause_cause_wdt=1, i_hw_wdata=1). SW writes 1 to clear (W1C) after reading.</w:t>
            </w:r>
          </w:p>
        </w:tc>
      </w:tr>
      <w:tr w:rsidR="009C77FF" w:rsidRPr="00DC794E" w14:paraId="474A6A63" w14:textId="77777777">
        <w:tc>
          <w:tcPr>
            <w:tcW w:w="1331" w:type="dxa"/>
          </w:tcPr>
          <w:p w14:paraId="7800F70A" w14:textId="77777777" w:rsidR="009C77FF" w:rsidRPr="00DC794E" w:rsidRDefault="009C77FF">
            <w:pPr>
              <w:spacing w:before="20" w:after="20"/>
              <w:rPr>
                <w:rFonts w:cs="Times New Roman"/>
                <w:sz w:val="24"/>
              </w:rPr>
            </w:pPr>
          </w:p>
        </w:tc>
        <w:tc>
          <w:tcPr>
            <w:tcW w:w="1331" w:type="dxa"/>
          </w:tcPr>
          <w:p w14:paraId="58123C68" w14:textId="77777777" w:rsidR="009C77FF" w:rsidRPr="00DC794E" w:rsidRDefault="009C77FF">
            <w:pPr>
              <w:spacing w:before="20" w:after="20"/>
              <w:rPr>
                <w:rFonts w:cs="Times New Roman"/>
                <w:sz w:val="24"/>
              </w:rPr>
            </w:pPr>
          </w:p>
        </w:tc>
        <w:tc>
          <w:tcPr>
            <w:tcW w:w="1331" w:type="dxa"/>
          </w:tcPr>
          <w:p w14:paraId="4EA452B3" w14:textId="77777777" w:rsidR="009C77FF" w:rsidRPr="00DC794E" w:rsidRDefault="00000000">
            <w:pPr>
              <w:spacing w:before="20" w:after="20"/>
              <w:rPr>
                <w:rFonts w:cs="Times New Roman"/>
                <w:sz w:val="24"/>
              </w:rPr>
            </w:pPr>
            <w:r w:rsidRPr="00DC794E">
              <w:rPr>
                <w:rFonts w:cs="Times New Roman"/>
                <w:sz w:val="24"/>
              </w:rPr>
              <w:t>cause_soft</w:t>
            </w:r>
          </w:p>
        </w:tc>
        <w:tc>
          <w:tcPr>
            <w:tcW w:w="1331" w:type="dxa"/>
          </w:tcPr>
          <w:p w14:paraId="11056C9B" w14:textId="77777777" w:rsidR="009C77FF" w:rsidRPr="00DC794E" w:rsidRDefault="00000000">
            <w:pPr>
              <w:spacing w:before="20" w:after="20"/>
              <w:rPr>
                <w:rFonts w:cs="Times New Roman"/>
                <w:sz w:val="24"/>
              </w:rPr>
            </w:pPr>
            <w:r w:rsidRPr="00DC794E">
              <w:rPr>
                <w:rFonts w:cs="Times New Roman"/>
                <w:sz w:val="24"/>
              </w:rPr>
              <w:t>[2]</w:t>
            </w:r>
          </w:p>
        </w:tc>
        <w:tc>
          <w:tcPr>
            <w:tcW w:w="1331" w:type="dxa"/>
          </w:tcPr>
          <w:p w14:paraId="1824260A" w14:textId="77777777" w:rsidR="009C77FF" w:rsidRPr="00DC794E" w:rsidRDefault="00000000">
            <w:pPr>
              <w:spacing w:before="20" w:after="20"/>
              <w:rPr>
                <w:rFonts w:cs="Times New Roman"/>
                <w:sz w:val="24"/>
              </w:rPr>
            </w:pPr>
            <w:r w:rsidRPr="00DC794E">
              <w:rPr>
                <w:rFonts w:cs="Times New Roman"/>
                <w:sz w:val="24"/>
              </w:rPr>
              <w:t>w1c</w:t>
            </w:r>
          </w:p>
        </w:tc>
        <w:tc>
          <w:tcPr>
            <w:tcW w:w="1331" w:type="dxa"/>
          </w:tcPr>
          <w:p w14:paraId="3DD41C28"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0D491229" w14:textId="77777777" w:rsidR="009C77FF" w:rsidRPr="00DC794E" w:rsidRDefault="00000000">
            <w:pPr>
              <w:spacing w:before="20" w:after="20"/>
              <w:rPr>
                <w:rFonts w:cs="Times New Roman"/>
                <w:sz w:val="24"/>
              </w:rPr>
            </w:pPr>
            <w:r w:rsidRPr="00DC794E">
              <w:rPr>
                <w:rFonts w:cs="Times New Roman"/>
                <w:sz w:val="24"/>
              </w:rPr>
              <w:t>Set by Reset Manager when SOFT triggers a reset (i_hw_we_resetcause_cause_soft=1, i_hw_wdata=1). SW writes 1 to clear (W1C) after reading.</w:t>
            </w:r>
          </w:p>
        </w:tc>
      </w:tr>
      <w:tr w:rsidR="009C77FF" w:rsidRPr="00DC794E" w14:paraId="69ADD689" w14:textId="77777777">
        <w:tc>
          <w:tcPr>
            <w:tcW w:w="1331" w:type="dxa"/>
          </w:tcPr>
          <w:p w14:paraId="0CE03A59" w14:textId="77777777" w:rsidR="009C77FF" w:rsidRPr="00DC794E" w:rsidRDefault="009C77FF">
            <w:pPr>
              <w:spacing w:before="20" w:after="20"/>
              <w:rPr>
                <w:rFonts w:cs="Times New Roman"/>
                <w:sz w:val="24"/>
              </w:rPr>
            </w:pPr>
          </w:p>
        </w:tc>
        <w:tc>
          <w:tcPr>
            <w:tcW w:w="1331" w:type="dxa"/>
          </w:tcPr>
          <w:p w14:paraId="112B2EC5" w14:textId="77777777" w:rsidR="009C77FF" w:rsidRPr="00DC794E" w:rsidRDefault="009C77FF">
            <w:pPr>
              <w:spacing w:before="20" w:after="20"/>
              <w:rPr>
                <w:rFonts w:cs="Times New Roman"/>
                <w:sz w:val="24"/>
              </w:rPr>
            </w:pPr>
          </w:p>
        </w:tc>
        <w:tc>
          <w:tcPr>
            <w:tcW w:w="1331" w:type="dxa"/>
          </w:tcPr>
          <w:p w14:paraId="40ADE527" w14:textId="77777777" w:rsidR="009C77FF" w:rsidRPr="00DC794E" w:rsidRDefault="00000000">
            <w:pPr>
              <w:spacing w:before="20" w:after="20"/>
              <w:rPr>
                <w:rFonts w:cs="Times New Roman"/>
                <w:sz w:val="24"/>
              </w:rPr>
            </w:pPr>
            <w:r w:rsidRPr="00DC794E">
              <w:rPr>
                <w:rFonts w:cs="Times New Roman"/>
                <w:sz w:val="24"/>
              </w:rPr>
              <w:t>reserved</w:t>
            </w:r>
          </w:p>
        </w:tc>
        <w:tc>
          <w:tcPr>
            <w:tcW w:w="1331" w:type="dxa"/>
          </w:tcPr>
          <w:p w14:paraId="6A3CDBBD" w14:textId="77777777" w:rsidR="009C77FF" w:rsidRPr="00DC794E" w:rsidRDefault="00000000">
            <w:pPr>
              <w:spacing w:before="20" w:after="20"/>
              <w:rPr>
                <w:rFonts w:cs="Times New Roman"/>
                <w:sz w:val="24"/>
              </w:rPr>
            </w:pPr>
            <w:r w:rsidRPr="00DC794E">
              <w:rPr>
                <w:rFonts w:cs="Times New Roman"/>
                <w:sz w:val="24"/>
              </w:rPr>
              <w:t>[31:3]</w:t>
            </w:r>
          </w:p>
        </w:tc>
        <w:tc>
          <w:tcPr>
            <w:tcW w:w="1331" w:type="dxa"/>
          </w:tcPr>
          <w:p w14:paraId="3BC6C1F2"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530B240D"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6D72D6F8" w14:textId="77777777" w:rsidR="009C77FF" w:rsidRPr="00DC794E" w:rsidRDefault="00000000">
            <w:pPr>
              <w:spacing w:before="20" w:after="20"/>
              <w:rPr>
                <w:rFonts w:cs="Times New Roman"/>
                <w:sz w:val="24"/>
              </w:rPr>
            </w:pPr>
            <w:r w:rsidRPr="00DC794E">
              <w:rPr>
                <w:rFonts w:cs="Times New Roman"/>
                <w:sz w:val="24"/>
              </w:rPr>
              <w:t>Reserved. Read-as-zero, write ignore.</w:t>
            </w:r>
          </w:p>
        </w:tc>
      </w:tr>
      <w:tr w:rsidR="009C77FF" w:rsidRPr="00DC794E" w14:paraId="1EF497FC" w14:textId="77777777">
        <w:tc>
          <w:tcPr>
            <w:tcW w:w="1331" w:type="dxa"/>
          </w:tcPr>
          <w:p w14:paraId="4D0C3C15" w14:textId="77777777" w:rsidR="009C77FF" w:rsidRPr="00DC794E" w:rsidRDefault="00000000">
            <w:pPr>
              <w:spacing w:before="20" w:after="20"/>
              <w:rPr>
                <w:rFonts w:cs="Times New Roman"/>
                <w:sz w:val="24"/>
              </w:rPr>
            </w:pPr>
            <w:r w:rsidRPr="00DC794E">
              <w:rPr>
                <w:rFonts w:cs="Times New Roman"/>
                <w:sz w:val="24"/>
              </w:rPr>
              <w:t>domainrststatus</w:t>
            </w:r>
          </w:p>
        </w:tc>
        <w:tc>
          <w:tcPr>
            <w:tcW w:w="1331" w:type="dxa"/>
          </w:tcPr>
          <w:p w14:paraId="6969C433" w14:textId="77777777" w:rsidR="009C77FF" w:rsidRPr="00DC794E" w:rsidRDefault="00000000">
            <w:pPr>
              <w:spacing w:before="20" w:after="20"/>
              <w:rPr>
                <w:rFonts w:cs="Times New Roman"/>
                <w:sz w:val="24"/>
              </w:rPr>
            </w:pPr>
            <w:r w:rsidRPr="00DC794E">
              <w:rPr>
                <w:rFonts w:cs="Times New Roman"/>
                <w:sz w:val="24"/>
              </w:rPr>
              <w:t>0x0004</w:t>
            </w:r>
          </w:p>
        </w:tc>
        <w:tc>
          <w:tcPr>
            <w:tcW w:w="1331" w:type="dxa"/>
          </w:tcPr>
          <w:p w14:paraId="1998B8D0" w14:textId="77777777" w:rsidR="009C77FF" w:rsidRPr="00DC794E" w:rsidRDefault="009C77FF">
            <w:pPr>
              <w:spacing w:before="20" w:after="20"/>
              <w:rPr>
                <w:rFonts w:cs="Times New Roman"/>
                <w:sz w:val="24"/>
              </w:rPr>
            </w:pPr>
          </w:p>
        </w:tc>
        <w:tc>
          <w:tcPr>
            <w:tcW w:w="1331" w:type="dxa"/>
          </w:tcPr>
          <w:p w14:paraId="12F6C6B4" w14:textId="77777777" w:rsidR="009C77FF" w:rsidRPr="00DC794E" w:rsidRDefault="009C77FF">
            <w:pPr>
              <w:spacing w:before="20" w:after="20"/>
              <w:rPr>
                <w:rFonts w:cs="Times New Roman"/>
                <w:sz w:val="24"/>
              </w:rPr>
            </w:pPr>
          </w:p>
        </w:tc>
        <w:tc>
          <w:tcPr>
            <w:tcW w:w="1331" w:type="dxa"/>
          </w:tcPr>
          <w:p w14:paraId="20319147" w14:textId="77777777" w:rsidR="009C77FF" w:rsidRPr="00DC794E" w:rsidRDefault="009C77FF">
            <w:pPr>
              <w:spacing w:before="20" w:after="20"/>
              <w:rPr>
                <w:rFonts w:cs="Times New Roman"/>
                <w:sz w:val="24"/>
              </w:rPr>
            </w:pPr>
          </w:p>
        </w:tc>
        <w:tc>
          <w:tcPr>
            <w:tcW w:w="1331" w:type="dxa"/>
          </w:tcPr>
          <w:p w14:paraId="289F18E0"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7A8A192C" w14:textId="77777777" w:rsidR="009C77FF" w:rsidRPr="00DC794E" w:rsidRDefault="009C77FF">
            <w:pPr>
              <w:spacing w:before="20" w:after="20"/>
              <w:rPr>
                <w:rFonts w:cs="Times New Roman"/>
                <w:sz w:val="24"/>
              </w:rPr>
            </w:pPr>
          </w:p>
        </w:tc>
      </w:tr>
      <w:tr w:rsidR="009C77FF" w:rsidRPr="00DC794E" w14:paraId="6F0A26D3" w14:textId="77777777">
        <w:tc>
          <w:tcPr>
            <w:tcW w:w="1331" w:type="dxa"/>
          </w:tcPr>
          <w:p w14:paraId="287760B6" w14:textId="77777777" w:rsidR="009C77FF" w:rsidRPr="00DC794E" w:rsidRDefault="009C77FF">
            <w:pPr>
              <w:spacing w:before="20" w:after="20"/>
              <w:rPr>
                <w:rFonts w:cs="Times New Roman"/>
                <w:sz w:val="24"/>
              </w:rPr>
            </w:pPr>
          </w:p>
        </w:tc>
        <w:tc>
          <w:tcPr>
            <w:tcW w:w="1331" w:type="dxa"/>
          </w:tcPr>
          <w:p w14:paraId="06C5E882" w14:textId="77777777" w:rsidR="009C77FF" w:rsidRPr="00DC794E" w:rsidRDefault="009C77FF">
            <w:pPr>
              <w:spacing w:before="20" w:after="20"/>
              <w:rPr>
                <w:rFonts w:cs="Times New Roman"/>
                <w:sz w:val="24"/>
              </w:rPr>
            </w:pPr>
          </w:p>
        </w:tc>
        <w:tc>
          <w:tcPr>
            <w:tcW w:w="1331" w:type="dxa"/>
          </w:tcPr>
          <w:p w14:paraId="71757427" w14:textId="77777777" w:rsidR="009C77FF" w:rsidRPr="00DC794E" w:rsidRDefault="00000000">
            <w:pPr>
              <w:spacing w:before="20" w:after="20"/>
              <w:rPr>
                <w:rFonts w:cs="Times New Roman"/>
                <w:sz w:val="24"/>
              </w:rPr>
            </w:pPr>
            <w:r w:rsidRPr="00DC794E">
              <w:rPr>
                <w:rFonts w:cs="Times New Roman"/>
                <w:sz w:val="24"/>
              </w:rPr>
              <w:t>stat_sysbus</w:t>
            </w:r>
          </w:p>
        </w:tc>
        <w:tc>
          <w:tcPr>
            <w:tcW w:w="1331" w:type="dxa"/>
          </w:tcPr>
          <w:p w14:paraId="41F5ED76" w14:textId="77777777" w:rsidR="009C77FF" w:rsidRPr="00DC794E" w:rsidRDefault="00000000">
            <w:pPr>
              <w:spacing w:before="20" w:after="20"/>
              <w:rPr>
                <w:rFonts w:cs="Times New Roman"/>
                <w:sz w:val="24"/>
              </w:rPr>
            </w:pPr>
            <w:r w:rsidRPr="00DC794E">
              <w:rPr>
                <w:rFonts w:cs="Times New Roman"/>
                <w:sz w:val="24"/>
              </w:rPr>
              <w:t>[0]</w:t>
            </w:r>
          </w:p>
        </w:tc>
        <w:tc>
          <w:tcPr>
            <w:tcW w:w="1331" w:type="dxa"/>
          </w:tcPr>
          <w:p w14:paraId="12A393EC"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286E8639"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3320091B" w14:textId="77777777" w:rsidR="009C77FF" w:rsidRPr="00DC794E" w:rsidRDefault="00000000">
            <w:pPr>
              <w:spacing w:before="20" w:after="20"/>
              <w:rPr>
                <w:rFonts w:cs="Times New Roman"/>
                <w:sz w:val="24"/>
              </w:rPr>
            </w:pPr>
            <w:r w:rsidRPr="00DC794E">
              <w:rPr>
                <w:rFonts w:cs="Times New Roman"/>
                <w:sz w:val="24"/>
              </w:rPr>
              <w:t>1 = System BUS domain held in reset, 0 = released. = ~o_rst_sysbus_n, driven directly by Reset Manager.</w:t>
            </w:r>
          </w:p>
        </w:tc>
      </w:tr>
      <w:tr w:rsidR="009C77FF" w:rsidRPr="00DC794E" w14:paraId="2E1AE232" w14:textId="77777777">
        <w:tc>
          <w:tcPr>
            <w:tcW w:w="1331" w:type="dxa"/>
          </w:tcPr>
          <w:p w14:paraId="73805A92" w14:textId="77777777" w:rsidR="009C77FF" w:rsidRPr="00DC794E" w:rsidRDefault="009C77FF">
            <w:pPr>
              <w:spacing w:before="20" w:after="20"/>
              <w:rPr>
                <w:rFonts w:cs="Times New Roman"/>
                <w:sz w:val="24"/>
              </w:rPr>
            </w:pPr>
          </w:p>
        </w:tc>
        <w:tc>
          <w:tcPr>
            <w:tcW w:w="1331" w:type="dxa"/>
          </w:tcPr>
          <w:p w14:paraId="1E1F7EDD" w14:textId="77777777" w:rsidR="009C77FF" w:rsidRPr="00DC794E" w:rsidRDefault="009C77FF">
            <w:pPr>
              <w:spacing w:before="20" w:after="20"/>
              <w:rPr>
                <w:rFonts w:cs="Times New Roman"/>
                <w:sz w:val="24"/>
              </w:rPr>
            </w:pPr>
          </w:p>
        </w:tc>
        <w:tc>
          <w:tcPr>
            <w:tcW w:w="1331" w:type="dxa"/>
          </w:tcPr>
          <w:p w14:paraId="3952A673" w14:textId="77777777" w:rsidR="009C77FF" w:rsidRPr="00DC794E" w:rsidRDefault="00000000">
            <w:pPr>
              <w:spacing w:before="20" w:after="20"/>
              <w:rPr>
                <w:rFonts w:cs="Times New Roman"/>
                <w:sz w:val="24"/>
              </w:rPr>
            </w:pPr>
            <w:r w:rsidRPr="00DC794E">
              <w:rPr>
                <w:rFonts w:cs="Times New Roman"/>
                <w:sz w:val="24"/>
              </w:rPr>
              <w:t>stat_perbus</w:t>
            </w:r>
          </w:p>
        </w:tc>
        <w:tc>
          <w:tcPr>
            <w:tcW w:w="1331" w:type="dxa"/>
          </w:tcPr>
          <w:p w14:paraId="32C84C2A" w14:textId="77777777" w:rsidR="009C77FF" w:rsidRPr="00DC794E" w:rsidRDefault="00000000">
            <w:pPr>
              <w:spacing w:before="20" w:after="20"/>
              <w:rPr>
                <w:rFonts w:cs="Times New Roman"/>
                <w:sz w:val="24"/>
              </w:rPr>
            </w:pPr>
            <w:r w:rsidRPr="00DC794E">
              <w:rPr>
                <w:rFonts w:cs="Times New Roman"/>
                <w:sz w:val="24"/>
              </w:rPr>
              <w:t>[1]</w:t>
            </w:r>
          </w:p>
        </w:tc>
        <w:tc>
          <w:tcPr>
            <w:tcW w:w="1331" w:type="dxa"/>
          </w:tcPr>
          <w:p w14:paraId="491EBE8D"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3B80F227"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5CD68E38" w14:textId="77777777" w:rsidR="009C77FF" w:rsidRPr="00DC794E" w:rsidRDefault="00000000">
            <w:pPr>
              <w:spacing w:before="20" w:after="20"/>
              <w:rPr>
                <w:rFonts w:cs="Times New Roman"/>
                <w:sz w:val="24"/>
              </w:rPr>
            </w:pPr>
            <w:r w:rsidRPr="00DC794E">
              <w:rPr>
                <w:rFonts w:cs="Times New Roman"/>
                <w:sz w:val="24"/>
              </w:rPr>
              <w:t>1 = Peripheral BUS domain held in reset, 0 = released. = ~o_rst_perbus_n.</w:t>
            </w:r>
          </w:p>
        </w:tc>
      </w:tr>
      <w:tr w:rsidR="009C77FF" w:rsidRPr="00DC794E" w14:paraId="3F6B2411" w14:textId="77777777">
        <w:tc>
          <w:tcPr>
            <w:tcW w:w="1331" w:type="dxa"/>
          </w:tcPr>
          <w:p w14:paraId="58646890" w14:textId="77777777" w:rsidR="009C77FF" w:rsidRPr="00DC794E" w:rsidRDefault="009C77FF">
            <w:pPr>
              <w:spacing w:before="20" w:after="20"/>
              <w:rPr>
                <w:rFonts w:cs="Times New Roman"/>
                <w:sz w:val="24"/>
              </w:rPr>
            </w:pPr>
          </w:p>
        </w:tc>
        <w:tc>
          <w:tcPr>
            <w:tcW w:w="1331" w:type="dxa"/>
          </w:tcPr>
          <w:p w14:paraId="1F0C3255" w14:textId="77777777" w:rsidR="009C77FF" w:rsidRPr="00DC794E" w:rsidRDefault="009C77FF">
            <w:pPr>
              <w:spacing w:before="20" w:after="20"/>
              <w:rPr>
                <w:rFonts w:cs="Times New Roman"/>
                <w:sz w:val="24"/>
              </w:rPr>
            </w:pPr>
          </w:p>
        </w:tc>
        <w:tc>
          <w:tcPr>
            <w:tcW w:w="1331" w:type="dxa"/>
          </w:tcPr>
          <w:p w14:paraId="31F3AE70" w14:textId="77777777" w:rsidR="009C77FF" w:rsidRPr="00DC794E" w:rsidRDefault="00000000">
            <w:pPr>
              <w:spacing w:before="20" w:after="20"/>
              <w:rPr>
                <w:rFonts w:cs="Times New Roman"/>
                <w:sz w:val="24"/>
              </w:rPr>
            </w:pPr>
            <w:r w:rsidRPr="00DC794E">
              <w:rPr>
                <w:rFonts w:cs="Times New Roman"/>
                <w:sz w:val="24"/>
              </w:rPr>
              <w:t>stat_wdt</w:t>
            </w:r>
          </w:p>
        </w:tc>
        <w:tc>
          <w:tcPr>
            <w:tcW w:w="1331" w:type="dxa"/>
          </w:tcPr>
          <w:p w14:paraId="6C77C412" w14:textId="77777777" w:rsidR="009C77FF" w:rsidRPr="00DC794E" w:rsidRDefault="00000000">
            <w:pPr>
              <w:spacing w:before="20" w:after="20"/>
              <w:rPr>
                <w:rFonts w:cs="Times New Roman"/>
                <w:sz w:val="24"/>
              </w:rPr>
            </w:pPr>
            <w:r w:rsidRPr="00DC794E">
              <w:rPr>
                <w:rFonts w:cs="Times New Roman"/>
                <w:sz w:val="24"/>
              </w:rPr>
              <w:t>[2]</w:t>
            </w:r>
          </w:p>
        </w:tc>
        <w:tc>
          <w:tcPr>
            <w:tcW w:w="1331" w:type="dxa"/>
          </w:tcPr>
          <w:p w14:paraId="49A9C805"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116B4DCC"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5C9446C0" w14:textId="77777777" w:rsidR="009C77FF" w:rsidRPr="00DC794E" w:rsidRDefault="00000000">
            <w:pPr>
              <w:spacing w:before="20" w:after="20"/>
              <w:rPr>
                <w:rFonts w:cs="Times New Roman"/>
                <w:sz w:val="24"/>
              </w:rPr>
            </w:pPr>
            <w:r w:rsidRPr="00DC794E">
              <w:rPr>
                <w:rFonts w:cs="Times New Roman"/>
                <w:sz w:val="24"/>
              </w:rPr>
              <w:t>1 = WDT domain held in reset, 0 = released. = ~o_rst_wdt_n.</w:t>
            </w:r>
          </w:p>
        </w:tc>
      </w:tr>
      <w:tr w:rsidR="009C77FF" w:rsidRPr="00DC794E" w14:paraId="333203BD" w14:textId="77777777">
        <w:tc>
          <w:tcPr>
            <w:tcW w:w="1331" w:type="dxa"/>
          </w:tcPr>
          <w:p w14:paraId="0C5384BC" w14:textId="77777777" w:rsidR="009C77FF" w:rsidRPr="00DC794E" w:rsidRDefault="009C77FF">
            <w:pPr>
              <w:spacing w:before="20" w:after="20"/>
              <w:rPr>
                <w:rFonts w:cs="Times New Roman"/>
                <w:sz w:val="24"/>
              </w:rPr>
            </w:pPr>
          </w:p>
        </w:tc>
        <w:tc>
          <w:tcPr>
            <w:tcW w:w="1331" w:type="dxa"/>
          </w:tcPr>
          <w:p w14:paraId="7B17CAA1" w14:textId="77777777" w:rsidR="009C77FF" w:rsidRPr="00DC794E" w:rsidRDefault="009C77FF">
            <w:pPr>
              <w:spacing w:before="20" w:after="20"/>
              <w:rPr>
                <w:rFonts w:cs="Times New Roman"/>
                <w:sz w:val="24"/>
              </w:rPr>
            </w:pPr>
          </w:p>
        </w:tc>
        <w:tc>
          <w:tcPr>
            <w:tcW w:w="1331" w:type="dxa"/>
          </w:tcPr>
          <w:p w14:paraId="5AC57461" w14:textId="77777777" w:rsidR="009C77FF" w:rsidRPr="00DC794E" w:rsidRDefault="00000000">
            <w:pPr>
              <w:spacing w:before="20" w:after="20"/>
              <w:rPr>
                <w:rFonts w:cs="Times New Roman"/>
                <w:sz w:val="24"/>
              </w:rPr>
            </w:pPr>
            <w:r w:rsidRPr="00DC794E">
              <w:rPr>
                <w:rFonts w:cs="Times New Roman"/>
                <w:sz w:val="24"/>
              </w:rPr>
              <w:t>stat_timer0</w:t>
            </w:r>
          </w:p>
        </w:tc>
        <w:tc>
          <w:tcPr>
            <w:tcW w:w="1331" w:type="dxa"/>
          </w:tcPr>
          <w:p w14:paraId="640E8AAC" w14:textId="77777777" w:rsidR="009C77FF" w:rsidRPr="00DC794E" w:rsidRDefault="00000000">
            <w:pPr>
              <w:spacing w:before="20" w:after="20"/>
              <w:rPr>
                <w:rFonts w:cs="Times New Roman"/>
                <w:sz w:val="24"/>
              </w:rPr>
            </w:pPr>
            <w:r w:rsidRPr="00DC794E">
              <w:rPr>
                <w:rFonts w:cs="Times New Roman"/>
                <w:sz w:val="24"/>
              </w:rPr>
              <w:t>[3]</w:t>
            </w:r>
          </w:p>
        </w:tc>
        <w:tc>
          <w:tcPr>
            <w:tcW w:w="1331" w:type="dxa"/>
          </w:tcPr>
          <w:p w14:paraId="1CEAD5BB"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78163A53"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07C888BA" w14:textId="77777777" w:rsidR="009C77FF" w:rsidRPr="00DC794E" w:rsidRDefault="00000000">
            <w:pPr>
              <w:spacing w:before="20" w:after="20"/>
              <w:rPr>
                <w:rFonts w:cs="Times New Roman"/>
                <w:sz w:val="24"/>
              </w:rPr>
            </w:pPr>
            <w:r w:rsidRPr="00DC794E">
              <w:rPr>
                <w:rFonts w:cs="Times New Roman"/>
                <w:sz w:val="24"/>
              </w:rPr>
              <w:t>1 = TIMER0 domain held in reset, 0 = released. = ~o_rst_timer0_n.</w:t>
            </w:r>
          </w:p>
        </w:tc>
      </w:tr>
      <w:tr w:rsidR="009C77FF" w:rsidRPr="00DC794E" w14:paraId="1192C765" w14:textId="77777777">
        <w:tc>
          <w:tcPr>
            <w:tcW w:w="1331" w:type="dxa"/>
          </w:tcPr>
          <w:p w14:paraId="20C63E08" w14:textId="77777777" w:rsidR="009C77FF" w:rsidRPr="00DC794E" w:rsidRDefault="009C77FF">
            <w:pPr>
              <w:spacing w:before="20" w:after="20"/>
              <w:rPr>
                <w:rFonts w:cs="Times New Roman"/>
                <w:sz w:val="24"/>
              </w:rPr>
            </w:pPr>
          </w:p>
        </w:tc>
        <w:tc>
          <w:tcPr>
            <w:tcW w:w="1331" w:type="dxa"/>
          </w:tcPr>
          <w:p w14:paraId="7046809C" w14:textId="77777777" w:rsidR="009C77FF" w:rsidRPr="00DC794E" w:rsidRDefault="009C77FF">
            <w:pPr>
              <w:spacing w:before="20" w:after="20"/>
              <w:rPr>
                <w:rFonts w:cs="Times New Roman"/>
                <w:sz w:val="24"/>
              </w:rPr>
            </w:pPr>
          </w:p>
        </w:tc>
        <w:tc>
          <w:tcPr>
            <w:tcW w:w="1331" w:type="dxa"/>
          </w:tcPr>
          <w:p w14:paraId="5BC0DA5B" w14:textId="77777777" w:rsidR="009C77FF" w:rsidRPr="00DC794E" w:rsidRDefault="00000000">
            <w:pPr>
              <w:spacing w:before="20" w:after="20"/>
              <w:rPr>
                <w:rFonts w:cs="Times New Roman"/>
                <w:sz w:val="24"/>
              </w:rPr>
            </w:pPr>
            <w:r w:rsidRPr="00DC794E">
              <w:rPr>
                <w:rFonts w:cs="Times New Roman"/>
                <w:sz w:val="24"/>
              </w:rPr>
              <w:t>stat_timer1</w:t>
            </w:r>
          </w:p>
        </w:tc>
        <w:tc>
          <w:tcPr>
            <w:tcW w:w="1331" w:type="dxa"/>
          </w:tcPr>
          <w:p w14:paraId="1085AE4D" w14:textId="77777777" w:rsidR="009C77FF" w:rsidRPr="00DC794E" w:rsidRDefault="00000000">
            <w:pPr>
              <w:spacing w:before="20" w:after="20"/>
              <w:rPr>
                <w:rFonts w:cs="Times New Roman"/>
                <w:sz w:val="24"/>
              </w:rPr>
            </w:pPr>
            <w:r w:rsidRPr="00DC794E">
              <w:rPr>
                <w:rFonts w:cs="Times New Roman"/>
                <w:sz w:val="24"/>
              </w:rPr>
              <w:t>[4]</w:t>
            </w:r>
          </w:p>
        </w:tc>
        <w:tc>
          <w:tcPr>
            <w:tcW w:w="1331" w:type="dxa"/>
          </w:tcPr>
          <w:p w14:paraId="737C8042"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0A515E57"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6E9CD48B" w14:textId="77777777" w:rsidR="009C77FF" w:rsidRPr="00DC794E" w:rsidRDefault="00000000">
            <w:pPr>
              <w:spacing w:before="20" w:after="20"/>
              <w:rPr>
                <w:rFonts w:cs="Times New Roman"/>
                <w:sz w:val="24"/>
              </w:rPr>
            </w:pPr>
            <w:r w:rsidRPr="00DC794E">
              <w:rPr>
                <w:rFonts w:cs="Times New Roman"/>
                <w:sz w:val="24"/>
              </w:rPr>
              <w:t>1 = TIMER1 domain held in reset, 0 = released. = ~o_rst_timer1_n.</w:t>
            </w:r>
          </w:p>
        </w:tc>
      </w:tr>
      <w:tr w:rsidR="009C77FF" w:rsidRPr="00DC794E" w14:paraId="69A3B9B3" w14:textId="77777777">
        <w:tc>
          <w:tcPr>
            <w:tcW w:w="1331" w:type="dxa"/>
          </w:tcPr>
          <w:p w14:paraId="46F81A93" w14:textId="77777777" w:rsidR="009C77FF" w:rsidRPr="00DC794E" w:rsidRDefault="009C77FF">
            <w:pPr>
              <w:spacing w:before="20" w:after="20"/>
              <w:rPr>
                <w:rFonts w:cs="Times New Roman"/>
                <w:sz w:val="24"/>
              </w:rPr>
            </w:pPr>
          </w:p>
        </w:tc>
        <w:tc>
          <w:tcPr>
            <w:tcW w:w="1331" w:type="dxa"/>
          </w:tcPr>
          <w:p w14:paraId="37204BAD" w14:textId="77777777" w:rsidR="009C77FF" w:rsidRPr="00DC794E" w:rsidRDefault="009C77FF">
            <w:pPr>
              <w:spacing w:before="20" w:after="20"/>
              <w:rPr>
                <w:rFonts w:cs="Times New Roman"/>
                <w:sz w:val="24"/>
              </w:rPr>
            </w:pPr>
          </w:p>
        </w:tc>
        <w:tc>
          <w:tcPr>
            <w:tcW w:w="1331" w:type="dxa"/>
          </w:tcPr>
          <w:p w14:paraId="6D03F041" w14:textId="77777777" w:rsidR="009C77FF" w:rsidRPr="00DC794E" w:rsidRDefault="00000000">
            <w:pPr>
              <w:spacing w:before="20" w:after="20"/>
              <w:rPr>
                <w:rFonts w:cs="Times New Roman"/>
                <w:sz w:val="24"/>
              </w:rPr>
            </w:pPr>
            <w:r w:rsidRPr="00DC794E">
              <w:rPr>
                <w:rFonts w:cs="Times New Roman"/>
                <w:sz w:val="24"/>
              </w:rPr>
              <w:t>stat_uart0</w:t>
            </w:r>
          </w:p>
        </w:tc>
        <w:tc>
          <w:tcPr>
            <w:tcW w:w="1331" w:type="dxa"/>
          </w:tcPr>
          <w:p w14:paraId="4B24E799" w14:textId="77777777" w:rsidR="009C77FF" w:rsidRPr="00DC794E" w:rsidRDefault="00000000">
            <w:pPr>
              <w:spacing w:before="20" w:after="20"/>
              <w:rPr>
                <w:rFonts w:cs="Times New Roman"/>
                <w:sz w:val="24"/>
              </w:rPr>
            </w:pPr>
            <w:r w:rsidRPr="00DC794E">
              <w:rPr>
                <w:rFonts w:cs="Times New Roman"/>
                <w:sz w:val="24"/>
              </w:rPr>
              <w:t>[5]</w:t>
            </w:r>
          </w:p>
        </w:tc>
        <w:tc>
          <w:tcPr>
            <w:tcW w:w="1331" w:type="dxa"/>
          </w:tcPr>
          <w:p w14:paraId="61D5A754"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5C813E0C"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653627DA" w14:textId="77777777" w:rsidR="009C77FF" w:rsidRPr="00DC794E" w:rsidRDefault="00000000">
            <w:pPr>
              <w:spacing w:before="20" w:after="20"/>
              <w:rPr>
                <w:rFonts w:cs="Times New Roman"/>
                <w:sz w:val="24"/>
              </w:rPr>
            </w:pPr>
            <w:r w:rsidRPr="00DC794E">
              <w:rPr>
                <w:rFonts w:cs="Times New Roman"/>
                <w:sz w:val="24"/>
              </w:rPr>
              <w:t>1 = UART0 domain held in reset, 0 = released. = ~o_rst_uart0_n.</w:t>
            </w:r>
          </w:p>
        </w:tc>
      </w:tr>
      <w:tr w:rsidR="009C77FF" w:rsidRPr="00DC794E" w14:paraId="79BB47E4" w14:textId="77777777">
        <w:tc>
          <w:tcPr>
            <w:tcW w:w="1331" w:type="dxa"/>
          </w:tcPr>
          <w:p w14:paraId="4917EA42" w14:textId="77777777" w:rsidR="009C77FF" w:rsidRPr="00DC794E" w:rsidRDefault="009C77FF">
            <w:pPr>
              <w:spacing w:before="20" w:after="20"/>
              <w:rPr>
                <w:rFonts w:cs="Times New Roman"/>
                <w:sz w:val="24"/>
              </w:rPr>
            </w:pPr>
          </w:p>
        </w:tc>
        <w:tc>
          <w:tcPr>
            <w:tcW w:w="1331" w:type="dxa"/>
          </w:tcPr>
          <w:p w14:paraId="3582C4D6" w14:textId="77777777" w:rsidR="009C77FF" w:rsidRPr="00DC794E" w:rsidRDefault="009C77FF">
            <w:pPr>
              <w:spacing w:before="20" w:after="20"/>
              <w:rPr>
                <w:rFonts w:cs="Times New Roman"/>
                <w:sz w:val="24"/>
              </w:rPr>
            </w:pPr>
          </w:p>
        </w:tc>
        <w:tc>
          <w:tcPr>
            <w:tcW w:w="1331" w:type="dxa"/>
          </w:tcPr>
          <w:p w14:paraId="74C61DEE" w14:textId="77777777" w:rsidR="009C77FF" w:rsidRPr="00DC794E" w:rsidRDefault="00000000">
            <w:pPr>
              <w:spacing w:before="20" w:after="20"/>
              <w:rPr>
                <w:rFonts w:cs="Times New Roman"/>
                <w:sz w:val="24"/>
              </w:rPr>
            </w:pPr>
            <w:r w:rsidRPr="00DC794E">
              <w:rPr>
                <w:rFonts w:cs="Times New Roman"/>
                <w:sz w:val="24"/>
              </w:rPr>
              <w:t>stat_uart1</w:t>
            </w:r>
          </w:p>
        </w:tc>
        <w:tc>
          <w:tcPr>
            <w:tcW w:w="1331" w:type="dxa"/>
          </w:tcPr>
          <w:p w14:paraId="6F772BA5" w14:textId="77777777" w:rsidR="009C77FF" w:rsidRPr="00DC794E" w:rsidRDefault="00000000">
            <w:pPr>
              <w:spacing w:before="20" w:after="20"/>
              <w:rPr>
                <w:rFonts w:cs="Times New Roman"/>
                <w:sz w:val="24"/>
              </w:rPr>
            </w:pPr>
            <w:r w:rsidRPr="00DC794E">
              <w:rPr>
                <w:rFonts w:cs="Times New Roman"/>
                <w:sz w:val="24"/>
              </w:rPr>
              <w:t>[6]</w:t>
            </w:r>
          </w:p>
        </w:tc>
        <w:tc>
          <w:tcPr>
            <w:tcW w:w="1331" w:type="dxa"/>
          </w:tcPr>
          <w:p w14:paraId="49D24044"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21F85D20"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50196818" w14:textId="77777777" w:rsidR="009C77FF" w:rsidRPr="00DC794E" w:rsidRDefault="00000000">
            <w:pPr>
              <w:spacing w:before="20" w:after="20"/>
              <w:rPr>
                <w:rFonts w:cs="Times New Roman"/>
                <w:sz w:val="24"/>
              </w:rPr>
            </w:pPr>
            <w:r w:rsidRPr="00DC794E">
              <w:rPr>
                <w:rFonts w:cs="Times New Roman"/>
                <w:sz w:val="24"/>
              </w:rPr>
              <w:t>1 = UART1 domain held in reset, 0 = released. = ~o_rst_uart1_n.</w:t>
            </w:r>
          </w:p>
        </w:tc>
      </w:tr>
      <w:tr w:rsidR="009C77FF" w:rsidRPr="00DC794E" w14:paraId="13821F61" w14:textId="77777777">
        <w:tc>
          <w:tcPr>
            <w:tcW w:w="1331" w:type="dxa"/>
          </w:tcPr>
          <w:p w14:paraId="20C1FA9A" w14:textId="77777777" w:rsidR="009C77FF" w:rsidRPr="00DC794E" w:rsidRDefault="009C77FF">
            <w:pPr>
              <w:spacing w:before="20" w:after="20"/>
              <w:rPr>
                <w:rFonts w:cs="Times New Roman"/>
                <w:sz w:val="24"/>
              </w:rPr>
            </w:pPr>
          </w:p>
        </w:tc>
        <w:tc>
          <w:tcPr>
            <w:tcW w:w="1331" w:type="dxa"/>
          </w:tcPr>
          <w:p w14:paraId="4CB7BAB0" w14:textId="77777777" w:rsidR="009C77FF" w:rsidRPr="00DC794E" w:rsidRDefault="009C77FF">
            <w:pPr>
              <w:spacing w:before="20" w:after="20"/>
              <w:rPr>
                <w:rFonts w:cs="Times New Roman"/>
                <w:sz w:val="24"/>
              </w:rPr>
            </w:pPr>
          </w:p>
        </w:tc>
        <w:tc>
          <w:tcPr>
            <w:tcW w:w="1331" w:type="dxa"/>
          </w:tcPr>
          <w:p w14:paraId="3F81DC7C" w14:textId="77777777" w:rsidR="009C77FF" w:rsidRPr="00DC794E" w:rsidRDefault="00000000">
            <w:pPr>
              <w:spacing w:before="20" w:after="20"/>
              <w:rPr>
                <w:rFonts w:cs="Times New Roman"/>
                <w:sz w:val="24"/>
              </w:rPr>
            </w:pPr>
            <w:r w:rsidRPr="00DC794E">
              <w:rPr>
                <w:rFonts w:cs="Times New Roman"/>
                <w:sz w:val="24"/>
              </w:rPr>
              <w:t>stat_spi</w:t>
            </w:r>
          </w:p>
        </w:tc>
        <w:tc>
          <w:tcPr>
            <w:tcW w:w="1331" w:type="dxa"/>
          </w:tcPr>
          <w:p w14:paraId="73F4661F" w14:textId="77777777" w:rsidR="009C77FF" w:rsidRPr="00DC794E" w:rsidRDefault="00000000">
            <w:pPr>
              <w:spacing w:before="20" w:after="20"/>
              <w:rPr>
                <w:rFonts w:cs="Times New Roman"/>
                <w:sz w:val="24"/>
              </w:rPr>
            </w:pPr>
            <w:r w:rsidRPr="00DC794E">
              <w:rPr>
                <w:rFonts w:cs="Times New Roman"/>
                <w:sz w:val="24"/>
              </w:rPr>
              <w:t>[7]</w:t>
            </w:r>
          </w:p>
        </w:tc>
        <w:tc>
          <w:tcPr>
            <w:tcW w:w="1331" w:type="dxa"/>
          </w:tcPr>
          <w:p w14:paraId="01FEB4BE"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23688BB5"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7CC45873" w14:textId="77777777" w:rsidR="009C77FF" w:rsidRPr="00DC794E" w:rsidRDefault="00000000">
            <w:pPr>
              <w:spacing w:before="20" w:after="20"/>
              <w:rPr>
                <w:rFonts w:cs="Times New Roman"/>
                <w:sz w:val="24"/>
              </w:rPr>
            </w:pPr>
            <w:r w:rsidRPr="00DC794E">
              <w:rPr>
                <w:rFonts w:cs="Times New Roman"/>
                <w:sz w:val="24"/>
              </w:rPr>
              <w:t>1 = SPI (spi_host) domain held in reset, 0 = released. = ~o_rst_spi_n.</w:t>
            </w:r>
          </w:p>
        </w:tc>
      </w:tr>
      <w:tr w:rsidR="009C77FF" w:rsidRPr="00DC794E" w14:paraId="663DE40F" w14:textId="77777777">
        <w:tc>
          <w:tcPr>
            <w:tcW w:w="1331" w:type="dxa"/>
          </w:tcPr>
          <w:p w14:paraId="01FA796D" w14:textId="77777777" w:rsidR="009C77FF" w:rsidRPr="00DC794E" w:rsidRDefault="009C77FF">
            <w:pPr>
              <w:spacing w:before="20" w:after="20"/>
              <w:rPr>
                <w:rFonts w:cs="Times New Roman"/>
                <w:sz w:val="24"/>
              </w:rPr>
            </w:pPr>
          </w:p>
        </w:tc>
        <w:tc>
          <w:tcPr>
            <w:tcW w:w="1331" w:type="dxa"/>
          </w:tcPr>
          <w:p w14:paraId="0110EC05" w14:textId="77777777" w:rsidR="009C77FF" w:rsidRPr="00DC794E" w:rsidRDefault="009C77FF">
            <w:pPr>
              <w:spacing w:before="20" w:after="20"/>
              <w:rPr>
                <w:rFonts w:cs="Times New Roman"/>
                <w:sz w:val="24"/>
              </w:rPr>
            </w:pPr>
          </w:p>
        </w:tc>
        <w:tc>
          <w:tcPr>
            <w:tcW w:w="1331" w:type="dxa"/>
          </w:tcPr>
          <w:p w14:paraId="013B2FC0" w14:textId="77777777" w:rsidR="009C77FF" w:rsidRPr="00DC794E" w:rsidRDefault="00000000">
            <w:pPr>
              <w:spacing w:before="20" w:after="20"/>
              <w:rPr>
                <w:rFonts w:cs="Times New Roman"/>
                <w:sz w:val="24"/>
              </w:rPr>
            </w:pPr>
            <w:r w:rsidRPr="00DC794E">
              <w:rPr>
                <w:rFonts w:cs="Times New Roman"/>
                <w:sz w:val="24"/>
              </w:rPr>
              <w:t>stat_i2c</w:t>
            </w:r>
          </w:p>
        </w:tc>
        <w:tc>
          <w:tcPr>
            <w:tcW w:w="1331" w:type="dxa"/>
          </w:tcPr>
          <w:p w14:paraId="56A37823" w14:textId="77777777" w:rsidR="009C77FF" w:rsidRPr="00DC794E" w:rsidRDefault="00000000">
            <w:pPr>
              <w:spacing w:before="20" w:after="20"/>
              <w:rPr>
                <w:rFonts w:cs="Times New Roman"/>
                <w:sz w:val="24"/>
              </w:rPr>
            </w:pPr>
            <w:r w:rsidRPr="00DC794E">
              <w:rPr>
                <w:rFonts w:cs="Times New Roman"/>
                <w:sz w:val="24"/>
              </w:rPr>
              <w:t>[8]</w:t>
            </w:r>
          </w:p>
        </w:tc>
        <w:tc>
          <w:tcPr>
            <w:tcW w:w="1331" w:type="dxa"/>
          </w:tcPr>
          <w:p w14:paraId="5844C7E9"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61B628F5"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244E2DC0" w14:textId="77777777" w:rsidR="009C77FF" w:rsidRPr="00DC794E" w:rsidRDefault="00000000">
            <w:pPr>
              <w:spacing w:before="20" w:after="20"/>
              <w:rPr>
                <w:rFonts w:cs="Times New Roman"/>
                <w:sz w:val="24"/>
              </w:rPr>
            </w:pPr>
            <w:r w:rsidRPr="00DC794E">
              <w:rPr>
                <w:rFonts w:cs="Times New Roman"/>
                <w:sz w:val="24"/>
              </w:rPr>
              <w:t>1 = I2C domain held in reset, 0 = released. = ~o_rst_i2c_n.</w:t>
            </w:r>
          </w:p>
        </w:tc>
      </w:tr>
      <w:tr w:rsidR="009C77FF" w:rsidRPr="00DC794E" w14:paraId="5D813B94" w14:textId="77777777">
        <w:tc>
          <w:tcPr>
            <w:tcW w:w="1331" w:type="dxa"/>
          </w:tcPr>
          <w:p w14:paraId="6F62EDF6" w14:textId="77777777" w:rsidR="009C77FF" w:rsidRPr="00DC794E" w:rsidRDefault="009C77FF">
            <w:pPr>
              <w:spacing w:before="20" w:after="20"/>
              <w:rPr>
                <w:rFonts w:cs="Times New Roman"/>
                <w:sz w:val="24"/>
              </w:rPr>
            </w:pPr>
          </w:p>
        </w:tc>
        <w:tc>
          <w:tcPr>
            <w:tcW w:w="1331" w:type="dxa"/>
          </w:tcPr>
          <w:p w14:paraId="414FE064" w14:textId="77777777" w:rsidR="009C77FF" w:rsidRPr="00DC794E" w:rsidRDefault="009C77FF">
            <w:pPr>
              <w:spacing w:before="20" w:after="20"/>
              <w:rPr>
                <w:rFonts w:cs="Times New Roman"/>
                <w:sz w:val="24"/>
              </w:rPr>
            </w:pPr>
          </w:p>
        </w:tc>
        <w:tc>
          <w:tcPr>
            <w:tcW w:w="1331" w:type="dxa"/>
          </w:tcPr>
          <w:p w14:paraId="30603711" w14:textId="77777777" w:rsidR="009C77FF" w:rsidRPr="00DC794E" w:rsidRDefault="00000000">
            <w:pPr>
              <w:spacing w:before="20" w:after="20"/>
              <w:rPr>
                <w:rFonts w:cs="Times New Roman"/>
                <w:sz w:val="24"/>
              </w:rPr>
            </w:pPr>
            <w:r w:rsidRPr="00DC794E">
              <w:rPr>
                <w:rFonts w:cs="Times New Roman"/>
                <w:sz w:val="24"/>
              </w:rPr>
              <w:t>stat_gpio</w:t>
            </w:r>
          </w:p>
        </w:tc>
        <w:tc>
          <w:tcPr>
            <w:tcW w:w="1331" w:type="dxa"/>
          </w:tcPr>
          <w:p w14:paraId="762D5FBD" w14:textId="77777777" w:rsidR="009C77FF" w:rsidRPr="00DC794E" w:rsidRDefault="00000000">
            <w:pPr>
              <w:spacing w:before="20" w:after="20"/>
              <w:rPr>
                <w:rFonts w:cs="Times New Roman"/>
                <w:sz w:val="24"/>
              </w:rPr>
            </w:pPr>
            <w:r w:rsidRPr="00DC794E">
              <w:rPr>
                <w:rFonts w:cs="Times New Roman"/>
                <w:sz w:val="24"/>
              </w:rPr>
              <w:t>[9]</w:t>
            </w:r>
          </w:p>
        </w:tc>
        <w:tc>
          <w:tcPr>
            <w:tcW w:w="1331" w:type="dxa"/>
          </w:tcPr>
          <w:p w14:paraId="45BECA53"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4364A4F3"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0718CD1B" w14:textId="77777777" w:rsidR="009C77FF" w:rsidRPr="00DC794E" w:rsidRDefault="00000000">
            <w:pPr>
              <w:spacing w:before="20" w:after="20"/>
              <w:rPr>
                <w:rFonts w:cs="Times New Roman"/>
                <w:sz w:val="24"/>
              </w:rPr>
            </w:pPr>
            <w:r w:rsidRPr="00DC794E">
              <w:rPr>
                <w:rFonts w:cs="Times New Roman"/>
                <w:sz w:val="24"/>
              </w:rPr>
              <w:t>1 = GPIO domain (4 instances, shared) held in reset, 0 = released. = ~o_rst_gpio_n.</w:t>
            </w:r>
          </w:p>
        </w:tc>
      </w:tr>
      <w:tr w:rsidR="009C77FF" w:rsidRPr="00DC794E" w14:paraId="5F7191A4" w14:textId="77777777">
        <w:tc>
          <w:tcPr>
            <w:tcW w:w="1331" w:type="dxa"/>
          </w:tcPr>
          <w:p w14:paraId="41D79480" w14:textId="77777777" w:rsidR="009C77FF" w:rsidRPr="00DC794E" w:rsidRDefault="009C77FF">
            <w:pPr>
              <w:spacing w:before="20" w:after="20"/>
              <w:rPr>
                <w:rFonts w:cs="Times New Roman"/>
                <w:sz w:val="24"/>
              </w:rPr>
            </w:pPr>
          </w:p>
        </w:tc>
        <w:tc>
          <w:tcPr>
            <w:tcW w:w="1331" w:type="dxa"/>
          </w:tcPr>
          <w:p w14:paraId="0668D662" w14:textId="77777777" w:rsidR="009C77FF" w:rsidRPr="00DC794E" w:rsidRDefault="009C77FF">
            <w:pPr>
              <w:spacing w:before="20" w:after="20"/>
              <w:rPr>
                <w:rFonts w:cs="Times New Roman"/>
                <w:sz w:val="24"/>
              </w:rPr>
            </w:pPr>
          </w:p>
        </w:tc>
        <w:tc>
          <w:tcPr>
            <w:tcW w:w="1331" w:type="dxa"/>
          </w:tcPr>
          <w:p w14:paraId="7EF525F2" w14:textId="77777777" w:rsidR="009C77FF" w:rsidRPr="00DC794E" w:rsidRDefault="00000000">
            <w:pPr>
              <w:spacing w:before="20" w:after="20"/>
              <w:rPr>
                <w:rFonts w:cs="Times New Roman"/>
                <w:sz w:val="24"/>
              </w:rPr>
            </w:pPr>
            <w:r w:rsidRPr="00DC794E">
              <w:rPr>
                <w:rFonts w:cs="Times New Roman"/>
                <w:sz w:val="24"/>
              </w:rPr>
              <w:t>stat_dma</w:t>
            </w:r>
          </w:p>
        </w:tc>
        <w:tc>
          <w:tcPr>
            <w:tcW w:w="1331" w:type="dxa"/>
          </w:tcPr>
          <w:p w14:paraId="1DBDA589" w14:textId="77777777" w:rsidR="009C77FF" w:rsidRPr="00DC794E" w:rsidRDefault="00000000">
            <w:pPr>
              <w:spacing w:before="20" w:after="20"/>
              <w:rPr>
                <w:rFonts w:cs="Times New Roman"/>
                <w:sz w:val="24"/>
              </w:rPr>
            </w:pPr>
            <w:r w:rsidRPr="00DC794E">
              <w:rPr>
                <w:rFonts w:cs="Times New Roman"/>
                <w:sz w:val="24"/>
              </w:rPr>
              <w:t>[10]</w:t>
            </w:r>
          </w:p>
        </w:tc>
        <w:tc>
          <w:tcPr>
            <w:tcW w:w="1331" w:type="dxa"/>
          </w:tcPr>
          <w:p w14:paraId="0F842C8C"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5CADBE0A"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106074E8" w14:textId="77777777" w:rsidR="009C77FF" w:rsidRPr="00DC794E" w:rsidRDefault="00000000">
            <w:pPr>
              <w:spacing w:before="20" w:after="20"/>
              <w:rPr>
                <w:rFonts w:cs="Times New Roman"/>
                <w:sz w:val="24"/>
              </w:rPr>
            </w:pPr>
            <w:r w:rsidRPr="00DC794E">
              <w:rPr>
                <w:rFonts w:cs="Times New Roman"/>
                <w:sz w:val="24"/>
              </w:rPr>
              <w:t>1 = DMA domain held in reset, 0 = released. = ~o_rst_dma_n.</w:t>
            </w:r>
          </w:p>
        </w:tc>
      </w:tr>
      <w:tr w:rsidR="009C77FF" w:rsidRPr="00DC794E" w14:paraId="21FF1219" w14:textId="77777777">
        <w:tc>
          <w:tcPr>
            <w:tcW w:w="1331" w:type="dxa"/>
          </w:tcPr>
          <w:p w14:paraId="22ED249C" w14:textId="77777777" w:rsidR="009C77FF" w:rsidRPr="00DC794E" w:rsidRDefault="009C77FF">
            <w:pPr>
              <w:spacing w:before="20" w:after="20"/>
              <w:rPr>
                <w:rFonts w:cs="Times New Roman"/>
                <w:sz w:val="24"/>
              </w:rPr>
            </w:pPr>
          </w:p>
        </w:tc>
        <w:tc>
          <w:tcPr>
            <w:tcW w:w="1331" w:type="dxa"/>
          </w:tcPr>
          <w:p w14:paraId="7EA23AF3" w14:textId="77777777" w:rsidR="009C77FF" w:rsidRPr="00DC794E" w:rsidRDefault="009C77FF">
            <w:pPr>
              <w:spacing w:before="20" w:after="20"/>
              <w:rPr>
                <w:rFonts w:cs="Times New Roman"/>
                <w:sz w:val="24"/>
              </w:rPr>
            </w:pPr>
          </w:p>
        </w:tc>
        <w:tc>
          <w:tcPr>
            <w:tcW w:w="1331" w:type="dxa"/>
          </w:tcPr>
          <w:p w14:paraId="30BC8B04" w14:textId="77777777" w:rsidR="009C77FF" w:rsidRPr="00DC794E" w:rsidRDefault="00000000">
            <w:pPr>
              <w:spacing w:before="20" w:after="20"/>
              <w:rPr>
                <w:rFonts w:cs="Times New Roman"/>
                <w:sz w:val="24"/>
              </w:rPr>
            </w:pPr>
            <w:r w:rsidRPr="00DC794E">
              <w:rPr>
                <w:rFonts w:cs="Times New Roman"/>
                <w:sz w:val="24"/>
              </w:rPr>
              <w:t>stat_rom</w:t>
            </w:r>
          </w:p>
        </w:tc>
        <w:tc>
          <w:tcPr>
            <w:tcW w:w="1331" w:type="dxa"/>
          </w:tcPr>
          <w:p w14:paraId="4C2DF357" w14:textId="77777777" w:rsidR="009C77FF" w:rsidRPr="00DC794E" w:rsidRDefault="00000000">
            <w:pPr>
              <w:spacing w:before="20" w:after="20"/>
              <w:rPr>
                <w:rFonts w:cs="Times New Roman"/>
                <w:sz w:val="24"/>
              </w:rPr>
            </w:pPr>
            <w:r w:rsidRPr="00DC794E">
              <w:rPr>
                <w:rFonts w:cs="Times New Roman"/>
                <w:sz w:val="24"/>
              </w:rPr>
              <w:t>[11]</w:t>
            </w:r>
          </w:p>
        </w:tc>
        <w:tc>
          <w:tcPr>
            <w:tcW w:w="1331" w:type="dxa"/>
          </w:tcPr>
          <w:p w14:paraId="19DD371C"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5697F33B"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1E5AF1E8" w14:textId="77777777" w:rsidR="009C77FF" w:rsidRPr="00DC794E" w:rsidRDefault="00000000">
            <w:pPr>
              <w:spacing w:before="20" w:after="20"/>
              <w:rPr>
                <w:rFonts w:cs="Times New Roman"/>
                <w:sz w:val="24"/>
              </w:rPr>
            </w:pPr>
            <w:r w:rsidRPr="00DC794E">
              <w:rPr>
                <w:rFonts w:cs="Times New Roman"/>
                <w:sz w:val="24"/>
              </w:rPr>
              <w:t>1 = ROM domain held in reset, 0 = released. = ~o_rst_rom_n.</w:t>
            </w:r>
          </w:p>
        </w:tc>
      </w:tr>
      <w:tr w:rsidR="009C77FF" w:rsidRPr="00DC794E" w14:paraId="117D1A52" w14:textId="77777777">
        <w:tc>
          <w:tcPr>
            <w:tcW w:w="1331" w:type="dxa"/>
          </w:tcPr>
          <w:p w14:paraId="51660121" w14:textId="77777777" w:rsidR="009C77FF" w:rsidRPr="00DC794E" w:rsidRDefault="009C77FF">
            <w:pPr>
              <w:spacing w:before="20" w:after="20"/>
              <w:rPr>
                <w:rFonts w:cs="Times New Roman"/>
                <w:sz w:val="24"/>
              </w:rPr>
            </w:pPr>
          </w:p>
        </w:tc>
        <w:tc>
          <w:tcPr>
            <w:tcW w:w="1331" w:type="dxa"/>
          </w:tcPr>
          <w:p w14:paraId="514623BB" w14:textId="77777777" w:rsidR="009C77FF" w:rsidRPr="00DC794E" w:rsidRDefault="009C77FF">
            <w:pPr>
              <w:spacing w:before="20" w:after="20"/>
              <w:rPr>
                <w:rFonts w:cs="Times New Roman"/>
                <w:sz w:val="24"/>
              </w:rPr>
            </w:pPr>
          </w:p>
        </w:tc>
        <w:tc>
          <w:tcPr>
            <w:tcW w:w="1331" w:type="dxa"/>
          </w:tcPr>
          <w:p w14:paraId="0AD5A77C" w14:textId="77777777" w:rsidR="009C77FF" w:rsidRPr="00DC794E" w:rsidRDefault="00000000">
            <w:pPr>
              <w:spacing w:before="20" w:after="20"/>
              <w:rPr>
                <w:rFonts w:cs="Times New Roman"/>
                <w:sz w:val="24"/>
              </w:rPr>
            </w:pPr>
            <w:r w:rsidRPr="00DC794E">
              <w:rPr>
                <w:rFonts w:cs="Times New Roman"/>
                <w:sz w:val="24"/>
              </w:rPr>
              <w:t>stat_ram</w:t>
            </w:r>
          </w:p>
        </w:tc>
        <w:tc>
          <w:tcPr>
            <w:tcW w:w="1331" w:type="dxa"/>
          </w:tcPr>
          <w:p w14:paraId="4186FEC3" w14:textId="77777777" w:rsidR="009C77FF" w:rsidRPr="00DC794E" w:rsidRDefault="00000000">
            <w:pPr>
              <w:spacing w:before="20" w:after="20"/>
              <w:rPr>
                <w:rFonts w:cs="Times New Roman"/>
                <w:sz w:val="24"/>
              </w:rPr>
            </w:pPr>
            <w:r w:rsidRPr="00DC794E">
              <w:rPr>
                <w:rFonts w:cs="Times New Roman"/>
                <w:sz w:val="24"/>
              </w:rPr>
              <w:t>[12]</w:t>
            </w:r>
          </w:p>
        </w:tc>
        <w:tc>
          <w:tcPr>
            <w:tcW w:w="1331" w:type="dxa"/>
          </w:tcPr>
          <w:p w14:paraId="72E859F3"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56CFBAAF"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7A39ABB4" w14:textId="77777777" w:rsidR="009C77FF" w:rsidRPr="00DC794E" w:rsidRDefault="00000000">
            <w:pPr>
              <w:spacing w:before="20" w:after="20"/>
              <w:rPr>
                <w:rFonts w:cs="Times New Roman"/>
                <w:sz w:val="24"/>
              </w:rPr>
            </w:pPr>
            <w:r w:rsidRPr="00DC794E">
              <w:rPr>
                <w:rFonts w:cs="Times New Roman"/>
                <w:sz w:val="24"/>
              </w:rPr>
              <w:t>1 = RAM domain held in reset, 0 = released. = ~o_rst_ram_n.</w:t>
            </w:r>
          </w:p>
        </w:tc>
      </w:tr>
      <w:tr w:rsidR="009C77FF" w:rsidRPr="00DC794E" w14:paraId="240DE51B" w14:textId="77777777">
        <w:tc>
          <w:tcPr>
            <w:tcW w:w="1331" w:type="dxa"/>
          </w:tcPr>
          <w:p w14:paraId="07676E12" w14:textId="77777777" w:rsidR="009C77FF" w:rsidRPr="00DC794E" w:rsidRDefault="009C77FF">
            <w:pPr>
              <w:spacing w:before="20" w:after="20"/>
              <w:rPr>
                <w:rFonts w:cs="Times New Roman"/>
                <w:sz w:val="24"/>
              </w:rPr>
            </w:pPr>
          </w:p>
        </w:tc>
        <w:tc>
          <w:tcPr>
            <w:tcW w:w="1331" w:type="dxa"/>
          </w:tcPr>
          <w:p w14:paraId="25F65772" w14:textId="77777777" w:rsidR="009C77FF" w:rsidRPr="00DC794E" w:rsidRDefault="009C77FF">
            <w:pPr>
              <w:spacing w:before="20" w:after="20"/>
              <w:rPr>
                <w:rFonts w:cs="Times New Roman"/>
                <w:sz w:val="24"/>
              </w:rPr>
            </w:pPr>
          </w:p>
        </w:tc>
        <w:tc>
          <w:tcPr>
            <w:tcW w:w="1331" w:type="dxa"/>
          </w:tcPr>
          <w:p w14:paraId="76857F03" w14:textId="77777777" w:rsidR="009C77FF" w:rsidRPr="00DC794E" w:rsidRDefault="00000000">
            <w:pPr>
              <w:spacing w:before="20" w:after="20"/>
              <w:rPr>
                <w:rFonts w:cs="Times New Roman"/>
                <w:sz w:val="24"/>
              </w:rPr>
            </w:pPr>
            <w:r w:rsidRPr="00DC794E">
              <w:rPr>
                <w:rFonts w:cs="Times New Roman"/>
                <w:sz w:val="24"/>
              </w:rPr>
              <w:t>stat_spi_device</w:t>
            </w:r>
          </w:p>
        </w:tc>
        <w:tc>
          <w:tcPr>
            <w:tcW w:w="1331" w:type="dxa"/>
          </w:tcPr>
          <w:p w14:paraId="7A6684AE" w14:textId="77777777" w:rsidR="009C77FF" w:rsidRPr="00DC794E" w:rsidRDefault="00000000">
            <w:pPr>
              <w:spacing w:before="20" w:after="20"/>
              <w:rPr>
                <w:rFonts w:cs="Times New Roman"/>
                <w:sz w:val="24"/>
              </w:rPr>
            </w:pPr>
            <w:r w:rsidRPr="00DC794E">
              <w:rPr>
                <w:rFonts w:cs="Times New Roman"/>
                <w:sz w:val="24"/>
              </w:rPr>
              <w:t>[13]</w:t>
            </w:r>
          </w:p>
        </w:tc>
        <w:tc>
          <w:tcPr>
            <w:tcW w:w="1331" w:type="dxa"/>
          </w:tcPr>
          <w:p w14:paraId="49FD0B4F"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0BA7B888"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3C5F0349" w14:textId="77777777" w:rsidR="009C77FF" w:rsidRPr="00DC794E" w:rsidRDefault="00000000">
            <w:pPr>
              <w:spacing w:before="20" w:after="20"/>
              <w:rPr>
                <w:rFonts w:cs="Times New Roman"/>
                <w:sz w:val="24"/>
              </w:rPr>
            </w:pPr>
            <w:r w:rsidRPr="00DC794E">
              <w:rPr>
                <w:rFonts w:cs="Times New Roman"/>
                <w:sz w:val="24"/>
              </w:rPr>
              <w:t>[PROPOSED] SPI_DEVICE domain held in reset, 0 = released. = ~o_rst_spi_device_n. Usage pending Hieu confirmation.</w:t>
            </w:r>
          </w:p>
        </w:tc>
      </w:tr>
      <w:tr w:rsidR="009C77FF" w:rsidRPr="00DC794E" w14:paraId="100C012E" w14:textId="77777777">
        <w:tc>
          <w:tcPr>
            <w:tcW w:w="1331" w:type="dxa"/>
          </w:tcPr>
          <w:p w14:paraId="441B11A1" w14:textId="77777777" w:rsidR="009C77FF" w:rsidRPr="00DC794E" w:rsidRDefault="009C77FF">
            <w:pPr>
              <w:spacing w:before="20" w:after="20"/>
              <w:rPr>
                <w:rFonts w:cs="Times New Roman"/>
                <w:sz w:val="24"/>
              </w:rPr>
            </w:pPr>
          </w:p>
        </w:tc>
        <w:tc>
          <w:tcPr>
            <w:tcW w:w="1331" w:type="dxa"/>
          </w:tcPr>
          <w:p w14:paraId="5D8018A4" w14:textId="77777777" w:rsidR="009C77FF" w:rsidRPr="00DC794E" w:rsidRDefault="009C77FF">
            <w:pPr>
              <w:spacing w:before="20" w:after="20"/>
              <w:rPr>
                <w:rFonts w:cs="Times New Roman"/>
                <w:sz w:val="24"/>
              </w:rPr>
            </w:pPr>
          </w:p>
        </w:tc>
        <w:tc>
          <w:tcPr>
            <w:tcW w:w="1331" w:type="dxa"/>
          </w:tcPr>
          <w:p w14:paraId="163E2C8A" w14:textId="77777777" w:rsidR="009C77FF" w:rsidRPr="00DC794E" w:rsidRDefault="00000000">
            <w:pPr>
              <w:spacing w:before="20" w:after="20"/>
              <w:rPr>
                <w:rFonts w:cs="Times New Roman"/>
                <w:sz w:val="24"/>
              </w:rPr>
            </w:pPr>
            <w:r w:rsidRPr="00DC794E">
              <w:rPr>
                <w:rFonts w:cs="Times New Roman"/>
                <w:sz w:val="24"/>
              </w:rPr>
              <w:t>reserved</w:t>
            </w:r>
          </w:p>
        </w:tc>
        <w:tc>
          <w:tcPr>
            <w:tcW w:w="1331" w:type="dxa"/>
          </w:tcPr>
          <w:p w14:paraId="6A3F5F41" w14:textId="77777777" w:rsidR="009C77FF" w:rsidRPr="00DC794E" w:rsidRDefault="00000000">
            <w:pPr>
              <w:spacing w:before="20" w:after="20"/>
              <w:rPr>
                <w:rFonts w:cs="Times New Roman"/>
                <w:sz w:val="24"/>
              </w:rPr>
            </w:pPr>
            <w:r w:rsidRPr="00DC794E">
              <w:rPr>
                <w:rFonts w:cs="Times New Roman"/>
                <w:sz w:val="24"/>
              </w:rPr>
              <w:t>[15:14]</w:t>
            </w:r>
          </w:p>
        </w:tc>
        <w:tc>
          <w:tcPr>
            <w:tcW w:w="1331" w:type="dxa"/>
          </w:tcPr>
          <w:p w14:paraId="1C363880"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672251F3" w14:textId="77777777" w:rsidR="009C77FF" w:rsidRPr="00DC794E" w:rsidRDefault="00000000">
            <w:pPr>
              <w:spacing w:before="20" w:after="20"/>
              <w:rPr>
                <w:rFonts w:cs="Times New Roman"/>
                <w:sz w:val="24"/>
              </w:rPr>
            </w:pPr>
            <w:r w:rsidRPr="00DC794E">
              <w:rPr>
                <w:rFonts w:cs="Times New Roman"/>
                <w:sz w:val="24"/>
              </w:rPr>
              <w:t>0x0</w:t>
            </w:r>
          </w:p>
        </w:tc>
        <w:tc>
          <w:tcPr>
            <w:tcW w:w="1331" w:type="dxa"/>
          </w:tcPr>
          <w:p w14:paraId="2AAED41C" w14:textId="77777777" w:rsidR="009C77FF" w:rsidRPr="00DC794E" w:rsidRDefault="00000000">
            <w:pPr>
              <w:spacing w:before="20" w:after="20"/>
              <w:rPr>
                <w:rFonts w:cs="Times New Roman"/>
                <w:sz w:val="24"/>
              </w:rPr>
            </w:pPr>
            <w:r w:rsidRPr="00DC794E">
              <w:rPr>
                <w:rFonts w:cs="Times New Roman"/>
                <w:sz w:val="24"/>
              </w:rPr>
              <w:t>Reserved. Read-as-zero, write ignore.</w:t>
            </w:r>
          </w:p>
        </w:tc>
      </w:tr>
      <w:tr w:rsidR="009C77FF" w:rsidRPr="00DC794E" w14:paraId="4954A257" w14:textId="77777777">
        <w:tc>
          <w:tcPr>
            <w:tcW w:w="1331" w:type="dxa"/>
          </w:tcPr>
          <w:p w14:paraId="3795EE5E" w14:textId="77777777" w:rsidR="009C77FF" w:rsidRPr="00DC794E" w:rsidRDefault="00000000">
            <w:pPr>
              <w:spacing w:before="20" w:after="20"/>
              <w:rPr>
                <w:rFonts w:cs="Times New Roman"/>
                <w:sz w:val="24"/>
              </w:rPr>
            </w:pPr>
            <w:r w:rsidRPr="00DC794E">
              <w:rPr>
                <w:rFonts w:cs="Times New Roman"/>
                <w:sz w:val="24"/>
              </w:rPr>
              <w:t>chipidrev</w:t>
            </w:r>
          </w:p>
        </w:tc>
        <w:tc>
          <w:tcPr>
            <w:tcW w:w="1331" w:type="dxa"/>
          </w:tcPr>
          <w:p w14:paraId="0DE66FE2" w14:textId="77777777" w:rsidR="009C77FF" w:rsidRPr="00DC794E" w:rsidRDefault="00000000">
            <w:pPr>
              <w:spacing w:before="20" w:after="20"/>
              <w:rPr>
                <w:rFonts w:cs="Times New Roman"/>
                <w:sz w:val="24"/>
              </w:rPr>
            </w:pPr>
            <w:r w:rsidRPr="00DC794E">
              <w:rPr>
                <w:rFonts w:cs="Times New Roman"/>
                <w:sz w:val="24"/>
              </w:rPr>
              <w:t>0x0008</w:t>
            </w:r>
          </w:p>
        </w:tc>
        <w:tc>
          <w:tcPr>
            <w:tcW w:w="1331" w:type="dxa"/>
          </w:tcPr>
          <w:p w14:paraId="5C5EDB82" w14:textId="77777777" w:rsidR="009C77FF" w:rsidRPr="00DC794E" w:rsidRDefault="009C77FF">
            <w:pPr>
              <w:spacing w:before="20" w:after="20"/>
              <w:rPr>
                <w:rFonts w:cs="Times New Roman"/>
                <w:sz w:val="24"/>
              </w:rPr>
            </w:pPr>
          </w:p>
        </w:tc>
        <w:tc>
          <w:tcPr>
            <w:tcW w:w="1331" w:type="dxa"/>
          </w:tcPr>
          <w:p w14:paraId="3E180316" w14:textId="77777777" w:rsidR="009C77FF" w:rsidRPr="00DC794E" w:rsidRDefault="009C77FF">
            <w:pPr>
              <w:spacing w:before="20" w:after="20"/>
              <w:rPr>
                <w:rFonts w:cs="Times New Roman"/>
                <w:sz w:val="24"/>
              </w:rPr>
            </w:pPr>
          </w:p>
        </w:tc>
        <w:tc>
          <w:tcPr>
            <w:tcW w:w="1331" w:type="dxa"/>
          </w:tcPr>
          <w:p w14:paraId="3A3B3C4F" w14:textId="77777777" w:rsidR="009C77FF" w:rsidRPr="00DC794E" w:rsidRDefault="009C77FF">
            <w:pPr>
              <w:spacing w:before="20" w:after="20"/>
              <w:rPr>
                <w:rFonts w:cs="Times New Roman"/>
                <w:sz w:val="24"/>
              </w:rPr>
            </w:pPr>
          </w:p>
        </w:tc>
        <w:tc>
          <w:tcPr>
            <w:tcW w:w="1331" w:type="dxa"/>
          </w:tcPr>
          <w:p w14:paraId="0D8569F6" w14:textId="77777777" w:rsidR="009C77FF" w:rsidRPr="00DC794E" w:rsidRDefault="00000000">
            <w:pPr>
              <w:spacing w:before="20" w:after="20"/>
              <w:rPr>
                <w:rFonts w:cs="Times New Roman"/>
                <w:sz w:val="24"/>
              </w:rPr>
            </w:pPr>
            <w:r w:rsidRPr="00DC794E">
              <w:rPr>
                <w:rFonts w:cs="Times New Roman"/>
                <w:sz w:val="24"/>
              </w:rPr>
              <w:t>0x51534F43</w:t>
            </w:r>
          </w:p>
        </w:tc>
        <w:tc>
          <w:tcPr>
            <w:tcW w:w="1331" w:type="dxa"/>
          </w:tcPr>
          <w:p w14:paraId="523EABE0" w14:textId="77777777" w:rsidR="009C77FF" w:rsidRPr="00DC794E" w:rsidRDefault="009C77FF">
            <w:pPr>
              <w:spacing w:before="20" w:after="20"/>
              <w:rPr>
                <w:rFonts w:cs="Times New Roman"/>
                <w:sz w:val="24"/>
              </w:rPr>
            </w:pPr>
          </w:p>
        </w:tc>
      </w:tr>
      <w:tr w:rsidR="009C77FF" w:rsidRPr="00DC794E" w14:paraId="3F187431" w14:textId="77777777">
        <w:tc>
          <w:tcPr>
            <w:tcW w:w="1331" w:type="dxa"/>
          </w:tcPr>
          <w:p w14:paraId="4EE4C802" w14:textId="77777777" w:rsidR="009C77FF" w:rsidRPr="00DC794E" w:rsidRDefault="009C77FF">
            <w:pPr>
              <w:spacing w:before="20" w:after="20"/>
              <w:rPr>
                <w:rFonts w:cs="Times New Roman"/>
                <w:sz w:val="24"/>
              </w:rPr>
            </w:pPr>
          </w:p>
        </w:tc>
        <w:tc>
          <w:tcPr>
            <w:tcW w:w="1331" w:type="dxa"/>
          </w:tcPr>
          <w:p w14:paraId="39D9DDDA" w14:textId="77777777" w:rsidR="009C77FF" w:rsidRPr="00DC794E" w:rsidRDefault="009C77FF">
            <w:pPr>
              <w:spacing w:before="20" w:after="20"/>
              <w:rPr>
                <w:rFonts w:cs="Times New Roman"/>
                <w:sz w:val="24"/>
              </w:rPr>
            </w:pPr>
          </w:p>
        </w:tc>
        <w:tc>
          <w:tcPr>
            <w:tcW w:w="1331" w:type="dxa"/>
          </w:tcPr>
          <w:p w14:paraId="7620C7F6" w14:textId="77777777" w:rsidR="009C77FF" w:rsidRPr="00DC794E" w:rsidRDefault="00000000">
            <w:pPr>
              <w:spacing w:before="20" w:after="20"/>
              <w:rPr>
                <w:rFonts w:cs="Times New Roman"/>
                <w:sz w:val="24"/>
              </w:rPr>
            </w:pPr>
            <w:r w:rsidRPr="00DC794E">
              <w:rPr>
                <w:rFonts w:cs="Times New Roman"/>
                <w:sz w:val="24"/>
              </w:rPr>
              <w:t>chip_id_rev</w:t>
            </w:r>
          </w:p>
        </w:tc>
        <w:tc>
          <w:tcPr>
            <w:tcW w:w="1331" w:type="dxa"/>
          </w:tcPr>
          <w:p w14:paraId="62A42B6A" w14:textId="77777777" w:rsidR="009C77FF" w:rsidRPr="00DC794E" w:rsidRDefault="00000000">
            <w:pPr>
              <w:spacing w:before="20" w:after="20"/>
              <w:rPr>
                <w:rFonts w:cs="Times New Roman"/>
                <w:sz w:val="24"/>
              </w:rPr>
            </w:pPr>
            <w:r w:rsidRPr="00DC794E">
              <w:rPr>
                <w:rFonts w:cs="Times New Roman"/>
                <w:sz w:val="24"/>
              </w:rPr>
              <w:t>[31:0]</w:t>
            </w:r>
          </w:p>
        </w:tc>
        <w:tc>
          <w:tcPr>
            <w:tcW w:w="1331" w:type="dxa"/>
          </w:tcPr>
          <w:p w14:paraId="4F2275DF" w14:textId="77777777" w:rsidR="009C77FF" w:rsidRPr="00DC794E" w:rsidRDefault="00000000">
            <w:pPr>
              <w:spacing w:before="20" w:after="20"/>
              <w:rPr>
                <w:rFonts w:cs="Times New Roman"/>
                <w:sz w:val="24"/>
              </w:rPr>
            </w:pPr>
            <w:r w:rsidRPr="00DC794E">
              <w:rPr>
                <w:rFonts w:cs="Times New Roman"/>
                <w:sz w:val="24"/>
              </w:rPr>
              <w:t>ro</w:t>
            </w:r>
          </w:p>
        </w:tc>
        <w:tc>
          <w:tcPr>
            <w:tcW w:w="1331" w:type="dxa"/>
          </w:tcPr>
          <w:p w14:paraId="7810C938" w14:textId="77777777" w:rsidR="009C77FF" w:rsidRPr="00DC794E" w:rsidRDefault="00000000">
            <w:pPr>
              <w:spacing w:before="20" w:after="20"/>
              <w:rPr>
                <w:rFonts w:cs="Times New Roman"/>
                <w:sz w:val="24"/>
              </w:rPr>
            </w:pPr>
            <w:r w:rsidRPr="00DC794E">
              <w:rPr>
                <w:rFonts w:cs="Times New Roman"/>
                <w:sz w:val="24"/>
              </w:rPr>
              <w:t>0x51534F43</w:t>
            </w:r>
          </w:p>
        </w:tc>
        <w:tc>
          <w:tcPr>
            <w:tcW w:w="1331" w:type="dxa"/>
          </w:tcPr>
          <w:p w14:paraId="3704680C" w14:textId="77777777" w:rsidR="009C77FF" w:rsidRPr="00DC794E" w:rsidRDefault="00000000">
            <w:pPr>
              <w:spacing w:before="20" w:after="20"/>
              <w:rPr>
                <w:rFonts w:cs="Times New Roman"/>
                <w:sz w:val="24"/>
              </w:rPr>
            </w:pPr>
            <w:r w:rsidRPr="00DC794E">
              <w:rPr>
                <w:rFonts w:cs="Times New Roman"/>
                <w:sz w:val="24"/>
              </w:rPr>
              <w:t>Fixed constant 'QSOC', tied at integration - not connected to the Clock/Reset Manager. No separate REV field.</w:t>
            </w:r>
          </w:p>
        </w:tc>
      </w:tr>
    </w:tbl>
    <w:p w14:paraId="282E61DB" w14:textId="77777777" w:rsidR="009C77FF" w:rsidRPr="00DC794E" w:rsidRDefault="00000000">
      <w:pPr>
        <w:rPr>
          <w:rFonts w:cs="Times New Roman"/>
          <w:sz w:val="24"/>
        </w:rPr>
      </w:pPr>
      <w:r w:rsidRPr="00DC794E">
        <w:rPr>
          <w:rFonts w:cs="Times New Roman"/>
          <w:sz w:val="24"/>
        </w:rPr>
        <w:t>On resetcause. The three bits match the three reset sources fixed by the design review of 18/09/2026: power-on, watchdog and software. There is no bit for an external reset pin, because the pin is how power-on reset is implemented rather than a fourth source, and none for a debug-initiated reset, because QNSC_SYSDBG_MAS removed it. The bits are write-one-to-clear and set by hardware, so firmware reads the cause, writes the same value back, and the register is ready for the next restart. Without the clear step a later restart cannot be told apart from the one just handled. More than one bit can be set at once, so firmware must treat the register as a set of flags rather than a number.</w:t>
      </w:r>
    </w:p>
    <w:p w14:paraId="166CD12C" w14:textId="77777777" w:rsidR="009C77FF" w:rsidRPr="00DC794E" w:rsidRDefault="00000000">
      <w:pPr>
        <w:rPr>
          <w:rFonts w:cs="Times New Roman"/>
          <w:sz w:val="24"/>
        </w:rPr>
      </w:pPr>
      <w:r w:rsidRPr="00DC794E">
        <w:rPr>
          <w:rFonts w:cs="Times New Roman"/>
          <w:sz w:val="24"/>
        </w:rPr>
        <w:t xml:space="preserve">On domainrststatus. Each bit is the inverse of the reset output that drives that domain, so the register is a wire view of the reset manager rather than a copy that could go stale. The order matches the bit assignment in QNSC_SCRC: bit 0 is the system bus, bit 13 is the SPI device block. Five domains have no bit and the reasons differ. The CPU and this register block itself cannot be </w:t>
      </w:r>
      <w:proofErr w:type="gramStart"/>
      <w:r w:rsidRPr="00DC794E">
        <w:rPr>
          <w:rFonts w:cs="Times New Roman"/>
          <w:sz w:val="24"/>
        </w:rPr>
        <w:t>soft-reset</w:t>
      </w:r>
      <w:proofErr w:type="gramEnd"/>
      <w:r w:rsidRPr="00DC794E">
        <w:rPr>
          <w:rFonts w:cs="Times New Roman"/>
          <w:sz w:val="24"/>
        </w:rPr>
        <w:t xml:space="preserve"> at all, so a status bit would report on something software cannot change. The debug </w:t>
      </w:r>
      <w:r w:rsidRPr="00DC794E">
        <w:rPr>
          <w:rFonts w:cs="Times New Roman"/>
          <w:sz w:val="24"/>
        </w:rPr>
        <w:lastRenderedPageBreak/>
        <w:t>domain and the IO multiplexer are not in the soft-reset list. The PWM domain is the one gap: it has a dedicated soft-reset bit in the control register but no matching status bit here, so software can reset it and cannot confirm the reset took effect.</w:t>
      </w:r>
    </w:p>
    <w:p w14:paraId="67A14AD1" w14:textId="77777777" w:rsidR="009C77FF" w:rsidRPr="00DC794E" w:rsidRDefault="00000000">
      <w:pPr>
        <w:rPr>
          <w:rFonts w:cs="Times New Roman"/>
          <w:sz w:val="24"/>
        </w:rPr>
      </w:pPr>
      <w:r w:rsidRPr="00DC794E">
        <w:rPr>
          <w:rFonts w:cs="Times New Roman"/>
          <w:sz w:val="24"/>
        </w:rPr>
        <w:t>On chipidrev. The value reads as the four ASCII characters of the project name with the most significant byte first. It is tied at integration and is not driven by the reset manager, so it is readable whatever state the rest of the chip is in - which is what makes it useful as the first register a bring-up script reads. There is no separate revision field: all thirty-two bits carry the identifier, so a silicon revision would need a register of its own.</w:t>
      </w:r>
    </w:p>
    <w:p w14:paraId="31C018DB" w14:textId="77777777" w:rsidR="009C77FF" w:rsidRPr="00DC794E" w:rsidRDefault="00000000">
      <w:pPr>
        <w:rPr>
          <w:rFonts w:cs="Times New Roman"/>
          <w:sz w:val="24"/>
        </w:rPr>
      </w:pPr>
      <w:r w:rsidRPr="00DC794E">
        <w:rPr>
          <w:rFonts w:cs="Times New Roman"/>
          <w:sz w:val="24"/>
        </w:rPr>
        <w:t xml:space="preserve">Two properties of the register map are worth recording because they are easy to get wrong later. Bits 16 and above of domainrststatus are not described in Table 9-2 and are not covered by its reserved field, so their read value is undefined by this document; firmware must mask the register to its low sixteen bits rather than compare the whole word. And bit 14 of that register carried a </w:t>
      </w:r>
      <w:proofErr w:type="gramStart"/>
      <w:r w:rsidRPr="00DC794E">
        <w:rPr>
          <w:rFonts w:cs="Times New Roman"/>
          <w:sz w:val="24"/>
        </w:rPr>
        <w:t>hardware busy</w:t>
      </w:r>
      <w:proofErr w:type="gramEnd"/>
      <w:r w:rsidRPr="00DC794E">
        <w:rPr>
          <w:rFonts w:cs="Times New Roman"/>
          <w:sz w:val="24"/>
        </w:rPr>
        <w:t xml:space="preserve"> flag in an earlier revision of the register specification, which the design review </w:t>
      </w:r>
      <w:proofErr w:type="gramStart"/>
      <w:r w:rsidRPr="00DC794E">
        <w:rPr>
          <w:rFonts w:cs="Times New Roman"/>
          <w:sz w:val="24"/>
        </w:rPr>
        <w:t>rejected</w:t>
      </w:r>
      <w:proofErr w:type="gramEnd"/>
      <w:r w:rsidRPr="00DC794E">
        <w:rPr>
          <w:rFonts w:cs="Times New Roman"/>
          <w:sz w:val="24"/>
        </w:rPr>
        <w:t xml:space="preserve"> and its owner then removed; it is reserved here so that a future addition does not silently inherit the old meaning.</w:t>
      </w:r>
    </w:p>
    <w:p w14:paraId="318656BC" w14:textId="77777777" w:rsidR="0018240E" w:rsidRPr="00DC794E" w:rsidRDefault="00000000">
      <w:pPr>
        <w:pStyle w:val="Heading1"/>
        <w:rPr>
          <w:rFonts w:cs="Times New Roman"/>
          <w:sz w:val="24"/>
        </w:rPr>
      </w:pPr>
      <w:r w:rsidRPr="00DC794E">
        <w:rPr>
          <w:rFonts w:cs="Times New Roman"/>
          <w:sz w:val="24"/>
        </w:rPr>
        <w:t>DMA</w:t>
      </w:r>
    </w:p>
    <w:p w14:paraId="09BA4796" w14:textId="77777777" w:rsidR="0018240E" w:rsidRPr="00DC794E" w:rsidRDefault="00000000">
      <w:pPr>
        <w:rPr>
          <w:rFonts w:cs="Times New Roman"/>
          <w:sz w:val="24"/>
        </w:rPr>
      </w:pPr>
      <w:r w:rsidRPr="00DC794E">
        <w:rPr>
          <w:rFonts w:cs="Times New Roman"/>
          <w:sz w:val="24"/>
        </w:rPr>
        <w:t xml:space="preserve">The DMA moves blocks of data between memories without spending CPU cycles; without it every transfer is a copy loop in firmware, occupying the core and slowing interrupt response. Firmware configures it through one slave port on the peripheral bus, and data moves through one master port on the system bus; the paths are independent, so a transfer runs while the CPU works elsewhere. The block is the generated </w:t>
      </w:r>
      <w:proofErr w:type="spellStart"/>
      <w:r w:rsidRPr="00DC794E">
        <w:rPr>
          <w:rFonts w:cs="Times New Roman"/>
          <w:sz w:val="24"/>
        </w:rPr>
        <w:t>iDMA</w:t>
      </w:r>
      <w:proofErr w:type="spellEnd"/>
      <w:r w:rsidRPr="00DC794E">
        <w:rPr>
          <w:rFonts w:cs="Times New Roman"/>
          <w:sz w:val="24"/>
        </w:rPr>
        <w:t xml:space="preserve"> backend behind a frontend written for this chip, specified in </w:t>
      </w:r>
      <w:proofErr w:type="spellStart"/>
      <w:r w:rsidRPr="00DC794E">
        <w:rPr>
          <w:rFonts w:cs="Times New Roman"/>
          <w:sz w:val="24"/>
        </w:rPr>
        <w:t>QNSC_iDMA</w:t>
      </w:r>
      <w:proofErr w:type="spellEnd"/>
      <w:r w:rsidRPr="00DC794E">
        <w:rPr>
          <w:rFonts w:cs="Times New Roman"/>
          <w:sz w:val="24"/>
        </w:rPr>
        <w:t xml:space="preserve"> V2.0, and it merges what were three separate </w:t>
      </w:r>
      <w:proofErr w:type="gramStart"/>
      <w:r w:rsidRPr="00DC794E">
        <w:rPr>
          <w:rFonts w:cs="Times New Roman"/>
          <w:sz w:val="24"/>
        </w:rPr>
        <w:t>front-ends</w:t>
      </w:r>
      <w:proofErr w:type="gramEnd"/>
      <w:r w:rsidRPr="00DC794E">
        <w:rPr>
          <w:rFonts w:cs="Times New Roman"/>
          <w:sz w:val="24"/>
        </w:rPr>
        <w:t xml:space="preserve"> into one module: a register job mode, a descriptor chain mode and eight fixed peripheral channels.</w:t>
      </w:r>
    </w:p>
    <w:p w14:paraId="4A58FE70" w14:textId="77777777" w:rsidR="0018240E" w:rsidRPr="00DC794E" w:rsidRDefault="00000000">
      <w:pPr>
        <w:spacing w:before="120" w:after="40"/>
        <w:rPr>
          <w:rFonts w:cs="Times New Roman"/>
          <w:sz w:val="24"/>
        </w:rPr>
      </w:pPr>
      <w:r w:rsidRPr="00DC794E">
        <w:rPr>
          <w:rFonts w:cs="Times New Roman"/>
          <w:b/>
          <w:sz w:val="24"/>
        </w:rPr>
        <w:t>Table 10-1. DMA interfaces</w:t>
      </w:r>
    </w:p>
    <w:tbl>
      <w:tblPr>
        <w:tblStyle w:val="TableGrid"/>
        <w:tblW w:w="0" w:type="auto"/>
        <w:tblLook w:val="04A0" w:firstRow="1" w:lastRow="0" w:firstColumn="1" w:lastColumn="0" w:noHBand="0" w:noVBand="1"/>
      </w:tblPr>
      <w:tblGrid>
        <w:gridCol w:w="2326"/>
        <w:gridCol w:w="2326"/>
        <w:gridCol w:w="2325"/>
        <w:gridCol w:w="2327"/>
      </w:tblGrid>
      <w:tr w:rsidR="000962A2" w:rsidRPr="00DC794E" w14:paraId="5E4C86A3" w14:textId="77777777">
        <w:tc>
          <w:tcPr>
            <w:tcW w:w="2328" w:type="dxa"/>
            <w:shd w:val="clear" w:color="auto" w:fill="D9D9D9"/>
          </w:tcPr>
          <w:p w14:paraId="5325EA53" w14:textId="77777777" w:rsidR="000962A2" w:rsidRPr="00DC794E" w:rsidRDefault="00000000">
            <w:pPr>
              <w:spacing w:before="20" w:after="20"/>
              <w:rPr>
                <w:rFonts w:cs="Times New Roman"/>
                <w:sz w:val="24"/>
              </w:rPr>
            </w:pPr>
            <w:r w:rsidRPr="00DC794E">
              <w:rPr>
                <w:rFonts w:cs="Times New Roman"/>
                <w:b/>
                <w:sz w:val="24"/>
              </w:rPr>
              <w:t>Interface</w:t>
            </w:r>
          </w:p>
        </w:tc>
        <w:tc>
          <w:tcPr>
            <w:tcW w:w="2328" w:type="dxa"/>
            <w:shd w:val="clear" w:color="auto" w:fill="D9D9D9"/>
          </w:tcPr>
          <w:p w14:paraId="709B519C" w14:textId="77777777" w:rsidR="000962A2" w:rsidRPr="00DC794E" w:rsidRDefault="00000000">
            <w:pPr>
              <w:spacing w:before="20" w:after="20"/>
              <w:rPr>
                <w:rFonts w:cs="Times New Roman"/>
                <w:sz w:val="24"/>
              </w:rPr>
            </w:pPr>
            <w:r w:rsidRPr="00DC794E">
              <w:rPr>
                <w:rFonts w:cs="Times New Roman"/>
                <w:b/>
                <w:sz w:val="24"/>
              </w:rPr>
              <w:t>Protocol</w:t>
            </w:r>
          </w:p>
        </w:tc>
        <w:tc>
          <w:tcPr>
            <w:tcW w:w="2328" w:type="dxa"/>
            <w:shd w:val="clear" w:color="auto" w:fill="D9D9D9"/>
          </w:tcPr>
          <w:p w14:paraId="1196B740" w14:textId="77777777" w:rsidR="000962A2" w:rsidRPr="00DC794E" w:rsidRDefault="00000000">
            <w:pPr>
              <w:spacing w:before="20" w:after="20"/>
              <w:rPr>
                <w:rFonts w:cs="Times New Roman"/>
                <w:sz w:val="24"/>
              </w:rPr>
            </w:pPr>
            <w:r w:rsidRPr="00DC794E">
              <w:rPr>
                <w:rFonts w:cs="Times New Roman"/>
                <w:b/>
                <w:sz w:val="24"/>
              </w:rPr>
              <w:t>Role</w:t>
            </w:r>
          </w:p>
        </w:tc>
        <w:tc>
          <w:tcPr>
            <w:tcW w:w="2328" w:type="dxa"/>
            <w:shd w:val="clear" w:color="auto" w:fill="D9D9D9"/>
          </w:tcPr>
          <w:p w14:paraId="5E00C32D" w14:textId="77777777" w:rsidR="000962A2" w:rsidRPr="00DC794E" w:rsidRDefault="00000000">
            <w:pPr>
              <w:spacing w:before="20" w:after="20"/>
              <w:rPr>
                <w:rFonts w:cs="Times New Roman"/>
                <w:sz w:val="24"/>
              </w:rPr>
            </w:pPr>
            <w:r w:rsidRPr="00DC794E">
              <w:rPr>
                <w:rFonts w:cs="Times New Roman"/>
                <w:b/>
                <w:sz w:val="24"/>
              </w:rPr>
              <w:t>Connects to</w:t>
            </w:r>
          </w:p>
        </w:tc>
      </w:tr>
      <w:tr w:rsidR="000962A2" w:rsidRPr="00DC794E" w14:paraId="136DF229" w14:textId="77777777">
        <w:tc>
          <w:tcPr>
            <w:tcW w:w="2328" w:type="dxa"/>
          </w:tcPr>
          <w:p w14:paraId="38D60DA2" w14:textId="77777777" w:rsidR="000962A2" w:rsidRPr="00DC794E" w:rsidRDefault="00000000">
            <w:pPr>
              <w:spacing w:before="20" w:after="20"/>
              <w:rPr>
                <w:rFonts w:cs="Times New Roman"/>
                <w:sz w:val="24"/>
              </w:rPr>
            </w:pPr>
            <w:r w:rsidRPr="00DC794E">
              <w:rPr>
                <w:rFonts w:cs="Times New Roman"/>
                <w:sz w:val="24"/>
              </w:rPr>
              <w:t>Configuration</w:t>
            </w:r>
          </w:p>
        </w:tc>
        <w:tc>
          <w:tcPr>
            <w:tcW w:w="2328" w:type="dxa"/>
          </w:tcPr>
          <w:p w14:paraId="06D5C158" w14:textId="77777777" w:rsidR="000962A2" w:rsidRPr="00DC794E" w:rsidRDefault="00000000">
            <w:pPr>
              <w:spacing w:before="20" w:after="20"/>
              <w:rPr>
                <w:rFonts w:cs="Times New Roman"/>
                <w:sz w:val="24"/>
              </w:rPr>
            </w:pPr>
            <w:r w:rsidRPr="00DC794E">
              <w:rPr>
                <w:rFonts w:cs="Times New Roman"/>
                <w:sz w:val="24"/>
              </w:rPr>
              <w:t>APB4, 32-bit</w:t>
            </w:r>
          </w:p>
        </w:tc>
        <w:tc>
          <w:tcPr>
            <w:tcW w:w="2328" w:type="dxa"/>
          </w:tcPr>
          <w:p w14:paraId="5166F701" w14:textId="77777777" w:rsidR="000962A2" w:rsidRPr="00DC794E" w:rsidRDefault="00000000">
            <w:pPr>
              <w:spacing w:before="20" w:after="20"/>
              <w:rPr>
                <w:rFonts w:cs="Times New Roman"/>
                <w:sz w:val="24"/>
              </w:rPr>
            </w:pPr>
            <w:r w:rsidRPr="00DC794E">
              <w:rPr>
                <w:rFonts w:cs="Times New Roman"/>
                <w:sz w:val="24"/>
              </w:rPr>
              <w:t>Slave</w:t>
            </w:r>
          </w:p>
        </w:tc>
        <w:tc>
          <w:tcPr>
            <w:tcW w:w="2328" w:type="dxa"/>
          </w:tcPr>
          <w:p w14:paraId="761EB761" w14:textId="77777777" w:rsidR="000962A2" w:rsidRPr="00DC794E" w:rsidRDefault="00000000">
            <w:pPr>
              <w:spacing w:before="20" w:after="20"/>
              <w:rPr>
                <w:rFonts w:cs="Times New Roman"/>
                <w:sz w:val="24"/>
              </w:rPr>
            </w:pPr>
            <w:r w:rsidRPr="00DC794E">
              <w:rPr>
                <w:rFonts w:cs="Times New Roman"/>
                <w:sz w:val="24"/>
              </w:rPr>
              <w:t>P_BUS master port APB_M14 at 0x8003_8000. One port serves all three engines through a unified register block</w:t>
            </w:r>
          </w:p>
        </w:tc>
      </w:tr>
      <w:tr w:rsidR="000962A2" w:rsidRPr="00DC794E" w14:paraId="3CFCF399" w14:textId="77777777">
        <w:tc>
          <w:tcPr>
            <w:tcW w:w="2328" w:type="dxa"/>
          </w:tcPr>
          <w:p w14:paraId="7BEFD45A" w14:textId="77777777" w:rsidR="000962A2" w:rsidRPr="00DC794E" w:rsidRDefault="00000000">
            <w:pPr>
              <w:spacing w:before="20" w:after="20"/>
              <w:rPr>
                <w:rFonts w:cs="Times New Roman"/>
                <w:sz w:val="24"/>
              </w:rPr>
            </w:pPr>
            <w:r w:rsidRPr="00DC794E">
              <w:rPr>
                <w:rFonts w:cs="Times New Roman"/>
                <w:sz w:val="24"/>
              </w:rPr>
              <w:lastRenderedPageBreak/>
              <w:t>Data read</w:t>
            </w:r>
          </w:p>
        </w:tc>
        <w:tc>
          <w:tcPr>
            <w:tcW w:w="2328" w:type="dxa"/>
          </w:tcPr>
          <w:p w14:paraId="3AB26925" w14:textId="77777777" w:rsidR="000962A2" w:rsidRPr="00DC794E" w:rsidRDefault="00000000">
            <w:pPr>
              <w:spacing w:before="20" w:after="20"/>
              <w:rPr>
                <w:rFonts w:cs="Times New Roman"/>
                <w:sz w:val="24"/>
              </w:rPr>
            </w:pPr>
            <w:r w:rsidRPr="00DC794E">
              <w:rPr>
                <w:rFonts w:cs="Times New Roman"/>
                <w:sz w:val="24"/>
              </w:rPr>
              <w:t>AXI4</w:t>
            </w:r>
          </w:p>
        </w:tc>
        <w:tc>
          <w:tcPr>
            <w:tcW w:w="2328" w:type="dxa"/>
          </w:tcPr>
          <w:p w14:paraId="6978925F" w14:textId="77777777" w:rsidR="000962A2" w:rsidRPr="00DC794E" w:rsidRDefault="00000000">
            <w:pPr>
              <w:spacing w:before="20" w:after="20"/>
              <w:rPr>
                <w:rFonts w:cs="Times New Roman"/>
                <w:sz w:val="24"/>
              </w:rPr>
            </w:pPr>
            <w:r w:rsidRPr="00DC794E">
              <w:rPr>
                <w:rFonts w:cs="Times New Roman"/>
                <w:sz w:val="24"/>
              </w:rPr>
              <w:t>Master</w:t>
            </w:r>
          </w:p>
        </w:tc>
        <w:tc>
          <w:tcPr>
            <w:tcW w:w="2328" w:type="dxa"/>
          </w:tcPr>
          <w:p w14:paraId="51942FDC" w14:textId="77777777" w:rsidR="000962A2" w:rsidRPr="00DC794E" w:rsidRDefault="00000000">
            <w:pPr>
              <w:spacing w:before="20" w:after="20"/>
              <w:rPr>
                <w:rFonts w:cs="Times New Roman"/>
                <w:sz w:val="24"/>
              </w:rPr>
            </w:pPr>
            <w:r w:rsidRPr="00DC794E">
              <w:rPr>
                <w:rFonts w:cs="Times New Roman"/>
                <w:sz w:val="24"/>
              </w:rPr>
              <w:t>Generated backend read port, into the 3:1 multiplexer</w:t>
            </w:r>
          </w:p>
        </w:tc>
      </w:tr>
      <w:tr w:rsidR="000962A2" w:rsidRPr="00DC794E" w14:paraId="0A1CB103" w14:textId="77777777">
        <w:tc>
          <w:tcPr>
            <w:tcW w:w="2328" w:type="dxa"/>
          </w:tcPr>
          <w:p w14:paraId="4F1A04E8" w14:textId="77777777" w:rsidR="000962A2" w:rsidRPr="00DC794E" w:rsidRDefault="00000000">
            <w:pPr>
              <w:spacing w:before="20" w:after="20"/>
              <w:rPr>
                <w:rFonts w:cs="Times New Roman"/>
                <w:sz w:val="24"/>
              </w:rPr>
            </w:pPr>
            <w:r w:rsidRPr="00DC794E">
              <w:rPr>
                <w:rFonts w:cs="Times New Roman"/>
                <w:sz w:val="24"/>
              </w:rPr>
              <w:t>Data write</w:t>
            </w:r>
          </w:p>
        </w:tc>
        <w:tc>
          <w:tcPr>
            <w:tcW w:w="2328" w:type="dxa"/>
          </w:tcPr>
          <w:p w14:paraId="343B0755" w14:textId="77777777" w:rsidR="000962A2" w:rsidRPr="00DC794E" w:rsidRDefault="00000000">
            <w:pPr>
              <w:spacing w:before="20" w:after="20"/>
              <w:rPr>
                <w:rFonts w:cs="Times New Roman"/>
                <w:sz w:val="24"/>
              </w:rPr>
            </w:pPr>
            <w:r w:rsidRPr="00DC794E">
              <w:rPr>
                <w:rFonts w:cs="Times New Roman"/>
                <w:sz w:val="24"/>
              </w:rPr>
              <w:t>AXI4</w:t>
            </w:r>
          </w:p>
        </w:tc>
        <w:tc>
          <w:tcPr>
            <w:tcW w:w="2328" w:type="dxa"/>
          </w:tcPr>
          <w:p w14:paraId="5795138E" w14:textId="77777777" w:rsidR="000962A2" w:rsidRPr="00DC794E" w:rsidRDefault="00000000">
            <w:pPr>
              <w:spacing w:before="20" w:after="20"/>
              <w:rPr>
                <w:rFonts w:cs="Times New Roman"/>
                <w:sz w:val="24"/>
              </w:rPr>
            </w:pPr>
            <w:r w:rsidRPr="00DC794E">
              <w:rPr>
                <w:rFonts w:cs="Times New Roman"/>
                <w:sz w:val="24"/>
              </w:rPr>
              <w:t>Master</w:t>
            </w:r>
          </w:p>
        </w:tc>
        <w:tc>
          <w:tcPr>
            <w:tcW w:w="2328" w:type="dxa"/>
          </w:tcPr>
          <w:p w14:paraId="0D1C19F6" w14:textId="77777777" w:rsidR="000962A2" w:rsidRPr="00DC794E" w:rsidRDefault="00000000">
            <w:pPr>
              <w:spacing w:before="20" w:after="20"/>
              <w:rPr>
                <w:rFonts w:cs="Times New Roman"/>
                <w:sz w:val="24"/>
              </w:rPr>
            </w:pPr>
            <w:r w:rsidRPr="00DC794E">
              <w:rPr>
                <w:rFonts w:cs="Times New Roman"/>
                <w:sz w:val="24"/>
              </w:rPr>
              <w:t>Generated backend write port, into the 3:1 multiplexer</w:t>
            </w:r>
          </w:p>
        </w:tc>
      </w:tr>
      <w:tr w:rsidR="000962A2" w:rsidRPr="00DC794E" w14:paraId="78010F08" w14:textId="77777777">
        <w:tc>
          <w:tcPr>
            <w:tcW w:w="2328" w:type="dxa"/>
          </w:tcPr>
          <w:p w14:paraId="09BF6DE0" w14:textId="77777777" w:rsidR="000962A2" w:rsidRPr="00DC794E" w:rsidRDefault="00000000">
            <w:pPr>
              <w:spacing w:before="20" w:after="20"/>
              <w:rPr>
                <w:rFonts w:cs="Times New Roman"/>
                <w:sz w:val="24"/>
              </w:rPr>
            </w:pPr>
            <w:r w:rsidRPr="00DC794E">
              <w:rPr>
                <w:rFonts w:cs="Times New Roman"/>
                <w:sz w:val="24"/>
              </w:rPr>
              <w:t>Descriptor fetch</w:t>
            </w:r>
          </w:p>
        </w:tc>
        <w:tc>
          <w:tcPr>
            <w:tcW w:w="2328" w:type="dxa"/>
          </w:tcPr>
          <w:p w14:paraId="0FE6DD2E" w14:textId="77777777" w:rsidR="000962A2" w:rsidRPr="00DC794E" w:rsidRDefault="00000000">
            <w:pPr>
              <w:spacing w:before="20" w:after="20"/>
              <w:rPr>
                <w:rFonts w:cs="Times New Roman"/>
                <w:sz w:val="24"/>
              </w:rPr>
            </w:pPr>
            <w:r w:rsidRPr="00DC794E">
              <w:rPr>
                <w:rFonts w:cs="Times New Roman"/>
                <w:sz w:val="24"/>
              </w:rPr>
              <w:t>AXI4, read only</w:t>
            </w:r>
          </w:p>
        </w:tc>
        <w:tc>
          <w:tcPr>
            <w:tcW w:w="2328" w:type="dxa"/>
          </w:tcPr>
          <w:p w14:paraId="26BFE708" w14:textId="77777777" w:rsidR="000962A2" w:rsidRPr="00DC794E" w:rsidRDefault="00000000">
            <w:pPr>
              <w:spacing w:before="20" w:after="20"/>
              <w:rPr>
                <w:rFonts w:cs="Times New Roman"/>
                <w:sz w:val="24"/>
              </w:rPr>
            </w:pPr>
            <w:r w:rsidRPr="00DC794E">
              <w:rPr>
                <w:rFonts w:cs="Times New Roman"/>
                <w:sz w:val="24"/>
              </w:rPr>
              <w:t>Master</w:t>
            </w:r>
          </w:p>
        </w:tc>
        <w:tc>
          <w:tcPr>
            <w:tcW w:w="2328" w:type="dxa"/>
          </w:tcPr>
          <w:p w14:paraId="2B0EF606" w14:textId="77777777" w:rsidR="000962A2" w:rsidRPr="00DC794E" w:rsidRDefault="00000000">
            <w:pPr>
              <w:spacing w:before="20" w:after="20"/>
              <w:rPr>
                <w:rFonts w:cs="Times New Roman"/>
                <w:sz w:val="24"/>
              </w:rPr>
            </w:pPr>
            <w:r w:rsidRPr="00DC794E">
              <w:rPr>
                <w:rFonts w:cs="Times New Roman"/>
                <w:sz w:val="24"/>
              </w:rPr>
              <w:t>The descriptor engine fetches its own chain, into the same multiplexer</w:t>
            </w:r>
          </w:p>
        </w:tc>
      </w:tr>
      <w:tr w:rsidR="000962A2" w:rsidRPr="00DC794E" w14:paraId="6B8AC6D3" w14:textId="77777777">
        <w:tc>
          <w:tcPr>
            <w:tcW w:w="2328" w:type="dxa"/>
          </w:tcPr>
          <w:p w14:paraId="5BAA915A" w14:textId="77777777" w:rsidR="000962A2" w:rsidRPr="00DC794E" w:rsidRDefault="00000000">
            <w:pPr>
              <w:spacing w:before="20" w:after="20"/>
              <w:rPr>
                <w:rFonts w:cs="Times New Roman"/>
                <w:sz w:val="24"/>
              </w:rPr>
            </w:pPr>
            <w:r w:rsidRPr="00DC794E">
              <w:rPr>
                <w:rFonts w:cs="Times New Roman"/>
                <w:sz w:val="24"/>
              </w:rPr>
              <w:t>System bus port</w:t>
            </w:r>
          </w:p>
        </w:tc>
        <w:tc>
          <w:tcPr>
            <w:tcW w:w="2328" w:type="dxa"/>
          </w:tcPr>
          <w:p w14:paraId="399715D1" w14:textId="77777777" w:rsidR="000962A2" w:rsidRPr="00DC794E" w:rsidRDefault="00000000">
            <w:pPr>
              <w:spacing w:before="20" w:after="20"/>
              <w:rPr>
                <w:rFonts w:cs="Times New Roman"/>
                <w:sz w:val="24"/>
              </w:rPr>
            </w:pPr>
            <w:r w:rsidRPr="00DC794E">
              <w:rPr>
                <w:rFonts w:cs="Times New Roman"/>
                <w:sz w:val="24"/>
              </w:rPr>
              <w:t>AXI4</w:t>
            </w:r>
          </w:p>
        </w:tc>
        <w:tc>
          <w:tcPr>
            <w:tcW w:w="2328" w:type="dxa"/>
          </w:tcPr>
          <w:p w14:paraId="742CD0E2" w14:textId="77777777" w:rsidR="000962A2" w:rsidRPr="00DC794E" w:rsidRDefault="00000000">
            <w:pPr>
              <w:spacing w:before="20" w:after="20"/>
              <w:rPr>
                <w:rFonts w:cs="Times New Roman"/>
                <w:sz w:val="24"/>
              </w:rPr>
            </w:pPr>
            <w:r w:rsidRPr="00DC794E">
              <w:rPr>
                <w:rFonts w:cs="Times New Roman"/>
                <w:sz w:val="24"/>
              </w:rPr>
              <w:t>Master</w:t>
            </w:r>
          </w:p>
        </w:tc>
        <w:tc>
          <w:tcPr>
            <w:tcW w:w="2328" w:type="dxa"/>
          </w:tcPr>
          <w:p w14:paraId="765665C2" w14:textId="77777777" w:rsidR="000962A2" w:rsidRPr="00DC794E" w:rsidRDefault="00000000">
            <w:pPr>
              <w:spacing w:before="20" w:after="20"/>
              <w:rPr>
                <w:rFonts w:cs="Times New Roman"/>
                <w:sz w:val="24"/>
              </w:rPr>
            </w:pPr>
            <w:r w:rsidRPr="00DC794E">
              <w:rPr>
                <w:rFonts w:cs="Times New Roman"/>
                <w:sz w:val="24"/>
              </w:rPr>
              <w:t>S_BUS slave port AXI_S2, identifier width 7. One physical port after the multiplexer</w:t>
            </w:r>
          </w:p>
        </w:tc>
      </w:tr>
      <w:tr w:rsidR="000962A2" w:rsidRPr="00DC794E" w14:paraId="6D7F06BB" w14:textId="77777777">
        <w:tc>
          <w:tcPr>
            <w:tcW w:w="2328" w:type="dxa"/>
          </w:tcPr>
          <w:p w14:paraId="45FA7687" w14:textId="77777777" w:rsidR="000962A2" w:rsidRPr="00DC794E" w:rsidRDefault="00000000">
            <w:pPr>
              <w:spacing w:before="20" w:after="20"/>
              <w:rPr>
                <w:rFonts w:cs="Times New Roman"/>
                <w:sz w:val="24"/>
              </w:rPr>
            </w:pPr>
            <w:r w:rsidRPr="00DC794E">
              <w:rPr>
                <w:rFonts w:cs="Times New Roman"/>
                <w:sz w:val="24"/>
              </w:rPr>
              <w:t>Peripheral request</w:t>
            </w:r>
          </w:p>
        </w:tc>
        <w:tc>
          <w:tcPr>
            <w:tcW w:w="2328" w:type="dxa"/>
          </w:tcPr>
          <w:p w14:paraId="34A1E5D8" w14:textId="77777777" w:rsidR="000962A2" w:rsidRPr="00DC794E" w:rsidRDefault="00000000">
            <w:pPr>
              <w:spacing w:before="20" w:after="20"/>
              <w:rPr>
                <w:rFonts w:cs="Times New Roman"/>
                <w:sz w:val="24"/>
              </w:rPr>
            </w:pPr>
            <w:r w:rsidRPr="00DC794E">
              <w:rPr>
                <w:rFonts w:cs="Times New Roman"/>
                <w:sz w:val="24"/>
              </w:rPr>
              <w:t>Handshake</w:t>
            </w:r>
          </w:p>
        </w:tc>
        <w:tc>
          <w:tcPr>
            <w:tcW w:w="2328" w:type="dxa"/>
          </w:tcPr>
          <w:p w14:paraId="41FB7047" w14:textId="77777777" w:rsidR="000962A2" w:rsidRPr="00DC794E" w:rsidRDefault="00000000">
            <w:pPr>
              <w:spacing w:before="20" w:after="20"/>
              <w:rPr>
                <w:rFonts w:cs="Times New Roman"/>
                <w:sz w:val="24"/>
              </w:rPr>
            </w:pPr>
            <w:r w:rsidRPr="00DC794E">
              <w:rPr>
                <w:rFonts w:cs="Times New Roman"/>
                <w:sz w:val="24"/>
              </w:rPr>
              <w:t>Slave</w:t>
            </w:r>
          </w:p>
        </w:tc>
        <w:tc>
          <w:tcPr>
            <w:tcW w:w="2328" w:type="dxa"/>
          </w:tcPr>
          <w:p w14:paraId="660F2157" w14:textId="77777777" w:rsidR="000962A2" w:rsidRPr="00DC794E" w:rsidRDefault="00000000">
            <w:pPr>
              <w:spacing w:before="20" w:after="20"/>
              <w:rPr>
                <w:rFonts w:cs="Times New Roman"/>
                <w:sz w:val="24"/>
              </w:rPr>
            </w:pPr>
            <w:r w:rsidRPr="00DC794E">
              <w:rPr>
                <w:rFonts w:cs="Times New Roman"/>
                <w:sz w:val="24"/>
              </w:rPr>
              <w:t>Eight fixed channels. Six wired in RTL (UART0, UART1, I2C); the two SPI channels are allocated but not connected</w:t>
            </w:r>
          </w:p>
        </w:tc>
      </w:tr>
      <w:tr w:rsidR="000962A2" w:rsidRPr="00DC794E" w14:paraId="6F8D53EF" w14:textId="77777777">
        <w:tc>
          <w:tcPr>
            <w:tcW w:w="2328" w:type="dxa"/>
          </w:tcPr>
          <w:p w14:paraId="3D322500" w14:textId="77777777" w:rsidR="000962A2" w:rsidRPr="00DC794E" w:rsidRDefault="00000000">
            <w:pPr>
              <w:spacing w:before="20" w:after="20"/>
              <w:rPr>
                <w:rFonts w:cs="Times New Roman"/>
                <w:sz w:val="24"/>
              </w:rPr>
            </w:pPr>
            <w:r w:rsidRPr="00DC794E">
              <w:rPr>
                <w:rFonts w:cs="Times New Roman"/>
                <w:sz w:val="24"/>
              </w:rPr>
              <w:t>Interrupt</w:t>
            </w:r>
          </w:p>
        </w:tc>
        <w:tc>
          <w:tcPr>
            <w:tcW w:w="2328" w:type="dxa"/>
          </w:tcPr>
          <w:p w14:paraId="47C24E96" w14:textId="77777777" w:rsidR="000962A2" w:rsidRPr="00DC794E" w:rsidRDefault="00000000">
            <w:pPr>
              <w:spacing w:before="20" w:after="20"/>
              <w:rPr>
                <w:rFonts w:cs="Times New Roman"/>
                <w:sz w:val="24"/>
              </w:rPr>
            </w:pPr>
            <w:r w:rsidRPr="00DC794E">
              <w:rPr>
                <w:rFonts w:cs="Times New Roman"/>
                <w:sz w:val="24"/>
              </w:rPr>
              <w:t>Level</w:t>
            </w:r>
          </w:p>
        </w:tc>
        <w:tc>
          <w:tcPr>
            <w:tcW w:w="2328" w:type="dxa"/>
          </w:tcPr>
          <w:p w14:paraId="044DA551" w14:textId="77777777" w:rsidR="000962A2" w:rsidRPr="00DC794E" w:rsidRDefault="00000000">
            <w:pPr>
              <w:spacing w:before="20" w:after="20"/>
              <w:rPr>
                <w:rFonts w:cs="Times New Roman"/>
                <w:sz w:val="24"/>
              </w:rPr>
            </w:pPr>
            <w:r w:rsidRPr="00DC794E">
              <w:rPr>
                <w:rFonts w:cs="Times New Roman"/>
                <w:sz w:val="24"/>
              </w:rPr>
              <w:t>Master</w:t>
            </w:r>
          </w:p>
        </w:tc>
        <w:tc>
          <w:tcPr>
            <w:tcW w:w="2328" w:type="dxa"/>
          </w:tcPr>
          <w:p w14:paraId="31CBB937" w14:textId="77777777" w:rsidR="000962A2" w:rsidRPr="00DC794E" w:rsidRDefault="00000000">
            <w:pPr>
              <w:spacing w:before="20" w:after="20"/>
              <w:rPr>
                <w:rFonts w:cs="Times New Roman"/>
                <w:sz w:val="24"/>
              </w:rPr>
            </w:pPr>
            <w:proofErr w:type="gramStart"/>
            <w:r w:rsidRPr="00DC794E">
              <w:rPr>
                <w:rFonts w:cs="Times New Roman"/>
                <w:sz w:val="24"/>
              </w:rPr>
              <w:t>One line</w:t>
            </w:r>
            <w:proofErr w:type="gramEnd"/>
            <w:r w:rsidRPr="00DC794E">
              <w:rPr>
                <w:rFonts w:cs="Times New Roman"/>
                <w:sz w:val="24"/>
              </w:rPr>
              <w:t xml:space="preserve"> </w:t>
            </w:r>
            <w:proofErr w:type="spellStart"/>
            <w:r w:rsidRPr="00DC794E">
              <w:rPr>
                <w:rFonts w:cs="Times New Roman"/>
                <w:sz w:val="24"/>
              </w:rPr>
              <w:t>dma_irq_o</w:t>
            </w:r>
            <w:proofErr w:type="spellEnd"/>
            <w:r w:rsidRPr="00DC794E">
              <w:rPr>
                <w:rFonts w:cs="Times New Roman"/>
                <w:sz w:val="24"/>
              </w:rPr>
              <w:t xml:space="preserve"> into INTMAP on fast line 0</w:t>
            </w:r>
          </w:p>
        </w:tc>
      </w:tr>
    </w:tbl>
    <w:p w14:paraId="1BD9F9AD" w14:textId="77777777" w:rsidR="0018240E" w:rsidRPr="00DC794E" w:rsidRDefault="0018240E">
      <w:pPr>
        <w:spacing w:after="80"/>
        <w:rPr>
          <w:rFonts w:cs="Times New Roman"/>
          <w:sz w:val="24"/>
        </w:rPr>
      </w:pPr>
    </w:p>
    <w:p w14:paraId="144C3373" w14:textId="77777777" w:rsidR="0018240E" w:rsidRPr="00DC794E" w:rsidRDefault="00000000">
      <w:pPr>
        <w:rPr>
          <w:rFonts w:cs="Times New Roman"/>
          <w:sz w:val="24"/>
        </w:rPr>
      </w:pPr>
      <w:r w:rsidRPr="00DC794E">
        <w:rPr>
          <w:rFonts w:cs="Times New Roman"/>
          <w:sz w:val="24"/>
        </w:rPr>
        <w:t xml:space="preserve">Three master ports </w:t>
      </w:r>
      <w:proofErr w:type="gramStart"/>
      <w:r w:rsidRPr="00DC794E">
        <w:rPr>
          <w:rFonts w:cs="Times New Roman"/>
          <w:sz w:val="24"/>
        </w:rPr>
        <w:t>have to</w:t>
      </w:r>
      <w:proofErr w:type="gramEnd"/>
      <w:r w:rsidRPr="00DC794E">
        <w:rPr>
          <w:rFonts w:cs="Times New Roman"/>
          <w:sz w:val="24"/>
        </w:rPr>
        <w:t xml:space="preserve"> become one: the backend read port, the backend write port, and the read port the descriptor engine uses to fetch its own chain. A crossbar port for each would cost three decoders, three error responders and three matrix rows, and identifier width does not </w:t>
      </w:r>
      <w:proofErr w:type="gramStart"/>
      <w:r w:rsidRPr="00DC794E">
        <w:rPr>
          <w:rFonts w:cs="Times New Roman"/>
          <w:sz w:val="24"/>
        </w:rPr>
        <w:t>decide it</w:t>
      </w:r>
      <w:proofErr w:type="gramEnd"/>
      <w:r w:rsidRPr="00DC794E">
        <w:rPr>
          <w:rFonts w:cs="Times New Roman"/>
          <w:sz w:val="24"/>
        </w:rPr>
        <w:t xml:space="preserve"> because the crossbar widens identifiers the same either way. They are merged by a 3:1 multiplexer taken from the same IP family, which costs one port's bandwidth when two engines want the bus at once.</w:t>
      </w:r>
    </w:p>
    <w:p w14:paraId="4A5E6ED6" w14:textId="77777777" w:rsidR="0018240E" w:rsidRPr="00DC794E" w:rsidRDefault="00000000">
      <w:pPr>
        <w:rPr>
          <w:rFonts w:cs="Times New Roman"/>
          <w:sz w:val="24"/>
        </w:rPr>
      </w:pPr>
      <w:r w:rsidRPr="00DC794E">
        <w:rPr>
          <w:rFonts w:cs="Times New Roman"/>
          <w:sz w:val="24"/>
        </w:rPr>
        <w:t xml:space="preserve">Neither stock front-end could be used, and the reason is worth recording because it is not a preference. The descriptor front-end of the source IP has its registers hardwired to a 64-bit peripheral bus while QSOC's is 32-bit, and it depends on a generated register package that is not </w:t>
      </w:r>
      <w:r w:rsidRPr="00DC794E">
        <w:rPr>
          <w:rFonts w:cs="Times New Roman"/>
          <w:sz w:val="24"/>
        </w:rPr>
        <w:lastRenderedPageBreak/>
        <w:t xml:space="preserve">in the repository; the register front-end has no interrupt output at all, only identifiers for firmware to poll. </w:t>
      </w:r>
      <w:proofErr w:type="gramStart"/>
      <w:r w:rsidRPr="00DC794E">
        <w:rPr>
          <w:rFonts w:cs="Times New Roman"/>
          <w:sz w:val="24"/>
        </w:rPr>
        <w:t>So</w:t>
      </w:r>
      <w:proofErr w:type="gramEnd"/>
      <w:r w:rsidRPr="00DC794E">
        <w:rPr>
          <w:rFonts w:cs="Times New Roman"/>
          <w:sz w:val="24"/>
        </w:rPr>
        <w:t xml:space="preserve"> the </w:t>
      </w:r>
      <w:proofErr w:type="gramStart"/>
      <w:r w:rsidRPr="00DC794E">
        <w:rPr>
          <w:rFonts w:cs="Times New Roman"/>
          <w:sz w:val="24"/>
        </w:rPr>
        <w:t>frontend</w:t>
      </w:r>
      <w:proofErr w:type="gramEnd"/>
      <w:r w:rsidRPr="00DC794E">
        <w:rPr>
          <w:rFonts w:cs="Times New Roman"/>
          <w:sz w:val="24"/>
        </w:rPr>
        <w:t xml:space="preserve"> is written for this chip and is 32-bit native, while the data backend is still generated by the IP's own tool rather than written by hand. Configuration stays on the peripheral bus, which is what the address </w:t>
      </w:r>
      <w:proofErr w:type="gramStart"/>
      <w:r w:rsidRPr="00DC794E">
        <w:rPr>
          <w:rFonts w:cs="Times New Roman"/>
          <w:sz w:val="24"/>
        </w:rPr>
        <w:t>map</w:t>
      </w:r>
      <w:proofErr w:type="gramEnd"/>
      <w:r w:rsidRPr="00DC794E">
        <w:rPr>
          <w:rFonts w:cs="Times New Roman"/>
          <w:sz w:val="24"/>
        </w:rPr>
        <w:t>, the peripheral allocation and the interrupt map all rest on.</w:t>
      </w:r>
    </w:p>
    <w:p w14:paraId="23CEDA17" w14:textId="77777777" w:rsidR="0018240E" w:rsidRPr="00DC794E" w:rsidRDefault="00000000">
      <w:pPr>
        <w:spacing w:before="120" w:after="40"/>
        <w:rPr>
          <w:rFonts w:cs="Times New Roman"/>
          <w:sz w:val="24"/>
        </w:rPr>
      </w:pPr>
      <w:r w:rsidRPr="00DC794E">
        <w:rPr>
          <w:rFonts w:cs="Times New Roman"/>
          <w:b/>
          <w:sz w:val="24"/>
        </w:rPr>
        <w:t>Table 10-2. DMA configuration</w:t>
      </w:r>
    </w:p>
    <w:tbl>
      <w:tblPr>
        <w:tblStyle w:val="TableGrid"/>
        <w:tblW w:w="0" w:type="auto"/>
        <w:tblLook w:val="04A0" w:firstRow="1" w:lastRow="0" w:firstColumn="1" w:lastColumn="0" w:noHBand="0" w:noVBand="1"/>
      </w:tblPr>
      <w:tblGrid>
        <w:gridCol w:w="1858"/>
        <w:gridCol w:w="1861"/>
        <w:gridCol w:w="1861"/>
        <w:gridCol w:w="1861"/>
        <w:gridCol w:w="1863"/>
      </w:tblGrid>
      <w:tr w:rsidR="000962A2" w:rsidRPr="00DC794E" w14:paraId="1C9E1081" w14:textId="77777777">
        <w:tc>
          <w:tcPr>
            <w:tcW w:w="1863" w:type="dxa"/>
            <w:shd w:val="clear" w:color="auto" w:fill="D9D9D9"/>
          </w:tcPr>
          <w:p w14:paraId="51916FBC" w14:textId="77777777" w:rsidR="000962A2" w:rsidRPr="00DC794E" w:rsidRDefault="00000000">
            <w:pPr>
              <w:spacing w:before="20" w:after="20"/>
              <w:rPr>
                <w:rFonts w:cs="Times New Roman"/>
                <w:sz w:val="24"/>
              </w:rPr>
            </w:pPr>
            <w:r w:rsidRPr="00DC794E">
              <w:rPr>
                <w:rFonts w:cs="Times New Roman"/>
                <w:b/>
                <w:sz w:val="24"/>
              </w:rPr>
              <w:t>No.</w:t>
            </w:r>
          </w:p>
        </w:tc>
        <w:tc>
          <w:tcPr>
            <w:tcW w:w="1863" w:type="dxa"/>
            <w:shd w:val="clear" w:color="auto" w:fill="D9D9D9"/>
          </w:tcPr>
          <w:p w14:paraId="53784ECC" w14:textId="77777777" w:rsidR="000962A2" w:rsidRPr="00DC794E" w:rsidRDefault="00000000">
            <w:pPr>
              <w:spacing w:before="20" w:after="20"/>
              <w:rPr>
                <w:rFonts w:cs="Times New Roman"/>
                <w:sz w:val="24"/>
              </w:rPr>
            </w:pPr>
            <w:r w:rsidRPr="00DC794E">
              <w:rPr>
                <w:rFonts w:cs="Times New Roman"/>
                <w:b/>
                <w:sz w:val="24"/>
              </w:rPr>
              <w:t>Feature</w:t>
            </w:r>
          </w:p>
        </w:tc>
        <w:tc>
          <w:tcPr>
            <w:tcW w:w="1863" w:type="dxa"/>
            <w:shd w:val="clear" w:color="auto" w:fill="D9D9D9"/>
          </w:tcPr>
          <w:p w14:paraId="4973B73C" w14:textId="77777777" w:rsidR="000962A2" w:rsidRPr="00DC794E" w:rsidRDefault="00000000">
            <w:pPr>
              <w:spacing w:before="20" w:after="20"/>
              <w:rPr>
                <w:rFonts w:cs="Times New Roman"/>
                <w:sz w:val="24"/>
              </w:rPr>
            </w:pPr>
            <w:r w:rsidRPr="00DC794E">
              <w:rPr>
                <w:rFonts w:cs="Times New Roman"/>
                <w:b/>
                <w:sz w:val="24"/>
              </w:rPr>
              <w:t>Option</w:t>
            </w:r>
          </w:p>
        </w:tc>
        <w:tc>
          <w:tcPr>
            <w:tcW w:w="1863" w:type="dxa"/>
            <w:shd w:val="clear" w:color="auto" w:fill="D9D9D9"/>
          </w:tcPr>
          <w:p w14:paraId="77494B71" w14:textId="77777777" w:rsidR="000962A2" w:rsidRPr="00DC794E" w:rsidRDefault="00000000">
            <w:pPr>
              <w:spacing w:before="20" w:after="20"/>
              <w:rPr>
                <w:rFonts w:cs="Times New Roman"/>
                <w:sz w:val="24"/>
              </w:rPr>
            </w:pPr>
            <w:r w:rsidRPr="00DC794E">
              <w:rPr>
                <w:rFonts w:cs="Times New Roman"/>
                <w:b/>
                <w:sz w:val="24"/>
              </w:rPr>
              <w:t>QSOC</w:t>
            </w:r>
          </w:p>
        </w:tc>
        <w:tc>
          <w:tcPr>
            <w:tcW w:w="1863" w:type="dxa"/>
            <w:shd w:val="clear" w:color="auto" w:fill="D9D9D9"/>
          </w:tcPr>
          <w:p w14:paraId="51E0154D" w14:textId="77777777" w:rsidR="000962A2" w:rsidRPr="00DC794E" w:rsidRDefault="00000000">
            <w:pPr>
              <w:spacing w:before="20" w:after="20"/>
              <w:rPr>
                <w:rFonts w:cs="Times New Roman"/>
                <w:sz w:val="24"/>
              </w:rPr>
            </w:pPr>
            <w:r w:rsidRPr="00DC794E">
              <w:rPr>
                <w:rFonts w:cs="Times New Roman"/>
                <w:b/>
                <w:sz w:val="24"/>
              </w:rPr>
              <w:t>Description and reason</w:t>
            </w:r>
          </w:p>
        </w:tc>
      </w:tr>
      <w:tr w:rsidR="000962A2" w:rsidRPr="00DC794E" w14:paraId="1F2BE8DC" w14:textId="77777777">
        <w:tc>
          <w:tcPr>
            <w:tcW w:w="1863" w:type="dxa"/>
          </w:tcPr>
          <w:p w14:paraId="76EBDD0E" w14:textId="77777777" w:rsidR="000962A2" w:rsidRPr="00DC794E" w:rsidRDefault="00000000">
            <w:pPr>
              <w:spacing w:before="20" w:after="20"/>
              <w:rPr>
                <w:rFonts w:cs="Times New Roman"/>
                <w:sz w:val="24"/>
              </w:rPr>
            </w:pPr>
            <w:r w:rsidRPr="00DC794E">
              <w:rPr>
                <w:rFonts w:cs="Times New Roman"/>
                <w:sz w:val="24"/>
              </w:rPr>
              <w:t>1</w:t>
            </w:r>
          </w:p>
        </w:tc>
        <w:tc>
          <w:tcPr>
            <w:tcW w:w="1863" w:type="dxa"/>
          </w:tcPr>
          <w:p w14:paraId="518C6B21" w14:textId="77777777" w:rsidR="000962A2" w:rsidRPr="00DC794E" w:rsidRDefault="00000000">
            <w:pPr>
              <w:spacing w:before="20" w:after="20"/>
              <w:rPr>
                <w:rFonts w:cs="Times New Roman"/>
                <w:sz w:val="24"/>
              </w:rPr>
            </w:pPr>
            <w:r w:rsidRPr="00DC794E">
              <w:rPr>
                <w:rFonts w:cs="Times New Roman"/>
                <w:sz w:val="24"/>
              </w:rPr>
              <w:t>Data width</w:t>
            </w:r>
          </w:p>
        </w:tc>
        <w:tc>
          <w:tcPr>
            <w:tcW w:w="1863" w:type="dxa"/>
          </w:tcPr>
          <w:p w14:paraId="12F6B35F" w14:textId="77777777" w:rsidR="000962A2" w:rsidRPr="00DC794E" w:rsidRDefault="00000000">
            <w:pPr>
              <w:spacing w:before="20" w:after="20"/>
              <w:rPr>
                <w:rFonts w:cs="Times New Roman"/>
                <w:sz w:val="24"/>
              </w:rPr>
            </w:pPr>
            <w:r w:rsidRPr="00DC794E">
              <w:rPr>
                <w:rFonts w:cs="Times New Roman"/>
                <w:sz w:val="24"/>
              </w:rPr>
              <w:t>Any power of two</w:t>
            </w:r>
          </w:p>
        </w:tc>
        <w:tc>
          <w:tcPr>
            <w:tcW w:w="1863" w:type="dxa"/>
          </w:tcPr>
          <w:p w14:paraId="1D4C09F2" w14:textId="77777777" w:rsidR="000962A2" w:rsidRPr="00DC794E" w:rsidRDefault="00000000">
            <w:pPr>
              <w:spacing w:before="20" w:after="20"/>
              <w:rPr>
                <w:rFonts w:cs="Times New Roman"/>
                <w:sz w:val="24"/>
              </w:rPr>
            </w:pPr>
            <w:r w:rsidRPr="00DC794E">
              <w:rPr>
                <w:rFonts w:cs="Times New Roman"/>
                <w:sz w:val="24"/>
              </w:rPr>
              <w:t xml:space="preserve">32 </w:t>
            </w:r>
            <w:proofErr w:type="gramStart"/>
            <w:r w:rsidRPr="00DC794E">
              <w:rPr>
                <w:rFonts w:cs="Times New Roman"/>
                <w:sz w:val="24"/>
              </w:rPr>
              <w:t>bit</w:t>
            </w:r>
            <w:proofErr w:type="gramEnd"/>
          </w:p>
        </w:tc>
        <w:tc>
          <w:tcPr>
            <w:tcW w:w="1863" w:type="dxa"/>
          </w:tcPr>
          <w:p w14:paraId="092658DE" w14:textId="77777777" w:rsidR="000962A2" w:rsidRPr="00DC794E" w:rsidRDefault="00000000">
            <w:pPr>
              <w:spacing w:before="20" w:after="20"/>
              <w:rPr>
                <w:rFonts w:cs="Times New Roman"/>
                <w:sz w:val="24"/>
              </w:rPr>
            </w:pPr>
            <w:r w:rsidRPr="00DC794E">
              <w:rPr>
                <w:rFonts w:cs="Times New Roman"/>
                <w:sz w:val="24"/>
              </w:rPr>
              <w:t xml:space="preserve">Matches the </w:t>
            </w:r>
            <w:proofErr w:type="gramStart"/>
            <w:r w:rsidRPr="00DC794E">
              <w:rPr>
                <w:rFonts w:cs="Times New Roman"/>
                <w:sz w:val="24"/>
              </w:rPr>
              <w:t>system bus</w:t>
            </w:r>
            <w:proofErr w:type="gramEnd"/>
            <w:r w:rsidRPr="00DC794E">
              <w:rPr>
                <w:rFonts w:cs="Times New Roman"/>
                <w:sz w:val="24"/>
              </w:rPr>
              <w:t>. A wider setting would need packing logic at every 32-bit endpoint</w:t>
            </w:r>
          </w:p>
        </w:tc>
      </w:tr>
      <w:tr w:rsidR="000962A2" w:rsidRPr="00DC794E" w14:paraId="08006C22" w14:textId="77777777">
        <w:tc>
          <w:tcPr>
            <w:tcW w:w="1863" w:type="dxa"/>
          </w:tcPr>
          <w:p w14:paraId="7290F9D7" w14:textId="77777777" w:rsidR="000962A2" w:rsidRPr="00DC794E" w:rsidRDefault="00000000">
            <w:pPr>
              <w:spacing w:before="20" w:after="20"/>
              <w:rPr>
                <w:rFonts w:cs="Times New Roman"/>
                <w:sz w:val="24"/>
              </w:rPr>
            </w:pPr>
            <w:r w:rsidRPr="00DC794E">
              <w:rPr>
                <w:rFonts w:cs="Times New Roman"/>
                <w:sz w:val="24"/>
              </w:rPr>
              <w:t>2</w:t>
            </w:r>
          </w:p>
        </w:tc>
        <w:tc>
          <w:tcPr>
            <w:tcW w:w="1863" w:type="dxa"/>
          </w:tcPr>
          <w:p w14:paraId="3ECD969B" w14:textId="77777777" w:rsidR="000962A2" w:rsidRPr="00DC794E" w:rsidRDefault="00000000">
            <w:pPr>
              <w:spacing w:before="20" w:after="20"/>
              <w:rPr>
                <w:rFonts w:cs="Times New Roman"/>
                <w:sz w:val="24"/>
              </w:rPr>
            </w:pPr>
            <w:r w:rsidRPr="00DC794E">
              <w:rPr>
                <w:rFonts w:cs="Times New Roman"/>
                <w:sz w:val="24"/>
              </w:rPr>
              <w:t>Address width</w:t>
            </w:r>
          </w:p>
        </w:tc>
        <w:tc>
          <w:tcPr>
            <w:tcW w:w="1863" w:type="dxa"/>
          </w:tcPr>
          <w:p w14:paraId="7017888E" w14:textId="77777777" w:rsidR="000962A2" w:rsidRPr="00DC794E" w:rsidRDefault="00000000">
            <w:pPr>
              <w:spacing w:before="20" w:after="20"/>
              <w:rPr>
                <w:rFonts w:cs="Times New Roman"/>
                <w:sz w:val="24"/>
              </w:rPr>
            </w:pPr>
            <w:r w:rsidRPr="00DC794E">
              <w:rPr>
                <w:rFonts w:cs="Times New Roman"/>
                <w:sz w:val="24"/>
              </w:rPr>
              <w:t>Any</w:t>
            </w:r>
          </w:p>
        </w:tc>
        <w:tc>
          <w:tcPr>
            <w:tcW w:w="1863" w:type="dxa"/>
          </w:tcPr>
          <w:p w14:paraId="51DE9E08" w14:textId="77777777" w:rsidR="000962A2" w:rsidRPr="00DC794E" w:rsidRDefault="00000000">
            <w:pPr>
              <w:spacing w:before="20" w:after="20"/>
              <w:rPr>
                <w:rFonts w:cs="Times New Roman"/>
                <w:sz w:val="24"/>
              </w:rPr>
            </w:pPr>
            <w:r w:rsidRPr="00DC794E">
              <w:rPr>
                <w:rFonts w:cs="Times New Roman"/>
                <w:sz w:val="24"/>
              </w:rPr>
              <w:t xml:space="preserve">32 </w:t>
            </w:r>
            <w:proofErr w:type="gramStart"/>
            <w:r w:rsidRPr="00DC794E">
              <w:rPr>
                <w:rFonts w:cs="Times New Roman"/>
                <w:sz w:val="24"/>
              </w:rPr>
              <w:t>bit</w:t>
            </w:r>
            <w:proofErr w:type="gramEnd"/>
          </w:p>
        </w:tc>
        <w:tc>
          <w:tcPr>
            <w:tcW w:w="1863" w:type="dxa"/>
          </w:tcPr>
          <w:p w14:paraId="646168DA" w14:textId="77777777" w:rsidR="000962A2" w:rsidRPr="00DC794E" w:rsidRDefault="00000000">
            <w:pPr>
              <w:spacing w:before="20" w:after="20"/>
              <w:rPr>
                <w:rFonts w:cs="Times New Roman"/>
                <w:sz w:val="24"/>
              </w:rPr>
            </w:pPr>
            <w:r w:rsidRPr="00DC794E">
              <w:rPr>
                <w:rFonts w:cs="Times New Roman"/>
                <w:sz w:val="24"/>
              </w:rPr>
              <w:t>Must cover the whole address space, otherwise there are regions the DMA cannot reach</w:t>
            </w:r>
          </w:p>
        </w:tc>
      </w:tr>
      <w:tr w:rsidR="000962A2" w:rsidRPr="00DC794E" w14:paraId="6AC81DF7" w14:textId="77777777">
        <w:tc>
          <w:tcPr>
            <w:tcW w:w="1863" w:type="dxa"/>
          </w:tcPr>
          <w:p w14:paraId="13410E46" w14:textId="77777777" w:rsidR="000962A2" w:rsidRPr="00DC794E" w:rsidRDefault="00000000">
            <w:pPr>
              <w:spacing w:before="20" w:after="20"/>
              <w:rPr>
                <w:rFonts w:cs="Times New Roman"/>
                <w:sz w:val="24"/>
              </w:rPr>
            </w:pPr>
            <w:r w:rsidRPr="00DC794E">
              <w:rPr>
                <w:rFonts w:cs="Times New Roman"/>
                <w:sz w:val="24"/>
              </w:rPr>
              <w:t>3</w:t>
            </w:r>
          </w:p>
        </w:tc>
        <w:tc>
          <w:tcPr>
            <w:tcW w:w="1863" w:type="dxa"/>
          </w:tcPr>
          <w:p w14:paraId="41CD5691" w14:textId="77777777" w:rsidR="000962A2" w:rsidRPr="00DC794E" w:rsidRDefault="00000000">
            <w:pPr>
              <w:spacing w:before="20" w:after="20"/>
              <w:rPr>
                <w:rFonts w:cs="Times New Roman"/>
                <w:sz w:val="24"/>
              </w:rPr>
            </w:pPr>
            <w:r w:rsidRPr="00DC794E">
              <w:rPr>
                <w:rFonts w:cs="Times New Roman"/>
                <w:sz w:val="24"/>
              </w:rPr>
              <w:t>Front-end</w:t>
            </w:r>
          </w:p>
        </w:tc>
        <w:tc>
          <w:tcPr>
            <w:tcW w:w="1863" w:type="dxa"/>
          </w:tcPr>
          <w:p w14:paraId="7D7EC8EC" w14:textId="77777777" w:rsidR="000962A2" w:rsidRPr="00DC794E" w:rsidRDefault="00000000">
            <w:pPr>
              <w:spacing w:before="20" w:after="20"/>
              <w:rPr>
                <w:rFonts w:cs="Times New Roman"/>
                <w:sz w:val="24"/>
              </w:rPr>
            </w:pPr>
            <w:r w:rsidRPr="00DC794E">
              <w:rPr>
                <w:rFonts w:cs="Times New Roman"/>
                <w:sz w:val="24"/>
              </w:rPr>
              <w:t>reg / desc64 / in-house</w:t>
            </w:r>
          </w:p>
        </w:tc>
        <w:tc>
          <w:tcPr>
            <w:tcW w:w="1863" w:type="dxa"/>
          </w:tcPr>
          <w:p w14:paraId="03EEF42F" w14:textId="77777777" w:rsidR="000962A2" w:rsidRPr="00DC794E" w:rsidRDefault="00000000">
            <w:pPr>
              <w:spacing w:before="20" w:after="20"/>
              <w:rPr>
                <w:rFonts w:cs="Times New Roman"/>
                <w:sz w:val="24"/>
              </w:rPr>
            </w:pPr>
            <w:r w:rsidRPr="00DC794E">
              <w:rPr>
                <w:rFonts w:cs="Times New Roman"/>
                <w:sz w:val="24"/>
              </w:rPr>
              <w:t>In-house, unified</w:t>
            </w:r>
          </w:p>
        </w:tc>
        <w:tc>
          <w:tcPr>
            <w:tcW w:w="1863" w:type="dxa"/>
          </w:tcPr>
          <w:p w14:paraId="011A58AA" w14:textId="77777777" w:rsidR="000962A2" w:rsidRPr="00DC794E" w:rsidRDefault="00000000">
            <w:pPr>
              <w:spacing w:before="20" w:after="20"/>
              <w:rPr>
                <w:rFonts w:cs="Times New Roman"/>
                <w:sz w:val="24"/>
              </w:rPr>
            </w:pPr>
            <w:r w:rsidRPr="00DC794E">
              <w:rPr>
                <w:rFonts w:cs="Times New Roman"/>
                <w:sz w:val="24"/>
              </w:rPr>
              <w:t xml:space="preserve">Neither stock front-end is usable: desc64 has its registers hardwired to a 64-bit APB while QSOC's is 32-bit, and reg has no interrupt output at all. The three modes are merged into one module instead of three behind </w:t>
            </w:r>
            <w:r w:rsidRPr="00DC794E">
              <w:rPr>
                <w:rFonts w:cs="Times New Roman"/>
                <w:sz w:val="24"/>
              </w:rPr>
              <w:lastRenderedPageBreak/>
              <w:t>an arbiter that was never built</w:t>
            </w:r>
          </w:p>
        </w:tc>
      </w:tr>
      <w:tr w:rsidR="000962A2" w:rsidRPr="00DC794E" w14:paraId="40510251" w14:textId="77777777">
        <w:tc>
          <w:tcPr>
            <w:tcW w:w="1863" w:type="dxa"/>
          </w:tcPr>
          <w:p w14:paraId="1A326D04" w14:textId="77777777" w:rsidR="000962A2" w:rsidRPr="00DC794E" w:rsidRDefault="00000000">
            <w:pPr>
              <w:spacing w:before="20" w:after="20"/>
              <w:rPr>
                <w:rFonts w:cs="Times New Roman"/>
                <w:sz w:val="24"/>
              </w:rPr>
            </w:pPr>
            <w:r w:rsidRPr="00DC794E">
              <w:rPr>
                <w:rFonts w:cs="Times New Roman"/>
                <w:sz w:val="24"/>
              </w:rPr>
              <w:lastRenderedPageBreak/>
              <w:t>4</w:t>
            </w:r>
          </w:p>
        </w:tc>
        <w:tc>
          <w:tcPr>
            <w:tcW w:w="1863" w:type="dxa"/>
          </w:tcPr>
          <w:p w14:paraId="1B8D0135" w14:textId="77777777" w:rsidR="000962A2" w:rsidRPr="00DC794E" w:rsidRDefault="00000000">
            <w:pPr>
              <w:spacing w:before="20" w:after="20"/>
              <w:rPr>
                <w:rFonts w:cs="Times New Roman"/>
                <w:sz w:val="24"/>
              </w:rPr>
            </w:pPr>
            <w:r w:rsidRPr="00DC794E">
              <w:rPr>
                <w:rFonts w:cs="Times New Roman"/>
                <w:sz w:val="24"/>
              </w:rPr>
              <w:t>Operating modes</w:t>
            </w:r>
          </w:p>
        </w:tc>
        <w:tc>
          <w:tcPr>
            <w:tcW w:w="1863" w:type="dxa"/>
          </w:tcPr>
          <w:p w14:paraId="0B73FE10" w14:textId="77777777" w:rsidR="000962A2" w:rsidRPr="00DC794E" w:rsidRDefault="00000000">
            <w:pPr>
              <w:spacing w:before="20" w:after="20"/>
              <w:rPr>
                <w:rFonts w:cs="Times New Roman"/>
                <w:sz w:val="24"/>
              </w:rPr>
            </w:pPr>
            <w:r w:rsidRPr="00DC794E">
              <w:rPr>
                <w:rFonts w:cs="Times New Roman"/>
                <w:sz w:val="24"/>
              </w:rPr>
              <w:t>One or several</w:t>
            </w:r>
          </w:p>
        </w:tc>
        <w:tc>
          <w:tcPr>
            <w:tcW w:w="1863" w:type="dxa"/>
          </w:tcPr>
          <w:p w14:paraId="7BE65AF0" w14:textId="77777777" w:rsidR="000962A2" w:rsidRPr="00DC794E" w:rsidRDefault="00000000">
            <w:pPr>
              <w:spacing w:before="20" w:after="20"/>
              <w:rPr>
                <w:rFonts w:cs="Times New Roman"/>
                <w:sz w:val="24"/>
              </w:rPr>
            </w:pPr>
            <w:r w:rsidRPr="00DC794E">
              <w:rPr>
                <w:rFonts w:cs="Times New Roman"/>
                <w:sz w:val="24"/>
              </w:rPr>
              <w:t>Three: register job, descriptor chain, eight peripheral channels</w:t>
            </w:r>
          </w:p>
        </w:tc>
        <w:tc>
          <w:tcPr>
            <w:tcW w:w="1863" w:type="dxa"/>
          </w:tcPr>
          <w:p w14:paraId="4F3BB30E" w14:textId="77777777" w:rsidR="000962A2" w:rsidRPr="00DC794E" w:rsidRDefault="00000000">
            <w:pPr>
              <w:spacing w:before="20" w:after="20"/>
              <w:rPr>
                <w:rFonts w:cs="Times New Roman"/>
                <w:sz w:val="24"/>
              </w:rPr>
            </w:pPr>
            <w:r w:rsidRPr="00DC794E">
              <w:rPr>
                <w:rFonts w:cs="Times New Roman"/>
                <w:sz w:val="24"/>
              </w:rPr>
              <w:t>One register block and one arbiter serve all three, so no top-level arbiter is needed</w:t>
            </w:r>
          </w:p>
        </w:tc>
      </w:tr>
      <w:tr w:rsidR="000962A2" w:rsidRPr="00DC794E" w14:paraId="3D93CBC8" w14:textId="77777777">
        <w:tc>
          <w:tcPr>
            <w:tcW w:w="1863" w:type="dxa"/>
          </w:tcPr>
          <w:p w14:paraId="7ED2BC48" w14:textId="77777777" w:rsidR="000962A2" w:rsidRPr="00DC794E" w:rsidRDefault="00000000">
            <w:pPr>
              <w:spacing w:before="20" w:after="20"/>
              <w:rPr>
                <w:rFonts w:cs="Times New Roman"/>
                <w:sz w:val="24"/>
              </w:rPr>
            </w:pPr>
            <w:r w:rsidRPr="00DC794E">
              <w:rPr>
                <w:rFonts w:cs="Times New Roman"/>
                <w:sz w:val="24"/>
              </w:rPr>
              <w:t>5</w:t>
            </w:r>
          </w:p>
        </w:tc>
        <w:tc>
          <w:tcPr>
            <w:tcW w:w="1863" w:type="dxa"/>
          </w:tcPr>
          <w:p w14:paraId="758E14B5" w14:textId="77777777" w:rsidR="000962A2" w:rsidRPr="00DC794E" w:rsidRDefault="00000000">
            <w:pPr>
              <w:spacing w:before="20" w:after="20"/>
              <w:rPr>
                <w:rFonts w:cs="Times New Roman"/>
                <w:sz w:val="24"/>
              </w:rPr>
            </w:pPr>
            <w:r w:rsidRPr="00DC794E">
              <w:rPr>
                <w:rFonts w:cs="Times New Roman"/>
                <w:sz w:val="24"/>
              </w:rPr>
              <w:t>Backend</w:t>
            </w:r>
          </w:p>
        </w:tc>
        <w:tc>
          <w:tcPr>
            <w:tcW w:w="1863" w:type="dxa"/>
          </w:tcPr>
          <w:p w14:paraId="66BD5C03" w14:textId="77777777" w:rsidR="000962A2" w:rsidRPr="00DC794E" w:rsidRDefault="00000000">
            <w:pPr>
              <w:spacing w:before="20" w:after="20"/>
              <w:rPr>
                <w:rFonts w:cs="Times New Roman"/>
                <w:sz w:val="24"/>
              </w:rPr>
            </w:pPr>
            <w:proofErr w:type="gramStart"/>
            <w:r w:rsidRPr="00DC794E">
              <w:rPr>
                <w:rFonts w:cs="Times New Roman"/>
                <w:sz w:val="24"/>
              </w:rPr>
              <w:t>Hand written</w:t>
            </w:r>
            <w:proofErr w:type="gramEnd"/>
            <w:r w:rsidRPr="00DC794E">
              <w:rPr>
                <w:rFonts w:cs="Times New Roman"/>
                <w:sz w:val="24"/>
              </w:rPr>
              <w:t xml:space="preserve"> / generated</w:t>
            </w:r>
          </w:p>
        </w:tc>
        <w:tc>
          <w:tcPr>
            <w:tcW w:w="1863" w:type="dxa"/>
          </w:tcPr>
          <w:p w14:paraId="097FCD76" w14:textId="77777777" w:rsidR="000962A2" w:rsidRPr="00DC794E" w:rsidRDefault="00000000">
            <w:pPr>
              <w:spacing w:before="20" w:after="20"/>
              <w:rPr>
                <w:rFonts w:cs="Times New Roman"/>
                <w:sz w:val="24"/>
              </w:rPr>
            </w:pPr>
            <w:r w:rsidRPr="00DC794E">
              <w:rPr>
                <w:rFonts w:cs="Times New Roman"/>
                <w:sz w:val="24"/>
              </w:rPr>
              <w:t>Generated</w:t>
            </w:r>
          </w:p>
        </w:tc>
        <w:tc>
          <w:tcPr>
            <w:tcW w:w="1863" w:type="dxa"/>
          </w:tcPr>
          <w:p w14:paraId="06F9F0B4" w14:textId="77777777" w:rsidR="000962A2" w:rsidRPr="00DC794E" w:rsidRDefault="00000000">
            <w:pPr>
              <w:spacing w:before="20" w:after="20"/>
              <w:rPr>
                <w:rFonts w:cs="Times New Roman"/>
                <w:sz w:val="24"/>
              </w:rPr>
            </w:pPr>
            <w:r w:rsidRPr="00DC794E">
              <w:rPr>
                <w:rFonts w:cs="Times New Roman"/>
                <w:sz w:val="24"/>
              </w:rPr>
              <w:t>Produced by the IP's own util/gen_idma.py rather than written by hand, so it stays comparable with upstream</w:t>
            </w:r>
          </w:p>
        </w:tc>
      </w:tr>
      <w:tr w:rsidR="000962A2" w:rsidRPr="00DC794E" w14:paraId="5B92D6B5" w14:textId="77777777">
        <w:tc>
          <w:tcPr>
            <w:tcW w:w="1863" w:type="dxa"/>
          </w:tcPr>
          <w:p w14:paraId="69FD9FCE" w14:textId="77777777" w:rsidR="000962A2" w:rsidRPr="00DC794E" w:rsidRDefault="00000000">
            <w:pPr>
              <w:spacing w:before="20" w:after="20"/>
              <w:rPr>
                <w:rFonts w:cs="Times New Roman"/>
                <w:sz w:val="24"/>
              </w:rPr>
            </w:pPr>
            <w:r w:rsidRPr="00DC794E">
              <w:rPr>
                <w:rFonts w:cs="Times New Roman"/>
                <w:sz w:val="24"/>
              </w:rPr>
              <w:t>6</w:t>
            </w:r>
          </w:p>
        </w:tc>
        <w:tc>
          <w:tcPr>
            <w:tcW w:w="1863" w:type="dxa"/>
          </w:tcPr>
          <w:p w14:paraId="41E88E1C" w14:textId="77777777" w:rsidR="000962A2" w:rsidRPr="00DC794E" w:rsidRDefault="00000000">
            <w:pPr>
              <w:spacing w:before="20" w:after="20"/>
              <w:rPr>
                <w:rFonts w:cs="Times New Roman"/>
                <w:sz w:val="24"/>
              </w:rPr>
            </w:pPr>
            <w:r w:rsidRPr="00DC794E">
              <w:rPr>
                <w:rFonts w:cs="Times New Roman"/>
                <w:sz w:val="24"/>
              </w:rPr>
              <w:t>Number of dimensions</w:t>
            </w:r>
          </w:p>
        </w:tc>
        <w:tc>
          <w:tcPr>
            <w:tcW w:w="1863" w:type="dxa"/>
          </w:tcPr>
          <w:p w14:paraId="11A08DB5" w14:textId="77777777" w:rsidR="000962A2" w:rsidRPr="00DC794E" w:rsidRDefault="00000000">
            <w:pPr>
              <w:spacing w:before="20" w:after="20"/>
              <w:rPr>
                <w:rFonts w:cs="Times New Roman"/>
                <w:sz w:val="24"/>
              </w:rPr>
            </w:pPr>
            <w:r w:rsidRPr="00DC794E">
              <w:rPr>
                <w:rFonts w:cs="Times New Roman"/>
                <w:sz w:val="24"/>
              </w:rPr>
              <w:t>1D / 2D / 3D</w:t>
            </w:r>
          </w:p>
        </w:tc>
        <w:tc>
          <w:tcPr>
            <w:tcW w:w="1863" w:type="dxa"/>
          </w:tcPr>
          <w:p w14:paraId="576921CF" w14:textId="77777777" w:rsidR="000962A2" w:rsidRPr="00DC794E" w:rsidRDefault="00000000">
            <w:pPr>
              <w:spacing w:before="20" w:after="20"/>
              <w:rPr>
                <w:rFonts w:cs="Times New Roman"/>
                <w:sz w:val="24"/>
              </w:rPr>
            </w:pPr>
            <w:r w:rsidRPr="00DC794E">
              <w:rPr>
                <w:rFonts w:cs="Times New Roman"/>
                <w:sz w:val="24"/>
              </w:rPr>
              <w:t>1D</w:t>
            </w:r>
          </w:p>
        </w:tc>
        <w:tc>
          <w:tcPr>
            <w:tcW w:w="1863" w:type="dxa"/>
          </w:tcPr>
          <w:p w14:paraId="7742DFDB" w14:textId="77777777" w:rsidR="000962A2" w:rsidRPr="00DC794E" w:rsidRDefault="00000000">
            <w:pPr>
              <w:spacing w:before="20" w:after="20"/>
              <w:rPr>
                <w:rFonts w:cs="Times New Roman"/>
                <w:sz w:val="24"/>
              </w:rPr>
            </w:pPr>
            <w:r w:rsidRPr="00DC794E">
              <w:rPr>
                <w:rFonts w:cs="Times New Roman"/>
                <w:sz w:val="24"/>
              </w:rPr>
              <w:t>One dimension is enough for contiguous block moves</w:t>
            </w:r>
          </w:p>
        </w:tc>
      </w:tr>
      <w:tr w:rsidR="000962A2" w:rsidRPr="00DC794E" w14:paraId="1FD90637" w14:textId="77777777">
        <w:tc>
          <w:tcPr>
            <w:tcW w:w="1863" w:type="dxa"/>
          </w:tcPr>
          <w:p w14:paraId="2B43CB3A" w14:textId="77777777" w:rsidR="000962A2" w:rsidRPr="00DC794E" w:rsidRDefault="00000000">
            <w:pPr>
              <w:spacing w:before="20" w:after="20"/>
              <w:rPr>
                <w:rFonts w:cs="Times New Roman"/>
                <w:sz w:val="24"/>
              </w:rPr>
            </w:pPr>
            <w:r w:rsidRPr="00DC794E">
              <w:rPr>
                <w:rFonts w:cs="Times New Roman"/>
                <w:sz w:val="24"/>
              </w:rPr>
              <w:t>7</w:t>
            </w:r>
          </w:p>
        </w:tc>
        <w:tc>
          <w:tcPr>
            <w:tcW w:w="1863" w:type="dxa"/>
          </w:tcPr>
          <w:p w14:paraId="62D83201" w14:textId="77777777" w:rsidR="000962A2" w:rsidRPr="00DC794E" w:rsidRDefault="00000000">
            <w:pPr>
              <w:spacing w:before="20" w:after="20"/>
              <w:rPr>
                <w:rFonts w:cs="Times New Roman"/>
                <w:sz w:val="24"/>
              </w:rPr>
            </w:pPr>
            <w:r w:rsidRPr="00DC794E">
              <w:rPr>
                <w:rFonts w:cs="Times New Roman"/>
                <w:sz w:val="24"/>
              </w:rPr>
              <w:t>Error handling</w:t>
            </w:r>
          </w:p>
        </w:tc>
        <w:tc>
          <w:tcPr>
            <w:tcW w:w="1863" w:type="dxa"/>
          </w:tcPr>
          <w:p w14:paraId="1B034A93" w14:textId="77777777" w:rsidR="000962A2" w:rsidRPr="00DC794E" w:rsidRDefault="00000000">
            <w:pPr>
              <w:spacing w:before="20" w:after="20"/>
              <w:rPr>
                <w:rFonts w:cs="Times New Roman"/>
                <w:sz w:val="24"/>
              </w:rPr>
            </w:pPr>
            <w:r w:rsidRPr="00DC794E">
              <w:rPr>
                <w:rFonts w:cs="Times New Roman"/>
                <w:sz w:val="24"/>
              </w:rPr>
              <w:t>None / report / report and wait</w:t>
            </w:r>
          </w:p>
        </w:tc>
        <w:tc>
          <w:tcPr>
            <w:tcW w:w="1863" w:type="dxa"/>
          </w:tcPr>
          <w:p w14:paraId="6850A6B1" w14:textId="77777777" w:rsidR="000962A2" w:rsidRPr="00DC794E" w:rsidRDefault="00000000">
            <w:pPr>
              <w:spacing w:before="20" w:after="20"/>
              <w:rPr>
                <w:rFonts w:cs="Times New Roman"/>
                <w:sz w:val="24"/>
              </w:rPr>
            </w:pPr>
            <w:r w:rsidRPr="00DC794E">
              <w:rPr>
                <w:rFonts w:cs="Times New Roman"/>
                <w:sz w:val="24"/>
              </w:rPr>
              <w:t>Report and wait</w:t>
            </w:r>
          </w:p>
        </w:tc>
        <w:tc>
          <w:tcPr>
            <w:tcW w:w="1863" w:type="dxa"/>
          </w:tcPr>
          <w:p w14:paraId="7917C477" w14:textId="77777777" w:rsidR="000962A2" w:rsidRPr="00DC794E" w:rsidRDefault="00000000">
            <w:pPr>
              <w:spacing w:before="20" w:after="20"/>
              <w:rPr>
                <w:rFonts w:cs="Times New Roman"/>
                <w:sz w:val="24"/>
              </w:rPr>
            </w:pPr>
            <w:r w:rsidRPr="00DC794E">
              <w:rPr>
                <w:rFonts w:cs="Times New Roman"/>
                <w:sz w:val="24"/>
              </w:rPr>
              <w:t xml:space="preserve">On a bus error the transfer </w:t>
            </w:r>
            <w:proofErr w:type="gramStart"/>
            <w:r w:rsidRPr="00DC794E">
              <w:rPr>
                <w:rFonts w:cs="Times New Roman"/>
                <w:sz w:val="24"/>
              </w:rPr>
              <w:t>stops</w:t>
            </w:r>
            <w:proofErr w:type="gramEnd"/>
            <w:r w:rsidRPr="00DC794E">
              <w:rPr>
                <w:rFonts w:cs="Times New Roman"/>
                <w:sz w:val="24"/>
              </w:rPr>
              <w:t xml:space="preserve"> and the cause stays readable in the status register</w:t>
            </w:r>
          </w:p>
        </w:tc>
      </w:tr>
      <w:tr w:rsidR="000962A2" w:rsidRPr="00DC794E" w14:paraId="4DDDDD71" w14:textId="77777777">
        <w:tc>
          <w:tcPr>
            <w:tcW w:w="1863" w:type="dxa"/>
          </w:tcPr>
          <w:p w14:paraId="63D01E8E" w14:textId="77777777" w:rsidR="000962A2" w:rsidRPr="00DC794E" w:rsidRDefault="00000000">
            <w:pPr>
              <w:spacing w:before="20" w:after="20"/>
              <w:rPr>
                <w:rFonts w:cs="Times New Roman"/>
                <w:sz w:val="24"/>
              </w:rPr>
            </w:pPr>
            <w:r w:rsidRPr="00DC794E">
              <w:rPr>
                <w:rFonts w:cs="Times New Roman"/>
                <w:sz w:val="24"/>
              </w:rPr>
              <w:t>8</w:t>
            </w:r>
          </w:p>
        </w:tc>
        <w:tc>
          <w:tcPr>
            <w:tcW w:w="1863" w:type="dxa"/>
          </w:tcPr>
          <w:p w14:paraId="42311EBA" w14:textId="77777777" w:rsidR="000962A2" w:rsidRPr="00DC794E" w:rsidRDefault="00000000">
            <w:pPr>
              <w:spacing w:before="20" w:after="20"/>
              <w:rPr>
                <w:rFonts w:cs="Times New Roman"/>
                <w:sz w:val="24"/>
              </w:rPr>
            </w:pPr>
            <w:r w:rsidRPr="00DC794E">
              <w:rPr>
                <w:rFonts w:cs="Times New Roman"/>
                <w:sz w:val="24"/>
              </w:rPr>
              <w:t>Completion interrupt</w:t>
            </w:r>
          </w:p>
        </w:tc>
        <w:tc>
          <w:tcPr>
            <w:tcW w:w="1863" w:type="dxa"/>
          </w:tcPr>
          <w:p w14:paraId="7174AA0C" w14:textId="77777777" w:rsidR="000962A2" w:rsidRPr="00DC794E" w:rsidRDefault="00000000">
            <w:pPr>
              <w:spacing w:before="20" w:after="20"/>
              <w:rPr>
                <w:rFonts w:cs="Times New Roman"/>
                <w:sz w:val="24"/>
              </w:rPr>
            </w:pPr>
            <w:r w:rsidRPr="00DC794E">
              <w:rPr>
                <w:rFonts w:cs="Times New Roman"/>
                <w:sz w:val="24"/>
              </w:rPr>
              <w:t>Present / absent</w:t>
            </w:r>
          </w:p>
        </w:tc>
        <w:tc>
          <w:tcPr>
            <w:tcW w:w="1863" w:type="dxa"/>
          </w:tcPr>
          <w:p w14:paraId="23AC7E74" w14:textId="77777777" w:rsidR="000962A2" w:rsidRPr="00DC794E" w:rsidRDefault="00000000">
            <w:pPr>
              <w:spacing w:before="20" w:after="20"/>
              <w:rPr>
                <w:rFonts w:cs="Times New Roman"/>
                <w:sz w:val="24"/>
              </w:rPr>
            </w:pPr>
            <w:r w:rsidRPr="00DC794E">
              <w:rPr>
                <w:rFonts w:cs="Times New Roman"/>
                <w:sz w:val="24"/>
              </w:rPr>
              <w:t>Present, one line</w:t>
            </w:r>
          </w:p>
        </w:tc>
        <w:tc>
          <w:tcPr>
            <w:tcW w:w="1863" w:type="dxa"/>
          </w:tcPr>
          <w:p w14:paraId="2B7BF7CA" w14:textId="77777777" w:rsidR="000962A2" w:rsidRPr="00DC794E" w:rsidRDefault="00000000">
            <w:pPr>
              <w:spacing w:before="20" w:after="20"/>
              <w:rPr>
                <w:rFonts w:cs="Times New Roman"/>
                <w:sz w:val="24"/>
              </w:rPr>
            </w:pPr>
            <w:proofErr w:type="spellStart"/>
            <w:r w:rsidRPr="00DC794E">
              <w:rPr>
                <w:rFonts w:cs="Times New Roman"/>
                <w:sz w:val="24"/>
              </w:rPr>
              <w:t>dma_irq_o</w:t>
            </w:r>
            <w:proofErr w:type="spellEnd"/>
            <w:r w:rsidRPr="00DC794E">
              <w:rPr>
                <w:rFonts w:cs="Times New Roman"/>
                <w:sz w:val="24"/>
              </w:rPr>
              <w:t xml:space="preserve"> is </w:t>
            </w:r>
            <w:proofErr w:type="spellStart"/>
            <w:r w:rsidRPr="00DC794E">
              <w:rPr>
                <w:rFonts w:cs="Times New Roman"/>
                <w:sz w:val="24"/>
              </w:rPr>
              <w:t>error_irq</w:t>
            </w:r>
            <w:proofErr w:type="spellEnd"/>
            <w:r w:rsidRPr="00DC794E">
              <w:rPr>
                <w:rFonts w:cs="Times New Roman"/>
                <w:sz w:val="24"/>
              </w:rPr>
              <w:t xml:space="preserve"> OR (IRQ_MODE AND </w:t>
            </w:r>
            <w:proofErr w:type="spellStart"/>
            <w:r w:rsidRPr="00DC794E">
              <w:rPr>
                <w:rFonts w:cs="Times New Roman"/>
                <w:sz w:val="24"/>
              </w:rPr>
              <w:t>completion_irq</w:t>
            </w:r>
            <w:proofErr w:type="spellEnd"/>
            <w:r w:rsidRPr="00DC794E">
              <w:rPr>
                <w:rFonts w:cs="Times New Roman"/>
                <w:sz w:val="24"/>
              </w:rPr>
              <w:t xml:space="preserve">), both built from DMA_ISR flags. It replaces the </w:t>
            </w:r>
            <w:r w:rsidRPr="00DC794E">
              <w:rPr>
                <w:rFonts w:cs="Times New Roman"/>
                <w:sz w:val="24"/>
              </w:rPr>
              <w:lastRenderedPageBreak/>
              <w:t>eleven per-peripheral lines of the earlier design</w:t>
            </w:r>
          </w:p>
        </w:tc>
      </w:tr>
      <w:tr w:rsidR="000962A2" w:rsidRPr="00DC794E" w14:paraId="7FE4EE73" w14:textId="77777777">
        <w:tc>
          <w:tcPr>
            <w:tcW w:w="1863" w:type="dxa"/>
          </w:tcPr>
          <w:p w14:paraId="538528D1" w14:textId="77777777" w:rsidR="000962A2" w:rsidRPr="00DC794E" w:rsidRDefault="00000000">
            <w:pPr>
              <w:spacing w:before="20" w:after="20"/>
              <w:rPr>
                <w:rFonts w:cs="Times New Roman"/>
                <w:sz w:val="24"/>
              </w:rPr>
            </w:pPr>
            <w:r w:rsidRPr="00DC794E">
              <w:rPr>
                <w:rFonts w:cs="Times New Roman"/>
                <w:sz w:val="24"/>
              </w:rPr>
              <w:lastRenderedPageBreak/>
              <w:t>9</w:t>
            </w:r>
          </w:p>
        </w:tc>
        <w:tc>
          <w:tcPr>
            <w:tcW w:w="1863" w:type="dxa"/>
          </w:tcPr>
          <w:p w14:paraId="367BC1ED" w14:textId="77777777" w:rsidR="000962A2" w:rsidRPr="00DC794E" w:rsidRDefault="00000000">
            <w:pPr>
              <w:spacing w:before="20" w:after="20"/>
              <w:rPr>
                <w:rFonts w:cs="Times New Roman"/>
                <w:sz w:val="24"/>
              </w:rPr>
            </w:pPr>
            <w:r w:rsidRPr="00DC794E">
              <w:rPr>
                <w:rFonts w:cs="Times New Roman"/>
                <w:sz w:val="24"/>
              </w:rPr>
              <w:t>Interrupt shape</w:t>
            </w:r>
          </w:p>
        </w:tc>
        <w:tc>
          <w:tcPr>
            <w:tcW w:w="1863" w:type="dxa"/>
          </w:tcPr>
          <w:p w14:paraId="44CB7F6F" w14:textId="77777777" w:rsidR="000962A2" w:rsidRPr="00DC794E" w:rsidRDefault="00000000">
            <w:pPr>
              <w:spacing w:before="20" w:after="20"/>
              <w:rPr>
                <w:rFonts w:cs="Times New Roman"/>
                <w:sz w:val="24"/>
              </w:rPr>
            </w:pPr>
            <w:r w:rsidRPr="00DC794E">
              <w:rPr>
                <w:rFonts w:cs="Times New Roman"/>
                <w:sz w:val="24"/>
              </w:rPr>
              <w:t>Pulse / level</w:t>
            </w:r>
          </w:p>
        </w:tc>
        <w:tc>
          <w:tcPr>
            <w:tcW w:w="1863" w:type="dxa"/>
          </w:tcPr>
          <w:p w14:paraId="4DE49319" w14:textId="77777777" w:rsidR="000962A2" w:rsidRPr="00DC794E" w:rsidRDefault="00000000">
            <w:pPr>
              <w:spacing w:before="20" w:after="20"/>
              <w:rPr>
                <w:rFonts w:cs="Times New Roman"/>
                <w:sz w:val="24"/>
              </w:rPr>
            </w:pPr>
            <w:r w:rsidRPr="00DC794E">
              <w:rPr>
                <w:rFonts w:cs="Times New Roman"/>
                <w:sz w:val="24"/>
              </w:rPr>
              <w:t>Level, held</w:t>
            </w:r>
          </w:p>
        </w:tc>
        <w:tc>
          <w:tcPr>
            <w:tcW w:w="1863" w:type="dxa"/>
          </w:tcPr>
          <w:p w14:paraId="54EC14C0" w14:textId="77777777" w:rsidR="000962A2" w:rsidRPr="00DC794E" w:rsidRDefault="00000000">
            <w:pPr>
              <w:spacing w:before="20" w:after="20"/>
              <w:rPr>
                <w:rFonts w:cs="Times New Roman"/>
                <w:sz w:val="24"/>
              </w:rPr>
            </w:pPr>
            <w:r w:rsidRPr="00DC794E">
              <w:rPr>
                <w:rFonts w:cs="Times New Roman"/>
                <w:sz w:val="24"/>
              </w:rPr>
              <w:t>DMA_ISR flags are write-1-to-clear, so the line stays asserted until firmware clears the flag. This is what keeps the DMA out of the pulse-loss case in Table 8-3</w:t>
            </w:r>
          </w:p>
        </w:tc>
      </w:tr>
      <w:tr w:rsidR="000962A2" w:rsidRPr="00DC794E" w14:paraId="4D79738A" w14:textId="77777777">
        <w:tc>
          <w:tcPr>
            <w:tcW w:w="1863" w:type="dxa"/>
          </w:tcPr>
          <w:p w14:paraId="0C9CB6C7" w14:textId="77777777" w:rsidR="000962A2" w:rsidRPr="00DC794E" w:rsidRDefault="00000000">
            <w:pPr>
              <w:spacing w:before="20" w:after="20"/>
              <w:rPr>
                <w:rFonts w:cs="Times New Roman"/>
                <w:sz w:val="24"/>
              </w:rPr>
            </w:pPr>
            <w:r w:rsidRPr="00DC794E">
              <w:rPr>
                <w:rFonts w:cs="Times New Roman"/>
                <w:sz w:val="24"/>
              </w:rPr>
              <w:t>10</w:t>
            </w:r>
          </w:p>
        </w:tc>
        <w:tc>
          <w:tcPr>
            <w:tcW w:w="1863" w:type="dxa"/>
          </w:tcPr>
          <w:p w14:paraId="731CB3A7" w14:textId="77777777" w:rsidR="000962A2" w:rsidRPr="00DC794E" w:rsidRDefault="00000000">
            <w:pPr>
              <w:spacing w:before="20" w:after="20"/>
              <w:rPr>
                <w:rFonts w:cs="Times New Roman"/>
                <w:sz w:val="24"/>
              </w:rPr>
            </w:pPr>
            <w:r w:rsidRPr="00DC794E">
              <w:rPr>
                <w:rFonts w:cs="Times New Roman"/>
                <w:sz w:val="24"/>
              </w:rPr>
              <w:t>Port count on the system bus</w:t>
            </w:r>
          </w:p>
        </w:tc>
        <w:tc>
          <w:tcPr>
            <w:tcW w:w="1863" w:type="dxa"/>
          </w:tcPr>
          <w:p w14:paraId="2F24F2D3" w14:textId="77777777" w:rsidR="000962A2" w:rsidRPr="00DC794E" w:rsidRDefault="00000000">
            <w:pPr>
              <w:spacing w:before="20" w:after="20"/>
              <w:rPr>
                <w:rFonts w:cs="Times New Roman"/>
                <w:sz w:val="24"/>
              </w:rPr>
            </w:pPr>
            <w:r w:rsidRPr="00DC794E">
              <w:rPr>
                <w:rFonts w:cs="Times New Roman"/>
                <w:sz w:val="24"/>
              </w:rPr>
              <w:t>One or several</w:t>
            </w:r>
          </w:p>
        </w:tc>
        <w:tc>
          <w:tcPr>
            <w:tcW w:w="1863" w:type="dxa"/>
          </w:tcPr>
          <w:p w14:paraId="37844485" w14:textId="77777777" w:rsidR="000962A2" w:rsidRPr="00DC794E" w:rsidRDefault="00000000">
            <w:pPr>
              <w:spacing w:before="20" w:after="20"/>
              <w:rPr>
                <w:rFonts w:cs="Times New Roman"/>
                <w:sz w:val="24"/>
              </w:rPr>
            </w:pPr>
            <w:r w:rsidRPr="00DC794E">
              <w:rPr>
                <w:rFonts w:cs="Times New Roman"/>
                <w:sz w:val="24"/>
              </w:rPr>
              <w:t>One</w:t>
            </w:r>
          </w:p>
        </w:tc>
        <w:tc>
          <w:tcPr>
            <w:tcW w:w="1863" w:type="dxa"/>
          </w:tcPr>
          <w:p w14:paraId="6845812C" w14:textId="77777777" w:rsidR="000962A2" w:rsidRPr="00DC794E" w:rsidRDefault="00000000">
            <w:pPr>
              <w:spacing w:before="20" w:after="20"/>
              <w:rPr>
                <w:rFonts w:cs="Times New Roman"/>
                <w:sz w:val="24"/>
              </w:rPr>
            </w:pPr>
            <w:r w:rsidRPr="00DC794E">
              <w:rPr>
                <w:rFonts w:cs="Times New Roman"/>
                <w:sz w:val="24"/>
              </w:rPr>
              <w:t>Read, write and descriptor fetch are merged by a 3:1 multiplexer, so the crossbar spends one port rather than three</w:t>
            </w:r>
          </w:p>
        </w:tc>
      </w:tr>
    </w:tbl>
    <w:p w14:paraId="475246F4" w14:textId="77777777" w:rsidR="0018240E" w:rsidRPr="00DC794E" w:rsidRDefault="0018240E">
      <w:pPr>
        <w:spacing w:after="80"/>
        <w:rPr>
          <w:rFonts w:cs="Times New Roman"/>
          <w:sz w:val="24"/>
        </w:rPr>
      </w:pPr>
    </w:p>
    <w:p w14:paraId="3A78E5F8" w14:textId="77777777" w:rsidR="0018240E" w:rsidRPr="00DC794E" w:rsidRDefault="00000000">
      <w:pPr>
        <w:rPr>
          <w:rFonts w:cs="Times New Roman"/>
          <w:sz w:val="24"/>
        </w:rPr>
      </w:pPr>
      <w:r w:rsidRPr="00DC794E">
        <w:rPr>
          <w:rFonts w:cs="Times New Roman"/>
          <w:sz w:val="24"/>
        </w:rPr>
        <w:t xml:space="preserve">Firmware writes the source address, the destination address and the length over the peripheral bus, then starts the transfer. The block issues read </w:t>
      </w:r>
      <w:proofErr w:type="gramStart"/>
      <w:r w:rsidRPr="00DC794E">
        <w:rPr>
          <w:rFonts w:cs="Times New Roman"/>
          <w:sz w:val="24"/>
        </w:rPr>
        <w:t>bursts</w:t>
      </w:r>
      <w:proofErr w:type="gramEnd"/>
      <w:r w:rsidRPr="00DC794E">
        <w:rPr>
          <w:rFonts w:cs="Times New Roman"/>
          <w:sz w:val="24"/>
        </w:rPr>
        <w:t xml:space="preserve"> from the source and write bursts to the destination for the full length, then sets the matching flag in its status register and raises </w:t>
      </w:r>
      <w:proofErr w:type="spellStart"/>
      <w:r w:rsidRPr="00DC794E">
        <w:rPr>
          <w:rFonts w:cs="Times New Roman"/>
          <w:sz w:val="24"/>
        </w:rPr>
        <w:t>dma_irq_o</w:t>
      </w:r>
      <w:proofErr w:type="spellEnd"/>
      <w:r w:rsidRPr="00DC794E">
        <w:rPr>
          <w:rFonts w:cs="Times New Roman"/>
          <w:sz w:val="24"/>
        </w:rPr>
        <w:t xml:space="preserve"> if that flag is enabled. Because the flags are write-1-to-clear, the handler learns which event fired by reading the register and clears it by writing back, so one interrupt line still distinguishes a completion from an error and identifies which of the eight peripheral channels was involved.</w:t>
      </w:r>
    </w:p>
    <w:p w14:paraId="4B1B2114" w14:textId="77777777" w:rsidR="0018240E" w:rsidRPr="00DC794E" w:rsidRDefault="00000000">
      <w:pPr>
        <w:rPr>
          <w:rFonts w:cs="Times New Roman"/>
          <w:sz w:val="24"/>
        </w:rPr>
      </w:pPr>
      <w:r w:rsidRPr="00DC794E">
        <w:rPr>
          <w:rFonts w:cs="Times New Roman"/>
          <w:sz w:val="24"/>
        </w:rPr>
        <w:t xml:space="preserve">Accessible regions are ROM, SRAM and peripherals; an unmapped address returns a decode error. A write into ROM is neither errored nor ignored: the array </w:t>
      </w:r>
      <w:proofErr w:type="gramStart"/>
      <w:r w:rsidRPr="00DC794E">
        <w:rPr>
          <w:rFonts w:cs="Times New Roman"/>
          <w:sz w:val="24"/>
        </w:rPr>
        <w:t>write</w:t>
      </w:r>
      <w:proofErr w:type="gramEnd"/>
      <w:r w:rsidRPr="00DC794E">
        <w:rPr>
          <w:rFonts w:cs="Times New Roman"/>
          <w:sz w:val="24"/>
        </w:rPr>
        <w:t xml:space="preserve"> </w:t>
      </w:r>
      <w:proofErr w:type="gramStart"/>
      <w:r w:rsidRPr="00DC794E">
        <w:rPr>
          <w:rFonts w:cs="Times New Roman"/>
          <w:sz w:val="24"/>
        </w:rPr>
        <w:t>enable</w:t>
      </w:r>
      <w:proofErr w:type="gramEnd"/>
      <w:r w:rsidRPr="00DC794E">
        <w:rPr>
          <w:rFonts w:cs="Times New Roman"/>
          <w:sz w:val="24"/>
        </w:rPr>
        <w:t xml:space="preserve"> fires while the bus response is a hardcoded OKAY, so the write lands and the bus reports success - a silent failure. Return SLVERR for a write into ROM. Only the DMA bursts, so the peripheral bridge splits them into single cycles.</w:t>
      </w:r>
    </w:p>
    <w:p w14:paraId="6AD0C8C4" w14:textId="77777777" w:rsidR="000962A2" w:rsidRPr="00DC794E" w:rsidRDefault="00000000">
      <w:pPr>
        <w:rPr>
          <w:rFonts w:cs="Times New Roman"/>
          <w:sz w:val="24"/>
        </w:rPr>
      </w:pPr>
      <w:r w:rsidRPr="00DC794E">
        <w:rPr>
          <w:rFonts w:cs="Times New Roman"/>
          <w:sz w:val="24"/>
        </w:rPr>
        <w:lastRenderedPageBreak/>
        <w:t xml:space="preserve">Two limits are stated by the block owner and belong in this report. The RTL of the new frontend has been reviewed by hand only and has not been simulated, so every interface width and field name in this chapter comes from a reading of the source rather than from a passing testbench. And two of the eight peripheral channels, the SPI transmit and receive pair, are allocated but not yet connected, because the SPI blocks sit in a </w:t>
      </w:r>
      <w:proofErr w:type="spellStart"/>
      <w:r w:rsidRPr="00DC794E">
        <w:rPr>
          <w:rFonts w:cs="Times New Roman"/>
          <w:sz w:val="24"/>
        </w:rPr>
        <w:t>vendored</w:t>
      </w:r>
      <w:proofErr w:type="spellEnd"/>
      <w:r w:rsidRPr="00DC794E">
        <w:rPr>
          <w:rFonts w:cs="Times New Roman"/>
          <w:sz w:val="24"/>
        </w:rPr>
        <w:t xml:space="preserve"> tree outside the scope of that work. Neither affects the interrupt count, which is one line in both cases.</w:t>
      </w:r>
    </w:p>
    <w:p w14:paraId="66B2F280" w14:textId="77777777" w:rsidR="0018240E" w:rsidRPr="00DC794E" w:rsidRDefault="00000000">
      <w:pPr>
        <w:pStyle w:val="Heading1"/>
        <w:rPr>
          <w:rFonts w:cs="Times New Roman"/>
          <w:sz w:val="24"/>
        </w:rPr>
      </w:pPr>
      <w:r w:rsidRPr="00DC794E">
        <w:rPr>
          <w:rFonts w:cs="Times New Roman"/>
          <w:sz w:val="24"/>
        </w:rPr>
        <w:t>IO PAD</w:t>
      </w:r>
    </w:p>
    <w:p w14:paraId="3CDB0D44" w14:textId="77777777" w:rsidR="0018240E" w:rsidRPr="00DC794E" w:rsidRDefault="00000000">
      <w:pPr>
        <w:pStyle w:val="Heading2"/>
        <w:rPr>
          <w:sz w:val="24"/>
          <w:szCs w:val="24"/>
        </w:rPr>
      </w:pPr>
      <w:r w:rsidRPr="00DC794E">
        <w:rPr>
          <w:sz w:val="24"/>
          <w:szCs w:val="24"/>
        </w:rPr>
        <w:t>Function Select Encoding</w:t>
      </w:r>
    </w:p>
    <w:p w14:paraId="40C83CAB" w14:textId="77777777" w:rsidR="0018240E" w:rsidRPr="00DC794E" w:rsidRDefault="00000000">
      <w:pPr>
        <w:pStyle w:val="Heading2"/>
        <w:rPr>
          <w:sz w:val="24"/>
          <w:szCs w:val="24"/>
        </w:rPr>
      </w:pPr>
      <w:r w:rsidRPr="00DC794E">
        <w:rPr>
          <w:sz w:val="24"/>
          <w:szCs w:val="24"/>
        </w:rPr>
        <w:t>Pad List</w:t>
      </w:r>
    </w:p>
    <w:p w14:paraId="1C69F7F1" w14:textId="77777777" w:rsidR="0018240E" w:rsidRPr="00DC794E" w:rsidRDefault="00000000">
      <w:pPr>
        <w:pStyle w:val="Heading1"/>
        <w:rPr>
          <w:rFonts w:cs="Times New Roman"/>
          <w:sz w:val="24"/>
        </w:rPr>
      </w:pPr>
      <w:r w:rsidRPr="00DC794E">
        <w:rPr>
          <w:rFonts w:cs="Times New Roman"/>
          <w:sz w:val="24"/>
        </w:rPr>
        <w:t>Operation mode</w:t>
      </w:r>
    </w:p>
    <w:p w14:paraId="285989C8" w14:textId="77777777" w:rsidR="0021351D" w:rsidRPr="00DC794E" w:rsidRDefault="00000000">
      <w:pPr>
        <w:rPr>
          <w:rFonts w:cs="Times New Roman"/>
          <w:sz w:val="24"/>
        </w:rPr>
      </w:pPr>
      <w:r w:rsidRPr="00DC794E">
        <w:rPr>
          <w:rFonts w:cs="Times New Roman"/>
          <w:sz w:val="24"/>
        </w:rPr>
        <w:t xml:space="preserve">Three modes describe the </w:t>
      </w:r>
      <w:proofErr w:type="gramStart"/>
      <w:r w:rsidRPr="00DC794E">
        <w:rPr>
          <w:rFonts w:cs="Times New Roman"/>
          <w:sz w:val="24"/>
        </w:rPr>
        <w:t>chip as a whole</w:t>
      </w:r>
      <w:proofErr w:type="gramEnd"/>
      <w:r w:rsidRPr="00DC794E">
        <w:rPr>
          <w:rFonts w:cs="Times New Roman"/>
          <w:sz w:val="24"/>
        </w:rPr>
        <w:t xml:space="preserve">. The core's own states - machine mode, sleep and debug mode - are a different unit and are in Table 6-3; privilege level is not an operating mode and is in Table 6-4 row 17. Sleep is not </w:t>
      </w:r>
      <w:proofErr w:type="gramStart"/>
      <w:r w:rsidRPr="00DC794E">
        <w:rPr>
          <w:rFonts w:cs="Times New Roman"/>
          <w:sz w:val="24"/>
        </w:rPr>
        <w:t>a chip</w:t>
      </w:r>
      <w:proofErr w:type="gramEnd"/>
      <w:r w:rsidRPr="00DC794E">
        <w:rPr>
          <w:rFonts w:cs="Times New Roman"/>
          <w:sz w:val="24"/>
        </w:rPr>
        <w:t xml:space="preserve"> mode either: the core stops its own clock, but QSOC has no power manager, so no domain is switched off and the chip stays in normal operation.</w:t>
      </w:r>
    </w:p>
    <w:p w14:paraId="0E077E19" w14:textId="77777777" w:rsidR="0018240E" w:rsidRPr="00DC794E" w:rsidRDefault="00000000">
      <w:pPr>
        <w:spacing w:before="120" w:after="40"/>
        <w:rPr>
          <w:rFonts w:cs="Times New Roman"/>
          <w:sz w:val="24"/>
        </w:rPr>
      </w:pPr>
      <w:r w:rsidRPr="00DC794E">
        <w:rPr>
          <w:rFonts w:cs="Times New Roman"/>
          <w:b/>
          <w:sz w:val="24"/>
        </w:rPr>
        <w:t>Table 12-1. Operation modes</w:t>
      </w:r>
    </w:p>
    <w:tbl>
      <w:tblPr>
        <w:tblStyle w:val="TableGrid"/>
        <w:tblW w:w="0" w:type="auto"/>
        <w:tblLook w:val="04A0" w:firstRow="1" w:lastRow="0" w:firstColumn="1" w:lastColumn="0" w:noHBand="0" w:noVBand="1"/>
      </w:tblPr>
      <w:tblGrid>
        <w:gridCol w:w="2326"/>
        <w:gridCol w:w="2326"/>
        <w:gridCol w:w="2326"/>
        <w:gridCol w:w="2326"/>
      </w:tblGrid>
      <w:tr w:rsidR="0021351D" w:rsidRPr="00DC794E" w14:paraId="458EC03E" w14:textId="77777777">
        <w:tc>
          <w:tcPr>
            <w:tcW w:w="2328" w:type="dxa"/>
            <w:shd w:val="clear" w:color="auto" w:fill="D9D9D9"/>
          </w:tcPr>
          <w:p w14:paraId="507D40A6" w14:textId="77777777" w:rsidR="0021351D" w:rsidRPr="00DC794E" w:rsidRDefault="00000000">
            <w:pPr>
              <w:spacing w:before="20" w:after="20"/>
              <w:rPr>
                <w:rFonts w:cs="Times New Roman"/>
                <w:sz w:val="24"/>
              </w:rPr>
            </w:pPr>
            <w:r w:rsidRPr="00DC794E">
              <w:rPr>
                <w:rFonts w:cs="Times New Roman"/>
                <w:b/>
                <w:sz w:val="24"/>
              </w:rPr>
              <w:t>Mode</w:t>
            </w:r>
          </w:p>
        </w:tc>
        <w:tc>
          <w:tcPr>
            <w:tcW w:w="2328" w:type="dxa"/>
            <w:shd w:val="clear" w:color="auto" w:fill="D9D9D9"/>
          </w:tcPr>
          <w:p w14:paraId="702609A7" w14:textId="77777777" w:rsidR="0021351D" w:rsidRPr="00DC794E" w:rsidRDefault="00000000">
            <w:pPr>
              <w:spacing w:before="20" w:after="20"/>
              <w:rPr>
                <w:rFonts w:cs="Times New Roman"/>
                <w:sz w:val="24"/>
              </w:rPr>
            </w:pPr>
            <w:r w:rsidRPr="00DC794E">
              <w:rPr>
                <w:rFonts w:cs="Times New Roman"/>
                <w:b/>
                <w:sz w:val="24"/>
              </w:rPr>
              <w:t>Entered by</w:t>
            </w:r>
          </w:p>
        </w:tc>
        <w:tc>
          <w:tcPr>
            <w:tcW w:w="2328" w:type="dxa"/>
            <w:shd w:val="clear" w:color="auto" w:fill="D9D9D9"/>
          </w:tcPr>
          <w:p w14:paraId="7E4D3457" w14:textId="77777777" w:rsidR="0021351D" w:rsidRPr="00DC794E" w:rsidRDefault="00000000">
            <w:pPr>
              <w:spacing w:before="20" w:after="20"/>
              <w:rPr>
                <w:rFonts w:cs="Times New Roman"/>
                <w:sz w:val="24"/>
              </w:rPr>
            </w:pPr>
            <w:r w:rsidRPr="00DC794E">
              <w:rPr>
                <w:rFonts w:cs="Times New Roman"/>
                <w:b/>
                <w:sz w:val="24"/>
              </w:rPr>
              <w:t>Left by</w:t>
            </w:r>
          </w:p>
        </w:tc>
        <w:tc>
          <w:tcPr>
            <w:tcW w:w="2328" w:type="dxa"/>
            <w:shd w:val="clear" w:color="auto" w:fill="D9D9D9"/>
          </w:tcPr>
          <w:p w14:paraId="72DDE45D" w14:textId="77777777" w:rsidR="0021351D" w:rsidRPr="00DC794E" w:rsidRDefault="00000000">
            <w:pPr>
              <w:spacing w:before="20" w:after="20"/>
              <w:rPr>
                <w:rFonts w:cs="Times New Roman"/>
                <w:sz w:val="24"/>
              </w:rPr>
            </w:pPr>
            <w:r w:rsidRPr="00DC794E">
              <w:rPr>
                <w:rFonts w:cs="Times New Roman"/>
                <w:b/>
                <w:sz w:val="24"/>
              </w:rPr>
              <w:t>What is running</w:t>
            </w:r>
          </w:p>
        </w:tc>
      </w:tr>
      <w:tr w:rsidR="0021351D" w:rsidRPr="00DC794E" w14:paraId="7015D824" w14:textId="77777777">
        <w:tc>
          <w:tcPr>
            <w:tcW w:w="2328" w:type="dxa"/>
          </w:tcPr>
          <w:p w14:paraId="1071D920" w14:textId="77777777" w:rsidR="0021351D" w:rsidRPr="00DC794E" w:rsidRDefault="00000000">
            <w:pPr>
              <w:spacing w:before="20" w:after="20"/>
              <w:rPr>
                <w:rFonts w:cs="Times New Roman"/>
                <w:sz w:val="24"/>
              </w:rPr>
            </w:pPr>
            <w:r w:rsidRPr="00DC794E">
              <w:rPr>
                <w:rFonts w:cs="Times New Roman"/>
                <w:sz w:val="24"/>
              </w:rPr>
              <w:t>Reset</w:t>
            </w:r>
          </w:p>
        </w:tc>
        <w:tc>
          <w:tcPr>
            <w:tcW w:w="2328" w:type="dxa"/>
          </w:tcPr>
          <w:p w14:paraId="7AA368DA" w14:textId="77777777" w:rsidR="0021351D" w:rsidRPr="00DC794E" w:rsidRDefault="00000000">
            <w:pPr>
              <w:spacing w:before="20" w:after="20"/>
              <w:rPr>
                <w:rFonts w:cs="Times New Roman"/>
                <w:sz w:val="24"/>
              </w:rPr>
            </w:pPr>
            <w:r w:rsidRPr="00DC794E">
              <w:rPr>
                <w:rFonts w:cs="Times New Roman"/>
                <w:sz w:val="24"/>
              </w:rPr>
              <w:t>Any of the three reset sources: power-on, watchdog bite, or the software reset bit</w:t>
            </w:r>
          </w:p>
        </w:tc>
        <w:tc>
          <w:tcPr>
            <w:tcW w:w="2328" w:type="dxa"/>
          </w:tcPr>
          <w:p w14:paraId="69FA774B" w14:textId="77777777" w:rsidR="0021351D" w:rsidRPr="00DC794E" w:rsidRDefault="00000000">
            <w:pPr>
              <w:spacing w:before="20" w:after="20"/>
              <w:rPr>
                <w:rFonts w:cs="Times New Roman"/>
                <w:sz w:val="24"/>
              </w:rPr>
            </w:pPr>
            <w:r w:rsidRPr="00DC794E">
              <w:rPr>
                <w:rFonts w:cs="Times New Roman"/>
                <w:sz w:val="24"/>
              </w:rPr>
              <w:t>The clock is qualified, then SCRC releases the domains in order, and last the core's fetch enable is asserted</w:t>
            </w:r>
          </w:p>
        </w:tc>
        <w:tc>
          <w:tcPr>
            <w:tcW w:w="2328" w:type="dxa"/>
          </w:tcPr>
          <w:p w14:paraId="48BF5B14" w14:textId="77777777" w:rsidR="0021351D" w:rsidRPr="00DC794E" w:rsidRDefault="00000000">
            <w:pPr>
              <w:spacing w:before="20" w:after="20"/>
              <w:rPr>
                <w:rFonts w:cs="Times New Roman"/>
                <w:sz w:val="24"/>
              </w:rPr>
            </w:pPr>
            <w:r w:rsidRPr="00DC794E">
              <w:rPr>
                <w:rFonts w:cs="Times New Roman"/>
                <w:sz w:val="24"/>
              </w:rPr>
              <w:t>SCRC only. Every other domain is held in reset, so the buses do not respond</w:t>
            </w:r>
          </w:p>
        </w:tc>
      </w:tr>
      <w:tr w:rsidR="0021351D" w:rsidRPr="00DC794E" w14:paraId="1BA84F36" w14:textId="77777777">
        <w:tc>
          <w:tcPr>
            <w:tcW w:w="2328" w:type="dxa"/>
          </w:tcPr>
          <w:p w14:paraId="1111E108" w14:textId="77777777" w:rsidR="0021351D" w:rsidRPr="00DC794E" w:rsidRDefault="00000000">
            <w:pPr>
              <w:spacing w:before="20" w:after="20"/>
              <w:rPr>
                <w:rFonts w:cs="Times New Roman"/>
                <w:sz w:val="24"/>
              </w:rPr>
            </w:pPr>
            <w:r w:rsidRPr="00DC794E">
              <w:rPr>
                <w:rFonts w:cs="Times New Roman"/>
                <w:sz w:val="24"/>
              </w:rPr>
              <w:t>Normal</w:t>
            </w:r>
          </w:p>
        </w:tc>
        <w:tc>
          <w:tcPr>
            <w:tcW w:w="2328" w:type="dxa"/>
          </w:tcPr>
          <w:p w14:paraId="75F29E6F" w14:textId="77777777" w:rsidR="0021351D" w:rsidRPr="00DC794E" w:rsidRDefault="00000000">
            <w:pPr>
              <w:spacing w:before="20" w:after="20"/>
              <w:rPr>
                <w:rFonts w:cs="Times New Roman"/>
                <w:sz w:val="24"/>
              </w:rPr>
            </w:pPr>
            <w:r w:rsidRPr="00DC794E">
              <w:rPr>
                <w:rFonts w:cs="Times New Roman"/>
                <w:sz w:val="24"/>
              </w:rPr>
              <w:t>The first instruction fetch after the fetch enable is asserted</w:t>
            </w:r>
          </w:p>
        </w:tc>
        <w:tc>
          <w:tcPr>
            <w:tcW w:w="2328" w:type="dxa"/>
          </w:tcPr>
          <w:p w14:paraId="77B500CE" w14:textId="77777777" w:rsidR="0021351D" w:rsidRPr="00DC794E" w:rsidRDefault="00000000">
            <w:pPr>
              <w:spacing w:before="20" w:after="20"/>
              <w:rPr>
                <w:rFonts w:cs="Times New Roman"/>
                <w:sz w:val="24"/>
              </w:rPr>
            </w:pPr>
            <w:r w:rsidRPr="00DC794E">
              <w:rPr>
                <w:rFonts w:cs="Times New Roman"/>
                <w:sz w:val="24"/>
              </w:rPr>
              <w:t>Any reset source, or a debug entry</w:t>
            </w:r>
          </w:p>
        </w:tc>
        <w:tc>
          <w:tcPr>
            <w:tcW w:w="2328" w:type="dxa"/>
          </w:tcPr>
          <w:p w14:paraId="75ECE208" w14:textId="77777777" w:rsidR="0021351D" w:rsidRPr="00DC794E" w:rsidRDefault="00000000">
            <w:pPr>
              <w:spacing w:before="20" w:after="20"/>
              <w:rPr>
                <w:rFonts w:cs="Times New Roman"/>
                <w:sz w:val="24"/>
              </w:rPr>
            </w:pPr>
            <w:r w:rsidRPr="00DC794E">
              <w:rPr>
                <w:rFonts w:cs="Times New Roman"/>
                <w:sz w:val="24"/>
              </w:rPr>
              <w:t xml:space="preserve">The ROM bootloader first, then the downloaded application. The core may stop its own clock with the wait-for-interrupt instruction without leaving this mode, because QSOC has no </w:t>
            </w:r>
            <w:r w:rsidRPr="00DC794E">
              <w:rPr>
                <w:rFonts w:cs="Times New Roman"/>
                <w:sz w:val="24"/>
              </w:rPr>
              <w:lastRenderedPageBreak/>
              <w:t>power manager and the rest of the chip keeps running</w:t>
            </w:r>
          </w:p>
        </w:tc>
      </w:tr>
      <w:tr w:rsidR="0021351D" w:rsidRPr="00DC794E" w14:paraId="07A6F08D" w14:textId="77777777">
        <w:tc>
          <w:tcPr>
            <w:tcW w:w="2328" w:type="dxa"/>
          </w:tcPr>
          <w:p w14:paraId="22F3794D" w14:textId="77777777" w:rsidR="0021351D" w:rsidRPr="00DC794E" w:rsidRDefault="00000000">
            <w:pPr>
              <w:spacing w:before="20" w:after="20"/>
              <w:rPr>
                <w:rFonts w:cs="Times New Roman"/>
                <w:sz w:val="24"/>
              </w:rPr>
            </w:pPr>
            <w:r w:rsidRPr="00DC794E">
              <w:rPr>
                <w:rFonts w:cs="Times New Roman"/>
                <w:sz w:val="24"/>
              </w:rPr>
              <w:lastRenderedPageBreak/>
              <w:t>Debug</w:t>
            </w:r>
          </w:p>
        </w:tc>
        <w:tc>
          <w:tcPr>
            <w:tcW w:w="2328" w:type="dxa"/>
          </w:tcPr>
          <w:p w14:paraId="718138AA" w14:textId="77777777" w:rsidR="0021351D" w:rsidRPr="00DC794E" w:rsidRDefault="00000000">
            <w:pPr>
              <w:spacing w:before="20" w:after="20"/>
              <w:rPr>
                <w:rFonts w:cs="Times New Roman"/>
                <w:sz w:val="24"/>
              </w:rPr>
            </w:pPr>
            <w:r w:rsidRPr="00DC794E">
              <w:rPr>
                <w:rFonts w:cs="Times New Roman"/>
                <w:sz w:val="24"/>
              </w:rPr>
              <w:t>A request from the debug block over JTAG, a breakpoint instruction, or a hardware trigger match</w:t>
            </w:r>
          </w:p>
        </w:tc>
        <w:tc>
          <w:tcPr>
            <w:tcW w:w="2328" w:type="dxa"/>
          </w:tcPr>
          <w:p w14:paraId="0567CCB8" w14:textId="77777777" w:rsidR="0021351D" w:rsidRPr="00DC794E" w:rsidRDefault="00000000">
            <w:pPr>
              <w:spacing w:before="20" w:after="20"/>
              <w:rPr>
                <w:rFonts w:cs="Times New Roman"/>
                <w:sz w:val="24"/>
              </w:rPr>
            </w:pPr>
            <w:r w:rsidRPr="00DC794E">
              <w:rPr>
                <w:rFonts w:cs="Times New Roman"/>
                <w:sz w:val="24"/>
              </w:rPr>
              <w:t>The debug return instruction, which is only reached after the two ordered writes described below</w:t>
            </w:r>
          </w:p>
        </w:tc>
        <w:tc>
          <w:tcPr>
            <w:tcW w:w="2328" w:type="dxa"/>
          </w:tcPr>
          <w:p w14:paraId="7A25652A" w14:textId="77777777" w:rsidR="0021351D" w:rsidRPr="00DC794E" w:rsidRDefault="00000000">
            <w:pPr>
              <w:spacing w:before="20" w:after="20"/>
              <w:rPr>
                <w:rFonts w:cs="Times New Roman"/>
                <w:sz w:val="24"/>
              </w:rPr>
            </w:pPr>
            <w:r w:rsidRPr="00DC794E">
              <w:rPr>
                <w:rFonts w:cs="Times New Roman"/>
                <w:sz w:val="24"/>
              </w:rPr>
              <w:t>The core executes only what the debug block places in the debug window. Peripherals and the buses keep running, so a watchdog left enabled still counts</w:t>
            </w:r>
          </w:p>
        </w:tc>
      </w:tr>
    </w:tbl>
    <w:p w14:paraId="2A67011A" w14:textId="77777777" w:rsidR="0021351D" w:rsidRPr="00DC794E" w:rsidRDefault="00000000">
      <w:pPr>
        <w:rPr>
          <w:rFonts w:cs="Times New Roman"/>
          <w:sz w:val="24"/>
        </w:rPr>
      </w:pPr>
      <w:r w:rsidRPr="00DC794E">
        <w:rPr>
          <w:rFonts w:cs="Times New Roman"/>
          <w:sz w:val="24"/>
        </w:rPr>
        <w:t>On leaving reset. The core has a fetch enable input that gates every instruction request, so releasing a domain's reset is not by itself enough to start the program. This fixes part of the boot order: the ROM domain must be running before the fetch enable is asserted, otherwise the first fetch is issued at a memory that cannot answer. Which block drives that signal, and at which step, is not yet assigned - the CPU wrapper exposes it as an input and no specification claims it.</w:t>
      </w:r>
    </w:p>
    <w:p w14:paraId="028889AB" w14:textId="4216EB59" w:rsidR="0018240E" w:rsidRPr="00DC794E" w:rsidRDefault="00000000" w:rsidP="00DC794E">
      <w:pPr>
        <w:rPr>
          <w:rFonts w:cs="Times New Roman"/>
          <w:sz w:val="24"/>
        </w:rPr>
      </w:pPr>
      <w:r w:rsidRPr="00DC794E">
        <w:rPr>
          <w:rFonts w:cs="Times New Roman"/>
          <w:sz w:val="24"/>
        </w:rPr>
        <w:t>On resuming from debug. The resume request alone does not release the core, because debug mode is left only by the debug return instruction and the core is sitting in a dispatch loop rather than executing one. Two writes are needed and their order is fixed: first clear the debug request so it is no longer asserted, then set the resume flag in the debug window. In the other order the core executes the return, still sees the request asserted, and halts again at the next instruction boundary - which the host sees as a resume that was ignored, with nothing explaining why.</w:t>
      </w:r>
    </w:p>
    <w:p w14:paraId="4B16215D" w14:textId="77777777" w:rsidR="0018240E" w:rsidRPr="00DC794E" w:rsidRDefault="00000000">
      <w:pPr>
        <w:pStyle w:val="Heading1"/>
        <w:rPr>
          <w:rFonts w:cs="Times New Roman"/>
          <w:sz w:val="24"/>
        </w:rPr>
      </w:pPr>
      <w:r w:rsidRPr="00DC794E">
        <w:rPr>
          <w:rFonts w:cs="Times New Roman"/>
          <w:sz w:val="24"/>
        </w:rPr>
        <w:t>Boot flow</w:t>
      </w:r>
    </w:p>
    <w:sectPr w:rsidR="0018240E" w:rsidRPr="00DC794E" w:rsidSect="00AC4B37">
      <w:pgSz w:w="11906" w:h="16838" w:code="9"/>
      <w:pgMar w:top="1152" w:right="1152" w:bottom="1152"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2F5CB" w14:textId="77777777" w:rsidR="00F84CF2" w:rsidRDefault="00F84CF2">
      <w:r>
        <w:separator/>
      </w:r>
    </w:p>
  </w:endnote>
  <w:endnote w:type="continuationSeparator" w:id="0">
    <w:p w14:paraId="1C8A7C09" w14:textId="77777777" w:rsidR="00F84CF2" w:rsidRDefault="00F84CF2">
      <w:r>
        <w:continuationSeparator/>
      </w:r>
    </w:p>
  </w:endnote>
  <w:endnote w:type="continuationNotice" w:id="1">
    <w:p w14:paraId="2F16CBC7" w14:textId="77777777" w:rsidR="00F84CF2" w:rsidRDefault="00F84CF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w:altName w:val="Times New Roman"/>
    <w:charset w:val="00"/>
    <w:family w:val="roman"/>
    <w:pitch w:val="variable"/>
    <w:sig w:usb0="00000001" w:usb1="08000000" w:usb2="00000008" w:usb3="00000000" w:csb0="000001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Yu Mincho">
    <w:panose1 w:val="02020400000000000000"/>
    <w:charset w:val="80"/>
    <w:family w:val="roman"/>
    <w:pitch w:val="variable"/>
    <w:sig w:usb0="800002E7" w:usb1="2AC7FCFF" w:usb2="00000012" w:usb3="00000000" w:csb0="0002009F" w:csb1="00000000"/>
  </w:font>
  <w:font w:name="ZapfDingbats">
    <w:panose1 w:val="00000000000000000000"/>
    <w:charset w:val="00"/>
    <w:family w:val="roman"/>
    <w:notTrueType/>
    <w:pitch w:val="default"/>
  </w:font>
  <w:font w:name="BookAntiqua">
    <w:altName w:val="Cambria"/>
    <w:panose1 w:val="00000000000000000000"/>
    <w:charset w:val="00"/>
    <w:family w:val="roman"/>
    <w:notTrueType/>
    <w:pitch w:val="default"/>
  </w:font>
  <w:font w:name="Monaco">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4EA4" w14:textId="77777777" w:rsidR="00F84CF2" w:rsidRDefault="00F84CF2">
      <w:r>
        <w:separator/>
      </w:r>
    </w:p>
  </w:footnote>
  <w:footnote w:type="continuationSeparator" w:id="0">
    <w:p w14:paraId="330848E1" w14:textId="77777777" w:rsidR="00F84CF2" w:rsidRDefault="00F84CF2">
      <w:r>
        <w:continuationSeparator/>
      </w:r>
    </w:p>
  </w:footnote>
  <w:footnote w:type="continuationNotice" w:id="1">
    <w:p w14:paraId="4A08A246" w14:textId="77777777" w:rsidR="00F84CF2" w:rsidRDefault="00F84CF2">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BC20A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2964B1"/>
    <w:multiLevelType w:val="hybridMultilevel"/>
    <w:tmpl w:val="51CE9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94F8D"/>
    <w:multiLevelType w:val="multilevel"/>
    <w:tmpl w:val="B2B443BE"/>
    <w:lvl w:ilvl="0">
      <w:start w:val="1"/>
      <w:numFmt w:val="bullet"/>
      <w:pStyle w:val="ListParagraph"/>
      <w:lvlText w:val=""/>
      <w:lvlJc w:val="left"/>
      <w:pPr>
        <w:ind w:left="720" w:hanging="360"/>
      </w:pPr>
      <w:rPr>
        <w:rFonts w:ascii="Symbol" w:hAnsi="Symbol" w:hint="default"/>
      </w:rPr>
    </w:lvl>
    <w:lvl w:ilvl="1">
      <w:start w:val="1"/>
      <w:numFmt w:val="bullet"/>
      <w:lvlText w:val="o"/>
      <w:lvlJc w:val="left"/>
      <w:pPr>
        <w:ind w:left="1152"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9709B2"/>
    <w:multiLevelType w:val="multilevel"/>
    <w:tmpl w:val="FEDCEB92"/>
    <w:styleLink w:val="Bulletlist"/>
    <w:lvl w:ilvl="0">
      <w:start w:val="1"/>
      <w:numFmt w:val="bullet"/>
      <w:lvlText w:val=""/>
      <w:lvlJc w:val="left"/>
      <w:pPr>
        <w:ind w:left="360" w:hanging="360"/>
      </w:pPr>
      <w:rPr>
        <w:rFonts w:ascii="Wingdings" w:hAnsi="Wingdings"/>
        <w:sz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9C72C33"/>
    <w:multiLevelType w:val="multilevel"/>
    <w:tmpl w:val="FEDCEB92"/>
    <w:styleLink w:val="Listbuller"/>
    <w:lvl w:ilvl="0">
      <w:start w:val="1"/>
      <w:numFmt w:val="bullet"/>
      <w:lvlText w:val=""/>
      <w:lvlJc w:val="left"/>
      <w:pPr>
        <w:ind w:left="360" w:hanging="360"/>
      </w:pPr>
      <w:rPr>
        <w:rFonts w:ascii="Wingdings" w:hAnsi="Wingdings"/>
        <w:sz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E1B2FE6"/>
    <w:multiLevelType w:val="multilevel"/>
    <w:tmpl w:val="FEDCEB92"/>
    <w:styleLink w:val="Danhsachbullet"/>
    <w:lvl w:ilvl="0">
      <w:start w:val="1"/>
      <w:numFmt w:val="bullet"/>
      <w:lvlText w:val=""/>
      <w:lvlJc w:val="left"/>
      <w:pPr>
        <w:ind w:left="360" w:hanging="360"/>
      </w:pPr>
      <w:rPr>
        <w:rFonts w:ascii="Wingdings" w:hAnsi="Wingdings"/>
        <w:sz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3912172"/>
    <w:multiLevelType w:val="multilevel"/>
    <w:tmpl w:val="FEDCEB92"/>
    <w:styleLink w:val="fawegaweg"/>
    <w:lvl w:ilvl="0">
      <w:start w:val="1"/>
      <w:numFmt w:val="bullet"/>
      <w:lvlText w:val=""/>
      <w:lvlJc w:val="left"/>
      <w:pPr>
        <w:ind w:left="360" w:hanging="360"/>
      </w:pPr>
      <w:rPr>
        <w:rFonts w:ascii="Wingdings" w:hAnsi="Wingdings"/>
        <w:sz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634434E"/>
    <w:multiLevelType w:val="hybridMultilevel"/>
    <w:tmpl w:val="8A707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94501"/>
    <w:multiLevelType w:val="hybridMultilevel"/>
    <w:tmpl w:val="A8C04CEA"/>
    <w:lvl w:ilvl="0" w:tplc="0E846102">
      <w:start w:val="1"/>
      <w:numFmt w:val="decimal"/>
      <w:pStyle w:val="NumList"/>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35AAB"/>
    <w:multiLevelType w:val="multilevel"/>
    <w:tmpl w:val="5BB2511A"/>
    <w:lvl w:ilvl="0">
      <w:start w:val="1"/>
      <w:numFmt w:val="bullet"/>
      <w:pStyle w:val="List"/>
      <w:lvlText w:val=""/>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3A32916"/>
    <w:multiLevelType w:val="hybridMultilevel"/>
    <w:tmpl w:val="CEB8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B8677D"/>
    <w:multiLevelType w:val="hybridMultilevel"/>
    <w:tmpl w:val="04A6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231588"/>
    <w:multiLevelType w:val="multilevel"/>
    <w:tmpl w:val="EA44E050"/>
    <w:lvl w:ilvl="0">
      <w:start w:val="1"/>
      <w:numFmt w:val="decimal"/>
      <w:pStyle w:val="Heading1"/>
      <w:lvlText w:val="%1."/>
      <w:lvlJc w:val="left"/>
      <w:pPr>
        <w:ind w:left="360" w:hanging="360"/>
      </w:pPr>
      <w:rPr>
        <w:rFonts w:ascii="Times New Roman Bold" w:hAnsi="Times New Roman Bold" w:hint="default"/>
        <w:b/>
        <w:bCs/>
        <w:i w:val="0"/>
        <w:iCs w:val="0"/>
        <w:caps w:val="0"/>
        <w:smallCaps w:val="0"/>
        <w:strike w:val="0"/>
        <w:dstrike w:val="0"/>
        <w:vanish w:val="0"/>
        <w:webHidden w:val="0"/>
        <w:color w:val="auto"/>
        <w:spacing w:val="0"/>
        <w:kern w:val="32"/>
        <w:position w:val="0"/>
        <w:sz w:val="24"/>
        <w:szCs w:val="24"/>
        <w:u w:val="none"/>
        <w:effect w:val="none"/>
        <w:vertAlign w:val="baseline"/>
        <w:em w:val="none"/>
        <w:specVanish w:val="0"/>
      </w:rPr>
    </w:lvl>
    <w:lvl w:ilvl="1">
      <w:start w:val="1"/>
      <w:numFmt w:val="decimal"/>
      <w:pStyle w:val="Heading2"/>
      <w:lvlText w:val="%1.%2."/>
      <w:lvlJc w:val="left"/>
      <w:pPr>
        <w:tabs>
          <w:tab w:val="num" w:pos="680"/>
        </w:tabs>
        <w:ind w:left="504" w:hanging="504"/>
      </w:pPr>
      <w:rPr>
        <w:rFonts w:ascii="Times New Roman Bold" w:hAnsi="Times New Roman Bold" w:cs="Times New Roman" w:hint="default"/>
        <w:b/>
        <w:i w:val="0"/>
        <w:iCs w:val="0"/>
        <w:caps w:val="0"/>
        <w:smallCaps w:val="0"/>
        <w:strike w:val="0"/>
        <w:dstrike w:val="0"/>
        <w:vanish w:val="0"/>
        <w:webHidden w:val="0"/>
        <w:color w:val="000000"/>
        <w:spacing w:val="0"/>
        <w:kern w:val="0"/>
        <w:position w:val="0"/>
        <w:sz w:val="26"/>
        <w:u w:val="none"/>
        <w:effect w:val="none"/>
        <w:vertAlign w:val="baseline"/>
        <w:em w:val="none"/>
        <w:specVanish w:val="0"/>
      </w:rPr>
    </w:lvl>
    <w:lvl w:ilvl="2">
      <w:start w:val="1"/>
      <w:numFmt w:val="decimal"/>
      <w:pStyle w:val="Heading3"/>
      <w:lvlText w:val="%1.%2.%3."/>
      <w:lvlJc w:val="left"/>
      <w:pPr>
        <w:ind w:left="648" w:hanging="648"/>
      </w:pPr>
      <w:rPr>
        <w:rFonts w:ascii="Times New Roman Bold" w:hAnsi="Times New Roman Bold"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851"/>
        </w:tabs>
        <w:ind w:left="936" w:hanging="936"/>
      </w:pPr>
      <w:rPr>
        <w:rFonts w:ascii="Times New Roman Bold" w:hAnsi="Times New Roman Bold" w:hint="default"/>
        <w:b/>
        <w:i w:val="0"/>
        <w:sz w:val="26"/>
        <w:szCs w:val="24"/>
      </w:rPr>
    </w:lvl>
    <w:lvl w:ilvl="4">
      <w:start w:val="1"/>
      <w:numFmt w:val="none"/>
      <w:pStyle w:val="Heading5"/>
      <w:lvlText w:val=""/>
      <w:lvlJc w:val="left"/>
      <w:pPr>
        <w:ind w:left="0" w:firstLine="0"/>
      </w:pPr>
      <w:rPr>
        <w:rFonts w:ascii="Times New Roman Bold" w:hAnsi="Times New Roman Bold"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pStyle w:val="Heading6"/>
      <w:lvlText w:val=""/>
      <w:lvlJc w:val="left"/>
      <w:pPr>
        <w:tabs>
          <w:tab w:val="num" w:pos="0"/>
        </w:tabs>
        <w:ind w:left="0" w:firstLine="0"/>
      </w:pPr>
      <w:rPr>
        <w:rFonts w:ascii="Times New Roman Bold" w:hAnsi="Times New Roman Bold" w:hint="default"/>
        <w:b/>
        <w:i w:val="0"/>
        <w:caps w:val="0"/>
        <w:strike w:val="0"/>
        <w:dstrike w:val="0"/>
        <w:vanish w:val="0"/>
        <w:color w:val="auto"/>
        <w:sz w:val="26"/>
        <w:szCs w:val="28"/>
        <w:u w:val="single"/>
        <w:vertAlign w:val="baseline"/>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57C01A4C"/>
    <w:multiLevelType w:val="hybridMultilevel"/>
    <w:tmpl w:val="23280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E5954"/>
    <w:multiLevelType w:val="multilevel"/>
    <w:tmpl w:val="B6FC5C8C"/>
    <w:styleLink w:val="Listhang025"/>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92681C"/>
    <w:multiLevelType w:val="hybridMultilevel"/>
    <w:tmpl w:val="B052B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A1604"/>
    <w:multiLevelType w:val="hybridMultilevel"/>
    <w:tmpl w:val="7EDC4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F0BA4"/>
    <w:multiLevelType w:val="multilevel"/>
    <w:tmpl w:val="CFC68DA6"/>
    <w:lvl w:ilvl="0">
      <w:start w:val="1"/>
      <w:numFmt w:val="upperLetter"/>
      <w:pStyle w:val="BOSAppendix"/>
      <w:lvlText w:val="Appendix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0BA1ABA"/>
    <w:multiLevelType w:val="hybridMultilevel"/>
    <w:tmpl w:val="25C8BD88"/>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9" w15:restartNumberingAfterBreak="0">
    <w:nsid w:val="72E32DB5"/>
    <w:multiLevelType w:val="hybridMultilevel"/>
    <w:tmpl w:val="77A0B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88690C"/>
    <w:multiLevelType w:val="multilevel"/>
    <w:tmpl w:val="5802A018"/>
    <w:styleLink w:val="BulletedList"/>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4"/>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E6539AB"/>
    <w:multiLevelType w:val="hybridMultilevel"/>
    <w:tmpl w:val="DB98DB1A"/>
    <w:lvl w:ilvl="0" w:tplc="0E7E36BE">
      <w:start w:val="1"/>
      <w:numFmt w:val="decimal"/>
      <w:pStyle w:val="Buoc123"/>
      <w:lvlText w:val="%1."/>
      <w:lvlJc w:val="left"/>
      <w:pPr>
        <w:ind w:left="360" w:hanging="360"/>
      </w:pPr>
      <w:rPr>
        <w:rFonts w:ascii="Times New Roman" w:hAnsi="Times New Roman" w:hint="default"/>
        <w:b w:val="0"/>
        <w:i w:val="0"/>
        <w:spacing w:val="0"/>
        <w:position w:val="0"/>
        <w:sz w:val="26"/>
        <w:szCs w:val="4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000355">
    <w:abstractNumId w:val="14"/>
  </w:num>
  <w:num w:numId="2" w16cid:durableId="623657380">
    <w:abstractNumId w:val="20"/>
  </w:num>
  <w:num w:numId="3" w16cid:durableId="544490989">
    <w:abstractNumId w:val="5"/>
  </w:num>
  <w:num w:numId="4" w16cid:durableId="1274701842">
    <w:abstractNumId w:val="6"/>
  </w:num>
  <w:num w:numId="5" w16cid:durableId="711197180">
    <w:abstractNumId w:val="4"/>
  </w:num>
  <w:num w:numId="6" w16cid:durableId="1660117043">
    <w:abstractNumId w:val="3"/>
  </w:num>
  <w:num w:numId="7" w16cid:durableId="1083143812">
    <w:abstractNumId w:val="9"/>
  </w:num>
  <w:num w:numId="8" w16cid:durableId="1955862278">
    <w:abstractNumId w:val="21"/>
  </w:num>
  <w:num w:numId="9" w16cid:durableId="1419255062">
    <w:abstractNumId w:val="12"/>
  </w:num>
  <w:num w:numId="10" w16cid:durableId="1176269235">
    <w:abstractNumId w:val="17"/>
  </w:num>
  <w:num w:numId="11" w16cid:durableId="1861775349">
    <w:abstractNumId w:val="2"/>
  </w:num>
  <w:num w:numId="12" w16cid:durableId="558513508">
    <w:abstractNumId w:val="8"/>
  </w:num>
  <w:num w:numId="13" w16cid:durableId="219753840">
    <w:abstractNumId w:val="13"/>
  </w:num>
  <w:num w:numId="14" w16cid:durableId="1300528612">
    <w:abstractNumId w:val="15"/>
  </w:num>
  <w:num w:numId="15" w16cid:durableId="541982808">
    <w:abstractNumId w:val="18"/>
  </w:num>
  <w:num w:numId="16" w16cid:durableId="195779174">
    <w:abstractNumId w:val="11"/>
  </w:num>
  <w:num w:numId="17" w16cid:durableId="1692684722">
    <w:abstractNumId w:val="19"/>
  </w:num>
  <w:num w:numId="18" w16cid:durableId="1019623119">
    <w:abstractNumId w:val="16"/>
  </w:num>
  <w:num w:numId="19" w16cid:durableId="357118885">
    <w:abstractNumId w:val="1"/>
  </w:num>
  <w:num w:numId="20" w16cid:durableId="1135097823">
    <w:abstractNumId w:val="7"/>
  </w:num>
  <w:num w:numId="21" w16cid:durableId="965816997">
    <w:abstractNumId w:val="10"/>
  </w:num>
  <w:num w:numId="22" w16cid:durableId="1282036338">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saveSubsetFonts/>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26"/>
    <w:rsid w:val="00000052"/>
    <w:rsid w:val="0000065F"/>
    <w:rsid w:val="00000A15"/>
    <w:rsid w:val="000019C2"/>
    <w:rsid w:val="000019DD"/>
    <w:rsid w:val="00002460"/>
    <w:rsid w:val="00002571"/>
    <w:rsid w:val="00002896"/>
    <w:rsid w:val="00002A18"/>
    <w:rsid w:val="00002E59"/>
    <w:rsid w:val="0000338B"/>
    <w:rsid w:val="0000351B"/>
    <w:rsid w:val="000035A8"/>
    <w:rsid w:val="000037BE"/>
    <w:rsid w:val="000039CD"/>
    <w:rsid w:val="00003EBB"/>
    <w:rsid w:val="00004254"/>
    <w:rsid w:val="000053B3"/>
    <w:rsid w:val="00005C02"/>
    <w:rsid w:val="00005F69"/>
    <w:rsid w:val="00006A18"/>
    <w:rsid w:val="00006BF2"/>
    <w:rsid w:val="00006C4F"/>
    <w:rsid w:val="00006C67"/>
    <w:rsid w:val="00006F1C"/>
    <w:rsid w:val="00007016"/>
    <w:rsid w:val="0000709E"/>
    <w:rsid w:val="00007491"/>
    <w:rsid w:val="00007540"/>
    <w:rsid w:val="000075B6"/>
    <w:rsid w:val="000075D8"/>
    <w:rsid w:val="0000790D"/>
    <w:rsid w:val="00007D7E"/>
    <w:rsid w:val="0001047D"/>
    <w:rsid w:val="00010632"/>
    <w:rsid w:val="000107A1"/>
    <w:rsid w:val="00010BA8"/>
    <w:rsid w:val="00011DEF"/>
    <w:rsid w:val="00012138"/>
    <w:rsid w:val="000122BC"/>
    <w:rsid w:val="00012546"/>
    <w:rsid w:val="000132E8"/>
    <w:rsid w:val="00013507"/>
    <w:rsid w:val="0001374B"/>
    <w:rsid w:val="00013819"/>
    <w:rsid w:val="0001382D"/>
    <w:rsid w:val="00013A36"/>
    <w:rsid w:val="00013DA1"/>
    <w:rsid w:val="00013EFC"/>
    <w:rsid w:val="00014136"/>
    <w:rsid w:val="00014228"/>
    <w:rsid w:val="00014E58"/>
    <w:rsid w:val="00015B07"/>
    <w:rsid w:val="00015EEE"/>
    <w:rsid w:val="000166D7"/>
    <w:rsid w:val="000169E6"/>
    <w:rsid w:val="00016BD7"/>
    <w:rsid w:val="00016C8C"/>
    <w:rsid w:val="0001706C"/>
    <w:rsid w:val="000172B3"/>
    <w:rsid w:val="00017D6D"/>
    <w:rsid w:val="00020017"/>
    <w:rsid w:val="000206DB"/>
    <w:rsid w:val="00020E68"/>
    <w:rsid w:val="00021030"/>
    <w:rsid w:val="0002143C"/>
    <w:rsid w:val="0002156F"/>
    <w:rsid w:val="00021790"/>
    <w:rsid w:val="00022BA2"/>
    <w:rsid w:val="00023112"/>
    <w:rsid w:val="000233DF"/>
    <w:rsid w:val="000234D8"/>
    <w:rsid w:val="00023BBD"/>
    <w:rsid w:val="00023C7E"/>
    <w:rsid w:val="0002409F"/>
    <w:rsid w:val="000240B1"/>
    <w:rsid w:val="000240FB"/>
    <w:rsid w:val="00024117"/>
    <w:rsid w:val="000242E7"/>
    <w:rsid w:val="0002438A"/>
    <w:rsid w:val="00024705"/>
    <w:rsid w:val="000250E4"/>
    <w:rsid w:val="0002524F"/>
    <w:rsid w:val="00025276"/>
    <w:rsid w:val="000252D2"/>
    <w:rsid w:val="000256E2"/>
    <w:rsid w:val="000259C7"/>
    <w:rsid w:val="00025B4A"/>
    <w:rsid w:val="00025DA3"/>
    <w:rsid w:val="0002712C"/>
    <w:rsid w:val="00027424"/>
    <w:rsid w:val="000279CB"/>
    <w:rsid w:val="0003042B"/>
    <w:rsid w:val="0003049E"/>
    <w:rsid w:val="0003097F"/>
    <w:rsid w:val="00030997"/>
    <w:rsid w:val="00030D94"/>
    <w:rsid w:val="00030DA1"/>
    <w:rsid w:val="00031B9E"/>
    <w:rsid w:val="00031D69"/>
    <w:rsid w:val="00031E8A"/>
    <w:rsid w:val="00032A0A"/>
    <w:rsid w:val="00032C92"/>
    <w:rsid w:val="0003339B"/>
    <w:rsid w:val="00033432"/>
    <w:rsid w:val="00033585"/>
    <w:rsid w:val="0003359F"/>
    <w:rsid w:val="00033703"/>
    <w:rsid w:val="00033751"/>
    <w:rsid w:val="00033998"/>
    <w:rsid w:val="00033F3D"/>
    <w:rsid w:val="0003410E"/>
    <w:rsid w:val="00034641"/>
    <w:rsid w:val="00034A62"/>
    <w:rsid w:val="00034ECC"/>
    <w:rsid w:val="00035779"/>
    <w:rsid w:val="0003578F"/>
    <w:rsid w:val="00035913"/>
    <w:rsid w:val="00035AF9"/>
    <w:rsid w:val="00035C5B"/>
    <w:rsid w:val="00036171"/>
    <w:rsid w:val="000367B4"/>
    <w:rsid w:val="00037296"/>
    <w:rsid w:val="00037375"/>
    <w:rsid w:val="00037718"/>
    <w:rsid w:val="00037846"/>
    <w:rsid w:val="00037A90"/>
    <w:rsid w:val="00037FAC"/>
    <w:rsid w:val="0004016D"/>
    <w:rsid w:val="00040388"/>
    <w:rsid w:val="000407EE"/>
    <w:rsid w:val="000408AB"/>
    <w:rsid w:val="000409B4"/>
    <w:rsid w:val="00041045"/>
    <w:rsid w:val="00041C13"/>
    <w:rsid w:val="00041E1E"/>
    <w:rsid w:val="00041E3F"/>
    <w:rsid w:val="00042CA1"/>
    <w:rsid w:val="0004356B"/>
    <w:rsid w:val="000437A3"/>
    <w:rsid w:val="00043DBB"/>
    <w:rsid w:val="00044099"/>
    <w:rsid w:val="0004411D"/>
    <w:rsid w:val="000441D8"/>
    <w:rsid w:val="0004436B"/>
    <w:rsid w:val="000447C1"/>
    <w:rsid w:val="00046098"/>
    <w:rsid w:val="00046262"/>
    <w:rsid w:val="000462A8"/>
    <w:rsid w:val="0004679F"/>
    <w:rsid w:val="000469CB"/>
    <w:rsid w:val="00046AA8"/>
    <w:rsid w:val="00046ABD"/>
    <w:rsid w:val="00046D08"/>
    <w:rsid w:val="00047408"/>
    <w:rsid w:val="00047A19"/>
    <w:rsid w:val="00047B78"/>
    <w:rsid w:val="00047B8E"/>
    <w:rsid w:val="00047CF5"/>
    <w:rsid w:val="00047D2B"/>
    <w:rsid w:val="00050076"/>
    <w:rsid w:val="00050544"/>
    <w:rsid w:val="000505B9"/>
    <w:rsid w:val="0005071C"/>
    <w:rsid w:val="00050778"/>
    <w:rsid w:val="00050967"/>
    <w:rsid w:val="00050E25"/>
    <w:rsid w:val="000516AB"/>
    <w:rsid w:val="00051835"/>
    <w:rsid w:val="00051859"/>
    <w:rsid w:val="00051DB6"/>
    <w:rsid w:val="00051EDA"/>
    <w:rsid w:val="00052F5D"/>
    <w:rsid w:val="00053813"/>
    <w:rsid w:val="000548C2"/>
    <w:rsid w:val="00055166"/>
    <w:rsid w:val="000552A0"/>
    <w:rsid w:val="000554C9"/>
    <w:rsid w:val="00055FF5"/>
    <w:rsid w:val="00056594"/>
    <w:rsid w:val="00057477"/>
    <w:rsid w:val="00057597"/>
    <w:rsid w:val="00057B45"/>
    <w:rsid w:val="00057BC4"/>
    <w:rsid w:val="0006045F"/>
    <w:rsid w:val="00060605"/>
    <w:rsid w:val="000606A6"/>
    <w:rsid w:val="00060723"/>
    <w:rsid w:val="00060E37"/>
    <w:rsid w:val="00060E4E"/>
    <w:rsid w:val="00061285"/>
    <w:rsid w:val="00061989"/>
    <w:rsid w:val="0006199D"/>
    <w:rsid w:val="00062700"/>
    <w:rsid w:val="00062ADC"/>
    <w:rsid w:val="00062FBD"/>
    <w:rsid w:val="0006304F"/>
    <w:rsid w:val="000642BE"/>
    <w:rsid w:val="00064CD8"/>
    <w:rsid w:val="00064FE5"/>
    <w:rsid w:val="000658B2"/>
    <w:rsid w:val="00065F2A"/>
    <w:rsid w:val="000667C0"/>
    <w:rsid w:val="00066C03"/>
    <w:rsid w:val="000670F6"/>
    <w:rsid w:val="00067878"/>
    <w:rsid w:val="00067BD2"/>
    <w:rsid w:val="00067E7E"/>
    <w:rsid w:val="00070526"/>
    <w:rsid w:val="000705BA"/>
    <w:rsid w:val="0007089A"/>
    <w:rsid w:val="00070A27"/>
    <w:rsid w:val="00070BFE"/>
    <w:rsid w:val="00072067"/>
    <w:rsid w:val="00072B1D"/>
    <w:rsid w:val="00073090"/>
    <w:rsid w:val="000736B1"/>
    <w:rsid w:val="00073947"/>
    <w:rsid w:val="00074A6A"/>
    <w:rsid w:val="00075086"/>
    <w:rsid w:val="00075178"/>
    <w:rsid w:val="00075C8B"/>
    <w:rsid w:val="00076274"/>
    <w:rsid w:val="00076758"/>
    <w:rsid w:val="000767B3"/>
    <w:rsid w:val="000767BE"/>
    <w:rsid w:val="00076822"/>
    <w:rsid w:val="000768FB"/>
    <w:rsid w:val="0007696D"/>
    <w:rsid w:val="00076C79"/>
    <w:rsid w:val="0007725A"/>
    <w:rsid w:val="0007768C"/>
    <w:rsid w:val="000776BE"/>
    <w:rsid w:val="00077B28"/>
    <w:rsid w:val="00077F58"/>
    <w:rsid w:val="000801BC"/>
    <w:rsid w:val="000803EC"/>
    <w:rsid w:val="000807F3"/>
    <w:rsid w:val="00080A36"/>
    <w:rsid w:val="00080CD2"/>
    <w:rsid w:val="00081154"/>
    <w:rsid w:val="00081B89"/>
    <w:rsid w:val="0008233B"/>
    <w:rsid w:val="00082412"/>
    <w:rsid w:val="00082475"/>
    <w:rsid w:val="000825D3"/>
    <w:rsid w:val="0008266C"/>
    <w:rsid w:val="000827C9"/>
    <w:rsid w:val="00082B1F"/>
    <w:rsid w:val="000832A7"/>
    <w:rsid w:val="0008367E"/>
    <w:rsid w:val="000837CC"/>
    <w:rsid w:val="00083C61"/>
    <w:rsid w:val="0008439A"/>
    <w:rsid w:val="00084818"/>
    <w:rsid w:val="00084A45"/>
    <w:rsid w:val="00085F08"/>
    <w:rsid w:val="00085F4E"/>
    <w:rsid w:val="00086C51"/>
    <w:rsid w:val="00086EC9"/>
    <w:rsid w:val="00087F95"/>
    <w:rsid w:val="000902F8"/>
    <w:rsid w:val="00090322"/>
    <w:rsid w:val="0009111D"/>
    <w:rsid w:val="00091737"/>
    <w:rsid w:val="0009177F"/>
    <w:rsid w:val="00091940"/>
    <w:rsid w:val="00091A45"/>
    <w:rsid w:val="00091E7C"/>
    <w:rsid w:val="000921FC"/>
    <w:rsid w:val="0009224F"/>
    <w:rsid w:val="00092A01"/>
    <w:rsid w:val="00092BE6"/>
    <w:rsid w:val="0009312A"/>
    <w:rsid w:val="000934EB"/>
    <w:rsid w:val="0009381B"/>
    <w:rsid w:val="00093F53"/>
    <w:rsid w:val="00093F5F"/>
    <w:rsid w:val="00094027"/>
    <w:rsid w:val="000941C1"/>
    <w:rsid w:val="000949AD"/>
    <w:rsid w:val="00094C2E"/>
    <w:rsid w:val="00094F12"/>
    <w:rsid w:val="000962A2"/>
    <w:rsid w:val="000963BA"/>
    <w:rsid w:val="00096A16"/>
    <w:rsid w:val="00097531"/>
    <w:rsid w:val="00097705"/>
    <w:rsid w:val="00097CFA"/>
    <w:rsid w:val="00097EFF"/>
    <w:rsid w:val="000A0488"/>
    <w:rsid w:val="000A097B"/>
    <w:rsid w:val="000A1AD6"/>
    <w:rsid w:val="000A1F7B"/>
    <w:rsid w:val="000A1FE9"/>
    <w:rsid w:val="000A270D"/>
    <w:rsid w:val="000A2997"/>
    <w:rsid w:val="000A3332"/>
    <w:rsid w:val="000A3940"/>
    <w:rsid w:val="000A3A92"/>
    <w:rsid w:val="000A3BAF"/>
    <w:rsid w:val="000A407A"/>
    <w:rsid w:val="000A40DD"/>
    <w:rsid w:val="000A4870"/>
    <w:rsid w:val="000A48EF"/>
    <w:rsid w:val="000A4D9D"/>
    <w:rsid w:val="000A4EFF"/>
    <w:rsid w:val="000A4F07"/>
    <w:rsid w:val="000A54A8"/>
    <w:rsid w:val="000A5526"/>
    <w:rsid w:val="000A59BA"/>
    <w:rsid w:val="000A5F74"/>
    <w:rsid w:val="000A675B"/>
    <w:rsid w:val="000A6981"/>
    <w:rsid w:val="000B0350"/>
    <w:rsid w:val="000B0655"/>
    <w:rsid w:val="000B0860"/>
    <w:rsid w:val="000B0893"/>
    <w:rsid w:val="000B10E3"/>
    <w:rsid w:val="000B1273"/>
    <w:rsid w:val="000B1625"/>
    <w:rsid w:val="000B25D5"/>
    <w:rsid w:val="000B2852"/>
    <w:rsid w:val="000B38CB"/>
    <w:rsid w:val="000B3FDB"/>
    <w:rsid w:val="000B4143"/>
    <w:rsid w:val="000B4735"/>
    <w:rsid w:val="000B4BA1"/>
    <w:rsid w:val="000B4E70"/>
    <w:rsid w:val="000B510A"/>
    <w:rsid w:val="000B512D"/>
    <w:rsid w:val="000B53FB"/>
    <w:rsid w:val="000B59BF"/>
    <w:rsid w:val="000B5EBF"/>
    <w:rsid w:val="000B65E3"/>
    <w:rsid w:val="000B7CE8"/>
    <w:rsid w:val="000B7D7C"/>
    <w:rsid w:val="000C0464"/>
    <w:rsid w:val="000C0A9D"/>
    <w:rsid w:val="000C0B4A"/>
    <w:rsid w:val="000C0C3E"/>
    <w:rsid w:val="000C0D5A"/>
    <w:rsid w:val="000C0F7F"/>
    <w:rsid w:val="000C111E"/>
    <w:rsid w:val="000C16D9"/>
    <w:rsid w:val="000C1924"/>
    <w:rsid w:val="000C193C"/>
    <w:rsid w:val="000C1BF7"/>
    <w:rsid w:val="000C2232"/>
    <w:rsid w:val="000C32B4"/>
    <w:rsid w:val="000C32EA"/>
    <w:rsid w:val="000C3ABE"/>
    <w:rsid w:val="000C3BEB"/>
    <w:rsid w:val="000C426D"/>
    <w:rsid w:val="000C42C3"/>
    <w:rsid w:val="000C4311"/>
    <w:rsid w:val="000C45D8"/>
    <w:rsid w:val="000C4965"/>
    <w:rsid w:val="000C4C76"/>
    <w:rsid w:val="000C4CEE"/>
    <w:rsid w:val="000C53BB"/>
    <w:rsid w:val="000C57EA"/>
    <w:rsid w:val="000C5D25"/>
    <w:rsid w:val="000C6A72"/>
    <w:rsid w:val="000C6BAE"/>
    <w:rsid w:val="000C6D45"/>
    <w:rsid w:val="000C71BA"/>
    <w:rsid w:val="000C75EE"/>
    <w:rsid w:val="000C788B"/>
    <w:rsid w:val="000C7DD8"/>
    <w:rsid w:val="000D0454"/>
    <w:rsid w:val="000D1199"/>
    <w:rsid w:val="000D15D3"/>
    <w:rsid w:val="000D2A5A"/>
    <w:rsid w:val="000D2AE8"/>
    <w:rsid w:val="000D2BE4"/>
    <w:rsid w:val="000D2D06"/>
    <w:rsid w:val="000D2F10"/>
    <w:rsid w:val="000D3336"/>
    <w:rsid w:val="000D36FC"/>
    <w:rsid w:val="000D3C62"/>
    <w:rsid w:val="000D3F6F"/>
    <w:rsid w:val="000D4506"/>
    <w:rsid w:val="000D492C"/>
    <w:rsid w:val="000D494C"/>
    <w:rsid w:val="000D50EF"/>
    <w:rsid w:val="000D5113"/>
    <w:rsid w:val="000D624D"/>
    <w:rsid w:val="000D62E7"/>
    <w:rsid w:val="000D6323"/>
    <w:rsid w:val="000D6904"/>
    <w:rsid w:val="000D6DC8"/>
    <w:rsid w:val="000D6F05"/>
    <w:rsid w:val="000D70B2"/>
    <w:rsid w:val="000D7FBE"/>
    <w:rsid w:val="000E012E"/>
    <w:rsid w:val="000E02B6"/>
    <w:rsid w:val="000E0594"/>
    <w:rsid w:val="000E118E"/>
    <w:rsid w:val="000E1545"/>
    <w:rsid w:val="000E1585"/>
    <w:rsid w:val="000E1F1C"/>
    <w:rsid w:val="000E272E"/>
    <w:rsid w:val="000E282E"/>
    <w:rsid w:val="000E31CD"/>
    <w:rsid w:val="000E324F"/>
    <w:rsid w:val="000E3540"/>
    <w:rsid w:val="000E3D2C"/>
    <w:rsid w:val="000E45AA"/>
    <w:rsid w:val="000E4A61"/>
    <w:rsid w:val="000E54EE"/>
    <w:rsid w:val="000E582F"/>
    <w:rsid w:val="000E5A54"/>
    <w:rsid w:val="000E5B4C"/>
    <w:rsid w:val="000E5B81"/>
    <w:rsid w:val="000E5CD0"/>
    <w:rsid w:val="000E5DB0"/>
    <w:rsid w:val="000E5F53"/>
    <w:rsid w:val="000E61A7"/>
    <w:rsid w:val="000E6341"/>
    <w:rsid w:val="000E63CF"/>
    <w:rsid w:val="000E6540"/>
    <w:rsid w:val="000E666C"/>
    <w:rsid w:val="000E6716"/>
    <w:rsid w:val="000E6896"/>
    <w:rsid w:val="000E6F38"/>
    <w:rsid w:val="000E7047"/>
    <w:rsid w:val="000E7487"/>
    <w:rsid w:val="000E74B7"/>
    <w:rsid w:val="000E76D7"/>
    <w:rsid w:val="000E7BA1"/>
    <w:rsid w:val="000E7FEA"/>
    <w:rsid w:val="000F0386"/>
    <w:rsid w:val="000F04D0"/>
    <w:rsid w:val="000F0B87"/>
    <w:rsid w:val="000F12F8"/>
    <w:rsid w:val="000F1AB4"/>
    <w:rsid w:val="000F1BC1"/>
    <w:rsid w:val="000F1C09"/>
    <w:rsid w:val="000F1CE9"/>
    <w:rsid w:val="000F1DF9"/>
    <w:rsid w:val="000F2008"/>
    <w:rsid w:val="000F219A"/>
    <w:rsid w:val="000F2225"/>
    <w:rsid w:val="000F2751"/>
    <w:rsid w:val="000F2DF7"/>
    <w:rsid w:val="000F3329"/>
    <w:rsid w:val="000F35CB"/>
    <w:rsid w:val="000F3622"/>
    <w:rsid w:val="000F3736"/>
    <w:rsid w:val="000F38AB"/>
    <w:rsid w:val="000F4B55"/>
    <w:rsid w:val="000F4C0C"/>
    <w:rsid w:val="000F4C77"/>
    <w:rsid w:val="000F4D1C"/>
    <w:rsid w:val="000F4FF7"/>
    <w:rsid w:val="000F528F"/>
    <w:rsid w:val="000F549C"/>
    <w:rsid w:val="000F571F"/>
    <w:rsid w:val="000F58FE"/>
    <w:rsid w:val="000F5C1B"/>
    <w:rsid w:val="000F5FE7"/>
    <w:rsid w:val="000F634C"/>
    <w:rsid w:val="000F64B0"/>
    <w:rsid w:val="000F6D26"/>
    <w:rsid w:val="000F6E53"/>
    <w:rsid w:val="000F71AE"/>
    <w:rsid w:val="000F71AF"/>
    <w:rsid w:val="000F729F"/>
    <w:rsid w:val="000F778C"/>
    <w:rsid w:val="000F7B46"/>
    <w:rsid w:val="000F7F94"/>
    <w:rsid w:val="00100306"/>
    <w:rsid w:val="00100585"/>
    <w:rsid w:val="001006ED"/>
    <w:rsid w:val="00100F8B"/>
    <w:rsid w:val="0010139A"/>
    <w:rsid w:val="00101767"/>
    <w:rsid w:val="0010200F"/>
    <w:rsid w:val="0010267C"/>
    <w:rsid w:val="00102BE7"/>
    <w:rsid w:val="00102D06"/>
    <w:rsid w:val="00103007"/>
    <w:rsid w:val="0010365B"/>
    <w:rsid w:val="0010383E"/>
    <w:rsid w:val="0010427F"/>
    <w:rsid w:val="001045FE"/>
    <w:rsid w:val="0010481F"/>
    <w:rsid w:val="00104A8C"/>
    <w:rsid w:val="00104D6C"/>
    <w:rsid w:val="00104F1E"/>
    <w:rsid w:val="00105160"/>
    <w:rsid w:val="001054B0"/>
    <w:rsid w:val="00105AED"/>
    <w:rsid w:val="001067ED"/>
    <w:rsid w:val="001068E9"/>
    <w:rsid w:val="00106BD4"/>
    <w:rsid w:val="00106E4B"/>
    <w:rsid w:val="0010706F"/>
    <w:rsid w:val="0010799A"/>
    <w:rsid w:val="00107E42"/>
    <w:rsid w:val="00107F75"/>
    <w:rsid w:val="00107FA6"/>
    <w:rsid w:val="0011071B"/>
    <w:rsid w:val="00110729"/>
    <w:rsid w:val="00110B67"/>
    <w:rsid w:val="00111059"/>
    <w:rsid w:val="0011138D"/>
    <w:rsid w:val="0011159E"/>
    <w:rsid w:val="00111A48"/>
    <w:rsid w:val="00111C37"/>
    <w:rsid w:val="001123FF"/>
    <w:rsid w:val="001128A9"/>
    <w:rsid w:val="00112BC9"/>
    <w:rsid w:val="00112E6C"/>
    <w:rsid w:val="001132BF"/>
    <w:rsid w:val="00113665"/>
    <w:rsid w:val="001137B2"/>
    <w:rsid w:val="00113E51"/>
    <w:rsid w:val="00114F95"/>
    <w:rsid w:val="001152BA"/>
    <w:rsid w:val="0011533B"/>
    <w:rsid w:val="001164CB"/>
    <w:rsid w:val="0011680F"/>
    <w:rsid w:val="00116EEC"/>
    <w:rsid w:val="00116F59"/>
    <w:rsid w:val="00117189"/>
    <w:rsid w:val="0011776F"/>
    <w:rsid w:val="001178AF"/>
    <w:rsid w:val="00117C85"/>
    <w:rsid w:val="00117CCF"/>
    <w:rsid w:val="0012002C"/>
    <w:rsid w:val="00120ED0"/>
    <w:rsid w:val="00120FCA"/>
    <w:rsid w:val="001213BA"/>
    <w:rsid w:val="0012151B"/>
    <w:rsid w:val="00121C63"/>
    <w:rsid w:val="001221D4"/>
    <w:rsid w:val="00122292"/>
    <w:rsid w:val="0012288A"/>
    <w:rsid w:val="00122952"/>
    <w:rsid w:val="0012366E"/>
    <w:rsid w:val="00123846"/>
    <w:rsid w:val="00123B5C"/>
    <w:rsid w:val="00124573"/>
    <w:rsid w:val="00124A88"/>
    <w:rsid w:val="00124A8B"/>
    <w:rsid w:val="00124D4A"/>
    <w:rsid w:val="00124D57"/>
    <w:rsid w:val="00125252"/>
    <w:rsid w:val="001254D3"/>
    <w:rsid w:val="00125635"/>
    <w:rsid w:val="0012595C"/>
    <w:rsid w:val="00125C57"/>
    <w:rsid w:val="00125CCE"/>
    <w:rsid w:val="0012635A"/>
    <w:rsid w:val="001265B4"/>
    <w:rsid w:val="00127080"/>
    <w:rsid w:val="00127587"/>
    <w:rsid w:val="00127D4E"/>
    <w:rsid w:val="00127D9A"/>
    <w:rsid w:val="00127DBD"/>
    <w:rsid w:val="00130037"/>
    <w:rsid w:val="00130131"/>
    <w:rsid w:val="0013085C"/>
    <w:rsid w:val="00130CC4"/>
    <w:rsid w:val="001311BD"/>
    <w:rsid w:val="001314AD"/>
    <w:rsid w:val="00131573"/>
    <w:rsid w:val="00131889"/>
    <w:rsid w:val="00131EEE"/>
    <w:rsid w:val="00132107"/>
    <w:rsid w:val="0013231A"/>
    <w:rsid w:val="00132753"/>
    <w:rsid w:val="00132777"/>
    <w:rsid w:val="001328D6"/>
    <w:rsid w:val="00132B77"/>
    <w:rsid w:val="00133131"/>
    <w:rsid w:val="00133512"/>
    <w:rsid w:val="00133653"/>
    <w:rsid w:val="00133773"/>
    <w:rsid w:val="001341E8"/>
    <w:rsid w:val="00134523"/>
    <w:rsid w:val="00134734"/>
    <w:rsid w:val="00134A5B"/>
    <w:rsid w:val="0013543F"/>
    <w:rsid w:val="001356B7"/>
    <w:rsid w:val="00135938"/>
    <w:rsid w:val="00135C33"/>
    <w:rsid w:val="00135D49"/>
    <w:rsid w:val="00136217"/>
    <w:rsid w:val="0013655C"/>
    <w:rsid w:val="001367A8"/>
    <w:rsid w:val="00136C31"/>
    <w:rsid w:val="00137075"/>
    <w:rsid w:val="001372A6"/>
    <w:rsid w:val="00137A75"/>
    <w:rsid w:val="00137FAA"/>
    <w:rsid w:val="00140B20"/>
    <w:rsid w:val="001417B0"/>
    <w:rsid w:val="001420D7"/>
    <w:rsid w:val="00142535"/>
    <w:rsid w:val="00142A98"/>
    <w:rsid w:val="00142E70"/>
    <w:rsid w:val="001431D4"/>
    <w:rsid w:val="00143361"/>
    <w:rsid w:val="0014345D"/>
    <w:rsid w:val="001436ED"/>
    <w:rsid w:val="00143B21"/>
    <w:rsid w:val="00144848"/>
    <w:rsid w:val="00144851"/>
    <w:rsid w:val="001449E1"/>
    <w:rsid w:val="00144BAF"/>
    <w:rsid w:val="00144D01"/>
    <w:rsid w:val="001453B5"/>
    <w:rsid w:val="001465F8"/>
    <w:rsid w:val="001467F4"/>
    <w:rsid w:val="00146CB6"/>
    <w:rsid w:val="001476D2"/>
    <w:rsid w:val="0014776D"/>
    <w:rsid w:val="001504B1"/>
    <w:rsid w:val="001508C5"/>
    <w:rsid w:val="001509D5"/>
    <w:rsid w:val="00151EB3"/>
    <w:rsid w:val="00152421"/>
    <w:rsid w:val="00152E61"/>
    <w:rsid w:val="00152F16"/>
    <w:rsid w:val="0015308B"/>
    <w:rsid w:val="00153C5A"/>
    <w:rsid w:val="00153E26"/>
    <w:rsid w:val="001540E1"/>
    <w:rsid w:val="00154CCB"/>
    <w:rsid w:val="00154F6B"/>
    <w:rsid w:val="001550DB"/>
    <w:rsid w:val="0015577B"/>
    <w:rsid w:val="001564A6"/>
    <w:rsid w:val="001573F9"/>
    <w:rsid w:val="00157941"/>
    <w:rsid w:val="00157BCF"/>
    <w:rsid w:val="00157E38"/>
    <w:rsid w:val="00160394"/>
    <w:rsid w:val="00160891"/>
    <w:rsid w:val="00160B99"/>
    <w:rsid w:val="00160DA5"/>
    <w:rsid w:val="00161AB6"/>
    <w:rsid w:val="00162253"/>
    <w:rsid w:val="0016276C"/>
    <w:rsid w:val="00162C0B"/>
    <w:rsid w:val="00162C17"/>
    <w:rsid w:val="0016314A"/>
    <w:rsid w:val="001631DD"/>
    <w:rsid w:val="00163B82"/>
    <w:rsid w:val="001641D2"/>
    <w:rsid w:val="001642D9"/>
    <w:rsid w:val="001645FF"/>
    <w:rsid w:val="00164FC0"/>
    <w:rsid w:val="001650D6"/>
    <w:rsid w:val="00165190"/>
    <w:rsid w:val="00165BE0"/>
    <w:rsid w:val="001666A5"/>
    <w:rsid w:val="00166A3E"/>
    <w:rsid w:val="00166B59"/>
    <w:rsid w:val="0016700B"/>
    <w:rsid w:val="00167182"/>
    <w:rsid w:val="001675C4"/>
    <w:rsid w:val="001678FD"/>
    <w:rsid w:val="001703A3"/>
    <w:rsid w:val="0017079D"/>
    <w:rsid w:val="00170C4F"/>
    <w:rsid w:val="001713CA"/>
    <w:rsid w:val="00171608"/>
    <w:rsid w:val="001717D3"/>
    <w:rsid w:val="00171E56"/>
    <w:rsid w:val="0017211C"/>
    <w:rsid w:val="00172206"/>
    <w:rsid w:val="00172EBB"/>
    <w:rsid w:val="001730F1"/>
    <w:rsid w:val="001735F7"/>
    <w:rsid w:val="00173755"/>
    <w:rsid w:val="00173C3F"/>
    <w:rsid w:val="00173EA4"/>
    <w:rsid w:val="0017402E"/>
    <w:rsid w:val="00174D6B"/>
    <w:rsid w:val="001750CB"/>
    <w:rsid w:val="00175173"/>
    <w:rsid w:val="001752CA"/>
    <w:rsid w:val="0017552B"/>
    <w:rsid w:val="001758DC"/>
    <w:rsid w:val="001759D5"/>
    <w:rsid w:val="00175A9B"/>
    <w:rsid w:val="00175BDC"/>
    <w:rsid w:val="00176E03"/>
    <w:rsid w:val="00177266"/>
    <w:rsid w:val="001774BA"/>
    <w:rsid w:val="00177AE9"/>
    <w:rsid w:val="00177B65"/>
    <w:rsid w:val="00177F78"/>
    <w:rsid w:val="00180366"/>
    <w:rsid w:val="0018040C"/>
    <w:rsid w:val="00180601"/>
    <w:rsid w:val="00180C3E"/>
    <w:rsid w:val="001812A5"/>
    <w:rsid w:val="00181601"/>
    <w:rsid w:val="00181C1F"/>
    <w:rsid w:val="00182105"/>
    <w:rsid w:val="0018240E"/>
    <w:rsid w:val="00182D46"/>
    <w:rsid w:val="00182FEE"/>
    <w:rsid w:val="00183975"/>
    <w:rsid w:val="00183E4B"/>
    <w:rsid w:val="00184086"/>
    <w:rsid w:val="0018463B"/>
    <w:rsid w:val="00185618"/>
    <w:rsid w:val="0018672C"/>
    <w:rsid w:val="0018792A"/>
    <w:rsid w:val="0019060E"/>
    <w:rsid w:val="00190A29"/>
    <w:rsid w:val="00190AB5"/>
    <w:rsid w:val="00190D40"/>
    <w:rsid w:val="001910B6"/>
    <w:rsid w:val="001917EC"/>
    <w:rsid w:val="00191896"/>
    <w:rsid w:val="001922EE"/>
    <w:rsid w:val="001927EF"/>
    <w:rsid w:val="00193476"/>
    <w:rsid w:val="0019368C"/>
    <w:rsid w:val="001938E4"/>
    <w:rsid w:val="0019445D"/>
    <w:rsid w:val="00194641"/>
    <w:rsid w:val="001946D5"/>
    <w:rsid w:val="00194778"/>
    <w:rsid w:val="00194ED5"/>
    <w:rsid w:val="00195387"/>
    <w:rsid w:val="00195402"/>
    <w:rsid w:val="001964A2"/>
    <w:rsid w:val="00196940"/>
    <w:rsid w:val="00196A58"/>
    <w:rsid w:val="00196C52"/>
    <w:rsid w:val="00196CFE"/>
    <w:rsid w:val="00196DAE"/>
    <w:rsid w:val="00197196"/>
    <w:rsid w:val="001A002F"/>
    <w:rsid w:val="001A06D8"/>
    <w:rsid w:val="001A0721"/>
    <w:rsid w:val="001A0918"/>
    <w:rsid w:val="001A0EBD"/>
    <w:rsid w:val="001A106E"/>
    <w:rsid w:val="001A17B9"/>
    <w:rsid w:val="001A17D4"/>
    <w:rsid w:val="001A181B"/>
    <w:rsid w:val="001A1886"/>
    <w:rsid w:val="001A1891"/>
    <w:rsid w:val="001A1B5D"/>
    <w:rsid w:val="001A2A5C"/>
    <w:rsid w:val="001A30B1"/>
    <w:rsid w:val="001A319D"/>
    <w:rsid w:val="001A31B3"/>
    <w:rsid w:val="001A34F0"/>
    <w:rsid w:val="001A38E7"/>
    <w:rsid w:val="001A3A00"/>
    <w:rsid w:val="001A493C"/>
    <w:rsid w:val="001A4A72"/>
    <w:rsid w:val="001A4B6F"/>
    <w:rsid w:val="001A4CAF"/>
    <w:rsid w:val="001A4E83"/>
    <w:rsid w:val="001A4F70"/>
    <w:rsid w:val="001A520D"/>
    <w:rsid w:val="001A52A6"/>
    <w:rsid w:val="001A5A5F"/>
    <w:rsid w:val="001A5ED5"/>
    <w:rsid w:val="001A6A6A"/>
    <w:rsid w:val="001A6EE0"/>
    <w:rsid w:val="001A73C9"/>
    <w:rsid w:val="001A7ACC"/>
    <w:rsid w:val="001A7CD1"/>
    <w:rsid w:val="001B018A"/>
    <w:rsid w:val="001B03EC"/>
    <w:rsid w:val="001B043E"/>
    <w:rsid w:val="001B069E"/>
    <w:rsid w:val="001B2C85"/>
    <w:rsid w:val="001B38C9"/>
    <w:rsid w:val="001B435D"/>
    <w:rsid w:val="001B43B3"/>
    <w:rsid w:val="001B47FF"/>
    <w:rsid w:val="001B4F9D"/>
    <w:rsid w:val="001B5111"/>
    <w:rsid w:val="001B5711"/>
    <w:rsid w:val="001B61BD"/>
    <w:rsid w:val="001B6224"/>
    <w:rsid w:val="001B6FA6"/>
    <w:rsid w:val="001B729A"/>
    <w:rsid w:val="001B72FC"/>
    <w:rsid w:val="001B73D4"/>
    <w:rsid w:val="001B7407"/>
    <w:rsid w:val="001B753B"/>
    <w:rsid w:val="001B7604"/>
    <w:rsid w:val="001B77A4"/>
    <w:rsid w:val="001B794A"/>
    <w:rsid w:val="001B7993"/>
    <w:rsid w:val="001C02AB"/>
    <w:rsid w:val="001C0C8E"/>
    <w:rsid w:val="001C0CEF"/>
    <w:rsid w:val="001C0E23"/>
    <w:rsid w:val="001C1359"/>
    <w:rsid w:val="001C1662"/>
    <w:rsid w:val="001C16FF"/>
    <w:rsid w:val="001C1C08"/>
    <w:rsid w:val="001C1E72"/>
    <w:rsid w:val="001C22DB"/>
    <w:rsid w:val="001C238B"/>
    <w:rsid w:val="001C2883"/>
    <w:rsid w:val="001C29B4"/>
    <w:rsid w:val="001C4B92"/>
    <w:rsid w:val="001C4CF4"/>
    <w:rsid w:val="001C5112"/>
    <w:rsid w:val="001C51D4"/>
    <w:rsid w:val="001C529F"/>
    <w:rsid w:val="001C5351"/>
    <w:rsid w:val="001C54CD"/>
    <w:rsid w:val="001C6181"/>
    <w:rsid w:val="001C6FA3"/>
    <w:rsid w:val="001D08E3"/>
    <w:rsid w:val="001D12D2"/>
    <w:rsid w:val="001D15A7"/>
    <w:rsid w:val="001D1B27"/>
    <w:rsid w:val="001D25ED"/>
    <w:rsid w:val="001D28E0"/>
    <w:rsid w:val="001D2A27"/>
    <w:rsid w:val="001D3311"/>
    <w:rsid w:val="001D3779"/>
    <w:rsid w:val="001D37B7"/>
    <w:rsid w:val="001D3811"/>
    <w:rsid w:val="001D3F26"/>
    <w:rsid w:val="001D46A9"/>
    <w:rsid w:val="001D46C8"/>
    <w:rsid w:val="001D4A2D"/>
    <w:rsid w:val="001D519A"/>
    <w:rsid w:val="001D5241"/>
    <w:rsid w:val="001D5E70"/>
    <w:rsid w:val="001D6049"/>
    <w:rsid w:val="001D6092"/>
    <w:rsid w:val="001D650C"/>
    <w:rsid w:val="001D6604"/>
    <w:rsid w:val="001D6637"/>
    <w:rsid w:val="001D714C"/>
    <w:rsid w:val="001D7B13"/>
    <w:rsid w:val="001E0594"/>
    <w:rsid w:val="001E09AF"/>
    <w:rsid w:val="001E0AC1"/>
    <w:rsid w:val="001E0D1C"/>
    <w:rsid w:val="001E0DAE"/>
    <w:rsid w:val="001E0E4B"/>
    <w:rsid w:val="001E1087"/>
    <w:rsid w:val="001E11BD"/>
    <w:rsid w:val="001E1AEE"/>
    <w:rsid w:val="001E21B9"/>
    <w:rsid w:val="001E271A"/>
    <w:rsid w:val="001E30BC"/>
    <w:rsid w:val="001E30E4"/>
    <w:rsid w:val="001E31A4"/>
    <w:rsid w:val="001E3E8B"/>
    <w:rsid w:val="001E40AE"/>
    <w:rsid w:val="001E424D"/>
    <w:rsid w:val="001E468E"/>
    <w:rsid w:val="001E49C8"/>
    <w:rsid w:val="001E50B1"/>
    <w:rsid w:val="001E51CA"/>
    <w:rsid w:val="001E593C"/>
    <w:rsid w:val="001E59F7"/>
    <w:rsid w:val="001E5F9F"/>
    <w:rsid w:val="001E60D9"/>
    <w:rsid w:val="001E6A9E"/>
    <w:rsid w:val="001E6EC1"/>
    <w:rsid w:val="001E76CD"/>
    <w:rsid w:val="001E786A"/>
    <w:rsid w:val="001E7A2D"/>
    <w:rsid w:val="001E7C1B"/>
    <w:rsid w:val="001E7DBE"/>
    <w:rsid w:val="001E7E73"/>
    <w:rsid w:val="001E7F9D"/>
    <w:rsid w:val="001F06B7"/>
    <w:rsid w:val="001F07E7"/>
    <w:rsid w:val="001F114C"/>
    <w:rsid w:val="001F1D82"/>
    <w:rsid w:val="001F2047"/>
    <w:rsid w:val="001F262F"/>
    <w:rsid w:val="001F28C3"/>
    <w:rsid w:val="001F2BE2"/>
    <w:rsid w:val="001F2BF7"/>
    <w:rsid w:val="001F5CA9"/>
    <w:rsid w:val="001F606F"/>
    <w:rsid w:val="001F62E8"/>
    <w:rsid w:val="001F69B1"/>
    <w:rsid w:val="001F7C3C"/>
    <w:rsid w:val="001F7D2B"/>
    <w:rsid w:val="001F7D71"/>
    <w:rsid w:val="001F7FF9"/>
    <w:rsid w:val="0020074C"/>
    <w:rsid w:val="002009CA"/>
    <w:rsid w:val="00200BF5"/>
    <w:rsid w:val="00201027"/>
    <w:rsid w:val="00201355"/>
    <w:rsid w:val="002018A9"/>
    <w:rsid w:val="002018F3"/>
    <w:rsid w:val="00201B1C"/>
    <w:rsid w:val="00202430"/>
    <w:rsid w:val="002029E8"/>
    <w:rsid w:val="00203346"/>
    <w:rsid w:val="00203384"/>
    <w:rsid w:val="00203CE3"/>
    <w:rsid w:val="00203E50"/>
    <w:rsid w:val="0020421E"/>
    <w:rsid w:val="00204264"/>
    <w:rsid w:val="002045FF"/>
    <w:rsid w:val="00204FF5"/>
    <w:rsid w:val="00205BE2"/>
    <w:rsid w:val="00205D4D"/>
    <w:rsid w:val="00206394"/>
    <w:rsid w:val="00206B90"/>
    <w:rsid w:val="00206F9A"/>
    <w:rsid w:val="00207883"/>
    <w:rsid w:val="00207D31"/>
    <w:rsid w:val="002105B5"/>
    <w:rsid w:val="00210A29"/>
    <w:rsid w:val="00210D68"/>
    <w:rsid w:val="00210F50"/>
    <w:rsid w:val="0021160C"/>
    <w:rsid w:val="00211D8E"/>
    <w:rsid w:val="00211DE0"/>
    <w:rsid w:val="00212D34"/>
    <w:rsid w:val="0021310C"/>
    <w:rsid w:val="0021351D"/>
    <w:rsid w:val="00213D83"/>
    <w:rsid w:val="0021406E"/>
    <w:rsid w:val="0021484B"/>
    <w:rsid w:val="00214EBC"/>
    <w:rsid w:val="002155B1"/>
    <w:rsid w:val="00215752"/>
    <w:rsid w:val="00215A9D"/>
    <w:rsid w:val="002160CD"/>
    <w:rsid w:val="002165D3"/>
    <w:rsid w:val="00216697"/>
    <w:rsid w:val="0021689D"/>
    <w:rsid w:val="002169AD"/>
    <w:rsid w:val="00216CD0"/>
    <w:rsid w:val="0021767E"/>
    <w:rsid w:val="00217D7A"/>
    <w:rsid w:val="002203A9"/>
    <w:rsid w:val="002203D4"/>
    <w:rsid w:val="00220BC1"/>
    <w:rsid w:val="00221A8B"/>
    <w:rsid w:val="00221FD5"/>
    <w:rsid w:val="002228D2"/>
    <w:rsid w:val="00223A26"/>
    <w:rsid w:val="00223C1C"/>
    <w:rsid w:val="00223EEA"/>
    <w:rsid w:val="00224889"/>
    <w:rsid w:val="00224B9A"/>
    <w:rsid w:val="00224DAD"/>
    <w:rsid w:val="00225BEE"/>
    <w:rsid w:val="00226A02"/>
    <w:rsid w:val="002272E2"/>
    <w:rsid w:val="00227513"/>
    <w:rsid w:val="0022787C"/>
    <w:rsid w:val="002302C4"/>
    <w:rsid w:val="002306EC"/>
    <w:rsid w:val="00230913"/>
    <w:rsid w:val="00232905"/>
    <w:rsid w:val="00232D6F"/>
    <w:rsid w:val="0023304A"/>
    <w:rsid w:val="00233389"/>
    <w:rsid w:val="00233421"/>
    <w:rsid w:val="00233987"/>
    <w:rsid w:val="0023438B"/>
    <w:rsid w:val="0023441D"/>
    <w:rsid w:val="0023468D"/>
    <w:rsid w:val="00234A01"/>
    <w:rsid w:val="00234F91"/>
    <w:rsid w:val="002357EA"/>
    <w:rsid w:val="00235962"/>
    <w:rsid w:val="00235D95"/>
    <w:rsid w:val="002360AF"/>
    <w:rsid w:val="00236652"/>
    <w:rsid w:val="002367C1"/>
    <w:rsid w:val="002375AC"/>
    <w:rsid w:val="0023778A"/>
    <w:rsid w:val="002419BA"/>
    <w:rsid w:val="00241AE2"/>
    <w:rsid w:val="00241C93"/>
    <w:rsid w:val="00242272"/>
    <w:rsid w:val="00242604"/>
    <w:rsid w:val="00242B89"/>
    <w:rsid w:val="002431D0"/>
    <w:rsid w:val="002434DE"/>
    <w:rsid w:val="00243D93"/>
    <w:rsid w:val="00244570"/>
    <w:rsid w:val="00244852"/>
    <w:rsid w:val="00244CA4"/>
    <w:rsid w:val="0024501E"/>
    <w:rsid w:val="002454D2"/>
    <w:rsid w:val="002455A1"/>
    <w:rsid w:val="0024563D"/>
    <w:rsid w:val="00245E9D"/>
    <w:rsid w:val="00246048"/>
    <w:rsid w:val="0024612F"/>
    <w:rsid w:val="00246226"/>
    <w:rsid w:val="0024677E"/>
    <w:rsid w:val="0024683B"/>
    <w:rsid w:val="00246C52"/>
    <w:rsid w:val="0024717E"/>
    <w:rsid w:val="002471DC"/>
    <w:rsid w:val="002479EE"/>
    <w:rsid w:val="002506CD"/>
    <w:rsid w:val="00251256"/>
    <w:rsid w:val="0025148B"/>
    <w:rsid w:val="0025162D"/>
    <w:rsid w:val="0025178F"/>
    <w:rsid w:val="00251BD6"/>
    <w:rsid w:val="00251D90"/>
    <w:rsid w:val="002523D4"/>
    <w:rsid w:val="00252B0D"/>
    <w:rsid w:val="00252C55"/>
    <w:rsid w:val="00252E42"/>
    <w:rsid w:val="00252EDF"/>
    <w:rsid w:val="00253416"/>
    <w:rsid w:val="002536BA"/>
    <w:rsid w:val="002536DE"/>
    <w:rsid w:val="00253D79"/>
    <w:rsid w:val="00254414"/>
    <w:rsid w:val="00254BCA"/>
    <w:rsid w:val="00254E6B"/>
    <w:rsid w:val="00255055"/>
    <w:rsid w:val="0025592E"/>
    <w:rsid w:val="00255C95"/>
    <w:rsid w:val="00255DE6"/>
    <w:rsid w:val="00256258"/>
    <w:rsid w:val="0025658A"/>
    <w:rsid w:val="002568E4"/>
    <w:rsid w:val="002569C1"/>
    <w:rsid w:val="00256AEE"/>
    <w:rsid w:val="00256C3F"/>
    <w:rsid w:val="002572A0"/>
    <w:rsid w:val="0025772B"/>
    <w:rsid w:val="00257D76"/>
    <w:rsid w:val="0026034D"/>
    <w:rsid w:val="00260566"/>
    <w:rsid w:val="002609BD"/>
    <w:rsid w:val="00260B38"/>
    <w:rsid w:val="00260F0E"/>
    <w:rsid w:val="002614C3"/>
    <w:rsid w:val="0026173C"/>
    <w:rsid w:val="002618DF"/>
    <w:rsid w:val="00262440"/>
    <w:rsid w:val="00262852"/>
    <w:rsid w:val="00262A47"/>
    <w:rsid w:val="00263126"/>
    <w:rsid w:val="002631E1"/>
    <w:rsid w:val="002635C0"/>
    <w:rsid w:val="0026361E"/>
    <w:rsid w:val="00263A3D"/>
    <w:rsid w:val="00264092"/>
    <w:rsid w:val="00265278"/>
    <w:rsid w:val="00265369"/>
    <w:rsid w:val="00265415"/>
    <w:rsid w:val="00265E19"/>
    <w:rsid w:val="00265ED9"/>
    <w:rsid w:val="002666B1"/>
    <w:rsid w:val="00266840"/>
    <w:rsid w:val="0026696C"/>
    <w:rsid w:val="002671B7"/>
    <w:rsid w:val="002673A9"/>
    <w:rsid w:val="0026754D"/>
    <w:rsid w:val="00267906"/>
    <w:rsid w:val="002679B5"/>
    <w:rsid w:val="00267C7C"/>
    <w:rsid w:val="002702CA"/>
    <w:rsid w:val="00270498"/>
    <w:rsid w:val="00270546"/>
    <w:rsid w:val="00270826"/>
    <w:rsid w:val="00270AC2"/>
    <w:rsid w:val="00271003"/>
    <w:rsid w:val="0027103D"/>
    <w:rsid w:val="002719D3"/>
    <w:rsid w:val="00271AAE"/>
    <w:rsid w:val="00271BDD"/>
    <w:rsid w:val="00271E91"/>
    <w:rsid w:val="00272076"/>
    <w:rsid w:val="00272307"/>
    <w:rsid w:val="00272D80"/>
    <w:rsid w:val="002731FB"/>
    <w:rsid w:val="00273644"/>
    <w:rsid w:val="00273F53"/>
    <w:rsid w:val="00274375"/>
    <w:rsid w:val="00274C05"/>
    <w:rsid w:val="0027578F"/>
    <w:rsid w:val="002758E8"/>
    <w:rsid w:val="00275C35"/>
    <w:rsid w:val="00276307"/>
    <w:rsid w:val="00276463"/>
    <w:rsid w:val="00276634"/>
    <w:rsid w:val="002766CD"/>
    <w:rsid w:val="00276B7E"/>
    <w:rsid w:val="00276DFC"/>
    <w:rsid w:val="00276E6B"/>
    <w:rsid w:val="00276EFC"/>
    <w:rsid w:val="0027702E"/>
    <w:rsid w:val="002776C7"/>
    <w:rsid w:val="00277C1A"/>
    <w:rsid w:val="00277DF9"/>
    <w:rsid w:val="00277ECC"/>
    <w:rsid w:val="0028027D"/>
    <w:rsid w:val="002805B3"/>
    <w:rsid w:val="0028062C"/>
    <w:rsid w:val="00280A70"/>
    <w:rsid w:val="0028139E"/>
    <w:rsid w:val="002819CD"/>
    <w:rsid w:val="002819F3"/>
    <w:rsid w:val="00281ABA"/>
    <w:rsid w:val="00282287"/>
    <w:rsid w:val="00282419"/>
    <w:rsid w:val="002835E0"/>
    <w:rsid w:val="00283B4D"/>
    <w:rsid w:val="00283CF8"/>
    <w:rsid w:val="00284089"/>
    <w:rsid w:val="00284A29"/>
    <w:rsid w:val="002850F1"/>
    <w:rsid w:val="00285298"/>
    <w:rsid w:val="002852F2"/>
    <w:rsid w:val="0028573C"/>
    <w:rsid w:val="00285D2B"/>
    <w:rsid w:val="0028618C"/>
    <w:rsid w:val="0028647C"/>
    <w:rsid w:val="002866BC"/>
    <w:rsid w:val="00286870"/>
    <w:rsid w:val="00286E1A"/>
    <w:rsid w:val="00286F24"/>
    <w:rsid w:val="00287890"/>
    <w:rsid w:val="00287897"/>
    <w:rsid w:val="00287931"/>
    <w:rsid w:val="00287A73"/>
    <w:rsid w:val="00287B20"/>
    <w:rsid w:val="00287D32"/>
    <w:rsid w:val="00287F41"/>
    <w:rsid w:val="0029029C"/>
    <w:rsid w:val="002906A2"/>
    <w:rsid w:val="00290835"/>
    <w:rsid w:val="00290903"/>
    <w:rsid w:val="00290A3B"/>
    <w:rsid w:val="00291321"/>
    <w:rsid w:val="0029153E"/>
    <w:rsid w:val="00291986"/>
    <w:rsid w:val="00291C19"/>
    <w:rsid w:val="0029207F"/>
    <w:rsid w:val="00292676"/>
    <w:rsid w:val="00293075"/>
    <w:rsid w:val="00293416"/>
    <w:rsid w:val="002939D0"/>
    <w:rsid w:val="00293D7E"/>
    <w:rsid w:val="0029434A"/>
    <w:rsid w:val="002943D0"/>
    <w:rsid w:val="002956BF"/>
    <w:rsid w:val="00295B0D"/>
    <w:rsid w:val="00295B54"/>
    <w:rsid w:val="00295B5F"/>
    <w:rsid w:val="002962D9"/>
    <w:rsid w:val="002965E3"/>
    <w:rsid w:val="00296649"/>
    <w:rsid w:val="00296BA0"/>
    <w:rsid w:val="00297E4F"/>
    <w:rsid w:val="002A034A"/>
    <w:rsid w:val="002A0693"/>
    <w:rsid w:val="002A0925"/>
    <w:rsid w:val="002A1AF5"/>
    <w:rsid w:val="002A1EF2"/>
    <w:rsid w:val="002A24EA"/>
    <w:rsid w:val="002A2548"/>
    <w:rsid w:val="002A2F49"/>
    <w:rsid w:val="002A304D"/>
    <w:rsid w:val="002A3B60"/>
    <w:rsid w:val="002A3BCA"/>
    <w:rsid w:val="002A3DC5"/>
    <w:rsid w:val="002A43FD"/>
    <w:rsid w:val="002A4525"/>
    <w:rsid w:val="002A4549"/>
    <w:rsid w:val="002A458A"/>
    <w:rsid w:val="002A465A"/>
    <w:rsid w:val="002A4875"/>
    <w:rsid w:val="002A489A"/>
    <w:rsid w:val="002A48AC"/>
    <w:rsid w:val="002A4E78"/>
    <w:rsid w:val="002A5959"/>
    <w:rsid w:val="002A5C83"/>
    <w:rsid w:val="002A5EC5"/>
    <w:rsid w:val="002A6229"/>
    <w:rsid w:val="002A669E"/>
    <w:rsid w:val="002A6AA1"/>
    <w:rsid w:val="002A713C"/>
    <w:rsid w:val="002A72B1"/>
    <w:rsid w:val="002A753A"/>
    <w:rsid w:val="002A7842"/>
    <w:rsid w:val="002B03AE"/>
    <w:rsid w:val="002B0420"/>
    <w:rsid w:val="002B1575"/>
    <w:rsid w:val="002B164C"/>
    <w:rsid w:val="002B1EBA"/>
    <w:rsid w:val="002B2357"/>
    <w:rsid w:val="002B2AAB"/>
    <w:rsid w:val="002B2C02"/>
    <w:rsid w:val="002B2C2E"/>
    <w:rsid w:val="002B39B0"/>
    <w:rsid w:val="002B3CDD"/>
    <w:rsid w:val="002B3FDC"/>
    <w:rsid w:val="002B4000"/>
    <w:rsid w:val="002B43BA"/>
    <w:rsid w:val="002B487C"/>
    <w:rsid w:val="002B489F"/>
    <w:rsid w:val="002B4D1C"/>
    <w:rsid w:val="002B4E44"/>
    <w:rsid w:val="002B4EB2"/>
    <w:rsid w:val="002B5AA0"/>
    <w:rsid w:val="002B5F3E"/>
    <w:rsid w:val="002B6928"/>
    <w:rsid w:val="002B6AA0"/>
    <w:rsid w:val="002B6D91"/>
    <w:rsid w:val="002B71F2"/>
    <w:rsid w:val="002C0148"/>
    <w:rsid w:val="002C08F6"/>
    <w:rsid w:val="002C0F7F"/>
    <w:rsid w:val="002C10FA"/>
    <w:rsid w:val="002C14D3"/>
    <w:rsid w:val="002C1FC9"/>
    <w:rsid w:val="002C2362"/>
    <w:rsid w:val="002C2853"/>
    <w:rsid w:val="002C2936"/>
    <w:rsid w:val="002C2A34"/>
    <w:rsid w:val="002C3A82"/>
    <w:rsid w:val="002C3DE6"/>
    <w:rsid w:val="002C3F17"/>
    <w:rsid w:val="002C411C"/>
    <w:rsid w:val="002C41D2"/>
    <w:rsid w:val="002C44A7"/>
    <w:rsid w:val="002C45F8"/>
    <w:rsid w:val="002C5196"/>
    <w:rsid w:val="002C548F"/>
    <w:rsid w:val="002C573C"/>
    <w:rsid w:val="002C5BB1"/>
    <w:rsid w:val="002C5D78"/>
    <w:rsid w:val="002C5EF6"/>
    <w:rsid w:val="002C63F9"/>
    <w:rsid w:val="002C6E08"/>
    <w:rsid w:val="002C6F6B"/>
    <w:rsid w:val="002C737C"/>
    <w:rsid w:val="002C770F"/>
    <w:rsid w:val="002C7874"/>
    <w:rsid w:val="002C78A0"/>
    <w:rsid w:val="002D0943"/>
    <w:rsid w:val="002D0B7E"/>
    <w:rsid w:val="002D0C5F"/>
    <w:rsid w:val="002D0D2F"/>
    <w:rsid w:val="002D0F3B"/>
    <w:rsid w:val="002D101B"/>
    <w:rsid w:val="002D1374"/>
    <w:rsid w:val="002D1408"/>
    <w:rsid w:val="002D2238"/>
    <w:rsid w:val="002D2265"/>
    <w:rsid w:val="002D2B08"/>
    <w:rsid w:val="002D3630"/>
    <w:rsid w:val="002D3B7B"/>
    <w:rsid w:val="002D3CD5"/>
    <w:rsid w:val="002D4124"/>
    <w:rsid w:val="002D43E6"/>
    <w:rsid w:val="002D549F"/>
    <w:rsid w:val="002D5AE9"/>
    <w:rsid w:val="002D5B2E"/>
    <w:rsid w:val="002D60FC"/>
    <w:rsid w:val="002D6D35"/>
    <w:rsid w:val="002D6E55"/>
    <w:rsid w:val="002D72DF"/>
    <w:rsid w:val="002D7444"/>
    <w:rsid w:val="002D7581"/>
    <w:rsid w:val="002D7A8A"/>
    <w:rsid w:val="002D7CE5"/>
    <w:rsid w:val="002D7E79"/>
    <w:rsid w:val="002D7F79"/>
    <w:rsid w:val="002E01BA"/>
    <w:rsid w:val="002E0231"/>
    <w:rsid w:val="002E1D87"/>
    <w:rsid w:val="002E1E5E"/>
    <w:rsid w:val="002E2B7B"/>
    <w:rsid w:val="002E2F68"/>
    <w:rsid w:val="002E333F"/>
    <w:rsid w:val="002E3949"/>
    <w:rsid w:val="002E3DFE"/>
    <w:rsid w:val="002E41A8"/>
    <w:rsid w:val="002E4680"/>
    <w:rsid w:val="002E4870"/>
    <w:rsid w:val="002E48D1"/>
    <w:rsid w:val="002E4BD7"/>
    <w:rsid w:val="002E501C"/>
    <w:rsid w:val="002E51D3"/>
    <w:rsid w:val="002E59A3"/>
    <w:rsid w:val="002E6247"/>
    <w:rsid w:val="002E688E"/>
    <w:rsid w:val="002E6E9C"/>
    <w:rsid w:val="002E7862"/>
    <w:rsid w:val="002E7A5F"/>
    <w:rsid w:val="002E7D60"/>
    <w:rsid w:val="002E7FFE"/>
    <w:rsid w:val="002F0131"/>
    <w:rsid w:val="002F103F"/>
    <w:rsid w:val="002F13F2"/>
    <w:rsid w:val="002F2793"/>
    <w:rsid w:val="002F298A"/>
    <w:rsid w:val="002F2E3A"/>
    <w:rsid w:val="002F3165"/>
    <w:rsid w:val="002F3213"/>
    <w:rsid w:val="002F375F"/>
    <w:rsid w:val="002F3E23"/>
    <w:rsid w:val="002F4144"/>
    <w:rsid w:val="002F4723"/>
    <w:rsid w:val="002F49C1"/>
    <w:rsid w:val="002F4A12"/>
    <w:rsid w:val="002F4D9E"/>
    <w:rsid w:val="002F4FED"/>
    <w:rsid w:val="002F579D"/>
    <w:rsid w:val="002F5A78"/>
    <w:rsid w:val="002F5FA9"/>
    <w:rsid w:val="002F6850"/>
    <w:rsid w:val="002F6951"/>
    <w:rsid w:val="002F6AE4"/>
    <w:rsid w:val="002F70FD"/>
    <w:rsid w:val="0030007B"/>
    <w:rsid w:val="003008B6"/>
    <w:rsid w:val="00301480"/>
    <w:rsid w:val="003016E8"/>
    <w:rsid w:val="003017DC"/>
    <w:rsid w:val="00301E8C"/>
    <w:rsid w:val="00302169"/>
    <w:rsid w:val="00302373"/>
    <w:rsid w:val="00302461"/>
    <w:rsid w:val="003026A6"/>
    <w:rsid w:val="003031A0"/>
    <w:rsid w:val="003031C3"/>
    <w:rsid w:val="003033CB"/>
    <w:rsid w:val="003035B3"/>
    <w:rsid w:val="003038AD"/>
    <w:rsid w:val="0030399D"/>
    <w:rsid w:val="00303CC4"/>
    <w:rsid w:val="0030414A"/>
    <w:rsid w:val="00304311"/>
    <w:rsid w:val="003045B8"/>
    <w:rsid w:val="003047A5"/>
    <w:rsid w:val="00304FAB"/>
    <w:rsid w:val="00305773"/>
    <w:rsid w:val="00305E71"/>
    <w:rsid w:val="00305E88"/>
    <w:rsid w:val="00306703"/>
    <w:rsid w:val="0030695A"/>
    <w:rsid w:val="00306C43"/>
    <w:rsid w:val="00307CB4"/>
    <w:rsid w:val="00307D26"/>
    <w:rsid w:val="0031024A"/>
    <w:rsid w:val="00311186"/>
    <w:rsid w:val="003118BD"/>
    <w:rsid w:val="00311A05"/>
    <w:rsid w:val="00311FFB"/>
    <w:rsid w:val="00312673"/>
    <w:rsid w:val="003126F2"/>
    <w:rsid w:val="00313291"/>
    <w:rsid w:val="003132F1"/>
    <w:rsid w:val="0031331E"/>
    <w:rsid w:val="00313440"/>
    <w:rsid w:val="0031387C"/>
    <w:rsid w:val="003138D4"/>
    <w:rsid w:val="00313B3A"/>
    <w:rsid w:val="00313BBE"/>
    <w:rsid w:val="00313C09"/>
    <w:rsid w:val="00313DF9"/>
    <w:rsid w:val="00313E3C"/>
    <w:rsid w:val="0031416D"/>
    <w:rsid w:val="00314D55"/>
    <w:rsid w:val="00314E68"/>
    <w:rsid w:val="003156F6"/>
    <w:rsid w:val="003158BE"/>
    <w:rsid w:val="00315E10"/>
    <w:rsid w:val="00316856"/>
    <w:rsid w:val="0031694C"/>
    <w:rsid w:val="00316995"/>
    <w:rsid w:val="00316DAF"/>
    <w:rsid w:val="00317041"/>
    <w:rsid w:val="00317AAF"/>
    <w:rsid w:val="00317C4F"/>
    <w:rsid w:val="00320140"/>
    <w:rsid w:val="0032047B"/>
    <w:rsid w:val="003211D2"/>
    <w:rsid w:val="003218A3"/>
    <w:rsid w:val="00321BB3"/>
    <w:rsid w:val="00321CCA"/>
    <w:rsid w:val="00322082"/>
    <w:rsid w:val="00322976"/>
    <w:rsid w:val="00322A8C"/>
    <w:rsid w:val="00322C67"/>
    <w:rsid w:val="00323096"/>
    <w:rsid w:val="0032312E"/>
    <w:rsid w:val="003234B5"/>
    <w:rsid w:val="00323758"/>
    <w:rsid w:val="003237BE"/>
    <w:rsid w:val="0032417A"/>
    <w:rsid w:val="0032437E"/>
    <w:rsid w:val="0032496A"/>
    <w:rsid w:val="00324A8D"/>
    <w:rsid w:val="00324D3F"/>
    <w:rsid w:val="003252FD"/>
    <w:rsid w:val="003253F8"/>
    <w:rsid w:val="0032564F"/>
    <w:rsid w:val="00325773"/>
    <w:rsid w:val="00325D79"/>
    <w:rsid w:val="00326B31"/>
    <w:rsid w:val="00326F81"/>
    <w:rsid w:val="003274EE"/>
    <w:rsid w:val="00327896"/>
    <w:rsid w:val="00330415"/>
    <w:rsid w:val="003307F3"/>
    <w:rsid w:val="00330910"/>
    <w:rsid w:val="00330D87"/>
    <w:rsid w:val="00330FBB"/>
    <w:rsid w:val="003311BE"/>
    <w:rsid w:val="003312A4"/>
    <w:rsid w:val="00331580"/>
    <w:rsid w:val="0033174D"/>
    <w:rsid w:val="00331912"/>
    <w:rsid w:val="00331BAE"/>
    <w:rsid w:val="00331BB4"/>
    <w:rsid w:val="00331E36"/>
    <w:rsid w:val="00331F17"/>
    <w:rsid w:val="00332025"/>
    <w:rsid w:val="00332CD7"/>
    <w:rsid w:val="003334DD"/>
    <w:rsid w:val="0033352B"/>
    <w:rsid w:val="00333887"/>
    <w:rsid w:val="00333F64"/>
    <w:rsid w:val="00333F92"/>
    <w:rsid w:val="003342CC"/>
    <w:rsid w:val="003342E4"/>
    <w:rsid w:val="0033459F"/>
    <w:rsid w:val="003348FB"/>
    <w:rsid w:val="00334A0F"/>
    <w:rsid w:val="00334ADC"/>
    <w:rsid w:val="00334D91"/>
    <w:rsid w:val="003353AB"/>
    <w:rsid w:val="003355FC"/>
    <w:rsid w:val="00335B80"/>
    <w:rsid w:val="00335DF3"/>
    <w:rsid w:val="00335EA3"/>
    <w:rsid w:val="003361CF"/>
    <w:rsid w:val="003365D5"/>
    <w:rsid w:val="003367C9"/>
    <w:rsid w:val="00336A95"/>
    <w:rsid w:val="00336BEC"/>
    <w:rsid w:val="00336F9C"/>
    <w:rsid w:val="00336FCC"/>
    <w:rsid w:val="0033749E"/>
    <w:rsid w:val="003376A9"/>
    <w:rsid w:val="00337E68"/>
    <w:rsid w:val="00340A43"/>
    <w:rsid w:val="00341295"/>
    <w:rsid w:val="0034154F"/>
    <w:rsid w:val="003418B0"/>
    <w:rsid w:val="00341C17"/>
    <w:rsid w:val="00341D28"/>
    <w:rsid w:val="00341EA2"/>
    <w:rsid w:val="00341F65"/>
    <w:rsid w:val="003421CF"/>
    <w:rsid w:val="003427BC"/>
    <w:rsid w:val="00342838"/>
    <w:rsid w:val="00342F33"/>
    <w:rsid w:val="0034353F"/>
    <w:rsid w:val="003439B3"/>
    <w:rsid w:val="00343B44"/>
    <w:rsid w:val="00343C40"/>
    <w:rsid w:val="00343C93"/>
    <w:rsid w:val="003448CB"/>
    <w:rsid w:val="00344910"/>
    <w:rsid w:val="00344B8C"/>
    <w:rsid w:val="00344E29"/>
    <w:rsid w:val="00344ED7"/>
    <w:rsid w:val="0034508E"/>
    <w:rsid w:val="003455C2"/>
    <w:rsid w:val="00345EC5"/>
    <w:rsid w:val="0034660A"/>
    <w:rsid w:val="00346804"/>
    <w:rsid w:val="00346C1F"/>
    <w:rsid w:val="00346D48"/>
    <w:rsid w:val="00347115"/>
    <w:rsid w:val="00347DEB"/>
    <w:rsid w:val="00350845"/>
    <w:rsid w:val="0035096B"/>
    <w:rsid w:val="003513D4"/>
    <w:rsid w:val="00351C52"/>
    <w:rsid w:val="00351D9E"/>
    <w:rsid w:val="0035212B"/>
    <w:rsid w:val="00352753"/>
    <w:rsid w:val="00352A2F"/>
    <w:rsid w:val="00352CA9"/>
    <w:rsid w:val="00352E3B"/>
    <w:rsid w:val="00352EBD"/>
    <w:rsid w:val="00353481"/>
    <w:rsid w:val="003534FE"/>
    <w:rsid w:val="003536E4"/>
    <w:rsid w:val="0035447A"/>
    <w:rsid w:val="00354AEF"/>
    <w:rsid w:val="00355B70"/>
    <w:rsid w:val="00356490"/>
    <w:rsid w:val="00356661"/>
    <w:rsid w:val="003567B8"/>
    <w:rsid w:val="00356862"/>
    <w:rsid w:val="003574B4"/>
    <w:rsid w:val="00357764"/>
    <w:rsid w:val="003578C0"/>
    <w:rsid w:val="003579F4"/>
    <w:rsid w:val="00357DFA"/>
    <w:rsid w:val="00357F0A"/>
    <w:rsid w:val="00360333"/>
    <w:rsid w:val="00360634"/>
    <w:rsid w:val="00361312"/>
    <w:rsid w:val="00361503"/>
    <w:rsid w:val="003617A2"/>
    <w:rsid w:val="00361926"/>
    <w:rsid w:val="00361A44"/>
    <w:rsid w:val="00362180"/>
    <w:rsid w:val="00362436"/>
    <w:rsid w:val="003627C3"/>
    <w:rsid w:val="0036289B"/>
    <w:rsid w:val="0036298C"/>
    <w:rsid w:val="003631A3"/>
    <w:rsid w:val="00363588"/>
    <w:rsid w:val="00363EA2"/>
    <w:rsid w:val="0036400A"/>
    <w:rsid w:val="003646E2"/>
    <w:rsid w:val="00364938"/>
    <w:rsid w:val="0036534B"/>
    <w:rsid w:val="003654B6"/>
    <w:rsid w:val="003659D7"/>
    <w:rsid w:val="00365B79"/>
    <w:rsid w:val="00365D55"/>
    <w:rsid w:val="00365F24"/>
    <w:rsid w:val="00366365"/>
    <w:rsid w:val="00366833"/>
    <w:rsid w:val="00367669"/>
    <w:rsid w:val="00367A1E"/>
    <w:rsid w:val="00370636"/>
    <w:rsid w:val="00370671"/>
    <w:rsid w:val="00370E4E"/>
    <w:rsid w:val="00371534"/>
    <w:rsid w:val="00371581"/>
    <w:rsid w:val="00371C6E"/>
    <w:rsid w:val="00372060"/>
    <w:rsid w:val="003722C6"/>
    <w:rsid w:val="00372D99"/>
    <w:rsid w:val="00372FAD"/>
    <w:rsid w:val="00375884"/>
    <w:rsid w:val="00375C5B"/>
    <w:rsid w:val="00375E7E"/>
    <w:rsid w:val="00376590"/>
    <w:rsid w:val="00376A89"/>
    <w:rsid w:val="00376E4D"/>
    <w:rsid w:val="00376EBD"/>
    <w:rsid w:val="00376EBE"/>
    <w:rsid w:val="00377252"/>
    <w:rsid w:val="00377461"/>
    <w:rsid w:val="003774F7"/>
    <w:rsid w:val="00380802"/>
    <w:rsid w:val="00380C3F"/>
    <w:rsid w:val="00381295"/>
    <w:rsid w:val="00381314"/>
    <w:rsid w:val="00381820"/>
    <w:rsid w:val="00381878"/>
    <w:rsid w:val="003824F1"/>
    <w:rsid w:val="00382A5A"/>
    <w:rsid w:val="00384479"/>
    <w:rsid w:val="003851B4"/>
    <w:rsid w:val="00385208"/>
    <w:rsid w:val="003853E2"/>
    <w:rsid w:val="003858C3"/>
    <w:rsid w:val="00385C1A"/>
    <w:rsid w:val="00385CFA"/>
    <w:rsid w:val="00386009"/>
    <w:rsid w:val="00386090"/>
    <w:rsid w:val="0038659D"/>
    <w:rsid w:val="003867FD"/>
    <w:rsid w:val="00386BA0"/>
    <w:rsid w:val="00387DBA"/>
    <w:rsid w:val="0039025D"/>
    <w:rsid w:val="00390BA4"/>
    <w:rsid w:val="00390D14"/>
    <w:rsid w:val="0039156E"/>
    <w:rsid w:val="0039156F"/>
    <w:rsid w:val="00391D11"/>
    <w:rsid w:val="00392469"/>
    <w:rsid w:val="0039364C"/>
    <w:rsid w:val="00393E23"/>
    <w:rsid w:val="00394004"/>
    <w:rsid w:val="003945F1"/>
    <w:rsid w:val="0039485F"/>
    <w:rsid w:val="003948DA"/>
    <w:rsid w:val="003952B1"/>
    <w:rsid w:val="003955EB"/>
    <w:rsid w:val="00395697"/>
    <w:rsid w:val="00395D94"/>
    <w:rsid w:val="00395F64"/>
    <w:rsid w:val="00396549"/>
    <w:rsid w:val="0039661B"/>
    <w:rsid w:val="0039667D"/>
    <w:rsid w:val="0039739E"/>
    <w:rsid w:val="00397BBE"/>
    <w:rsid w:val="003A01D2"/>
    <w:rsid w:val="003A0A81"/>
    <w:rsid w:val="003A0D1F"/>
    <w:rsid w:val="003A0D61"/>
    <w:rsid w:val="003A0D9E"/>
    <w:rsid w:val="003A1680"/>
    <w:rsid w:val="003A1C15"/>
    <w:rsid w:val="003A214B"/>
    <w:rsid w:val="003A2982"/>
    <w:rsid w:val="003A2A1A"/>
    <w:rsid w:val="003A30A6"/>
    <w:rsid w:val="003A33FD"/>
    <w:rsid w:val="003A363A"/>
    <w:rsid w:val="003A39DB"/>
    <w:rsid w:val="003A3D9E"/>
    <w:rsid w:val="003A4151"/>
    <w:rsid w:val="003A4175"/>
    <w:rsid w:val="003A4187"/>
    <w:rsid w:val="003A44B7"/>
    <w:rsid w:val="003A49C8"/>
    <w:rsid w:val="003A4CA7"/>
    <w:rsid w:val="003A4CEC"/>
    <w:rsid w:val="003A4DA3"/>
    <w:rsid w:val="003A51F3"/>
    <w:rsid w:val="003A59D2"/>
    <w:rsid w:val="003A5A56"/>
    <w:rsid w:val="003A5F24"/>
    <w:rsid w:val="003A5FA9"/>
    <w:rsid w:val="003A65F0"/>
    <w:rsid w:val="003A6668"/>
    <w:rsid w:val="003A6A61"/>
    <w:rsid w:val="003A72C1"/>
    <w:rsid w:val="003A7519"/>
    <w:rsid w:val="003B091E"/>
    <w:rsid w:val="003B0D1F"/>
    <w:rsid w:val="003B0FC3"/>
    <w:rsid w:val="003B1906"/>
    <w:rsid w:val="003B1ADF"/>
    <w:rsid w:val="003B1DE3"/>
    <w:rsid w:val="003B1F53"/>
    <w:rsid w:val="003B2235"/>
    <w:rsid w:val="003B2579"/>
    <w:rsid w:val="003B2B87"/>
    <w:rsid w:val="003B39F9"/>
    <w:rsid w:val="003B3B56"/>
    <w:rsid w:val="003B3CCF"/>
    <w:rsid w:val="003B40CF"/>
    <w:rsid w:val="003B455B"/>
    <w:rsid w:val="003B46C5"/>
    <w:rsid w:val="003B4F34"/>
    <w:rsid w:val="003B5429"/>
    <w:rsid w:val="003B54D0"/>
    <w:rsid w:val="003B64E3"/>
    <w:rsid w:val="003B6636"/>
    <w:rsid w:val="003B6774"/>
    <w:rsid w:val="003B681A"/>
    <w:rsid w:val="003B6E57"/>
    <w:rsid w:val="003B7730"/>
    <w:rsid w:val="003B783C"/>
    <w:rsid w:val="003B7FCD"/>
    <w:rsid w:val="003C0016"/>
    <w:rsid w:val="003C04F2"/>
    <w:rsid w:val="003C0530"/>
    <w:rsid w:val="003C0C4F"/>
    <w:rsid w:val="003C0FB4"/>
    <w:rsid w:val="003C1340"/>
    <w:rsid w:val="003C1397"/>
    <w:rsid w:val="003C1501"/>
    <w:rsid w:val="003C150B"/>
    <w:rsid w:val="003C29F8"/>
    <w:rsid w:val="003C2A21"/>
    <w:rsid w:val="003C2ABD"/>
    <w:rsid w:val="003C3147"/>
    <w:rsid w:val="003C3498"/>
    <w:rsid w:val="003C38D6"/>
    <w:rsid w:val="003C3935"/>
    <w:rsid w:val="003C3F87"/>
    <w:rsid w:val="003C4279"/>
    <w:rsid w:val="003C441A"/>
    <w:rsid w:val="003C4B93"/>
    <w:rsid w:val="003C5740"/>
    <w:rsid w:val="003C57D4"/>
    <w:rsid w:val="003C59A4"/>
    <w:rsid w:val="003C5DA7"/>
    <w:rsid w:val="003C638D"/>
    <w:rsid w:val="003C6829"/>
    <w:rsid w:val="003C7084"/>
    <w:rsid w:val="003C74F0"/>
    <w:rsid w:val="003C7867"/>
    <w:rsid w:val="003C7A14"/>
    <w:rsid w:val="003C7A2E"/>
    <w:rsid w:val="003C7A5F"/>
    <w:rsid w:val="003C7C30"/>
    <w:rsid w:val="003D0687"/>
    <w:rsid w:val="003D0830"/>
    <w:rsid w:val="003D0B8E"/>
    <w:rsid w:val="003D0DC6"/>
    <w:rsid w:val="003D1775"/>
    <w:rsid w:val="003D17B6"/>
    <w:rsid w:val="003D1939"/>
    <w:rsid w:val="003D1B69"/>
    <w:rsid w:val="003D1D01"/>
    <w:rsid w:val="003D284B"/>
    <w:rsid w:val="003D3F50"/>
    <w:rsid w:val="003D5C8B"/>
    <w:rsid w:val="003D671C"/>
    <w:rsid w:val="003D6D0D"/>
    <w:rsid w:val="003D6E28"/>
    <w:rsid w:val="003D758C"/>
    <w:rsid w:val="003D767E"/>
    <w:rsid w:val="003D76FA"/>
    <w:rsid w:val="003D7AB0"/>
    <w:rsid w:val="003D7C4A"/>
    <w:rsid w:val="003D7E89"/>
    <w:rsid w:val="003E1137"/>
    <w:rsid w:val="003E118A"/>
    <w:rsid w:val="003E1EFE"/>
    <w:rsid w:val="003E2089"/>
    <w:rsid w:val="003E22C8"/>
    <w:rsid w:val="003E2353"/>
    <w:rsid w:val="003E2EEB"/>
    <w:rsid w:val="003E3C4F"/>
    <w:rsid w:val="003E4251"/>
    <w:rsid w:val="003E46E0"/>
    <w:rsid w:val="003E4C14"/>
    <w:rsid w:val="003E4C50"/>
    <w:rsid w:val="003E513B"/>
    <w:rsid w:val="003E5668"/>
    <w:rsid w:val="003E599C"/>
    <w:rsid w:val="003E5D00"/>
    <w:rsid w:val="003E5E62"/>
    <w:rsid w:val="003E63CA"/>
    <w:rsid w:val="003E661E"/>
    <w:rsid w:val="003E674F"/>
    <w:rsid w:val="003E690F"/>
    <w:rsid w:val="003E72DA"/>
    <w:rsid w:val="003E77EE"/>
    <w:rsid w:val="003E78BA"/>
    <w:rsid w:val="003E78CC"/>
    <w:rsid w:val="003F00BB"/>
    <w:rsid w:val="003F054C"/>
    <w:rsid w:val="003F0594"/>
    <w:rsid w:val="003F0881"/>
    <w:rsid w:val="003F0A01"/>
    <w:rsid w:val="003F0BE8"/>
    <w:rsid w:val="003F1402"/>
    <w:rsid w:val="003F149F"/>
    <w:rsid w:val="003F2045"/>
    <w:rsid w:val="003F37F2"/>
    <w:rsid w:val="003F3948"/>
    <w:rsid w:val="003F42C5"/>
    <w:rsid w:val="003F42F6"/>
    <w:rsid w:val="003F4AFF"/>
    <w:rsid w:val="003F4C3D"/>
    <w:rsid w:val="003F5997"/>
    <w:rsid w:val="003F5ADC"/>
    <w:rsid w:val="003F6091"/>
    <w:rsid w:val="003F662A"/>
    <w:rsid w:val="003F678D"/>
    <w:rsid w:val="003F6805"/>
    <w:rsid w:val="003F68FE"/>
    <w:rsid w:val="003F69E6"/>
    <w:rsid w:val="003F6BAE"/>
    <w:rsid w:val="003F6D48"/>
    <w:rsid w:val="003F71EC"/>
    <w:rsid w:val="003F7219"/>
    <w:rsid w:val="003F7690"/>
    <w:rsid w:val="00400058"/>
    <w:rsid w:val="00400539"/>
    <w:rsid w:val="00400A0E"/>
    <w:rsid w:val="00400CE6"/>
    <w:rsid w:val="00400E80"/>
    <w:rsid w:val="004010C6"/>
    <w:rsid w:val="004016F6"/>
    <w:rsid w:val="00401E29"/>
    <w:rsid w:val="00401EF8"/>
    <w:rsid w:val="00401FA3"/>
    <w:rsid w:val="00402121"/>
    <w:rsid w:val="0040267D"/>
    <w:rsid w:val="00402DC1"/>
    <w:rsid w:val="00403971"/>
    <w:rsid w:val="00403E5D"/>
    <w:rsid w:val="00404685"/>
    <w:rsid w:val="00404B98"/>
    <w:rsid w:val="004054C2"/>
    <w:rsid w:val="00405586"/>
    <w:rsid w:val="00405CF1"/>
    <w:rsid w:val="00405EDC"/>
    <w:rsid w:val="00406499"/>
    <w:rsid w:val="00406CFF"/>
    <w:rsid w:val="00406E0A"/>
    <w:rsid w:val="0040744A"/>
    <w:rsid w:val="00407764"/>
    <w:rsid w:val="00407C24"/>
    <w:rsid w:val="00407F45"/>
    <w:rsid w:val="00410821"/>
    <w:rsid w:val="00410983"/>
    <w:rsid w:val="004109DA"/>
    <w:rsid w:val="00410E04"/>
    <w:rsid w:val="00411691"/>
    <w:rsid w:val="00411BE6"/>
    <w:rsid w:val="00411C35"/>
    <w:rsid w:val="0041222E"/>
    <w:rsid w:val="00412280"/>
    <w:rsid w:val="0041230B"/>
    <w:rsid w:val="004129F6"/>
    <w:rsid w:val="00412C4F"/>
    <w:rsid w:val="00412DCE"/>
    <w:rsid w:val="00413638"/>
    <w:rsid w:val="00413C3F"/>
    <w:rsid w:val="00413F3A"/>
    <w:rsid w:val="004140CB"/>
    <w:rsid w:val="004147A6"/>
    <w:rsid w:val="00414C1F"/>
    <w:rsid w:val="00414C9A"/>
    <w:rsid w:val="004151FE"/>
    <w:rsid w:val="00415889"/>
    <w:rsid w:val="0041594B"/>
    <w:rsid w:val="00415AB3"/>
    <w:rsid w:val="00416072"/>
    <w:rsid w:val="00416142"/>
    <w:rsid w:val="004164BF"/>
    <w:rsid w:val="004166C0"/>
    <w:rsid w:val="00416C7C"/>
    <w:rsid w:val="00416E84"/>
    <w:rsid w:val="00417977"/>
    <w:rsid w:val="00417E0F"/>
    <w:rsid w:val="00420A04"/>
    <w:rsid w:val="00420DAB"/>
    <w:rsid w:val="00420E60"/>
    <w:rsid w:val="004211BA"/>
    <w:rsid w:val="0042132E"/>
    <w:rsid w:val="00421389"/>
    <w:rsid w:val="0042171F"/>
    <w:rsid w:val="00421791"/>
    <w:rsid w:val="00421F1E"/>
    <w:rsid w:val="00422251"/>
    <w:rsid w:val="004223B5"/>
    <w:rsid w:val="0042250F"/>
    <w:rsid w:val="004225F0"/>
    <w:rsid w:val="004227B5"/>
    <w:rsid w:val="00422A96"/>
    <w:rsid w:val="00422A9A"/>
    <w:rsid w:val="00422FBA"/>
    <w:rsid w:val="00423155"/>
    <w:rsid w:val="00423345"/>
    <w:rsid w:val="004237BB"/>
    <w:rsid w:val="00423C0E"/>
    <w:rsid w:val="0042428D"/>
    <w:rsid w:val="0042469D"/>
    <w:rsid w:val="00424AB4"/>
    <w:rsid w:val="00424E02"/>
    <w:rsid w:val="00425158"/>
    <w:rsid w:val="0042518B"/>
    <w:rsid w:val="00425527"/>
    <w:rsid w:val="00425558"/>
    <w:rsid w:val="00425CA2"/>
    <w:rsid w:val="004263B9"/>
    <w:rsid w:val="0042643B"/>
    <w:rsid w:val="0042695A"/>
    <w:rsid w:val="00426C3C"/>
    <w:rsid w:val="00426E77"/>
    <w:rsid w:val="004270A4"/>
    <w:rsid w:val="004271D4"/>
    <w:rsid w:val="00427350"/>
    <w:rsid w:val="004273EA"/>
    <w:rsid w:val="00427993"/>
    <w:rsid w:val="00427D0F"/>
    <w:rsid w:val="00430696"/>
    <w:rsid w:val="004306D4"/>
    <w:rsid w:val="0043147C"/>
    <w:rsid w:val="00431683"/>
    <w:rsid w:val="00431D71"/>
    <w:rsid w:val="0043208B"/>
    <w:rsid w:val="004322C0"/>
    <w:rsid w:val="0043268B"/>
    <w:rsid w:val="00432E32"/>
    <w:rsid w:val="00432ED7"/>
    <w:rsid w:val="00433172"/>
    <w:rsid w:val="004337DF"/>
    <w:rsid w:val="00433952"/>
    <w:rsid w:val="0043436C"/>
    <w:rsid w:val="004345E6"/>
    <w:rsid w:val="004347FC"/>
    <w:rsid w:val="004349AE"/>
    <w:rsid w:val="00434ECC"/>
    <w:rsid w:val="00434FCF"/>
    <w:rsid w:val="004353C5"/>
    <w:rsid w:val="00435992"/>
    <w:rsid w:val="00436252"/>
    <w:rsid w:val="0043686B"/>
    <w:rsid w:val="004369A7"/>
    <w:rsid w:val="00436F80"/>
    <w:rsid w:val="0043720D"/>
    <w:rsid w:val="00437268"/>
    <w:rsid w:val="00437496"/>
    <w:rsid w:val="00437ADB"/>
    <w:rsid w:val="0044046D"/>
    <w:rsid w:val="00440A3B"/>
    <w:rsid w:val="00440A68"/>
    <w:rsid w:val="00440E7E"/>
    <w:rsid w:val="0044101E"/>
    <w:rsid w:val="004412A0"/>
    <w:rsid w:val="00441688"/>
    <w:rsid w:val="004420AB"/>
    <w:rsid w:val="00442254"/>
    <w:rsid w:val="00442393"/>
    <w:rsid w:val="00442AD1"/>
    <w:rsid w:val="00442C57"/>
    <w:rsid w:val="00442E79"/>
    <w:rsid w:val="0044368B"/>
    <w:rsid w:val="0044427A"/>
    <w:rsid w:val="00444E13"/>
    <w:rsid w:val="00444ECC"/>
    <w:rsid w:val="004450F7"/>
    <w:rsid w:val="004457E5"/>
    <w:rsid w:val="004460C4"/>
    <w:rsid w:val="0044638B"/>
    <w:rsid w:val="0044747B"/>
    <w:rsid w:val="004478A1"/>
    <w:rsid w:val="00447A0C"/>
    <w:rsid w:val="00447F31"/>
    <w:rsid w:val="00450252"/>
    <w:rsid w:val="004502BB"/>
    <w:rsid w:val="00450C14"/>
    <w:rsid w:val="004518F6"/>
    <w:rsid w:val="00452057"/>
    <w:rsid w:val="0045265A"/>
    <w:rsid w:val="00452C1C"/>
    <w:rsid w:val="00452C69"/>
    <w:rsid w:val="00452DA6"/>
    <w:rsid w:val="00452DDF"/>
    <w:rsid w:val="00452F90"/>
    <w:rsid w:val="004532E1"/>
    <w:rsid w:val="00453537"/>
    <w:rsid w:val="004536FE"/>
    <w:rsid w:val="004537B2"/>
    <w:rsid w:val="00453E3A"/>
    <w:rsid w:val="00453ECD"/>
    <w:rsid w:val="00454038"/>
    <w:rsid w:val="00454052"/>
    <w:rsid w:val="00454B34"/>
    <w:rsid w:val="00454DC7"/>
    <w:rsid w:val="004557B5"/>
    <w:rsid w:val="00455958"/>
    <w:rsid w:val="00455F15"/>
    <w:rsid w:val="004563AB"/>
    <w:rsid w:val="00456481"/>
    <w:rsid w:val="00456864"/>
    <w:rsid w:val="00456B5D"/>
    <w:rsid w:val="00456BF2"/>
    <w:rsid w:val="00457249"/>
    <w:rsid w:val="004573C3"/>
    <w:rsid w:val="004573F4"/>
    <w:rsid w:val="00457B55"/>
    <w:rsid w:val="00457C88"/>
    <w:rsid w:val="00460946"/>
    <w:rsid w:val="0046123C"/>
    <w:rsid w:val="00461716"/>
    <w:rsid w:val="004619CC"/>
    <w:rsid w:val="004622CC"/>
    <w:rsid w:val="00462545"/>
    <w:rsid w:val="00462D5F"/>
    <w:rsid w:val="00462E82"/>
    <w:rsid w:val="00462F04"/>
    <w:rsid w:val="00463235"/>
    <w:rsid w:val="00463373"/>
    <w:rsid w:val="004639AB"/>
    <w:rsid w:val="004639E5"/>
    <w:rsid w:val="00463BF8"/>
    <w:rsid w:val="00463CBB"/>
    <w:rsid w:val="00464001"/>
    <w:rsid w:val="00464286"/>
    <w:rsid w:val="0046433A"/>
    <w:rsid w:val="00464810"/>
    <w:rsid w:val="004648FF"/>
    <w:rsid w:val="00464C1E"/>
    <w:rsid w:val="00464CA6"/>
    <w:rsid w:val="00464D22"/>
    <w:rsid w:val="00465732"/>
    <w:rsid w:val="00465F47"/>
    <w:rsid w:val="00466012"/>
    <w:rsid w:val="00466A4E"/>
    <w:rsid w:val="00466E75"/>
    <w:rsid w:val="00466F85"/>
    <w:rsid w:val="004672EF"/>
    <w:rsid w:val="00467D77"/>
    <w:rsid w:val="0047031A"/>
    <w:rsid w:val="00470349"/>
    <w:rsid w:val="004708F1"/>
    <w:rsid w:val="004714EF"/>
    <w:rsid w:val="004716BC"/>
    <w:rsid w:val="004717AE"/>
    <w:rsid w:val="00471CB8"/>
    <w:rsid w:val="00471EE2"/>
    <w:rsid w:val="004729F2"/>
    <w:rsid w:val="00472BFE"/>
    <w:rsid w:val="00472F77"/>
    <w:rsid w:val="0047405C"/>
    <w:rsid w:val="004743B6"/>
    <w:rsid w:val="0047461D"/>
    <w:rsid w:val="0047466C"/>
    <w:rsid w:val="004749D0"/>
    <w:rsid w:val="004750EC"/>
    <w:rsid w:val="0047547C"/>
    <w:rsid w:val="00475860"/>
    <w:rsid w:val="0047645D"/>
    <w:rsid w:val="004767FD"/>
    <w:rsid w:val="00476DCA"/>
    <w:rsid w:val="004770CC"/>
    <w:rsid w:val="004775C1"/>
    <w:rsid w:val="00477888"/>
    <w:rsid w:val="00477C3D"/>
    <w:rsid w:val="00480196"/>
    <w:rsid w:val="004805C7"/>
    <w:rsid w:val="00480A4E"/>
    <w:rsid w:val="00480C91"/>
    <w:rsid w:val="0048137E"/>
    <w:rsid w:val="004814B1"/>
    <w:rsid w:val="004818CB"/>
    <w:rsid w:val="00481FD4"/>
    <w:rsid w:val="0048254B"/>
    <w:rsid w:val="004826C1"/>
    <w:rsid w:val="00482819"/>
    <w:rsid w:val="0048297E"/>
    <w:rsid w:val="00482DFF"/>
    <w:rsid w:val="00482ED0"/>
    <w:rsid w:val="00483994"/>
    <w:rsid w:val="00483A01"/>
    <w:rsid w:val="0048407B"/>
    <w:rsid w:val="0048489F"/>
    <w:rsid w:val="004849AD"/>
    <w:rsid w:val="00484CDF"/>
    <w:rsid w:val="00484D9F"/>
    <w:rsid w:val="00484FCB"/>
    <w:rsid w:val="004851D4"/>
    <w:rsid w:val="00485D31"/>
    <w:rsid w:val="00486532"/>
    <w:rsid w:val="004867F0"/>
    <w:rsid w:val="00486934"/>
    <w:rsid w:val="00486B95"/>
    <w:rsid w:val="00487C49"/>
    <w:rsid w:val="00487C76"/>
    <w:rsid w:val="00487E3C"/>
    <w:rsid w:val="00487FC5"/>
    <w:rsid w:val="004901AB"/>
    <w:rsid w:val="004915F2"/>
    <w:rsid w:val="00491E08"/>
    <w:rsid w:val="004922B9"/>
    <w:rsid w:val="0049245C"/>
    <w:rsid w:val="00492472"/>
    <w:rsid w:val="004924BC"/>
    <w:rsid w:val="004928AE"/>
    <w:rsid w:val="004931E9"/>
    <w:rsid w:val="004934EC"/>
    <w:rsid w:val="00493865"/>
    <w:rsid w:val="00493C03"/>
    <w:rsid w:val="00493FFB"/>
    <w:rsid w:val="00494363"/>
    <w:rsid w:val="004943EE"/>
    <w:rsid w:val="00494D9B"/>
    <w:rsid w:val="00496800"/>
    <w:rsid w:val="004968DD"/>
    <w:rsid w:val="00496CB9"/>
    <w:rsid w:val="00496F7F"/>
    <w:rsid w:val="00497621"/>
    <w:rsid w:val="00497BEF"/>
    <w:rsid w:val="004A081D"/>
    <w:rsid w:val="004A0CE1"/>
    <w:rsid w:val="004A1FA1"/>
    <w:rsid w:val="004A2843"/>
    <w:rsid w:val="004A2CF3"/>
    <w:rsid w:val="004A2DEC"/>
    <w:rsid w:val="004A3E44"/>
    <w:rsid w:val="004A3F9B"/>
    <w:rsid w:val="004A4256"/>
    <w:rsid w:val="004A4338"/>
    <w:rsid w:val="004A465E"/>
    <w:rsid w:val="004A46B3"/>
    <w:rsid w:val="004A48E1"/>
    <w:rsid w:val="004A4B33"/>
    <w:rsid w:val="004A4CF0"/>
    <w:rsid w:val="004A56D8"/>
    <w:rsid w:val="004A58FB"/>
    <w:rsid w:val="004A5BA5"/>
    <w:rsid w:val="004A5EE6"/>
    <w:rsid w:val="004A61A4"/>
    <w:rsid w:val="004A61F8"/>
    <w:rsid w:val="004A7580"/>
    <w:rsid w:val="004A7B45"/>
    <w:rsid w:val="004A7FA3"/>
    <w:rsid w:val="004B06B1"/>
    <w:rsid w:val="004B0731"/>
    <w:rsid w:val="004B0A41"/>
    <w:rsid w:val="004B0FD5"/>
    <w:rsid w:val="004B1106"/>
    <w:rsid w:val="004B174E"/>
    <w:rsid w:val="004B1A22"/>
    <w:rsid w:val="004B1FCB"/>
    <w:rsid w:val="004B210C"/>
    <w:rsid w:val="004B213D"/>
    <w:rsid w:val="004B218F"/>
    <w:rsid w:val="004B2A9D"/>
    <w:rsid w:val="004B3977"/>
    <w:rsid w:val="004B4B92"/>
    <w:rsid w:val="004B4EE7"/>
    <w:rsid w:val="004B570B"/>
    <w:rsid w:val="004B5B23"/>
    <w:rsid w:val="004B5B5F"/>
    <w:rsid w:val="004B5E27"/>
    <w:rsid w:val="004B6006"/>
    <w:rsid w:val="004B66BE"/>
    <w:rsid w:val="004B6BC9"/>
    <w:rsid w:val="004B76E1"/>
    <w:rsid w:val="004B77BC"/>
    <w:rsid w:val="004B7B0E"/>
    <w:rsid w:val="004B7EA8"/>
    <w:rsid w:val="004B7FD1"/>
    <w:rsid w:val="004C0C7E"/>
    <w:rsid w:val="004C1470"/>
    <w:rsid w:val="004C1678"/>
    <w:rsid w:val="004C18A7"/>
    <w:rsid w:val="004C235C"/>
    <w:rsid w:val="004C2418"/>
    <w:rsid w:val="004C27A3"/>
    <w:rsid w:val="004C297C"/>
    <w:rsid w:val="004C2AB8"/>
    <w:rsid w:val="004C2E59"/>
    <w:rsid w:val="004C355F"/>
    <w:rsid w:val="004C3CF0"/>
    <w:rsid w:val="004C3EDB"/>
    <w:rsid w:val="004C4088"/>
    <w:rsid w:val="004C41A9"/>
    <w:rsid w:val="004C4575"/>
    <w:rsid w:val="004C48B6"/>
    <w:rsid w:val="004C496B"/>
    <w:rsid w:val="004C4D31"/>
    <w:rsid w:val="004C4DC6"/>
    <w:rsid w:val="004C553F"/>
    <w:rsid w:val="004C5BBC"/>
    <w:rsid w:val="004C6C0F"/>
    <w:rsid w:val="004C70E1"/>
    <w:rsid w:val="004C7171"/>
    <w:rsid w:val="004C7DB2"/>
    <w:rsid w:val="004D022A"/>
    <w:rsid w:val="004D059E"/>
    <w:rsid w:val="004D0799"/>
    <w:rsid w:val="004D19BB"/>
    <w:rsid w:val="004D1AD4"/>
    <w:rsid w:val="004D1B40"/>
    <w:rsid w:val="004D2005"/>
    <w:rsid w:val="004D22A3"/>
    <w:rsid w:val="004D27C4"/>
    <w:rsid w:val="004D2DD3"/>
    <w:rsid w:val="004D2F75"/>
    <w:rsid w:val="004D40C0"/>
    <w:rsid w:val="004D47DC"/>
    <w:rsid w:val="004D4A4D"/>
    <w:rsid w:val="004D4D00"/>
    <w:rsid w:val="004D582E"/>
    <w:rsid w:val="004D6477"/>
    <w:rsid w:val="004D7282"/>
    <w:rsid w:val="004D733E"/>
    <w:rsid w:val="004D75E9"/>
    <w:rsid w:val="004D77BE"/>
    <w:rsid w:val="004E0A7D"/>
    <w:rsid w:val="004E0D35"/>
    <w:rsid w:val="004E0FCB"/>
    <w:rsid w:val="004E115D"/>
    <w:rsid w:val="004E16A9"/>
    <w:rsid w:val="004E1E77"/>
    <w:rsid w:val="004E1E98"/>
    <w:rsid w:val="004E2281"/>
    <w:rsid w:val="004E23B9"/>
    <w:rsid w:val="004E2528"/>
    <w:rsid w:val="004E25CA"/>
    <w:rsid w:val="004E2AEE"/>
    <w:rsid w:val="004E2D47"/>
    <w:rsid w:val="004E39AE"/>
    <w:rsid w:val="004E39F7"/>
    <w:rsid w:val="004E3D41"/>
    <w:rsid w:val="004E437C"/>
    <w:rsid w:val="004E45FA"/>
    <w:rsid w:val="004E48E5"/>
    <w:rsid w:val="004E4D10"/>
    <w:rsid w:val="004E4E52"/>
    <w:rsid w:val="004E4EC4"/>
    <w:rsid w:val="004E5A64"/>
    <w:rsid w:val="004E60AD"/>
    <w:rsid w:val="004E62E8"/>
    <w:rsid w:val="004E686B"/>
    <w:rsid w:val="004E6D6C"/>
    <w:rsid w:val="004E706D"/>
    <w:rsid w:val="004E70A7"/>
    <w:rsid w:val="004E78E6"/>
    <w:rsid w:val="004E7B29"/>
    <w:rsid w:val="004F064E"/>
    <w:rsid w:val="004F0991"/>
    <w:rsid w:val="004F09D8"/>
    <w:rsid w:val="004F1612"/>
    <w:rsid w:val="004F18E3"/>
    <w:rsid w:val="004F1FE9"/>
    <w:rsid w:val="004F22D5"/>
    <w:rsid w:val="004F23CB"/>
    <w:rsid w:val="004F24EA"/>
    <w:rsid w:val="004F25E1"/>
    <w:rsid w:val="004F27E2"/>
    <w:rsid w:val="004F2A83"/>
    <w:rsid w:val="004F348D"/>
    <w:rsid w:val="004F3578"/>
    <w:rsid w:val="004F3718"/>
    <w:rsid w:val="004F3E0E"/>
    <w:rsid w:val="004F4973"/>
    <w:rsid w:val="004F4C62"/>
    <w:rsid w:val="004F4FBB"/>
    <w:rsid w:val="004F5E5F"/>
    <w:rsid w:val="004F60FE"/>
    <w:rsid w:val="004F689C"/>
    <w:rsid w:val="004F6D45"/>
    <w:rsid w:val="004F6E54"/>
    <w:rsid w:val="004F701F"/>
    <w:rsid w:val="004F7345"/>
    <w:rsid w:val="004F7F2A"/>
    <w:rsid w:val="0050019B"/>
    <w:rsid w:val="005001FB"/>
    <w:rsid w:val="00500BA0"/>
    <w:rsid w:val="00500C6F"/>
    <w:rsid w:val="00500E25"/>
    <w:rsid w:val="00501847"/>
    <w:rsid w:val="005023B1"/>
    <w:rsid w:val="005026DF"/>
    <w:rsid w:val="00502BF8"/>
    <w:rsid w:val="00502DE2"/>
    <w:rsid w:val="00502E8B"/>
    <w:rsid w:val="0050305D"/>
    <w:rsid w:val="00504190"/>
    <w:rsid w:val="005041B6"/>
    <w:rsid w:val="005044AD"/>
    <w:rsid w:val="005046D7"/>
    <w:rsid w:val="0050473E"/>
    <w:rsid w:val="00505B2D"/>
    <w:rsid w:val="00505C17"/>
    <w:rsid w:val="0050614A"/>
    <w:rsid w:val="00506EC1"/>
    <w:rsid w:val="005075A7"/>
    <w:rsid w:val="005076F2"/>
    <w:rsid w:val="00507C76"/>
    <w:rsid w:val="00507CDA"/>
    <w:rsid w:val="00507E06"/>
    <w:rsid w:val="005100B7"/>
    <w:rsid w:val="00510342"/>
    <w:rsid w:val="00510434"/>
    <w:rsid w:val="0051059B"/>
    <w:rsid w:val="005108CC"/>
    <w:rsid w:val="00510D55"/>
    <w:rsid w:val="00510FD6"/>
    <w:rsid w:val="00511387"/>
    <w:rsid w:val="0051147E"/>
    <w:rsid w:val="00511501"/>
    <w:rsid w:val="00511D59"/>
    <w:rsid w:val="00511E52"/>
    <w:rsid w:val="00511F14"/>
    <w:rsid w:val="00512C0D"/>
    <w:rsid w:val="00513201"/>
    <w:rsid w:val="00513325"/>
    <w:rsid w:val="00513B81"/>
    <w:rsid w:val="00515338"/>
    <w:rsid w:val="0051549A"/>
    <w:rsid w:val="0051551A"/>
    <w:rsid w:val="00515B00"/>
    <w:rsid w:val="005163CB"/>
    <w:rsid w:val="0051641F"/>
    <w:rsid w:val="00516669"/>
    <w:rsid w:val="00516C7D"/>
    <w:rsid w:val="00516EB9"/>
    <w:rsid w:val="00517CA8"/>
    <w:rsid w:val="0052035D"/>
    <w:rsid w:val="00520D38"/>
    <w:rsid w:val="00520E87"/>
    <w:rsid w:val="00520F38"/>
    <w:rsid w:val="0052118B"/>
    <w:rsid w:val="0052197C"/>
    <w:rsid w:val="00521C4F"/>
    <w:rsid w:val="00521C77"/>
    <w:rsid w:val="00521F20"/>
    <w:rsid w:val="005221BF"/>
    <w:rsid w:val="00522270"/>
    <w:rsid w:val="0052242F"/>
    <w:rsid w:val="00522F63"/>
    <w:rsid w:val="00522FCD"/>
    <w:rsid w:val="0052339E"/>
    <w:rsid w:val="005235C5"/>
    <w:rsid w:val="0052387D"/>
    <w:rsid w:val="00523BA8"/>
    <w:rsid w:val="00523D5F"/>
    <w:rsid w:val="00524088"/>
    <w:rsid w:val="005243B7"/>
    <w:rsid w:val="0052483E"/>
    <w:rsid w:val="00524920"/>
    <w:rsid w:val="00524989"/>
    <w:rsid w:val="00524ACC"/>
    <w:rsid w:val="00524B0A"/>
    <w:rsid w:val="00524F74"/>
    <w:rsid w:val="0052525A"/>
    <w:rsid w:val="005257FC"/>
    <w:rsid w:val="005258E0"/>
    <w:rsid w:val="00526252"/>
    <w:rsid w:val="0052650E"/>
    <w:rsid w:val="00526860"/>
    <w:rsid w:val="00526872"/>
    <w:rsid w:val="00526CC1"/>
    <w:rsid w:val="00526E01"/>
    <w:rsid w:val="00526E56"/>
    <w:rsid w:val="00527113"/>
    <w:rsid w:val="005273EF"/>
    <w:rsid w:val="0052771D"/>
    <w:rsid w:val="00527FE7"/>
    <w:rsid w:val="00530219"/>
    <w:rsid w:val="00530477"/>
    <w:rsid w:val="00530975"/>
    <w:rsid w:val="00530B31"/>
    <w:rsid w:val="005318FB"/>
    <w:rsid w:val="00531BCE"/>
    <w:rsid w:val="00532030"/>
    <w:rsid w:val="005325AF"/>
    <w:rsid w:val="005328D5"/>
    <w:rsid w:val="00532E56"/>
    <w:rsid w:val="0053419B"/>
    <w:rsid w:val="00534242"/>
    <w:rsid w:val="00535415"/>
    <w:rsid w:val="00535C84"/>
    <w:rsid w:val="00535E02"/>
    <w:rsid w:val="00536405"/>
    <w:rsid w:val="005369F0"/>
    <w:rsid w:val="0053726E"/>
    <w:rsid w:val="005373BC"/>
    <w:rsid w:val="00537833"/>
    <w:rsid w:val="0053785C"/>
    <w:rsid w:val="005378FB"/>
    <w:rsid w:val="00537BB5"/>
    <w:rsid w:val="00540B02"/>
    <w:rsid w:val="005414A6"/>
    <w:rsid w:val="005414EE"/>
    <w:rsid w:val="005416CE"/>
    <w:rsid w:val="00542959"/>
    <w:rsid w:val="00542988"/>
    <w:rsid w:val="00542B77"/>
    <w:rsid w:val="00542EA9"/>
    <w:rsid w:val="00543047"/>
    <w:rsid w:val="00543094"/>
    <w:rsid w:val="005432F7"/>
    <w:rsid w:val="00543AA1"/>
    <w:rsid w:val="00543C25"/>
    <w:rsid w:val="005444E6"/>
    <w:rsid w:val="0054498F"/>
    <w:rsid w:val="00544B62"/>
    <w:rsid w:val="00544D95"/>
    <w:rsid w:val="00545AB3"/>
    <w:rsid w:val="00546EFA"/>
    <w:rsid w:val="005471B8"/>
    <w:rsid w:val="005471CF"/>
    <w:rsid w:val="005473F4"/>
    <w:rsid w:val="0054773B"/>
    <w:rsid w:val="005477F0"/>
    <w:rsid w:val="005507A5"/>
    <w:rsid w:val="005508E4"/>
    <w:rsid w:val="00550BDA"/>
    <w:rsid w:val="00550F05"/>
    <w:rsid w:val="00551AD7"/>
    <w:rsid w:val="00551B35"/>
    <w:rsid w:val="005520F2"/>
    <w:rsid w:val="0055235C"/>
    <w:rsid w:val="00552BA7"/>
    <w:rsid w:val="00552C27"/>
    <w:rsid w:val="00553378"/>
    <w:rsid w:val="005536A3"/>
    <w:rsid w:val="0055386D"/>
    <w:rsid w:val="005539F1"/>
    <w:rsid w:val="00554E22"/>
    <w:rsid w:val="0055519F"/>
    <w:rsid w:val="005551F2"/>
    <w:rsid w:val="005552B3"/>
    <w:rsid w:val="0055552D"/>
    <w:rsid w:val="00555A83"/>
    <w:rsid w:val="00555C1D"/>
    <w:rsid w:val="0055654A"/>
    <w:rsid w:val="00557BD3"/>
    <w:rsid w:val="00557E48"/>
    <w:rsid w:val="00557EA5"/>
    <w:rsid w:val="00560176"/>
    <w:rsid w:val="00560186"/>
    <w:rsid w:val="00560279"/>
    <w:rsid w:val="005602DE"/>
    <w:rsid w:val="0056033C"/>
    <w:rsid w:val="00560391"/>
    <w:rsid w:val="00560571"/>
    <w:rsid w:val="0056088C"/>
    <w:rsid w:val="00560E54"/>
    <w:rsid w:val="00561229"/>
    <w:rsid w:val="005613AA"/>
    <w:rsid w:val="005614B5"/>
    <w:rsid w:val="005615EA"/>
    <w:rsid w:val="00561A54"/>
    <w:rsid w:val="005620B3"/>
    <w:rsid w:val="0056266F"/>
    <w:rsid w:val="00562B9D"/>
    <w:rsid w:val="005632EB"/>
    <w:rsid w:val="00563980"/>
    <w:rsid w:val="00563A75"/>
    <w:rsid w:val="00563DC5"/>
    <w:rsid w:val="00564191"/>
    <w:rsid w:val="0056422E"/>
    <w:rsid w:val="0056452B"/>
    <w:rsid w:val="00564793"/>
    <w:rsid w:val="00564BF7"/>
    <w:rsid w:val="00565288"/>
    <w:rsid w:val="00565927"/>
    <w:rsid w:val="00566A98"/>
    <w:rsid w:val="00566D29"/>
    <w:rsid w:val="0056709B"/>
    <w:rsid w:val="00567E81"/>
    <w:rsid w:val="005701FC"/>
    <w:rsid w:val="00570BE4"/>
    <w:rsid w:val="005711BF"/>
    <w:rsid w:val="005714B0"/>
    <w:rsid w:val="00571505"/>
    <w:rsid w:val="0057183D"/>
    <w:rsid w:val="00571C76"/>
    <w:rsid w:val="00571D69"/>
    <w:rsid w:val="005721E2"/>
    <w:rsid w:val="005723B7"/>
    <w:rsid w:val="00572A7B"/>
    <w:rsid w:val="00572F1D"/>
    <w:rsid w:val="00573105"/>
    <w:rsid w:val="005736AF"/>
    <w:rsid w:val="00573F85"/>
    <w:rsid w:val="005748E4"/>
    <w:rsid w:val="00575443"/>
    <w:rsid w:val="00575609"/>
    <w:rsid w:val="00575C5B"/>
    <w:rsid w:val="0057653F"/>
    <w:rsid w:val="00576D99"/>
    <w:rsid w:val="00577132"/>
    <w:rsid w:val="005771EE"/>
    <w:rsid w:val="0057785F"/>
    <w:rsid w:val="00577FDD"/>
    <w:rsid w:val="00580542"/>
    <w:rsid w:val="00580800"/>
    <w:rsid w:val="005809A6"/>
    <w:rsid w:val="0058108E"/>
    <w:rsid w:val="00581690"/>
    <w:rsid w:val="00581B10"/>
    <w:rsid w:val="00581B5C"/>
    <w:rsid w:val="00581C75"/>
    <w:rsid w:val="005820C1"/>
    <w:rsid w:val="0058251B"/>
    <w:rsid w:val="00582B5B"/>
    <w:rsid w:val="00582F23"/>
    <w:rsid w:val="00583672"/>
    <w:rsid w:val="005836B1"/>
    <w:rsid w:val="00583C97"/>
    <w:rsid w:val="00583CB2"/>
    <w:rsid w:val="00583E9A"/>
    <w:rsid w:val="0058413C"/>
    <w:rsid w:val="005844CC"/>
    <w:rsid w:val="00584B73"/>
    <w:rsid w:val="00584B83"/>
    <w:rsid w:val="00584BC3"/>
    <w:rsid w:val="005853C9"/>
    <w:rsid w:val="0058549F"/>
    <w:rsid w:val="005858E3"/>
    <w:rsid w:val="00585933"/>
    <w:rsid w:val="00585F46"/>
    <w:rsid w:val="00585FB3"/>
    <w:rsid w:val="0058658E"/>
    <w:rsid w:val="005871E7"/>
    <w:rsid w:val="0058772D"/>
    <w:rsid w:val="005878BF"/>
    <w:rsid w:val="00587917"/>
    <w:rsid w:val="00587BDB"/>
    <w:rsid w:val="00587C0D"/>
    <w:rsid w:val="00587C8D"/>
    <w:rsid w:val="00587ECD"/>
    <w:rsid w:val="005903AF"/>
    <w:rsid w:val="0059057E"/>
    <w:rsid w:val="0059063F"/>
    <w:rsid w:val="0059096E"/>
    <w:rsid w:val="00590B05"/>
    <w:rsid w:val="00590F66"/>
    <w:rsid w:val="00590FDE"/>
    <w:rsid w:val="00591120"/>
    <w:rsid w:val="00591577"/>
    <w:rsid w:val="00591DF2"/>
    <w:rsid w:val="00592143"/>
    <w:rsid w:val="0059216E"/>
    <w:rsid w:val="005922B3"/>
    <w:rsid w:val="005923A5"/>
    <w:rsid w:val="00592943"/>
    <w:rsid w:val="00592EDE"/>
    <w:rsid w:val="00593183"/>
    <w:rsid w:val="00593799"/>
    <w:rsid w:val="0059468E"/>
    <w:rsid w:val="00594774"/>
    <w:rsid w:val="00595280"/>
    <w:rsid w:val="00595484"/>
    <w:rsid w:val="00595528"/>
    <w:rsid w:val="005956DE"/>
    <w:rsid w:val="00595EC5"/>
    <w:rsid w:val="0059602B"/>
    <w:rsid w:val="005961DA"/>
    <w:rsid w:val="005961EF"/>
    <w:rsid w:val="0059650C"/>
    <w:rsid w:val="00596A13"/>
    <w:rsid w:val="005973B6"/>
    <w:rsid w:val="005973F9"/>
    <w:rsid w:val="00597DCF"/>
    <w:rsid w:val="00597E21"/>
    <w:rsid w:val="005A0153"/>
    <w:rsid w:val="005A03FE"/>
    <w:rsid w:val="005A0804"/>
    <w:rsid w:val="005A094A"/>
    <w:rsid w:val="005A0B90"/>
    <w:rsid w:val="005A0D15"/>
    <w:rsid w:val="005A10EA"/>
    <w:rsid w:val="005A1AD5"/>
    <w:rsid w:val="005A1B2D"/>
    <w:rsid w:val="005A1F31"/>
    <w:rsid w:val="005A2CB0"/>
    <w:rsid w:val="005A2E6C"/>
    <w:rsid w:val="005A3753"/>
    <w:rsid w:val="005A38DE"/>
    <w:rsid w:val="005A3E33"/>
    <w:rsid w:val="005A435C"/>
    <w:rsid w:val="005A4580"/>
    <w:rsid w:val="005A45F0"/>
    <w:rsid w:val="005A4B95"/>
    <w:rsid w:val="005A4F9A"/>
    <w:rsid w:val="005A50A6"/>
    <w:rsid w:val="005A50C1"/>
    <w:rsid w:val="005A57A5"/>
    <w:rsid w:val="005A5B81"/>
    <w:rsid w:val="005A5D59"/>
    <w:rsid w:val="005A5FCC"/>
    <w:rsid w:val="005A6123"/>
    <w:rsid w:val="005A6521"/>
    <w:rsid w:val="005A6588"/>
    <w:rsid w:val="005A743F"/>
    <w:rsid w:val="005B00AD"/>
    <w:rsid w:val="005B028A"/>
    <w:rsid w:val="005B0297"/>
    <w:rsid w:val="005B09A1"/>
    <w:rsid w:val="005B0DAE"/>
    <w:rsid w:val="005B1246"/>
    <w:rsid w:val="005B13AC"/>
    <w:rsid w:val="005B1F94"/>
    <w:rsid w:val="005B24C1"/>
    <w:rsid w:val="005B2567"/>
    <w:rsid w:val="005B2783"/>
    <w:rsid w:val="005B3228"/>
    <w:rsid w:val="005B346D"/>
    <w:rsid w:val="005B34FF"/>
    <w:rsid w:val="005B4BFA"/>
    <w:rsid w:val="005B4F67"/>
    <w:rsid w:val="005B5166"/>
    <w:rsid w:val="005B5167"/>
    <w:rsid w:val="005B51DB"/>
    <w:rsid w:val="005B520A"/>
    <w:rsid w:val="005B564B"/>
    <w:rsid w:val="005B58A8"/>
    <w:rsid w:val="005B58EE"/>
    <w:rsid w:val="005B6499"/>
    <w:rsid w:val="005B6623"/>
    <w:rsid w:val="005B6A8B"/>
    <w:rsid w:val="005B6AD7"/>
    <w:rsid w:val="005B718C"/>
    <w:rsid w:val="005B71A3"/>
    <w:rsid w:val="005B723C"/>
    <w:rsid w:val="005B763E"/>
    <w:rsid w:val="005C0F0B"/>
    <w:rsid w:val="005C24FA"/>
    <w:rsid w:val="005C25A4"/>
    <w:rsid w:val="005C280F"/>
    <w:rsid w:val="005C32C9"/>
    <w:rsid w:val="005C378B"/>
    <w:rsid w:val="005C3D6A"/>
    <w:rsid w:val="005C3E36"/>
    <w:rsid w:val="005C3FDE"/>
    <w:rsid w:val="005C44AC"/>
    <w:rsid w:val="005C454E"/>
    <w:rsid w:val="005C479E"/>
    <w:rsid w:val="005C52C2"/>
    <w:rsid w:val="005C5A61"/>
    <w:rsid w:val="005C5B4D"/>
    <w:rsid w:val="005C601A"/>
    <w:rsid w:val="005C60FD"/>
    <w:rsid w:val="005C60FE"/>
    <w:rsid w:val="005C6111"/>
    <w:rsid w:val="005C6827"/>
    <w:rsid w:val="005C6D99"/>
    <w:rsid w:val="005C7400"/>
    <w:rsid w:val="005D05F8"/>
    <w:rsid w:val="005D0B7A"/>
    <w:rsid w:val="005D2379"/>
    <w:rsid w:val="005D23B5"/>
    <w:rsid w:val="005D2536"/>
    <w:rsid w:val="005D2EB9"/>
    <w:rsid w:val="005D2F5A"/>
    <w:rsid w:val="005D346A"/>
    <w:rsid w:val="005D349E"/>
    <w:rsid w:val="005D35C7"/>
    <w:rsid w:val="005D399A"/>
    <w:rsid w:val="005D39A7"/>
    <w:rsid w:val="005D3EAA"/>
    <w:rsid w:val="005D4127"/>
    <w:rsid w:val="005D44B4"/>
    <w:rsid w:val="005D4801"/>
    <w:rsid w:val="005D4F2C"/>
    <w:rsid w:val="005D59B1"/>
    <w:rsid w:val="005D59D8"/>
    <w:rsid w:val="005D6265"/>
    <w:rsid w:val="005D6342"/>
    <w:rsid w:val="005D6B19"/>
    <w:rsid w:val="005D6D1D"/>
    <w:rsid w:val="005D6E63"/>
    <w:rsid w:val="005D7028"/>
    <w:rsid w:val="005D70E1"/>
    <w:rsid w:val="005D7BA4"/>
    <w:rsid w:val="005D7D19"/>
    <w:rsid w:val="005E00FB"/>
    <w:rsid w:val="005E059D"/>
    <w:rsid w:val="005E1536"/>
    <w:rsid w:val="005E207D"/>
    <w:rsid w:val="005E21AB"/>
    <w:rsid w:val="005E22D2"/>
    <w:rsid w:val="005E22FE"/>
    <w:rsid w:val="005E23A0"/>
    <w:rsid w:val="005E312F"/>
    <w:rsid w:val="005E328D"/>
    <w:rsid w:val="005E33D7"/>
    <w:rsid w:val="005E352B"/>
    <w:rsid w:val="005E4457"/>
    <w:rsid w:val="005E4545"/>
    <w:rsid w:val="005E4580"/>
    <w:rsid w:val="005E4686"/>
    <w:rsid w:val="005E4875"/>
    <w:rsid w:val="005E4C92"/>
    <w:rsid w:val="005E5787"/>
    <w:rsid w:val="005E6703"/>
    <w:rsid w:val="005E679D"/>
    <w:rsid w:val="005E6A14"/>
    <w:rsid w:val="005E7F6E"/>
    <w:rsid w:val="005F0200"/>
    <w:rsid w:val="005F02BB"/>
    <w:rsid w:val="005F0467"/>
    <w:rsid w:val="005F0EC4"/>
    <w:rsid w:val="005F1442"/>
    <w:rsid w:val="005F1667"/>
    <w:rsid w:val="005F1BB5"/>
    <w:rsid w:val="005F1DA2"/>
    <w:rsid w:val="005F2111"/>
    <w:rsid w:val="005F231F"/>
    <w:rsid w:val="005F256B"/>
    <w:rsid w:val="005F26D9"/>
    <w:rsid w:val="005F2C81"/>
    <w:rsid w:val="005F3FA0"/>
    <w:rsid w:val="005F455A"/>
    <w:rsid w:val="005F45A4"/>
    <w:rsid w:val="005F4884"/>
    <w:rsid w:val="005F4959"/>
    <w:rsid w:val="005F49E7"/>
    <w:rsid w:val="005F4B0F"/>
    <w:rsid w:val="005F4CD8"/>
    <w:rsid w:val="005F4ED1"/>
    <w:rsid w:val="005F5063"/>
    <w:rsid w:val="005F5084"/>
    <w:rsid w:val="005F5AB5"/>
    <w:rsid w:val="005F5C42"/>
    <w:rsid w:val="005F66E4"/>
    <w:rsid w:val="005F67E6"/>
    <w:rsid w:val="005F6870"/>
    <w:rsid w:val="005F6EDE"/>
    <w:rsid w:val="005F72CB"/>
    <w:rsid w:val="005F7343"/>
    <w:rsid w:val="005F74E4"/>
    <w:rsid w:val="005F76DC"/>
    <w:rsid w:val="00600257"/>
    <w:rsid w:val="00600478"/>
    <w:rsid w:val="00600DBC"/>
    <w:rsid w:val="00601473"/>
    <w:rsid w:val="00601512"/>
    <w:rsid w:val="00601C56"/>
    <w:rsid w:val="00601CC2"/>
    <w:rsid w:val="006020B8"/>
    <w:rsid w:val="006022CF"/>
    <w:rsid w:val="00602652"/>
    <w:rsid w:val="006026BC"/>
    <w:rsid w:val="0060343D"/>
    <w:rsid w:val="006037DB"/>
    <w:rsid w:val="006039BB"/>
    <w:rsid w:val="00603FD5"/>
    <w:rsid w:val="006042B4"/>
    <w:rsid w:val="00604B79"/>
    <w:rsid w:val="00604E58"/>
    <w:rsid w:val="00605056"/>
    <w:rsid w:val="006057A9"/>
    <w:rsid w:val="00605E07"/>
    <w:rsid w:val="00605F78"/>
    <w:rsid w:val="00606543"/>
    <w:rsid w:val="00606A4D"/>
    <w:rsid w:val="00606A8E"/>
    <w:rsid w:val="00606ABE"/>
    <w:rsid w:val="00607055"/>
    <w:rsid w:val="006076C7"/>
    <w:rsid w:val="00607CA1"/>
    <w:rsid w:val="00607EE6"/>
    <w:rsid w:val="006100B0"/>
    <w:rsid w:val="006103E9"/>
    <w:rsid w:val="00610444"/>
    <w:rsid w:val="00610F01"/>
    <w:rsid w:val="00611171"/>
    <w:rsid w:val="0061199D"/>
    <w:rsid w:val="00611B47"/>
    <w:rsid w:val="0061244C"/>
    <w:rsid w:val="006126FD"/>
    <w:rsid w:val="00612C3A"/>
    <w:rsid w:val="00613047"/>
    <w:rsid w:val="00613076"/>
    <w:rsid w:val="00613932"/>
    <w:rsid w:val="00613BAA"/>
    <w:rsid w:val="00613CF8"/>
    <w:rsid w:val="00613D3E"/>
    <w:rsid w:val="00613EBE"/>
    <w:rsid w:val="0061440A"/>
    <w:rsid w:val="00614948"/>
    <w:rsid w:val="00614CEB"/>
    <w:rsid w:val="0061507B"/>
    <w:rsid w:val="006153D9"/>
    <w:rsid w:val="006155EF"/>
    <w:rsid w:val="006156C0"/>
    <w:rsid w:val="00615C01"/>
    <w:rsid w:val="00615C09"/>
    <w:rsid w:val="00615F73"/>
    <w:rsid w:val="006168B9"/>
    <w:rsid w:val="00616A56"/>
    <w:rsid w:val="00616B53"/>
    <w:rsid w:val="00616D4F"/>
    <w:rsid w:val="00616E35"/>
    <w:rsid w:val="0061712E"/>
    <w:rsid w:val="0061773F"/>
    <w:rsid w:val="0061783D"/>
    <w:rsid w:val="00617926"/>
    <w:rsid w:val="006179C9"/>
    <w:rsid w:val="00620B39"/>
    <w:rsid w:val="00620BB2"/>
    <w:rsid w:val="00620DAA"/>
    <w:rsid w:val="00621C42"/>
    <w:rsid w:val="00622023"/>
    <w:rsid w:val="006224F3"/>
    <w:rsid w:val="006225D3"/>
    <w:rsid w:val="00622CDD"/>
    <w:rsid w:val="006235DD"/>
    <w:rsid w:val="00623BF5"/>
    <w:rsid w:val="00623C4E"/>
    <w:rsid w:val="00624291"/>
    <w:rsid w:val="00624853"/>
    <w:rsid w:val="0062488F"/>
    <w:rsid w:val="006249CA"/>
    <w:rsid w:val="00624D41"/>
    <w:rsid w:val="00624E5A"/>
    <w:rsid w:val="00625064"/>
    <w:rsid w:val="0062509E"/>
    <w:rsid w:val="00625443"/>
    <w:rsid w:val="00625E5C"/>
    <w:rsid w:val="006268F8"/>
    <w:rsid w:val="00626A35"/>
    <w:rsid w:val="00626F00"/>
    <w:rsid w:val="006276FD"/>
    <w:rsid w:val="0062776E"/>
    <w:rsid w:val="00627D90"/>
    <w:rsid w:val="00630012"/>
    <w:rsid w:val="00630029"/>
    <w:rsid w:val="0063013D"/>
    <w:rsid w:val="00630808"/>
    <w:rsid w:val="00630DB8"/>
    <w:rsid w:val="006311D1"/>
    <w:rsid w:val="0063128E"/>
    <w:rsid w:val="00631ACC"/>
    <w:rsid w:val="00631CBC"/>
    <w:rsid w:val="006336DC"/>
    <w:rsid w:val="0063417E"/>
    <w:rsid w:val="00635039"/>
    <w:rsid w:val="00635055"/>
    <w:rsid w:val="006350ED"/>
    <w:rsid w:val="00635196"/>
    <w:rsid w:val="00635875"/>
    <w:rsid w:val="00635CFD"/>
    <w:rsid w:val="00635DEE"/>
    <w:rsid w:val="00635FA0"/>
    <w:rsid w:val="00635FB2"/>
    <w:rsid w:val="0063627F"/>
    <w:rsid w:val="00636B7C"/>
    <w:rsid w:val="0063722A"/>
    <w:rsid w:val="00637291"/>
    <w:rsid w:val="00637585"/>
    <w:rsid w:val="006375E3"/>
    <w:rsid w:val="00637723"/>
    <w:rsid w:val="00637872"/>
    <w:rsid w:val="006405E5"/>
    <w:rsid w:val="00640AB8"/>
    <w:rsid w:val="00640E18"/>
    <w:rsid w:val="006414C6"/>
    <w:rsid w:val="0064175F"/>
    <w:rsid w:val="00641B26"/>
    <w:rsid w:val="006421C7"/>
    <w:rsid w:val="00642818"/>
    <w:rsid w:val="006429C2"/>
    <w:rsid w:val="00642A65"/>
    <w:rsid w:val="00642B01"/>
    <w:rsid w:val="00642DB1"/>
    <w:rsid w:val="006430C3"/>
    <w:rsid w:val="00643138"/>
    <w:rsid w:val="006431F6"/>
    <w:rsid w:val="00643E60"/>
    <w:rsid w:val="006447DA"/>
    <w:rsid w:val="0064512B"/>
    <w:rsid w:val="006468B2"/>
    <w:rsid w:val="00646BE8"/>
    <w:rsid w:val="00646DF8"/>
    <w:rsid w:val="0064748F"/>
    <w:rsid w:val="00647A1D"/>
    <w:rsid w:val="00647EEE"/>
    <w:rsid w:val="0065053E"/>
    <w:rsid w:val="006506DA"/>
    <w:rsid w:val="00651094"/>
    <w:rsid w:val="006517D6"/>
    <w:rsid w:val="00651818"/>
    <w:rsid w:val="00653330"/>
    <w:rsid w:val="006536D9"/>
    <w:rsid w:val="0065387D"/>
    <w:rsid w:val="00654059"/>
    <w:rsid w:val="00654B52"/>
    <w:rsid w:val="00654E75"/>
    <w:rsid w:val="00654EE2"/>
    <w:rsid w:val="00655082"/>
    <w:rsid w:val="0065573D"/>
    <w:rsid w:val="00655AC5"/>
    <w:rsid w:val="00655F91"/>
    <w:rsid w:val="006568A8"/>
    <w:rsid w:val="00657064"/>
    <w:rsid w:val="0065743E"/>
    <w:rsid w:val="00657B51"/>
    <w:rsid w:val="00657E47"/>
    <w:rsid w:val="00657FF5"/>
    <w:rsid w:val="00660023"/>
    <w:rsid w:val="006603A4"/>
    <w:rsid w:val="00660DB3"/>
    <w:rsid w:val="00660E63"/>
    <w:rsid w:val="00661097"/>
    <w:rsid w:val="006610BB"/>
    <w:rsid w:val="00661682"/>
    <w:rsid w:val="00661F48"/>
    <w:rsid w:val="0066208C"/>
    <w:rsid w:val="00662603"/>
    <w:rsid w:val="00662A35"/>
    <w:rsid w:val="00662BDA"/>
    <w:rsid w:val="00662C7C"/>
    <w:rsid w:val="00662CF5"/>
    <w:rsid w:val="006632DB"/>
    <w:rsid w:val="006636BC"/>
    <w:rsid w:val="006637E3"/>
    <w:rsid w:val="00663CE6"/>
    <w:rsid w:val="00663CF4"/>
    <w:rsid w:val="0066452D"/>
    <w:rsid w:val="00664CEF"/>
    <w:rsid w:val="00664F2B"/>
    <w:rsid w:val="00665E31"/>
    <w:rsid w:val="006661BF"/>
    <w:rsid w:val="006664AE"/>
    <w:rsid w:val="006667E9"/>
    <w:rsid w:val="00666C5E"/>
    <w:rsid w:val="00666DD0"/>
    <w:rsid w:val="00666FC5"/>
    <w:rsid w:val="00667030"/>
    <w:rsid w:val="00667175"/>
    <w:rsid w:val="00667DE4"/>
    <w:rsid w:val="00670017"/>
    <w:rsid w:val="0067042F"/>
    <w:rsid w:val="0067063F"/>
    <w:rsid w:val="0067069F"/>
    <w:rsid w:val="00670746"/>
    <w:rsid w:val="00670875"/>
    <w:rsid w:val="006708AE"/>
    <w:rsid w:val="00670C89"/>
    <w:rsid w:val="00670C8E"/>
    <w:rsid w:val="006710BD"/>
    <w:rsid w:val="00671352"/>
    <w:rsid w:val="006715F4"/>
    <w:rsid w:val="0067174B"/>
    <w:rsid w:val="00671A8A"/>
    <w:rsid w:val="00672535"/>
    <w:rsid w:val="0067254A"/>
    <w:rsid w:val="00672DAD"/>
    <w:rsid w:val="00673B90"/>
    <w:rsid w:val="00673BA8"/>
    <w:rsid w:val="00673D9B"/>
    <w:rsid w:val="00674109"/>
    <w:rsid w:val="0067459C"/>
    <w:rsid w:val="00675255"/>
    <w:rsid w:val="00675AD1"/>
    <w:rsid w:val="00676235"/>
    <w:rsid w:val="00676584"/>
    <w:rsid w:val="006766AF"/>
    <w:rsid w:val="006768EF"/>
    <w:rsid w:val="00676A92"/>
    <w:rsid w:val="00676DF7"/>
    <w:rsid w:val="00677A8F"/>
    <w:rsid w:val="00677AEA"/>
    <w:rsid w:val="00677B7B"/>
    <w:rsid w:val="00680288"/>
    <w:rsid w:val="006807E1"/>
    <w:rsid w:val="00680DC4"/>
    <w:rsid w:val="00680FD7"/>
    <w:rsid w:val="00681B13"/>
    <w:rsid w:val="00681CF5"/>
    <w:rsid w:val="00682147"/>
    <w:rsid w:val="006827FC"/>
    <w:rsid w:val="006834E4"/>
    <w:rsid w:val="006835D7"/>
    <w:rsid w:val="00683DDC"/>
    <w:rsid w:val="006845F5"/>
    <w:rsid w:val="006848EC"/>
    <w:rsid w:val="00684B8B"/>
    <w:rsid w:val="006851C9"/>
    <w:rsid w:val="006852AB"/>
    <w:rsid w:val="00685A28"/>
    <w:rsid w:val="0068601E"/>
    <w:rsid w:val="00686929"/>
    <w:rsid w:val="00686A0A"/>
    <w:rsid w:val="00686BD9"/>
    <w:rsid w:val="0069010D"/>
    <w:rsid w:val="006908F5"/>
    <w:rsid w:val="00691184"/>
    <w:rsid w:val="00691B22"/>
    <w:rsid w:val="00691DAE"/>
    <w:rsid w:val="0069248C"/>
    <w:rsid w:val="00692721"/>
    <w:rsid w:val="00692A20"/>
    <w:rsid w:val="00692BC0"/>
    <w:rsid w:val="00692C65"/>
    <w:rsid w:val="00692EAB"/>
    <w:rsid w:val="00692F1A"/>
    <w:rsid w:val="00693012"/>
    <w:rsid w:val="006934BE"/>
    <w:rsid w:val="00693568"/>
    <w:rsid w:val="00693D82"/>
    <w:rsid w:val="0069422C"/>
    <w:rsid w:val="0069434D"/>
    <w:rsid w:val="0069455C"/>
    <w:rsid w:val="00694830"/>
    <w:rsid w:val="00694A85"/>
    <w:rsid w:val="00694B62"/>
    <w:rsid w:val="00695033"/>
    <w:rsid w:val="00695180"/>
    <w:rsid w:val="006958D6"/>
    <w:rsid w:val="006968A5"/>
    <w:rsid w:val="00696ACD"/>
    <w:rsid w:val="00696E46"/>
    <w:rsid w:val="00697534"/>
    <w:rsid w:val="0069775E"/>
    <w:rsid w:val="00697910"/>
    <w:rsid w:val="006A027D"/>
    <w:rsid w:val="006A0E5F"/>
    <w:rsid w:val="006A14F6"/>
    <w:rsid w:val="006A150D"/>
    <w:rsid w:val="006A16B8"/>
    <w:rsid w:val="006A1CB0"/>
    <w:rsid w:val="006A2267"/>
    <w:rsid w:val="006A2409"/>
    <w:rsid w:val="006A25D6"/>
    <w:rsid w:val="006A2872"/>
    <w:rsid w:val="006A3618"/>
    <w:rsid w:val="006A37DE"/>
    <w:rsid w:val="006A3B06"/>
    <w:rsid w:val="006A498D"/>
    <w:rsid w:val="006A49DB"/>
    <w:rsid w:val="006A5FC1"/>
    <w:rsid w:val="006A6448"/>
    <w:rsid w:val="006A712A"/>
    <w:rsid w:val="006A73CB"/>
    <w:rsid w:val="006A78E9"/>
    <w:rsid w:val="006A7B18"/>
    <w:rsid w:val="006B0123"/>
    <w:rsid w:val="006B02D1"/>
    <w:rsid w:val="006B10FC"/>
    <w:rsid w:val="006B113F"/>
    <w:rsid w:val="006B14A7"/>
    <w:rsid w:val="006B1713"/>
    <w:rsid w:val="006B1EBC"/>
    <w:rsid w:val="006B25C8"/>
    <w:rsid w:val="006B2B97"/>
    <w:rsid w:val="006B3402"/>
    <w:rsid w:val="006B37DB"/>
    <w:rsid w:val="006B3A33"/>
    <w:rsid w:val="006B3C24"/>
    <w:rsid w:val="006B3C32"/>
    <w:rsid w:val="006B3C90"/>
    <w:rsid w:val="006B3D2D"/>
    <w:rsid w:val="006B4400"/>
    <w:rsid w:val="006B4A6C"/>
    <w:rsid w:val="006B4BD0"/>
    <w:rsid w:val="006B4CF4"/>
    <w:rsid w:val="006B539E"/>
    <w:rsid w:val="006B5A60"/>
    <w:rsid w:val="006B5F6B"/>
    <w:rsid w:val="006B60E8"/>
    <w:rsid w:val="006B6111"/>
    <w:rsid w:val="006B68B3"/>
    <w:rsid w:val="006B6A06"/>
    <w:rsid w:val="006B779F"/>
    <w:rsid w:val="006B783D"/>
    <w:rsid w:val="006B7853"/>
    <w:rsid w:val="006B78B6"/>
    <w:rsid w:val="006C009B"/>
    <w:rsid w:val="006C05C8"/>
    <w:rsid w:val="006C16BE"/>
    <w:rsid w:val="006C16DE"/>
    <w:rsid w:val="006C196B"/>
    <w:rsid w:val="006C1E5F"/>
    <w:rsid w:val="006C240E"/>
    <w:rsid w:val="006C27CA"/>
    <w:rsid w:val="006C2A50"/>
    <w:rsid w:val="006C2B91"/>
    <w:rsid w:val="006C380A"/>
    <w:rsid w:val="006C38E0"/>
    <w:rsid w:val="006C3951"/>
    <w:rsid w:val="006C3C44"/>
    <w:rsid w:val="006C4008"/>
    <w:rsid w:val="006C4CCE"/>
    <w:rsid w:val="006C4F1B"/>
    <w:rsid w:val="006C4FB1"/>
    <w:rsid w:val="006C526B"/>
    <w:rsid w:val="006C5707"/>
    <w:rsid w:val="006C58A4"/>
    <w:rsid w:val="006C58E4"/>
    <w:rsid w:val="006C5A18"/>
    <w:rsid w:val="006C5E82"/>
    <w:rsid w:val="006C6D42"/>
    <w:rsid w:val="006C6F06"/>
    <w:rsid w:val="006C7085"/>
    <w:rsid w:val="006C70E3"/>
    <w:rsid w:val="006C723F"/>
    <w:rsid w:val="006C73DA"/>
    <w:rsid w:val="006C784C"/>
    <w:rsid w:val="006C7BA2"/>
    <w:rsid w:val="006D0051"/>
    <w:rsid w:val="006D0612"/>
    <w:rsid w:val="006D077E"/>
    <w:rsid w:val="006D1081"/>
    <w:rsid w:val="006D12E0"/>
    <w:rsid w:val="006D19F7"/>
    <w:rsid w:val="006D227A"/>
    <w:rsid w:val="006D2BCE"/>
    <w:rsid w:val="006D2C9C"/>
    <w:rsid w:val="006D3336"/>
    <w:rsid w:val="006D405E"/>
    <w:rsid w:val="006D4688"/>
    <w:rsid w:val="006D47C2"/>
    <w:rsid w:val="006D4926"/>
    <w:rsid w:val="006D49BB"/>
    <w:rsid w:val="006D5062"/>
    <w:rsid w:val="006D50E6"/>
    <w:rsid w:val="006D54DE"/>
    <w:rsid w:val="006D6422"/>
    <w:rsid w:val="006D671B"/>
    <w:rsid w:val="006D71CE"/>
    <w:rsid w:val="006D7231"/>
    <w:rsid w:val="006D723E"/>
    <w:rsid w:val="006D753F"/>
    <w:rsid w:val="006D76E8"/>
    <w:rsid w:val="006D7B76"/>
    <w:rsid w:val="006D7CBC"/>
    <w:rsid w:val="006D7E36"/>
    <w:rsid w:val="006E014E"/>
    <w:rsid w:val="006E0167"/>
    <w:rsid w:val="006E0598"/>
    <w:rsid w:val="006E06E5"/>
    <w:rsid w:val="006E0917"/>
    <w:rsid w:val="006E0982"/>
    <w:rsid w:val="006E0C62"/>
    <w:rsid w:val="006E1C7C"/>
    <w:rsid w:val="006E29FD"/>
    <w:rsid w:val="006E2EEB"/>
    <w:rsid w:val="006E2F3C"/>
    <w:rsid w:val="006E4A76"/>
    <w:rsid w:val="006E4CBC"/>
    <w:rsid w:val="006E519F"/>
    <w:rsid w:val="006E5289"/>
    <w:rsid w:val="006E59C1"/>
    <w:rsid w:val="006E5F58"/>
    <w:rsid w:val="006E6476"/>
    <w:rsid w:val="006E665E"/>
    <w:rsid w:val="006E6755"/>
    <w:rsid w:val="006E6780"/>
    <w:rsid w:val="006E6CA1"/>
    <w:rsid w:val="006E6CA4"/>
    <w:rsid w:val="006E720A"/>
    <w:rsid w:val="006E7324"/>
    <w:rsid w:val="006F01C9"/>
    <w:rsid w:val="006F0459"/>
    <w:rsid w:val="006F0515"/>
    <w:rsid w:val="006F0F55"/>
    <w:rsid w:val="006F102F"/>
    <w:rsid w:val="006F1083"/>
    <w:rsid w:val="006F10C6"/>
    <w:rsid w:val="006F1899"/>
    <w:rsid w:val="006F1AAF"/>
    <w:rsid w:val="006F32A5"/>
    <w:rsid w:val="006F3406"/>
    <w:rsid w:val="006F3776"/>
    <w:rsid w:val="006F4090"/>
    <w:rsid w:val="006F40A9"/>
    <w:rsid w:val="006F43DC"/>
    <w:rsid w:val="006F4AF7"/>
    <w:rsid w:val="006F555F"/>
    <w:rsid w:val="006F5E96"/>
    <w:rsid w:val="006F5F05"/>
    <w:rsid w:val="006F6035"/>
    <w:rsid w:val="006F66B8"/>
    <w:rsid w:val="006F6860"/>
    <w:rsid w:val="006F69F8"/>
    <w:rsid w:val="006F7146"/>
    <w:rsid w:val="006F7365"/>
    <w:rsid w:val="006F77C1"/>
    <w:rsid w:val="006F7E4D"/>
    <w:rsid w:val="007002C3"/>
    <w:rsid w:val="00700446"/>
    <w:rsid w:val="00700637"/>
    <w:rsid w:val="00700B94"/>
    <w:rsid w:val="00700F4F"/>
    <w:rsid w:val="0070108B"/>
    <w:rsid w:val="00701639"/>
    <w:rsid w:val="0070195A"/>
    <w:rsid w:val="007019C9"/>
    <w:rsid w:val="00703508"/>
    <w:rsid w:val="00703A8E"/>
    <w:rsid w:val="00703B55"/>
    <w:rsid w:val="00703CAB"/>
    <w:rsid w:val="007044CF"/>
    <w:rsid w:val="00704C13"/>
    <w:rsid w:val="0070534F"/>
    <w:rsid w:val="0070541E"/>
    <w:rsid w:val="00705988"/>
    <w:rsid w:val="00705D8C"/>
    <w:rsid w:val="007060D7"/>
    <w:rsid w:val="00706877"/>
    <w:rsid w:val="00707067"/>
    <w:rsid w:val="007072BB"/>
    <w:rsid w:val="00707546"/>
    <w:rsid w:val="00707E2D"/>
    <w:rsid w:val="00710423"/>
    <w:rsid w:val="007108BE"/>
    <w:rsid w:val="00710AAA"/>
    <w:rsid w:val="00711433"/>
    <w:rsid w:val="00711962"/>
    <w:rsid w:val="00711DCD"/>
    <w:rsid w:val="0071299D"/>
    <w:rsid w:val="00712AE1"/>
    <w:rsid w:val="00712F85"/>
    <w:rsid w:val="00713771"/>
    <w:rsid w:val="00713D2F"/>
    <w:rsid w:val="00714637"/>
    <w:rsid w:val="00714824"/>
    <w:rsid w:val="00714F21"/>
    <w:rsid w:val="007151B0"/>
    <w:rsid w:val="0071584B"/>
    <w:rsid w:val="00715B7A"/>
    <w:rsid w:val="00715CDC"/>
    <w:rsid w:val="00715D80"/>
    <w:rsid w:val="007166B3"/>
    <w:rsid w:val="00717453"/>
    <w:rsid w:val="0071749A"/>
    <w:rsid w:val="00717803"/>
    <w:rsid w:val="007178CB"/>
    <w:rsid w:val="0072004A"/>
    <w:rsid w:val="0072027B"/>
    <w:rsid w:val="00720382"/>
    <w:rsid w:val="00720F59"/>
    <w:rsid w:val="00721171"/>
    <w:rsid w:val="00721368"/>
    <w:rsid w:val="00721D02"/>
    <w:rsid w:val="007227E7"/>
    <w:rsid w:val="00723644"/>
    <w:rsid w:val="007236F3"/>
    <w:rsid w:val="00724367"/>
    <w:rsid w:val="00724841"/>
    <w:rsid w:val="00724A43"/>
    <w:rsid w:val="00724AAC"/>
    <w:rsid w:val="00724F48"/>
    <w:rsid w:val="00725090"/>
    <w:rsid w:val="00725293"/>
    <w:rsid w:val="00725813"/>
    <w:rsid w:val="00725A1F"/>
    <w:rsid w:val="00725C37"/>
    <w:rsid w:val="00725FF1"/>
    <w:rsid w:val="00726553"/>
    <w:rsid w:val="007267C8"/>
    <w:rsid w:val="00726ADE"/>
    <w:rsid w:val="00726DF1"/>
    <w:rsid w:val="00727023"/>
    <w:rsid w:val="00727D07"/>
    <w:rsid w:val="007301A0"/>
    <w:rsid w:val="007302CD"/>
    <w:rsid w:val="007308B6"/>
    <w:rsid w:val="00730A12"/>
    <w:rsid w:val="00730E1B"/>
    <w:rsid w:val="00730EEA"/>
    <w:rsid w:val="00730F39"/>
    <w:rsid w:val="00731074"/>
    <w:rsid w:val="0073201E"/>
    <w:rsid w:val="0073202D"/>
    <w:rsid w:val="007329E1"/>
    <w:rsid w:val="00733F72"/>
    <w:rsid w:val="00733FB0"/>
    <w:rsid w:val="0073419A"/>
    <w:rsid w:val="007341A6"/>
    <w:rsid w:val="00735857"/>
    <w:rsid w:val="00735C07"/>
    <w:rsid w:val="0073624D"/>
    <w:rsid w:val="00736326"/>
    <w:rsid w:val="0073700E"/>
    <w:rsid w:val="0073717C"/>
    <w:rsid w:val="00737605"/>
    <w:rsid w:val="00737A9A"/>
    <w:rsid w:val="00740147"/>
    <w:rsid w:val="00740576"/>
    <w:rsid w:val="007405DC"/>
    <w:rsid w:val="00742557"/>
    <w:rsid w:val="00742662"/>
    <w:rsid w:val="00742758"/>
    <w:rsid w:val="00742BBE"/>
    <w:rsid w:val="00742C82"/>
    <w:rsid w:val="00743956"/>
    <w:rsid w:val="00743B71"/>
    <w:rsid w:val="0074401E"/>
    <w:rsid w:val="007440A0"/>
    <w:rsid w:val="007444E7"/>
    <w:rsid w:val="0074479F"/>
    <w:rsid w:val="0074481B"/>
    <w:rsid w:val="007448C0"/>
    <w:rsid w:val="00744BDD"/>
    <w:rsid w:val="00745488"/>
    <w:rsid w:val="00745564"/>
    <w:rsid w:val="0074586E"/>
    <w:rsid w:val="007458E2"/>
    <w:rsid w:val="007463C5"/>
    <w:rsid w:val="00746A05"/>
    <w:rsid w:val="00746BE2"/>
    <w:rsid w:val="00746F75"/>
    <w:rsid w:val="00750915"/>
    <w:rsid w:val="00750B38"/>
    <w:rsid w:val="00750E19"/>
    <w:rsid w:val="00751101"/>
    <w:rsid w:val="0075127A"/>
    <w:rsid w:val="0075172A"/>
    <w:rsid w:val="00751D2E"/>
    <w:rsid w:val="00751D7B"/>
    <w:rsid w:val="00751E80"/>
    <w:rsid w:val="00752700"/>
    <w:rsid w:val="0075297A"/>
    <w:rsid w:val="00752C7F"/>
    <w:rsid w:val="00752D6F"/>
    <w:rsid w:val="007534C3"/>
    <w:rsid w:val="007539ED"/>
    <w:rsid w:val="00753C79"/>
    <w:rsid w:val="00753DFA"/>
    <w:rsid w:val="00753F9E"/>
    <w:rsid w:val="0075448C"/>
    <w:rsid w:val="007553B2"/>
    <w:rsid w:val="007555DE"/>
    <w:rsid w:val="0075588F"/>
    <w:rsid w:val="00755A90"/>
    <w:rsid w:val="00755AC7"/>
    <w:rsid w:val="00756973"/>
    <w:rsid w:val="00756DC1"/>
    <w:rsid w:val="00756EE8"/>
    <w:rsid w:val="00757507"/>
    <w:rsid w:val="00757AAB"/>
    <w:rsid w:val="00757C7E"/>
    <w:rsid w:val="00757D1A"/>
    <w:rsid w:val="00760006"/>
    <w:rsid w:val="00760083"/>
    <w:rsid w:val="0076023C"/>
    <w:rsid w:val="007604C0"/>
    <w:rsid w:val="00760DAE"/>
    <w:rsid w:val="00761B4B"/>
    <w:rsid w:val="00761F92"/>
    <w:rsid w:val="0076211A"/>
    <w:rsid w:val="007621BA"/>
    <w:rsid w:val="00762451"/>
    <w:rsid w:val="00762A4B"/>
    <w:rsid w:val="007633EC"/>
    <w:rsid w:val="007635E3"/>
    <w:rsid w:val="00764148"/>
    <w:rsid w:val="00764193"/>
    <w:rsid w:val="00764297"/>
    <w:rsid w:val="00764525"/>
    <w:rsid w:val="0076513D"/>
    <w:rsid w:val="00765DAA"/>
    <w:rsid w:val="00765E1D"/>
    <w:rsid w:val="00765E92"/>
    <w:rsid w:val="00765F54"/>
    <w:rsid w:val="00766868"/>
    <w:rsid w:val="00767084"/>
    <w:rsid w:val="0076736F"/>
    <w:rsid w:val="0076784D"/>
    <w:rsid w:val="007678E7"/>
    <w:rsid w:val="00767AA7"/>
    <w:rsid w:val="00767C64"/>
    <w:rsid w:val="00770154"/>
    <w:rsid w:val="0077164D"/>
    <w:rsid w:val="00771C94"/>
    <w:rsid w:val="00772D94"/>
    <w:rsid w:val="007732C5"/>
    <w:rsid w:val="00773923"/>
    <w:rsid w:val="007742B8"/>
    <w:rsid w:val="00774356"/>
    <w:rsid w:val="007743AD"/>
    <w:rsid w:val="00775BCE"/>
    <w:rsid w:val="00775F78"/>
    <w:rsid w:val="007761F9"/>
    <w:rsid w:val="00776B43"/>
    <w:rsid w:val="007773D9"/>
    <w:rsid w:val="0077768B"/>
    <w:rsid w:val="00777B46"/>
    <w:rsid w:val="00777B85"/>
    <w:rsid w:val="00777FA0"/>
    <w:rsid w:val="0078027B"/>
    <w:rsid w:val="00780D5B"/>
    <w:rsid w:val="00780FDE"/>
    <w:rsid w:val="00781585"/>
    <w:rsid w:val="00781909"/>
    <w:rsid w:val="00781A56"/>
    <w:rsid w:val="00781C07"/>
    <w:rsid w:val="00782255"/>
    <w:rsid w:val="00782519"/>
    <w:rsid w:val="007829CF"/>
    <w:rsid w:val="00782C7D"/>
    <w:rsid w:val="00782CE1"/>
    <w:rsid w:val="00782E9F"/>
    <w:rsid w:val="0078311B"/>
    <w:rsid w:val="00783352"/>
    <w:rsid w:val="00783A23"/>
    <w:rsid w:val="00783D89"/>
    <w:rsid w:val="0078456E"/>
    <w:rsid w:val="0078459B"/>
    <w:rsid w:val="00784612"/>
    <w:rsid w:val="00784C3C"/>
    <w:rsid w:val="007859A9"/>
    <w:rsid w:val="00785B38"/>
    <w:rsid w:val="00785D21"/>
    <w:rsid w:val="00785DD8"/>
    <w:rsid w:val="00785E34"/>
    <w:rsid w:val="007864A5"/>
    <w:rsid w:val="00786520"/>
    <w:rsid w:val="0078652C"/>
    <w:rsid w:val="00786E64"/>
    <w:rsid w:val="0078736A"/>
    <w:rsid w:val="0078772A"/>
    <w:rsid w:val="00787F8A"/>
    <w:rsid w:val="00790A08"/>
    <w:rsid w:val="00790CBE"/>
    <w:rsid w:val="007913EC"/>
    <w:rsid w:val="00791AE7"/>
    <w:rsid w:val="00792332"/>
    <w:rsid w:val="007926B4"/>
    <w:rsid w:val="007928E9"/>
    <w:rsid w:val="00792D47"/>
    <w:rsid w:val="00792D9F"/>
    <w:rsid w:val="00792EF0"/>
    <w:rsid w:val="007931B5"/>
    <w:rsid w:val="00793255"/>
    <w:rsid w:val="0079372B"/>
    <w:rsid w:val="00793AAE"/>
    <w:rsid w:val="007941AC"/>
    <w:rsid w:val="00794598"/>
    <w:rsid w:val="007949B9"/>
    <w:rsid w:val="00794C3D"/>
    <w:rsid w:val="00794C50"/>
    <w:rsid w:val="00794F33"/>
    <w:rsid w:val="0079541C"/>
    <w:rsid w:val="007954EF"/>
    <w:rsid w:val="007959FA"/>
    <w:rsid w:val="00795EBD"/>
    <w:rsid w:val="00797C2E"/>
    <w:rsid w:val="007A0279"/>
    <w:rsid w:val="007A0487"/>
    <w:rsid w:val="007A058E"/>
    <w:rsid w:val="007A0748"/>
    <w:rsid w:val="007A084F"/>
    <w:rsid w:val="007A08DA"/>
    <w:rsid w:val="007A0CA8"/>
    <w:rsid w:val="007A0E5E"/>
    <w:rsid w:val="007A0F83"/>
    <w:rsid w:val="007A14DB"/>
    <w:rsid w:val="007A1ED2"/>
    <w:rsid w:val="007A212B"/>
    <w:rsid w:val="007A2525"/>
    <w:rsid w:val="007A2E29"/>
    <w:rsid w:val="007A3316"/>
    <w:rsid w:val="007A39E7"/>
    <w:rsid w:val="007A4C1D"/>
    <w:rsid w:val="007A540F"/>
    <w:rsid w:val="007A5465"/>
    <w:rsid w:val="007A56C2"/>
    <w:rsid w:val="007A5761"/>
    <w:rsid w:val="007A588E"/>
    <w:rsid w:val="007A5D24"/>
    <w:rsid w:val="007A64A0"/>
    <w:rsid w:val="007A64F8"/>
    <w:rsid w:val="007A6605"/>
    <w:rsid w:val="007A665D"/>
    <w:rsid w:val="007A6EBD"/>
    <w:rsid w:val="007A7D97"/>
    <w:rsid w:val="007B01F5"/>
    <w:rsid w:val="007B0552"/>
    <w:rsid w:val="007B0AA3"/>
    <w:rsid w:val="007B0F96"/>
    <w:rsid w:val="007B26C0"/>
    <w:rsid w:val="007B287C"/>
    <w:rsid w:val="007B2B0F"/>
    <w:rsid w:val="007B2BDD"/>
    <w:rsid w:val="007B2FF3"/>
    <w:rsid w:val="007B304B"/>
    <w:rsid w:val="007B34FE"/>
    <w:rsid w:val="007B398C"/>
    <w:rsid w:val="007B3D11"/>
    <w:rsid w:val="007B409F"/>
    <w:rsid w:val="007B4123"/>
    <w:rsid w:val="007B448B"/>
    <w:rsid w:val="007B465C"/>
    <w:rsid w:val="007B495D"/>
    <w:rsid w:val="007B4EB3"/>
    <w:rsid w:val="007B5091"/>
    <w:rsid w:val="007B571C"/>
    <w:rsid w:val="007B57E3"/>
    <w:rsid w:val="007B5A63"/>
    <w:rsid w:val="007B5ACE"/>
    <w:rsid w:val="007B5B44"/>
    <w:rsid w:val="007B5C56"/>
    <w:rsid w:val="007B61CE"/>
    <w:rsid w:val="007B7001"/>
    <w:rsid w:val="007B7219"/>
    <w:rsid w:val="007B7628"/>
    <w:rsid w:val="007B779D"/>
    <w:rsid w:val="007B77E8"/>
    <w:rsid w:val="007B78A8"/>
    <w:rsid w:val="007B7910"/>
    <w:rsid w:val="007B7F8E"/>
    <w:rsid w:val="007C050E"/>
    <w:rsid w:val="007C08E3"/>
    <w:rsid w:val="007C0DF8"/>
    <w:rsid w:val="007C108B"/>
    <w:rsid w:val="007C18F1"/>
    <w:rsid w:val="007C2070"/>
    <w:rsid w:val="007C29DC"/>
    <w:rsid w:val="007C2D79"/>
    <w:rsid w:val="007C3395"/>
    <w:rsid w:val="007C3540"/>
    <w:rsid w:val="007C3902"/>
    <w:rsid w:val="007C3A12"/>
    <w:rsid w:val="007C3CDA"/>
    <w:rsid w:val="007C3EF5"/>
    <w:rsid w:val="007C40C5"/>
    <w:rsid w:val="007C436F"/>
    <w:rsid w:val="007C4968"/>
    <w:rsid w:val="007C525E"/>
    <w:rsid w:val="007C55DE"/>
    <w:rsid w:val="007C64B1"/>
    <w:rsid w:val="007C65FB"/>
    <w:rsid w:val="007C69C8"/>
    <w:rsid w:val="007C6E34"/>
    <w:rsid w:val="007C6F88"/>
    <w:rsid w:val="007C7C4F"/>
    <w:rsid w:val="007C7DC7"/>
    <w:rsid w:val="007C7F1A"/>
    <w:rsid w:val="007C7F8F"/>
    <w:rsid w:val="007C7FC3"/>
    <w:rsid w:val="007D0530"/>
    <w:rsid w:val="007D0615"/>
    <w:rsid w:val="007D0878"/>
    <w:rsid w:val="007D08B4"/>
    <w:rsid w:val="007D0D01"/>
    <w:rsid w:val="007D10E0"/>
    <w:rsid w:val="007D14DE"/>
    <w:rsid w:val="007D216A"/>
    <w:rsid w:val="007D24A4"/>
    <w:rsid w:val="007D2533"/>
    <w:rsid w:val="007D2614"/>
    <w:rsid w:val="007D2657"/>
    <w:rsid w:val="007D2693"/>
    <w:rsid w:val="007D2779"/>
    <w:rsid w:val="007D27C1"/>
    <w:rsid w:val="007D2839"/>
    <w:rsid w:val="007D2A8A"/>
    <w:rsid w:val="007D420C"/>
    <w:rsid w:val="007D4411"/>
    <w:rsid w:val="007D4D3C"/>
    <w:rsid w:val="007D502D"/>
    <w:rsid w:val="007D50BB"/>
    <w:rsid w:val="007D5D0D"/>
    <w:rsid w:val="007D6184"/>
    <w:rsid w:val="007D6EC5"/>
    <w:rsid w:val="007D6FD3"/>
    <w:rsid w:val="007D7404"/>
    <w:rsid w:val="007D7A40"/>
    <w:rsid w:val="007D7B7B"/>
    <w:rsid w:val="007E0457"/>
    <w:rsid w:val="007E0466"/>
    <w:rsid w:val="007E0772"/>
    <w:rsid w:val="007E0988"/>
    <w:rsid w:val="007E1001"/>
    <w:rsid w:val="007E14C4"/>
    <w:rsid w:val="007E1762"/>
    <w:rsid w:val="007E19FB"/>
    <w:rsid w:val="007E1BB2"/>
    <w:rsid w:val="007E2141"/>
    <w:rsid w:val="007E2460"/>
    <w:rsid w:val="007E26A3"/>
    <w:rsid w:val="007E2B2F"/>
    <w:rsid w:val="007E38A5"/>
    <w:rsid w:val="007E3CCA"/>
    <w:rsid w:val="007E409C"/>
    <w:rsid w:val="007E4B22"/>
    <w:rsid w:val="007E5110"/>
    <w:rsid w:val="007E56E7"/>
    <w:rsid w:val="007E5F12"/>
    <w:rsid w:val="007E6750"/>
    <w:rsid w:val="007E7302"/>
    <w:rsid w:val="007E738A"/>
    <w:rsid w:val="007E7BBF"/>
    <w:rsid w:val="007E7F51"/>
    <w:rsid w:val="007F0551"/>
    <w:rsid w:val="007F08B3"/>
    <w:rsid w:val="007F0B0C"/>
    <w:rsid w:val="007F0F0A"/>
    <w:rsid w:val="007F11A8"/>
    <w:rsid w:val="007F145B"/>
    <w:rsid w:val="007F1738"/>
    <w:rsid w:val="007F17FF"/>
    <w:rsid w:val="007F1D03"/>
    <w:rsid w:val="007F2214"/>
    <w:rsid w:val="007F314B"/>
    <w:rsid w:val="007F418D"/>
    <w:rsid w:val="007F41D1"/>
    <w:rsid w:val="007F5106"/>
    <w:rsid w:val="007F52C6"/>
    <w:rsid w:val="007F5D6D"/>
    <w:rsid w:val="007F5FCD"/>
    <w:rsid w:val="007F6673"/>
    <w:rsid w:val="007F66A8"/>
    <w:rsid w:val="007F6C07"/>
    <w:rsid w:val="007F6C37"/>
    <w:rsid w:val="00800398"/>
    <w:rsid w:val="00800B63"/>
    <w:rsid w:val="0080148F"/>
    <w:rsid w:val="00801501"/>
    <w:rsid w:val="0080194F"/>
    <w:rsid w:val="00801A99"/>
    <w:rsid w:val="00801D54"/>
    <w:rsid w:val="008023D2"/>
    <w:rsid w:val="008023E7"/>
    <w:rsid w:val="0080341A"/>
    <w:rsid w:val="00803583"/>
    <w:rsid w:val="0080389F"/>
    <w:rsid w:val="00803A0D"/>
    <w:rsid w:val="00804169"/>
    <w:rsid w:val="0080448D"/>
    <w:rsid w:val="008044AC"/>
    <w:rsid w:val="00804743"/>
    <w:rsid w:val="00804CB9"/>
    <w:rsid w:val="0080552E"/>
    <w:rsid w:val="0080620C"/>
    <w:rsid w:val="00806C4A"/>
    <w:rsid w:val="00806D5E"/>
    <w:rsid w:val="00806FB6"/>
    <w:rsid w:val="0080762A"/>
    <w:rsid w:val="00807EDB"/>
    <w:rsid w:val="00807EE1"/>
    <w:rsid w:val="008106D5"/>
    <w:rsid w:val="008108C8"/>
    <w:rsid w:val="00810C93"/>
    <w:rsid w:val="008110EC"/>
    <w:rsid w:val="00811319"/>
    <w:rsid w:val="008114A8"/>
    <w:rsid w:val="00811550"/>
    <w:rsid w:val="008116F5"/>
    <w:rsid w:val="00811D0A"/>
    <w:rsid w:val="008121D7"/>
    <w:rsid w:val="00813035"/>
    <w:rsid w:val="008133D1"/>
    <w:rsid w:val="008134E9"/>
    <w:rsid w:val="0081379E"/>
    <w:rsid w:val="00813A08"/>
    <w:rsid w:val="00813B19"/>
    <w:rsid w:val="00813F2C"/>
    <w:rsid w:val="00815115"/>
    <w:rsid w:val="008158AA"/>
    <w:rsid w:val="00815A67"/>
    <w:rsid w:val="00815ED4"/>
    <w:rsid w:val="0081620B"/>
    <w:rsid w:val="008166B9"/>
    <w:rsid w:val="00816FF7"/>
    <w:rsid w:val="00817371"/>
    <w:rsid w:val="00817772"/>
    <w:rsid w:val="008177AA"/>
    <w:rsid w:val="00817A2B"/>
    <w:rsid w:val="00817D0C"/>
    <w:rsid w:val="008207B6"/>
    <w:rsid w:val="008207E8"/>
    <w:rsid w:val="00820AE4"/>
    <w:rsid w:val="00820F7F"/>
    <w:rsid w:val="008210CA"/>
    <w:rsid w:val="0082130F"/>
    <w:rsid w:val="00821D44"/>
    <w:rsid w:val="0082212F"/>
    <w:rsid w:val="00822321"/>
    <w:rsid w:val="008223D3"/>
    <w:rsid w:val="00822B2C"/>
    <w:rsid w:val="00822F2C"/>
    <w:rsid w:val="00822F6D"/>
    <w:rsid w:val="00823D9D"/>
    <w:rsid w:val="00823DFD"/>
    <w:rsid w:val="008244D1"/>
    <w:rsid w:val="00824FD9"/>
    <w:rsid w:val="00825086"/>
    <w:rsid w:val="008254B5"/>
    <w:rsid w:val="0082608E"/>
    <w:rsid w:val="00826274"/>
    <w:rsid w:val="008262D5"/>
    <w:rsid w:val="00826B13"/>
    <w:rsid w:val="00826D96"/>
    <w:rsid w:val="00827E82"/>
    <w:rsid w:val="00827FD8"/>
    <w:rsid w:val="00830042"/>
    <w:rsid w:val="00830080"/>
    <w:rsid w:val="008300DC"/>
    <w:rsid w:val="008303D0"/>
    <w:rsid w:val="00830568"/>
    <w:rsid w:val="008306B4"/>
    <w:rsid w:val="008307C4"/>
    <w:rsid w:val="008317BE"/>
    <w:rsid w:val="00831E70"/>
    <w:rsid w:val="0083263D"/>
    <w:rsid w:val="00832672"/>
    <w:rsid w:val="008326C8"/>
    <w:rsid w:val="00832776"/>
    <w:rsid w:val="008330A5"/>
    <w:rsid w:val="00833399"/>
    <w:rsid w:val="008335C8"/>
    <w:rsid w:val="00833DB0"/>
    <w:rsid w:val="00833F27"/>
    <w:rsid w:val="0083452C"/>
    <w:rsid w:val="00834828"/>
    <w:rsid w:val="00834D68"/>
    <w:rsid w:val="00834FAF"/>
    <w:rsid w:val="008353E2"/>
    <w:rsid w:val="00835A60"/>
    <w:rsid w:val="00836148"/>
    <w:rsid w:val="008363FB"/>
    <w:rsid w:val="00836EA6"/>
    <w:rsid w:val="00836F81"/>
    <w:rsid w:val="00837040"/>
    <w:rsid w:val="00837182"/>
    <w:rsid w:val="008373BA"/>
    <w:rsid w:val="00837457"/>
    <w:rsid w:val="008374B8"/>
    <w:rsid w:val="00837B66"/>
    <w:rsid w:val="00837D1F"/>
    <w:rsid w:val="00840629"/>
    <w:rsid w:val="00840A34"/>
    <w:rsid w:val="00840B69"/>
    <w:rsid w:val="00841A4D"/>
    <w:rsid w:val="00841B20"/>
    <w:rsid w:val="00841C0D"/>
    <w:rsid w:val="008422D1"/>
    <w:rsid w:val="008427BD"/>
    <w:rsid w:val="00842867"/>
    <w:rsid w:val="00842C66"/>
    <w:rsid w:val="00842F4D"/>
    <w:rsid w:val="008432ED"/>
    <w:rsid w:val="0084409D"/>
    <w:rsid w:val="008441FE"/>
    <w:rsid w:val="00844AAC"/>
    <w:rsid w:val="00845174"/>
    <w:rsid w:val="00845687"/>
    <w:rsid w:val="008458AC"/>
    <w:rsid w:val="00845B56"/>
    <w:rsid w:val="00845FBA"/>
    <w:rsid w:val="00846116"/>
    <w:rsid w:val="0084686C"/>
    <w:rsid w:val="00846D7A"/>
    <w:rsid w:val="00846FB9"/>
    <w:rsid w:val="00847712"/>
    <w:rsid w:val="00847A4C"/>
    <w:rsid w:val="008500FF"/>
    <w:rsid w:val="008507A3"/>
    <w:rsid w:val="008508C6"/>
    <w:rsid w:val="00851394"/>
    <w:rsid w:val="00851F1A"/>
    <w:rsid w:val="008523A9"/>
    <w:rsid w:val="008527E8"/>
    <w:rsid w:val="008537A9"/>
    <w:rsid w:val="0085395E"/>
    <w:rsid w:val="00853EBC"/>
    <w:rsid w:val="00854257"/>
    <w:rsid w:val="00854268"/>
    <w:rsid w:val="00854440"/>
    <w:rsid w:val="008546FD"/>
    <w:rsid w:val="008547D0"/>
    <w:rsid w:val="00854976"/>
    <w:rsid w:val="00854A42"/>
    <w:rsid w:val="00854E15"/>
    <w:rsid w:val="00855566"/>
    <w:rsid w:val="00855604"/>
    <w:rsid w:val="0085591A"/>
    <w:rsid w:val="008559B9"/>
    <w:rsid w:val="008560F9"/>
    <w:rsid w:val="008563A7"/>
    <w:rsid w:val="00856C29"/>
    <w:rsid w:val="00856D40"/>
    <w:rsid w:val="008570ED"/>
    <w:rsid w:val="008573FF"/>
    <w:rsid w:val="008575BA"/>
    <w:rsid w:val="00857864"/>
    <w:rsid w:val="00857A9A"/>
    <w:rsid w:val="00857C6B"/>
    <w:rsid w:val="00857E73"/>
    <w:rsid w:val="00860197"/>
    <w:rsid w:val="008601ED"/>
    <w:rsid w:val="008609ED"/>
    <w:rsid w:val="00860B04"/>
    <w:rsid w:val="008614DD"/>
    <w:rsid w:val="008628CC"/>
    <w:rsid w:val="0086335E"/>
    <w:rsid w:val="00863FAC"/>
    <w:rsid w:val="008641B7"/>
    <w:rsid w:val="00864406"/>
    <w:rsid w:val="00864850"/>
    <w:rsid w:val="00864CDB"/>
    <w:rsid w:val="00864D5F"/>
    <w:rsid w:val="00865816"/>
    <w:rsid w:val="00866003"/>
    <w:rsid w:val="00866B33"/>
    <w:rsid w:val="00866BC7"/>
    <w:rsid w:val="008677FD"/>
    <w:rsid w:val="00870080"/>
    <w:rsid w:val="00870275"/>
    <w:rsid w:val="00870395"/>
    <w:rsid w:val="008708EA"/>
    <w:rsid w:val="00870935"/>
    <w:rsid w:val="00870A73"/>
    <w:rsid w:val="00871528"/>
    <w:rsid w:val="0087160F"/>
    <w:rsid w:val="008716C3"/>
    <w:rsid w:val="00871B5C"/>
    <w:rsid w:val="00871E2B"/>
    <w:rsid w:val="008722C3"/>
    <w:rsid w:val="00872D10"/>
    <w:rsid w:val="00872DB3"/>
    <w:rsid w:val="008731A1"/>
    <w:rsid w:val="008731EA"/>
    <w:rsid w:val="00873556"/>
    <w:rsid w:val="008736B5"/>
    <w:rsid w:val="00873CD1"/>
    <w:rsid w:val="00873E19"/>
    <w:rsid w:val="00875E89"/>
    <w:rsid w:val="008762D4"/>
    <w:rsid w:val="00876FCA"/>
    <w:rsid w:val="00877B51"/>
    <w:rsid w:val="00877C76"/>
    <w:rsid w:val="00880F09"/>
    <w:rsid w:val="008811D6"/>
    <w:rsid w:val="008818F7"/>
    <w:rsid w:val="00882085"/>
    <w:rsid w:val="008821D0"/>
    <w:rsid w:val="008822F0"/>
    <w:rsid w:val="008823A7"/>
    <w:rsid w:val="00882682"/>
    <w:rsid w:val="008827E6"/>
    <w:rsid w:val="008828D3"/>
    <w:rsid w:val="00882EC7"/>
    <w:rsid w:val="0088356D"/>
    <w:rsid w:val="00883585"/>
    <w:rsid w:val="00883E1F"/>
    <w:rsid w:val="008840B3"/>
    <w:rsid w:val="00884422"/>
    <w:rsid w:val="00884BFD"/>
    <w:rsid w:val="008854E8"/>
    <w:rsid w:val="00885736"/>
    <w:rsid w:val="00885A07"/>
    <w:rsid w:val="00885CCE"/>
    <w:rsid w:val="00885F67"/>
    <w:rsid w:val="00886260"/>
    <w:rsid w:val="00886583"/>
    <w:rsid w:val="008865B3"/>
    <w:rsid w:val="0088687F"/>
    <w:rsid w:val="008874A6"/>
    <w:rsid w:val="00887956"/>
    <w:rsid w:val="00887C6D"/>
    <w:rsid w:val="00887F97"/>
    <w:rsid w:val="0089011F"/>
    <w:rsid w:val="00890238"/>
    <w:rsid w:val="00890986"/>
    <w:rsid w:val="00890C1B"/>
    <w:rsid w:val="00890DC7"/>
    <w:rsid w:val="008912EF"/>
    <w:rsid w:val="00891D7A"/>
    <w:rsid w:val="00891F08"/>
    <w:rsid w:val="00891F40"/>
    <w:rsid w:val="00891F42"/>
    <w:rsid w:val="00891FBB"/>
    <w:rsid w:val="00892028"/>
    <w:rsid w:val="008921D0"/>
    <w:rsid w:val="00892447"/>
    <w:rsid w:val="00892472"/>
    <w:rsid w:val="00892786"/>
    <w:rsid w:val="00892E06"/>
    <w:rsid w:val="008932EA"/>
    <w:rsid w:val="0089332F"/>
    <w:rsid w:val="008938E4"/>
    <w:rsid w:val="00893F5A"/>
    <w:rsid w:val="008946EB"/>
    <w:rsid w:val="00894BFB"/>
    <w:rsid w:val="00894C19"/>
    <w:rsid w:val="00894D75"/>
    <w:rsid w:val="00894E1F"/>
    <w:rsid w:val="008954C8"/>
    <w:rsid w:val="008958F0"/>
    <w:rsid w:val="00895DD8"/>
    <w:rsid w:val="00896000"/>
    <w:rsid w:val="008963F8"/>
    <w:rsid w:val="00896BD9"/>
    <w:rsid w:val="00896CE7"/>
    <w:rsid w:val="0089720A"/>
    <w:rsid w:val="008977BC"/>
    <w:rsid w:val="008A00C4"/>
    <w:rsid w:val="008A0957"/>
    <w:rsid w:val="008A0E76"/>
    <w:rsid w:val="008A138F"/>
    <w:rsid w:val="008A1797"/>
    <w:rsid w:val="008A1D79"/>
    <w:rsid w:val="008A22ED"/>
    <w:rsid w:val="008A2571"/>
    <w:rsid w:val="008A29FF"/>
    <w:rsid w:val="008A3107"/>
    <w:rsid w:val="008A45CC"/>
    <w:rsid w:val="008A4C9A"/>
    <w:rsid w:val="008A58CB"/>
    <w:rsid w:val="008A59D3"/>
    <w:rsid w:val="008A6002"/>
    <w:rsid w:val="008A61B1"/>
    <w:rsid w:val="008A6323"/>
    <w:rsid w:val="008A685F"/>
    <w:rsid w:val="008A68D4"/>
    <w:rsid w:val="008A70ED"/>
    <w:rsid w:val="008A70FB"/>
    <w:rsid w:val="008A72AF"/>
    <w:rsid w:val="008A72C7"/>
    <w:rsid w:val="008A7440"/>
    <w:rsid w:val="008A745B"/>
    <w:rsid w:val="008A7A83"/>
    <w:rsid w:val="008A7B4A"/>
    <w:rsid w:val="008B1132"/>
    <w:rsid w:val="008B11AC"/>
    <w:rsid w:val="008B1909"/>
    <w:rsid w:val="008B1B2A"/>
    <w:rsid w:val="008B2755"/>
    <w:rsid w:val="008B2BA5"/>
    <w:rsid w:val="008B2EB6"/>
    <w:rsid w:val="008B334C"/>
    <w:rsid w:val="008B378E"/>
    <w:rsid w:val="008B4197"/>
    <w:rsid w:val="008B4480"/>
    <w:rsid w:val="008B4862"/>
    <w:rsid w:val="008B4ACD"/>
    <w:rsid w:val="008B5507"/>
    <w:rsid w:val="008B56CE"/>
    <w:rsid w:val="008B5A98"/>
    <w:rsid w:val="008B5B4D"/>
    <w:rsid w:val="008B6292"/>
    <w:rsid w:val="008B629A"/>
    <w:rsid w:val="008B62DF"/>
    <w:rsid w:val="008B64DF"/>
    <w:rsid w:val="008B65D6"/>
    <w:rsid w:val="008B672C"/>
    <w:rsid w:val="008B6E5E"/>
    <w:rsid w:val="008B7CD3"/>
    <w:rsid w:val="008C078A"/>
    <w:rsid w:val="008C0B71"/>
    <w:rsid w:val="008C0D28"/>
    <w:rsid w:val="008C0D2B"/>
    <w:rsid w:val="008C0DA6"/>
    <w:rsid w:val="008C1924"/>
    <w:rsid w:val="008C2215"/>
    <w:rsid w:val="008C24D9"/>
    <w:rsid w:val="008C354C"/>
    <w:rsid w:val="008C3DB2"/>
    <w:rsid w:val="008C3E85"/>
    <w:rsid w:val="008C3FD5"/>
    <w:rsid w:val="008C4F65"/>
    <w:rsid w:val="008C5C44"/>
    <w:rsid w:val="008C5F7A"/>
    <w:rsid w:val="008C611B"/>
    <w:rsid w:val="008C618F"/>
    <w:rsid w:val="008C628E"/>
    <w:rsid w:val="008C6A53"/>
    <w:rsid w:val="008C7319"/>
    <w:rsid w:val="008C75F6"/>
    <w:rsid w:val="008C768D"/>
    <w:rsid w:val="008C7815"/>
    <w:rsid w:val="008C7CB5"/>
    <w:rsid w:val="008D01A7"/>
    <w:rsid w:val="008D0630"/>
    <w:rsid w:val="008D08DC"/>
    <w:rsid w:val="008D09CB"/>
    <w:rsid w:val="008D0AD8"/>
    <w:rsid w:val="008D0DF5"/>
    <w:rsid w:val="008D12D4"/>
    <w:rsid w:val="008D1A5F"/>
    <w:rsid w:val="008D1A60"/>
    <w:rsid w:val="008D1C85"/>
    <w:rsid w:val="008D1F9C"/>
    <w:rsid w:val="008D2038"/>
    <w:rsid w:val="008D28F1"/>
    <w:rsid w:val="008D3127"/>
    <w:rsid w:val="008D3248"/>
    <w:rsid w:val="008D3541"/>
    <w:rsid w:val="008D4016"/>
    <w:rsid w:val="008D4237"/>
    <w:rsid w:val="008D459A"/>
    <w:rsid w:val="008D45FE"/>
    <w:rsid w:val="008D46B5"/>
    <w:rsid w:val="008D4EF0"/>
    <w:rsid w:val="008D5209"/>
    <w:rsid w:val="008D553D"/>
    <w:rsid w:val="008D58E6"/>
    <w:rsid w:val="008D5CAE"/>
    <w:rsid w:val="008D672C"/>
    <w:rsid w:val="008D7584"/>
    <w:rsid w:val="008D7E09"/>
    <w:rsid w:val="008E0088"/>
    <w:rsid w:val="008E032A"/>
    <w:rsid w:val="008E093C"/>
    <w:rsid w:val="008E11FA"/>
    <w:rsid w:val="008E1223"/>
    <w:rsid w:val="008E1E98"/>
    <w:rsid w:val="008E22AF"/>
    <w:rsid w:val="008E26E9"/>
    <w:rsid w:val="008E28E8"/>
    <w:rsid w:val="008E2C2C"/>
    <w:rsid w:val="008E2F32"/>
    <w:rsid w:val="008E3029"/>
    <w:rsid w:val="008E380B"/>
    <w:rsid w:val="008E3E39"/>
    <w:rsid w:val="008E42A7"/>
    <w:rsid w:val="008E4C9B"/>
    <w:rsid w:val="008E4CEB"/>
    <w:rsid w:val="008E54D8"/>
    <w:rsid w:val="008E5650"/>
    <w:rsid w:val="008E5831"/>
    <w:rsid w:val="008E5D84"/>
    <w:rsid w:val="008E602B"/>
    <w:rsid w:val="008E689B"/>
    <w:rsid w:val="008E6C39"/>
    <w:rsid w:val="008E7625"/>
    <w:rsid w:val="008E78B0"/>
    <w:rsid w:val="008E78BD"/>
    <w:rsid w:val="008E7DD8"/>
    <w:rsid w:val="008E7F0C"/>
    <w:rsid w:val="008F00D0"/>
    <w:rsid w:val="008F04C6"/>
    <w:rsid w:val="008F0978"/>
    <w:rsid w:val="008F0A50"/>
    <w:rsid w:val="008F0E6C"/>
    <w:rsid w:val="008F1D10"/>
    <w:rsid w:val="008F1FD0"/>
    <w:rsid w:val="008F2452"/>
    <w:rsid w:val="008F2532"/>
    <w:rsid w:val="008F275C"/>
    <w:rsid w:val="008F27B6"/>
    <w:rsid w:val="008F2828"/>
    <w:rsid w:val="008F28A0"/>
    <w:rsid w:val="008F2BA8"/>
    <w:rsid w:val="008F2CE5"/>
    <w:rsid w:val="008F3515"/>
    <w:rsid w:val="008F3BA6"/>
    <w:rsid w:val="008F3E7C"/>
    <w:rsid w:val="008F4779"/>
    <w:rsid w:val="008F4AC9"/>
    <w:rsid w:val="008F4D01"/>
    <w:rsid w:val="008F4EEC"/>
    <w:rsid w:val="008F5001"/>
    <w:rsid w:val="008F5339"/>
    <w:rsid w:val="008F5946"/>
    <w:rsid w:val="008F5965"/>
    <w:rsid w:val="008F5D16"/>
    <w:rsid w:val="008F5DB1"/>
    <w:rsid w:val="008F6272"/>
    <w:rsid w:val="008F65F5"/>
    <w:rsid w:val="008F6B8C"/>
    <w:rsid w:val="008F6F3D"/>
    <w:rsid w:val="008F7145"/>
    <w:rsid w:val="00900261"/>
    <w:rsid w:val="009002D3"/>
    <w:rsid w:val="00900950"/>
    <w:rsid w:val="009009C7"/>
    <w:rsid w:val="00900ECB"/>
    <w:rsid w:val="0090122F"/>
    <w:rsid w:val="00901415"/>
    <w:rsid w:val="00901658"/>
    <w:rsid w:val="009018EB"/>
    <w:rsid w:val="00902188"/>
    <w:rsid w:val="0090218A"/>
    <w:rsid w:val="009021D0"/>
    <w:rsid w:val="0090258F"/>
    <w:rsid w:val="00902599"/>
    <w:rsid w:val="009028D0"/>
    <w:rsid w:val="00902C23"/>
    <w:rsid w:val="00902D8D"/>
    <w:rsid w:val="0090397C"/>
    <w:rsid w:val="00903A0D"/>
    <w:rsid w:val="00903B04"/>
    <w:rsid w:val="00903ED7"/>
    <w:rsid w:val="00903F56"/>
    <w:rsid w:val="009040E4"/>
    <w:rsid w:val="009046FC"/>
    <w:rsid w:val="009048C3"/>
    <w:rsid w:val="00904A33"/>
    <w:rsid w:val="00904A45"/>
    <w:rsid w:val="00904B40"/>
    <w:rsid w:val="00904EA1"/>
    <w:rsid w:val="009052A8"/>
    <w:rsid w:val="00905E1D"/>
    <w:rsid w:val="009071DE"/>
    <w:rsid w:val="00907524"/>
    <w:rsid w:val="00907837"/>
    <w:rsid w:val="009079D5"/>
    <w:rsid w:val="00907B24"/>
    <w:rsid w:val="00907FB3"/>
    <w:rsid w:val="00910E45"/>
    <w:rsid w:val="00910EBF"/>
    <w:rsid w:val="009115D4"/>
    <w:rsid w:val="00911791"/>
    <w:rsid w:val="0091185F"/>
    <w:rsid w:val="009118D0"/>
    <w:rsid w:val="009119A3"/>
    <w:rsid w:val="0091345F"/>
    <w:rsid w:val="00913496"/>
    <w:rsid w:val="00913E5B"/>
    <w:rsid w:val="00914013"/>
    <w:rsid w:val="0091421F"/>
    <w:rsid w:val="009143AE"/>
    <w:rsid w:val="0091464C"/>
    <w:rsid w:val="00914778"/>
    <w:rsid w:val="00915220"/>
    <w:rsid w:val="00915278"/>
    <w:rsid w:val="009155EE"/>
    <w:rsid w:val="009156FA"/>
    <w:rsid w:val="009158D7"/>
    <w:rsid w:val="00915C7F"/>
    <w:rsid w:val="009160E8"/>
    <w:rsid w:val="00916459"/>
    <w:rsid w:val="0091672D"/>
    <w:rsid w:val="00916819"/>
    <w:rsid w:val="00916925"/>
    <w:rsid w:val="00916B0B"/>
    <w:rsid w:val="00916E71"/>
    <w:rsid w:val="00916F70"/>
    <w:rsid w:val="00917272"/>
    <w:rsid w:val="009172D1"/>
    <w:rsid w:val="009173D7"/>
    <w:rsid w:val="009176C6"/>
    <w:rsid w:val="00917820"/>
    <w:rsid w:val="00917EFB"/>
    <w:rsid w:val="00920A5D"/>
    <w:rsid w:val="00920D7D"/>
    <w:rsid w:val="00920EE5"/>
    <w:rsid w:val="00921364"/>
    <w:rsid w:val="009216E4"/>
    <w:rsid w:val="0092193D"/>
    <w:rsid w:val="00921A58"/>
    <w:rsid w:val="00921AEA"/>
    <w:rsid w:val="00924187"/>
    <w:rsid w:val="009246AB"/>
    <w:rsid w:val="00924B6B"/>
    <w:rsid w:val="009254D5"/>
    <w:rsid w:val="00926584"/>
    <w:rsid w:val="00926778"/>
    <w:rsid w:val="009269E0"/>
    <w:rsid w:val="00926AE4"/>
    <w:rsid w:val="00926DA5"/>
    <w:rsid w:val="00927394"/>
    <w:rsid w:val="0092775C"/>
    <w:rsid w:val="00927A36"/>
    <w:rsid w:val="00927A78"/>
    <w:rsid w:val="00927E99"/>
    <w:rsid w:val="0093067A"/>
    <w:rsid w:val="00930A20"/>
    <w:rsid w:val="00930A4C"/>
    <w:rsid w:val="00931A55"/>
    <w:rsid w:val="00931B85"/>
    <w:rsid w:val="00932341"/>
    <w:rsid w:val="0093234A"/>
    <w:rsid w:val="00932424"/>
    <w:rsid w:val="00932AF4"/>
    <w:rsid w:val="00932D63"/>
    <w:rsid w:val="00932E51"/>
    <w:rsid w:val="009332B3"/>
    <w:rsid w:val="00933EEE"/>
    <w:rsid w:val="00934888"/>
    <w:rsid w:val="0093489D"/>
    <w:rsid w:val="009348C4"/>
    <w:rsid w:val="009352D8"/>
    <w:rsid w:val="00935672"/>
    <w:rsid w:val="00935B7F"/>
    <w:rsid w:val="00935BDF"/>
    <w:rsid w:val="00936775"/>
    <w:rsid w:val="009368C3"/>
    <w:rsid w:val="009372FA"/>
    <w:rsid w:val="009374C1"/>
    <w:rsid w:val="00937C85"/>
    <w:rsid w:val="00940108"/>
    <w:rsid w:val="009407F0"/>
    <w:rsid w:val="0094094D"/>
    <w:rsid w:val="0094097B"/>
    <w:rsid w:val="0094157C"/>
    <w:rsid w:val="0094293F"/>
    <w:rsid w:val="009430EF"/>
    <w:rsid w:val="00943123"/>
    <w:rsid w:val="009431B3"/>
    <w:rsid w:val="0094375E"/>
    <w:rsid w:val="009439AD"/>
    <w:rsid w:val="00943AD0"/>
    <w:rsid w:val="00943AFE"/>
    <w:rsid w:val="009440B0"/>
    <w:rsid w:val="009444BF"/>
    <w:rsid w:val="009447D5"/>
    <w:rsid w:val="00944AA9"/>
    <w:rsid w:val="00944AD2"/>
    <w:rsid w:val="00944C34"/>
    <w:rsid w:val="009452DB"/>
    <w:rsid w:val="009458CF"/>
    <w:rsid w:val="00945C61"/>
    <w:rsid w:val="00946010"/>
    <w:rsid w:val="009460A6"/>
    <w:rsid w:val="009462F0"/>
    <w:rsid w:val="009466D0"/>
    <w:rsid w:val="00946BCC"/>
    <w:rsid w:val="00946C22"/>
    <w:rsid w:val="00946D6F"/>
    <w:rsid w:val="00947189"/>
    <w:rsid w:val="009471C9"/>
    <w:rsid w:val="0094784B"/>
    <w:rsid w:val="0094790C"/>
    <w:rsid w:val="00947CC0"/>
    <w:rsid w:val="00950739"/>
    <w:rsid w:val="00950DBE"/>
    <w:rsid w:val="00950F9F"/>
    <w:rsid w:val="00951B48"/>
    <w:rsid w:val="00952056"/>
    <w:rsid w:val="00952C61"/>
    <w:rsid w:val="009534B5"/>
    <w:rsid w:val="00953644"/>
    <w:rsid w:val="0095398E"/>
    <w:rsid w:val="009539F6"/>
    <w:rsid w:val="00953AD2"/>
    <w:rsid w:val="00953FD8"/>
    <w:rsid w:val="00954EEC"/>
    <w:rsid w:val="009550F5"/>
    <w:rsid w:val="009551EC"/>
    <w:rsid w:val="009552D4"/>
    <w:rsid w:val="009552F3"/>
    <w:rsid w:val="0095530F"/>
    <w:rsid w:val="009554E6"/>
    <w:rsid w:val="00955D25"/>
    <w:rsid w:val="00955EB3"/>
    <w:rsid w:val="009562AB"/>
    <w:rsid w:val="00956446"/>
    <w:rsid w:val="009565ED"/>
    <w:rsid w:val="00956736"/>
    <w:rsid w:val="009567EA"/>
    <w:rsid w:val="009577A2"/>
    <w:rsid w:val="009579AE"/>
    <w:rsid w:val="0096073F"/>
    <w:rsid w:val="00960B17"/>
    <w:rsid w:val="00960C47"/>
    <w:rsid w:val="00960CBC"/>
    <w:rsid w:val="00960CEF"/>
    <w:rsid w:val="00961183"/>
    <w:rsid w:val="009611A2"/>
    <w:rsid w:val="0096140E"/>
    <w:rsid w:val="0096163C"/>
    <w:rsid w:val="00961BF0"/>
    <w:rsid w:val="00961EDB"/>
    <w:rsid w:val="009629C2"/>
    <w:rsid w:val="00962E59"/>
    <w:rsid w:val="009638DF"/>
    <w:rsid w:val="00963993"/>
    <w:rsid w:val="00963997"/>
    <w:rsid w:val="00963F9E"/>
    <w:rsid w:val="00964227"/>
    <w:rsid w:val="00965816"/>
    <w:rsid w:val="00965988"/>
    <w:rsid w:val="00965CCC"/>
    <w:rsid w:val="00966054"/>
    <w:rsid w:val="0096665D"/>
    <w:rsid w:val="009666FB"/>
    <w:rsid w:val="00966709"/>
    <w:rsid w:val="00966718"/>
    <w:rsid w:val="00966A9F"/>
    <w:rsid w:val="00966B95"/>
    <w:rsid w:val="00966E2C"/>
    <w:rsid w:val="0096713C"/>
    <w:rsid w:val="00967623"/>
    <w:rsid w:val="00967932"/>
    <w:rsid w:val="00967E58"/>
    <w:rsid w:val="00970165"/>
    <w:rsid w:val="00970A13"/>
    <w:rsid w:val="009715AA"/>
    <w:rsid w:val="00971996"/>
    <w:rsid w:val="00971A56"/>
    <w:rsid w:val="00971ED4"/>
    <w:rsid w:val="00972438"/>
    <w:rsid w:val="00973199"/>
    <w:rsid w:val="009731B1"/>
    <w:rsid w:val="00973201"/>
    <w:rsid w:val="009733E5"/>
    <w:rsid w:val="0097368A"/>
    <w:rsid w:val="0097372E"/>
    <w:rsid w:val="009739BB"/>
    <w:rsid w:val="00973D73"/>
    <w:rsid w:val="00973DA1"/>
    <w:rsid w:val="00973FFE"/>
    <w:rsid w:val="009743E9"/>
    <w:rsid w:val="009745F5"/>
    <w:rsid w:val="00974B5E"/>
    <w:rsid w:val="00974BE3"/>
    <w:rsid w:val="00974DB0"/>
    <w:rsid w:val="0097523B"/>
    <w:rsid w:val="009754B1"/>
    <w:rsid w:val="00975707"/>
    <w:rsid w:val="00975A40"/>
    <w:rsid w:val="009764CB"/>
    <w:rsid w:val="00976CD9"/>
    <w:rsid w:val="00977B77"/>
    <w:rsid w:val="00980455"/>
    <w:rsid w:val="009807E4"/>
    <w:rsid w:val="00980FDB"/>
    <w:rsid w:val="0098111E"/>
    <w:rsid w:val="00981374"/>
    <w:rsid w:val="00981656"/>
    <w:rsid w:val="00982057"/>
    <w:rsid w:val="0098246B"/>
    <w:rsid w:val="00982514"/>
    <w:rsid w:val="0098416D"/>
    <w:rsid w:val="00984361"/>
    <w:rsid w:val="009843B8"/>
    <w:rsid w:val="00984B71"/>
    <w:rsid w:val="00984C47"/>
    <w:rsid w:val="00984DBF"/>
    <w:rsid w:val="00984DD2"/>
    <w:rsid w:val="00985059"/>
    <w:rsid w:val="00985E82"/>
    <w:rsid w:val="0098607E"/>
    <w:rsid w:val="00986216"/>
    <w:rsid w:val="00986EDD"/>
    <w:rsid w:val="009872B3"/>
    <w:rsid w:val="009876B6"/>
    <w:rsid w:val="00987993"/>
    <w:rsid w:val="00987B31"/>
    <w:rsid w:val="009901AA"/>
    <w:rsid w:val="00990808"/>
    <w:rsid w:val="00990A81"/>
    <w:rsid w:val="00991350"/>
    <w:rsid w:val="009917BE"/>
    <w:rsid w:val="00991C6F"/>
    <w:rsid w:val="00992000"/>
    <w:rsid w:val="00992066"/>
    <w:rsid w:val="009935EE"/>
    <w:rsid w:val="00993D61"/>
    <w:rsid w:val="00993FC0"/>
    <w:rsid w:val="00994769"/>
    <w:rsid w:val="0099485B"/>
    <w:rsid w:val="00994C14"/>
    <w:rsid w:val="0099560E"/>
    <w:rsid w:val="009957B5"/>
    <w:rsid w:val="00995B41"/>
    <w:rsid w:val="00996DB0"/>
    <w:rsid w:val="00997D5F"/>
    <w:rsid w:val="00997DD3"/>
    <w:rsid w:val="00997FAA"/>
    <w:rsid w:val="009A00FC"/>
    <w:rsid w:val="009A02C6"/>
    <w:rsid w:val="009A0B6C"/>
    <w:rsid w:val="009A0E4D"/>
    <w:rsid w:val="009A1044"/>
    <w:rsid w:val="009A19AB"/>
    <w:rsid w:val="009A1C9E"/>
    <w:rsid w:val="009A1C9F"/>
    <w:rsid w:val="009A2330"/>
    <w:rsid w:val="009A2611"/>
    <w:rsid w:val="009A2D0F"/>
    <w:rsid w:val="009A2EFD"/>
    <w:rsid w:val="009A2F7C"/>
    <w:rsid w:val="009A3727"/>
    <w:rsid w:val="009A38A9"/>
    <w:rsid w:val="009A3AAC"/>
    <w:rsid w:val="009A41F0"/>
    <w:rsid w:val="009A4D86"/>
    <w:rsid w:val="009A4F39"/>
    <w:rsid w:val="009A5743"/>
    <w:rsid w:val="009A5D19"/>
    <w:rsid w:val="009A5F1C"/>
    <w:rsid w:val="009A5FD9"/>
    <w:rsid w:val="009A61C1"/>
    <w:rsid w:val="009A651D"/>
    <w:rsid w:val="009A6A7B"/>
    <w:rsid w:val="009A6D72"/>
    <w:rsid w:val="009A6DCB"/>
    <w:rsid w:val="009B02ED"/>
    <w:rsid w:val="009B07D9"/>
    <w:rsid w:val="009B0A32"/>
    <w:rsid w:val="009B0D3C"/>
    <w:rsid w:val="009B0DD4"/>
    <w:rsid w:val="009B10B0"/>
    <w:rsid w:val="009B196A"/>
    <w:rsid w:val="009B1D01"/>
    <w:rsid w:val="009B2403"/>
    <w:rsid w:val="009B2D24"/>
    <w:rsid w:val="009B2D7C"/>
    <w:rsid w:val="009B2F35"/>
    <w:rsid w:val="009B3054"/>
    <w:rsid w:val="009B3123"/>
    <w:rsid w:val="009B3637"/>
    <w:rsid w:val="009B3692"/>
    <w:rsid w:val="009B3C6E"/>
    <w:rsid w:val="009B470E"/>
    <w:rsid w:val="009B47C7"/>
    <w:rsid w:val="009B51B8"/>
    <w:rsid w:val="009B5484"/>
    <w:rsid w:val="009B5643"/>
    <w:rsid w:val="009B5907"/>
    <w:rsid w:val="009B64D9"/>
    <w:rsid w:val="009B7211"/>
    <w:rsid w:val="009B758A"/>
    <w:rsid w:val="009B75CA"/>
    <w:rsid w:val="009B789F"/>
    <w:rsid w:val="009B7F41"/>
    <w:rsid w:val="009C047E"/>
    <w:rsid w:val="009C0521"/>
    <w:rsid w:val="009C0705"/>
    <w:rsid w:val="009C08E6"/>
    <w:rsid w:val="009C0F50"/>
    <w:rsid w:val="009C118C"/>
    <w:rsid w:val="009C145A"/>
    <w:rsid w:val="009C1495"/>
    <w:rsid w:val="009C14C3"/>
    <w:rsid w:val="009C1BBE"/>
    <w:rsid w:val="009C1F7D"/>
    <w:rsid w:val="009C20D9"/>
    <w:rsid w:val="009C20E7"/>
    <w:rsid w:val="009C2510"/>
    <w:rsid w:val="009C2545"/>
    <w:rsid w:val="009C25C9"/>
    <w:rsid w:val="009C2DDD"/>
    <w:rsid w:val="009C3990"/>
    <w:rsid w:val="009C4403"/>
    <w:rsid w:val="009C440F"/>
    <w:rsid w:val="009C45F7"/>
    <w:rsid w:val="009C49EE"/>
    <w:rsid w:val="009C4BFC"/>
    <w:rsid w:val="009C56F8"/>
    <w:rsid w:val="009C5A21"/>
    <w:rsid w:val="009C5A6B"/>
    <w:rsid w:val="009C5D32"/>
    <w:rsid w:val="009C6DEC"/>
    <w:rsid w:val="009C71C2"/>
    <w:rsid w:val="009C77FF"/>
    <w:rsid w:val="009C792D"/>
    <w:rsid w:val="009C7957"/>
    <w:rsid w:val="009C7D69"/>
    <w:rsid w:val="009D03D4"/>
    <w:rsid w:val="009D05AE"/>
    <w:rsid w:val="009D09CC"/>
    <w:rsid w:val="009D0BBD"/>
    <w:rsid w:val="009D0E42"/>
    <w:rsid w:val="009D18A4"/>
    <w:rsid w:val="009D1A14"/>
    <w:rsid w:val="009D2555"/>
    <w:rsid w:val="009D2A5C"/>
    <w:rsid w:val="009D2B26"/>
    <w:rsid w:val="009D2EDD"/>
    <w:rsid w:val="009D341B"/>
    <w:rsid w:val="009D3BA5"/>
    <w:rsid w:val="009D446B"/>
    <w:rsid w:val="009D49BC"/>
    <w:rsid w:val="009D4C70"/>
    <w:rsid w:val="009D4EE7"/>
    <w:rsid w:val="009D51D3"/>
    <w:rsid w:val="009D5BCD"/>
    <w:rsid w:val="009D6DCE"/>
    <w:rsid w:val="009D78D4"/>
    <w:rsid w:val="009D7C75"/>
    <w:rsid w:val="009D7E4A"/>
    <w:rsid w:val="009E03C2"/>
    <w:rsid w:val="009E0E2A"/>
    <w:rsid w:val="009E0F60"/>
    <w:rsid w:val="009E1476"/>
    <w:rsid w:val="009E2005"/>
    <w:rsid w:val="009E238F"/>
    <w:rsid w:val="009E24A0"/>
    <w:rsid w:val="009E257A"/>
    <w:rsid w:val="009E2661"/>
    <w:rsid w:val="009E26BA"/>
    <w:rsid w:val="009E28C1"/>
    <w:rsid w:val="009E339E"/>
    <w:rsid w:val="009E3757"/>
    <w:rsid w:val="009E3B68"/>
    <w:rsid w:val="009E41DC"/>
    <w:rsid w:val="009E434A"/>
    <w:rsid w:val="009E4389"/>
    <w:rsid w:val="009E46AD"/>
    <w:rsid w:val="009E4930"/>
    <w:rsid w:val="009E5DF6"/>
    <w:rsid w:val="009E5EE4"/>
    <w:rsid w:val="009E72AB"/>
    <w:rsid w:val="009E73CD"/>
    <w:rsid w:val="009E740F"/>
    <w:rsid w:val="009E7534"/>
    <w:rsid w:val="009E7E56"/>
    <w:rsid w:val="009F01A5"/>
    <w:rsid w:val="009F05BD"/>
    <w:rsid w:val="009F069E"/>
    <w:rsid w:val="009F1CC4"/>
    <w:rsid w:val="009F1D9A"/>
    <w:rsid w:val="009F2387"/>
    <w:rsid w:val="009F2A64"/>
    <w:rsid w:val="009F2CAB"/>
    <w:rsid w:val="009F327B"/>
    <w:rsid w:val="009F3BB2"/>
    <w:rsid w:val="009F3BF3"/>
    <w:rsid w:val="009F3DE4"/>
    <w:rsid w:val="009F56F0"/>
    <w:rsid w:val="009F5720"/>
    <w:rsid w:val="009F5A83"/>
    <w:rsid w:val="009F5F36"/>
    <w:rsid w:val="009F62DC"/>
    <w:rsid w:val="009F6485"/>
    <w:rsid w:val="009F6AF7"/>
    <w:rsid w:val="009F6B92"/>
    <w:rsid w:val="009F6E84"/>
    <w:rsid w:val="009F707C"/>
    <w:rsid w:val="009F728D"/>
    <w:rsid w:val="009F7329"/>
    <w:rsid w:val="009F7DBD"/>
    <w:rsid w:val="009F7DD9"/>
    <w:rsid w:val="009F7DDC"/>
    <w:rsid w:val="00A00348"/>
    <w:rsid w:val="00A006CD"/>
    <w:rsid w:val="00A00B4B"/>
    <w:rsid w:val="00A0119F"/>
    <w:rsid w:val="00A013C0"/>
    <w:rsid w:val="00A0169D"/>
    <w:rsid w:val="00A01787"/>
    <w:rsid w:val="00A0178F"/>
    <w:rsid w:val="00A0188A"/>
    <w:rsid w:val="00A01CF2"/>
    <w:rsid w:val="00A0298D"/>
    <w:rsid w:val="00A02D17"/>
    <w:rsid w:val="00A02F46"/>
    <w:rsid w:val="00A033D4"/>
    <w:rsid w:val="00A0343A"/>
    <w:rsid w:val="00A03C15"/>
    <w:rsid w:val="00A04A24"/>
    <w:rsid w:val="00A04F87"/>
    <w:rsid w:val="00A053CE"/>
    <w:rsid w:val="00A05D1C"/>
    <w:rsid w:val="00A05FA9"/>
    <w:rsid w:val="00A06993"/>
    <w:rsid w:val="00A07097"/>
    <w:rsid w:val="00A10034"/>
    <w:rsid w:val="00A10340"/>
    <w:rsid w:val="00A104F3"/>
    <w:rsid w:val="00A1058E"/>
    <w:rsid w:val="00A110AA"/>
    <w:rsid w:val="00A11151"/>
    <w:rsid w:val="00A111EF"/>
    <w:rsid w:val="00A1151F"/>
    <w:rsid w:val="00A118F5"/>
    <w:rsid w:val="00A12528"/>
    <w:rsid w:val="00A12628"/>
    <w:rsid w:val="00A12A20"/>
    <w:rsid w:val="00A1330D"/>
    <w:rsid w:val="00A134E8"/>
    <w:rsid w:val="00A13C9E"/>
    <w:rsid w:val="00A13DE6"/>
    <w:rsid w:val="00A14347"/>
    <w:rsid w:val="00A146C8"/>
    <w:rsid w:val="00A148C0"/>
    <w:rsid w:val="00A1535B"/>
    <w:rsid w:val="00A15A58"/>
    <w:rsid w:val="00A16184"/>
    <w:rsid w:val="00A16439"/>
    <w:rsid w:val="00A16937"/>
    <w:rsid w:val="00A16A26"/>
    <w:rsid w:val="00A16FFF"/>
    <w:rsid w:val="00A176DB"/>
    <w:rsid w:val="00A1780D"/>
    <w:rsid w:val="00A1788B"/>
    <w:rsid w:val="00A17F40"/>
    <w:rsid w:val="00A203D0"/>
    <w:rsid w:val="00A206BE"/>
    <w:rsid w:val="00A207D4"/>
    <w:rsid w:val="00A20823"/>
    <w:rsid w:val="00A20B73"/>
    <w:rsid w:val="00A20C6D"/>
    <w:rsid w:val="00A20DAA"/>
    <w:rsid w:val="00A20F1D"/>
    <w:rsid w:val="00A213E6"/>
    <w:rsid w:val="00A2140D"/>
    <w:rsid w:val="00A21709"/>
    <w:rsid w:val="00A219AD"/>
    <w:rsid w:val="00A21A8A"/>
    <w:rsid w:val="00A227A3"/>
    <w:rsid w:val="00A22A16"/>
    <w:rsid w:val="00A22A30"/>
    <w:rsid w:val="00A23006"/>
    <w:rsid w:val="00A23235"/>
    <w:rsid w:val="00A23324"/>
    <w:rsid w:val="00A237C7"/>
    <w:rsid w:val="00A24793"/>
    <w:rsid w:val="00A2588F"/>
    <w:rsid w:val="00A259E3"/>
    <w:rsid w:val="00A25AD5"/>
    <w:rsid w:val="00A25C7F"/>
    <w:rsid w:val="00A25D3E"/>
    <w:rsid w:val="00A2601F"/>
    <w:rsid w:val="00A26656"/>
    <w:rsid w:val="00A26751"/>
    <w:rsid w:val="00A26780"/>
    <w:rsid w:val="00A271DB"/>
    <w:rsid w:val="00A276E9"/>
    <w:rsid w:val="00A27C9A"/>
    <w:rsid w:val="00A27D7F"/>
    <w:rsid w:val="00A27DE3"/>
    <w:rsid w:val="00A30424"/>
    <w:rsid w:val="00A305A0"/>
    <w:rsid w:val="00A309FC"/>
    <w:rsid w:val="00A313E9"/>
    <w:rsid w:val="00A319AD"/>
    <w:rsid w:val="00A31ABF"/>
    <w:rsid w:val="00A32804"/>
    <w:rsid w:val="00A32B06"/>
    <w:rsid w:val="00A32B98"/>
    <w:rsid w:val="00A32E13"/>
    <w:rsid w:val="00A32E59"/>
    <w:rsid w:val="00A33077"/>
    <w:rsid w:val="00A33114"/>
    <w:rsid w:val="00A33B1D"/>
    <w:rsid w:val="00A340A2"/>
    <w:rsid w:val="00A34EC1"/>
    <w:rsid w:val="00A35C0D"/>
    <w:rsid w:val="00A35D73"/>
    <w:rsid w:val="00A35DA2"/>
    <w:rsid w:val="00A35FDE"/>
    <w:rsid w:val="00A36C8D"/>
    <w:rsid w:val="00A36CBE"/>
    <w:rsid w:val="00A371C7"/>
    <w:rsid w:val="00A3742F"/>
    <w:rsid w:val="00A376F1"/>
    <w:rsid w:val="00A37794"/>
    <w:rsid w:val="00A3783C"/>
    <w:rsid w:val="00A4006C"/>
    <w:rsid w:val="00A40423"/>
    <w:rsid w:val="00A40938"/>
    <w:rsid w:val="00A40E12"/>
    <w:rsid w:val="00A410F9"/>
    <w:rsid w:val="00A414AD"/>
    <w:rsid w:val="00A41C3C"/>
    <w:rsid w:val="00A41FA0"/>
    <w:rsid w:val="00A4247C"/>
    <w:rsid w:val="00A425C3"/>
    <w:rsid w:val="00A42AA9"/>
    <w:rsid w:val="00A42C26"/>
    <w:rsid w:val="00A42DB6"/>
    <w:rsid w:val="00A439C1"/>
    <w:rsid w:val="00A44440"/>
    <w:rsid w:val="00A449BE"/>
    <w:rsid w:val="00A45015"/>
    <w:rsid w:val="00A45293"/>
    <w:rsid w:val="00A460BB"/>
    <w:rsid w:val="00A46D79"/>
    <w:rsid w:val="00A470A4"/>
    <w:rsid w:val="00A470C9"/>
    <w:rsid w:val="00A470F5"/>
    <w:rsid w:val="00A472D9"/>
    <w:rsid w:val="00A47413"/>
    <w:rsid w:val="00A47B37"/>
    <w:rsid w:val="00A50447"/>
    <w:rsid w:val="00A5093D"/>
    <w:rsid w:val="00A50E72"/>
    <w:rsid w:val="00A51254"/>
    <w:rsid w:val="00A51C7F"/>
    <w:rsid w:val="00A52342"/>
    <w:rsid w:val="00A52EB5"/>
    <w:rsid w:val="00A530A4"/>
    <w:rsid w:val="00A53146"/>
    <w:rsid w:val="00A53B2E"/>
    <w:rsid w:val="00A54231"/>
    <w:rsid w:val="00A54796"/>
    <w:rsid w:val="00A559C8"/>
    <w:rsid w:val="00A55ACC"/>
    <w:rsid w:val="00A55EC2"/>
    <w:rsid w:val="00A56424"/>
    <w:rsid w:val="00A56441"/>
    <w:rsid w:val="00A56550"/>
    <w:rsid w:val="00A56809"/>
    <w:rsid w:val="00A5720D"/>
    <w:rsid w:val="00A5736F"/>
    <w:rsid w:val="00A57769"/>
    <w:rsid w:val="00A578C5"/>
    <w:rsid w:val="00A57AA6"/>
    <w:rsid w:val="00A57B5F"/>
    <w:rsid w:val="00A57CA1"/>
    <w:rsid w:val="00A57CFE"/>
    <w:rsid w:val="00A57DC4"/>
    <w:rsid w:val="00A60639"/>
    <w:rsid w:val="00A6065C"/>
    <w:rsid w:val="00A609A3"/>
    <w:rsid w:val="00A60D18"/>
    <w:rsid w:val="00A61284"/>
    <w:rsid w:val="00A6137F"/>
    <w:rsid w:val="00A613D9"/>
    <w:rsid w:val="00A61477"/>
    <w:rsid w:val="00A6172B"/>
    <w:rsid w:val="00A61CE4"/>
    <w:rsid w:val="00A6236F"/>
    <w:rsid w:val="00A62630"/>
    <w:rsid w:val="00A62A08"/>
    <w:rsid w:val="00A62CEB"/>
    <w:rsid w:val="00A62D03"/>
    <w:rsid w:val="00A63A25"/>
    <w:rsid w:val="00A63B0A"/>
    <w:rsid w:val="00A63DD3"/>
    <w:rsid w:val="00A63EAA"/>
    <w:rsid w:val="00A642BF"/>
    <w:rsid w:val="00A642D1"/>
    <w:rsid w:val="00A64B49"/>
    <w:rsid w:val="00A65447"/>
    <w:rsid w:val="00A65ACE"/>
    <w:rsid w:val="00A65CD9"/>
    <w:rsid w:val="00A6675C"/>
    <w:rsid w:val="00A667B1"/>
    <w:rsid w:val="00A667F5"/>
    <w:rsid w:val="00A66A94"/>
    <w:rsid w:val="00A66DC3"/>
    <w:rsid w:val="00A66ED0"/>
    <w:rsid w:val="00A67242"/>
    <w:rsid w:val="00A6793D"/>
    <w:rsid w:val="00A67B27"/>
    <w:rsid w:val="00A70496"/>
    <w:rsid w:val="00A70748"/>
    <w:rsid w:val="00A71009"/>
    <w:rsid w:val="00A71682"/>
    <w:rsid w:val="00A71736"/>
    <w:rsid w:val="00A71D5E"/>
    <w:rsid w:val="00A72002"/>
    <w:rsid w:val="00A72270"/>
    <w:rsid w:val="00A729EE"/>
    <w:rsid w:val="00A74AEE"/>
    <w:rsid w:val="00A74DC0"/>
    <w:rsid w:val="00A756F0"/>
    <w:rsid w:val="00A758E1"/>
    <w:rsid w:val="00A75B73"/>
    <w:rsid w:val="00A75DCC"/>
    <w:rsid w:val="00A76438"/>
    <w:rsid w:val="00A7670E"/>
    <w:rsid w:val="00A76C62"/>
    <w:rsid w:val="00A76CF9"/>
    <w:rsid w:val="00A76F51"/>
    <w:rsid w:val="00A770FC"/>
    <w:rsid w:val="00A77347"/>
    <w:rsid w:val="00A77600"/>
    <w:rsid w:val="00A77C21"/>
    <w:rsid w:val="00A77E6A"/>
    <w:rsid w:val="00A804AF"/>
    <w:rsid w:val="00A80AD7"/>
    <w:rsid w:val="00A80F85"/>
    <w:rsid w:val="00A81203"/>
    <w:rsid w:val="00A814C2"/>
    <w:rsid w:val="00A81558"/>
    <w:rsid w:val="00A81A50"/>
    <w:rsid w:val="00A81C8F"/>
    <w:rsid w:val="00A82079"/>
    <w:rsid w:val="00A82693"/>
    <w:rsid w:val="00A83159"/>
    <w:rsid w:val="00A833E1"/>
    <w:rsid w:val="00A83893"/>
    <w:rsid w:val="00A83A51"/>
    <w:rsid w:val="00A83D94"/>
    <w:rsid w:val="00A83E67"/>
    <w:rsid w:val="00A8445B"/>
    <w:rsid w:val="00A844B6"/>
    <w:rsid w:val="00A846D0"/>
    <w:rsid w:val="00A84E81"/>
    <w:rsid w:val="00A84E9A"/>
    <w:rsid w:val="00A85460"/>
    <w:rsid w:val="00A85607"/>
    <w:rsid w:val="00A85DC8"/>
    <w:rsid w:val="00A863B3"/>
    <w:rsid w:val="00A865FD"/>
    <w:rsid w:val="00A866C7"/>
    <w:rsid w:val="00A868D8"/>
    <w:rsid w:val="00A868FF"/>
    <w:rsid w:val="00A86B36"/>
    <w:rsid w:val="00A8739A"/>
    <w:rsid w:val="00A879A0"/>
    <w:rsid w:val="00A879CC"/>
    <w:rsid w:val="00A87B47"/>
    <w:rsid w:val="00A87FC8"/>
    <w:rsid w:val="00A9051F"/>
    <w:rsid w:val="00A9111B"/>
    <w:rsid w:val="00A91170"/>
    <w:rsid w:val="00A915FC"/>
    <w:rsid w:val="00A91C11"/>
    <w:rsid w:val="00A91C30"/>
    <w:rsid w:val="00A92329"/>
    <w:rsid w:val="00A92C8D"/>
    <w:rsid w:val="00A92CFF"/>
    <w:rsid w:val="00A92E14"/>
    <w:rsid w:val="00A93B60"/>
    <w:rsid w:val="00A93DF5"/>
    <w:rsid w:val="00A9441D"/>
    <w:rsid w:val="00A94D24"/>
    <w:rsid w:val="00A96210"/>
    <w:rsid w:val="00A97058"/>
    <w:rsid w:val="00A97097"/>
    <w:rsid w:val="00A97476"/>
    <w:rsid w:val="00A97951"/>
    <w:rsid w:val="00A979FB"/>
    <w:rsid w:val="00A97DC5"/>
    <w:rsid w:val="00A97E33"/>
    <w:rsid w:val="00AA022F"/>
    <w:rsid w:val="00AA0269"/>
    <w:rsid w:val="00AA029B"/>
    <w:rsid w:val="00AA049B"/>
    <w:rsid w:val="00AA0C2F"/>
    <w:rsid w:val="00AA18A6"/>
    <w:rsid w:val="00AA1F40"/>
    <w:rsid w:val="00AA2162"/>
    <w:rsid w:val="00AA31F5"/>
    <w:rsid w:val="00AA36EF"/>
    <w:rsid w:val="00AA38F9"/>
    <w:rsid w:val="00AA4752"/>
    <w:rsid w:val="00AA4A73"/>
    <w:rsid w:val="00AA4B22"/>
    <w:rsid w:val="00AA4B29"/>
    <w:rsid w:val="00AA4CB7"/>
    <w:rsid w:val="00AA4D6C"/>
    <w:rsid w:val="00AA4FA4"/>
    <w:rsid w:val="00AA500A"/>
    <w:rsid w:val="00AA562C"/>
    <w:rsid w:val="00AA63C6"/>
    <w:rsid w:val="00AA64A0"/>
    <w:rsid w:val="00AA6AC8"/>
    <w:rsid w:val="00AA6C9B"/>
    <w:rsid w:val="00AA72BB"/>
    <w:rsid w:val="00AA7CC9"/>
    <w:rsid w:val="00AA7E45"/>
    <w:rsid w:val="00AB0292"/>
    <w:rsid w:val="00AB0769"/>
    <w:rsid w:val="00AB11BB"/>
    <w:rsid w:val="00AB16EB"/>
    <w:rsid w:val="00AB1B5A"/>
    <w:rsid w:val="00AB1F20"/>
    <w:rsid w:val="00AB20CB"/>
    <w:rsid w:val="00AB3000"/>
    <w:rsid w:val="00AB3116"/>
    <w:rsid w:val="00AB3583"/>
    <w:rsid w:val="00AB410E"/>
    <w:rsid w:val="00AB431E"/>
    <w:rsid w:val="00AB48E1"/>
    <w:rsid w:val="00AB4AC1"/>
    <w:rsid w:val="00AB4C4D"/>
    <w:rsid w:val="00AB4F0D"/>
    <w:rsid w:val="00AB503E"/>
    <w:rsid w:val="00AB5F15"/>
    <w:rsid w:val="00AB61AA"/>
    <w:rsid w:val="00AB641B"/>
    <w:rsid w:val="00AB6F28"/>
    <w:rsid w:val="00AB705A"/>
    <w:rsid w:val="00AB7187"/>
    <w:rsid w:val="00AB72E7"/>
    <w:rsid w:val="00AB7B12"/>
    <w:rsid w:val="00AB7B53"/>
    <w:rsid w:val="00AB7D6D"/>
    <w:rsid w:val="00AB7E68"/>
    <w:rsid w:val="00AC032D"/>
    <w:rsid w:val="00AC0491"/>
    <w:rsid w:val="00AC06CB"/>
    <w:rsid w:val="00AC084F"/>
    <w:rsid w:val="00AC15C8"/>
    <w:rsid w:val="00AC1720"/>
    <w:rsid w:val="00AC17D1"/>
    <w:rsid w:val="00AC18DC"/>
    <w:rsid w:val="00AC1BAD"/>
    <w:rsid w:val="00AC1BC6"/>
    <w:rsid w:val="00AC22CA"/>
    <w:rsid w:val="00AC23D3"/>
    <w:rsid w:val="00AC26C3"/>
    <w:rsid w:val="00AC28BA"/>
    <w:rsid w:val="00AC3E32"/>
    <w:rsid w:val="00AC3EB4"/>
    <w:rsid w:val="00AC409B"/>
    <w:rsid w:val="00AC460E"/>
    <w:rsid w:val="00AC4ACC"/>
    <w:rsid w:val="00AC4B37"/>
    <w:rsid w:val="00AC5E07"/>
    <w:rsid w:val="00AC5E3E"/>
    <w:rsid w:val="00AC6039"/>
    <w:rsid w:val="00AC699E"/>
    <w:rsid w:val="00AC69C0"/>
    <w:rsid w:val="00AC69F7"/>
    <w:rsid w:val="00AC6A41"/>
    <w:rsid w:val="00AC6B46"/>
    <w:rsid w:val="00AC7003"/>
    <w:rsid w:val="00AC7E58"/>
    <w:rsid w:val="00AD0373"/>
    <w:rsid w:val="00AD0707"/>
    <w:rsid w:val="00AD0C55"/>
    <w:rsid w:val="00AD0F43"/>
    <w:rsid w:val="00AD1124"/>
    <w:rsid w:val="00AD152A"/>
    <w:rsid w:val="00AD1E86"/>
    <w:rsid w:val="00AD2375"/>
    <w:rsid w:val="00AD259A"/>
    <w:rsid w:val="00AD2A58"/>
    <w:rsid w:val="00AD358B"/>
    <w:rsid w:val="00AD35B0"/>
    <w:rsid w:val="00AD382D"/>
    <w:rsid w:val="00AD3AA9"/>
    <w:rsid w:val="00AD4BB6"/>
    <w:rsid w:val="00AD4E32"/>
    <w:rsid w:val="00AD526F"/>
    <w:rsid w:val="00AD52D1"/>
    <w:rsid w:val="00AD542B"/>
    <w:rsid w:val="00AD56E3"/>
    <w:rsid w:val="00AD59A4"/>
    <w:rsid w:val="00AD5D63"/>
    <w:rsid w:val="00AD6137"/>
    <w:rsid w:val="00AD666F"/>
    <w:rsid w:val="00AD6781"/>
    <w:rsid w:val="00AD7389"/>
    <w:rsid w:val="00AD7E25"/>
    <w:rsid w:val="00AD7E89"/>
    <w:rsid w:val="00AE0255"/>
    <w:rsid w:val="00AE0906"/>
    <w:rsid w:val="00AE091C"/>
    <w:rsid w:val="00AE0C00"/>
    <w:rsid w:val="00AE1ECD"/>
    <w:rsid w:val="00AE245A"/>
    <w:rsid w:val="00AE2A33"/>
    <w:rsid w:val="00AE2E6B"/>
    <w:rsid w:val="00AE3869"/>
    <w:rsid w:val="00AE3D4A"/>
    <w:rsid w:val="00AE44AA"/>
    <w:rsid w:val="00AE4712"/>
    <w:rsid w:val="00AE4C29"/>
    <w:rsid w:val="00AE4CFC"/>
    <w:rsid w:val="00AE4EF6"/>
    <w:rsid w:val="00AE58B4"/>
    <w:rsid w:val="00AE6053"/>
    <w:rsid w:val="00AE627B"/>
    <w:rsid w:val="00AE6936"/>
    <w:rsid w:val="00AE6D83"/>
    <w:rsid w:val="00AE6DC0"/>
    <w:rsid w:val="00AE7615"/>
    <w:rsid w:val="00AF00AE"/>
    <w:rsid w:val="00AF0F24"/>
    <w:rsid w:val="00AF1415"/>
    <w:rsid w:val="00AF14BB"/>
    <w:rsid w:val="00AF215F"/>
    <w:rsid w:val="00AF25FA"/>
    <w:rsid w:val="00AF26BA"/>
    <w:rsid w:val="00AF26BF"/>
    <w:rsid w:val="00AF2743"/>
    <w:rsid w:val="00AF2993"/>
    <w:rsid w:val="00AF2C3A"/>
    <w:rsid w:val="00AF3B32"/>
    <w:rsid w:val="00AF3C30"/>
    <w:rsid w:val="00AF3EE0"/>
    <w:rsid w:val="00AF4B78"/>
    <w:rsid w:val="00AF510A"/>
    <w:rsid w:val="00AF5552"/>
    <w:rsid w:val="00AF586E"/>
    <w:rsid w:val="00AF59AC"/>
    <w:rsid w:val="00AF6549"/>
    <w:rsid w:val="00AF6597"/>
    <w:rsid w:val="00AF67ED"/>
    <w:rsid w:val="00AF6DB0"/>
    <w:rsid w:val="00AF74ED"/>
    <w:rsid w:val="00B002BF"/>
    <w:rsid w:val="00B00C94"/>
    <w:rsid w:val="00B012BA"/>
    <w:rsid w:val="00B0180E"/>
    <w:rsid w:val="00B02563"/>
    <w:rsid w:val="00B027D4"/>
    <w:rsid w:val="00B029C6"/>
    <w:rsid w:val="00B02CEF"/>
    <w:rsid w:val="00B03000"/>
    <w:rsid w:val="00B0315A"/>
    <w:rsid w:val="00B03482"/>
    <w:rsid w:val="00B03B21"/>
    <w:rsid w:val="00B03B48"/>
    <w:rsid w:val="00B03B5E"/>
    <w:rsid w:val="00B03CDA"/>
    <w:rsid w:val="00B0402D"/>
    <w:rsid w:val="00B04772"/>
    <w:rsid w:val="00B04A2E"/>
    <w:rsid w:val="00B04BFD"/>
    <w:rsid w:val="00B050C0"/>
    <w:rsid w:val="00B05528"/>
    <w:rsid w:val="00B0613D"/>
    <w:rsid w:val="00B06829"/>
    <w:rsid w:val="00B069C3"/>
    <w:rsid w:val="00B07446"/>
    <w:rsid w:val="00B0744B"/>
    <w:rsid w:val="00B07D18"/>
    <w:rsid w:val="00B07DE6"/>
    <w:rsid w:val="00B07F16"/>
    <w:rsid w:val="00B10181"/>
    <w:rsid w:val="00B10B6E"/>
    <w:rsid w:val="00B10C5E"/>
    <w:rsid w:val="00B11388"/>
    <w:rsid w:val="00B11EE1"/>
    <w:rsid w:val="00B12079"/>
    <w:rsid w:val="00B122E9"/>
    <w:rsid w:val="00B124C4"/>
    <w:rsid w:val="00B12895"/>
    <w:rsid w:val="00B1313A"/>
    <w:rsid w:val="00B1324E"/>
    <w:rsid w:val="00B13F8B"/>
    <w:rsid w:val="00B142AB"/>
    <w:rsid w:val="00B14469"/>
    <w:rsid w:val="00B14BA5"/>
    <w:rsid w:val="00B14C6E"/>
    <w:rsid w:val="00B153D6"/>
    <w:rsid w:val="00B153D9"/>
    <w:rsid w:val="00B1548E"/>
    <w:rsid w:val="00B154A7"/>
    <w:rsid w:val="00B15762"/>
    <w:rsid w:val="00B1582B"/>
    <w:rsid w:val="00B158D6"/>
    <w:rsid w:val="00B159D1"/>
    <w:rsid w:val="00B164FD"/>
    <w:rsid w:val="00B16D2F"/>
    <w:rsid w:val="00B171B9"/>
    <w:rsid w:val="00B17447"/>
    <w:rsid w:val="00B1788C"/>
    <w:rsid w:val="00B1789A"/>
    <w:rsid w:val="00B17968"/>
    <w:rsid w:val="00B17AE2"/>
    <w:rsid w:val="00B17E77"/>
    <w:rsid w:val="00B17ED7"/>
    <w:rsid w:val="00B2020D"/>
    <w:rsid w:val="00B204E0"/>
    <w:rsid w:val="00B20E78"/>
    <w:rsid w:val="00B2132D"/>
    <w:rsid w:val="00B21544"/>
    <w:rsid w:val="00B217C1"/>
    <w:rsid w:val="00B21996"/>
    <w:rsid w:val="00B22032"/>
    <w:rsid w:val="00B22464"/>
    <w:rsid w:val="00B224BF"/>
    <w:rsid w:val="00B22B64"/>
    <w:rsid w:val="00B2312B"/>
    <w:rsid w:val="00B232F5"/>
    <w:rsid w:val="00B23D1C"/>
    <w:rsid w:val="00B24450"/>
    <w:rsid w:val="00B24DB2"/>
    <w:rsid w:val="00B25B93"/>
    <w:rsid w:val="00B25C80"/>
    <w:rsid w:val="00B25D3F"/>
    <w:rsid w:val="00B267E8"/>
    <w:rsid w:val="00B26B01"/>
    <w:rsid w:val="00B26E15"/>
    <w:rsid w:val="00B27116"/>
    <w:rsid w:val="00B27270"/>
    <w:rsid w:val="00B27298"/>
    <w:rsid w:val="00B278E6"/>
    <w:rsid w:val="00B2793B"/>
    <w:rsid w:val="00B27CFF"/>
    <w:rsid w:val="00B3044E"/>
    <w:rsid w:val="00B30D1F"/>
    <w:rsid w:val="00B311CE"/>
    <w:rsid w:val="00B3134C"/>
    <w:rsid w:val="00B31720"/>
    <w:rsid w:val="00B31900"/>
    <w:rsid w:val="00B319B8"/>
    <w:rsid w:val="00B31A91"/>
    <w:rsid w:val="00B31E1C"/>
    <w:rsid w:val="00B32133"/>
    <w:rsid w:val="00B32C05"/>
    <w:rsid w:val="00B32E69"/>
    <w:rsid w:val="00B336A7"/>
    <w:rsid w:val="00B33D20"/>
    <w:rsid w:val="00B34081"/>
    <w:rsid w:val="00B34205"/>
    <w:rsid w:val="00B346BE"/>
    <w:rsid w:val="00B34EFD"/>
    <w:rsid w:val="00B3533E"/>
    <w:rsid w:val="00B35D59"/>
    <w:rsid w:val="00B35F65"/>
    <w:rsid w:val="00B35F73"/>
    <w:rsid w:val="00B372A1"/>
    <w:rsid w:val="00B376FB"/>
    <w:rsid w:val="00B37D9B"/>
    <w:rsid w:val="00B40162"/>
    <w:rsid w:val="00B401A8"/>
    <w:rsid w:val="00B41109"/>
    <w:rsid w:val="00B419D7"/>
    <w:rsid w:val="00B41CBE"/>
    <w:rsid w:val="00B41EEB"/>
    <w:rsid w:val="00B42075"/>
    <w:rsid w:val="00B423E9"/>
    <w:rsid w:val="00B42845"/>
    <w:rsid w:val="00B42A45"/>
    <w:rsid w:val="00B4318C"/>
    <w:rsid w:val="00B4337D"/>
    <w:rsid w:val="00B4393F"/>
    <w:rsid w:val="00B43B8D"/>
    <w:rsid w:val="00B43C67"/>
    <w:rsid w:val="00B43DF0"/>
    <w:rsid w:val="00B44A8C"/>
    <w:rsid w:val="00B44C5C"/>
    <w:rsid w:val="00B45A0F"/>
    <w:rsid w:val="00B45C5A"/>
    <w:rsid w:val="00B45D5B"/>
    <w:rsid w:val="00B460EA"/>
    <w:rsid w:val="00B46419"/>
    <w:rsid w:val="00B46457"/>
    <w:rsid w:val="00B4677B"/>
    <w:rsid w:val="00B472B4"/>
    <w:rsid w:val="00B47961"/>
    <w:rsid w:val="00B47973"/>
    <w:rsid w:val="00B47AAC"/>
    <w:rsid w:val="00B47E7A"/>
    <w:rsid w:val="00B5024D"/>
    <w:rsid w:val="00B50442"/>
    <w:rsid w:val="00B50444"/>
    <w:rsid w:val="00B50F62"/>
    <w:rsid w:val="00B5132B"/>
    <w:rsid w:val="00B5199F"/>
    <w:rsid w:val="00B51A17"/>
    <w:rsid w:val="00B52149"/>
    <w:rsid w:val="00B52901"/>
    <w:rsid w:val="00B53218"/>
    <w:rsid w:val="00B532B3"/>
    <w:rsid w:val="00B536A9"/>
    <w:rsid w:val="00B53775"/>
    <w:rsid w:val="00B5380B"/>
    <w:rsid w:val="00B54191"/>
    <w:rsid w:val="00B54A08"/>
    <w:rsid w:val="00B54A8C"/>
    <w:rsid w:val="00B54CCD"/>
    <w:rsid w:val="00B54E9C"/>
    <w:rsid w:val="00B551E4"/>
    <w:rsid w:val="00B55269"/>
    <w:rsid w:val="00B55823"/>
    <w:rsid w:val="00B55885"/>
    <w:rsid w:val="00B559FE"/>
    <w:rsid w:val="00B56A59"/>
    <w:rsid w:val="00B56AC6"/>
    <w:rsid w:val="00B57029"/>
    <w:rsid w:val="00B574AF"/>
    <w:rsid w:val="00B577B3"/>
    <w:rsid w:val="00B5790C"/>
    <w:rsid w:val="00B579E1"/>
    <w:rsid w:val="00B57AB0"/>
    <w:rsid w:val="00B603AF"/>
    <w:rsid w:val="00B6075A"/>
    <w:rsid w:val="00B608D1"/>
    <w:rsid w:val="00B60968"/>
    <w:rsid w:val="00B60C45"/>
    <w:rsid w:val="00B60EC9"/>
    <w:rsid w:val="00B60FB0"/>
    <w:rsid w:val="00B61A67"/>
    <w:rsid w:val="00B61C55"/>
    <w:rsid w:val="00B62C78"/>
    <w:rsid w:val="00B63A4C"/>
    <w:rsid w:val="00B6468D"/>
    <w:rsid w:val="00B64B30"/>
    <w:rsid w:val="00B64D81"/>
    <w:rsid w:val="00B65370"/>
    <w:rsid w:val="00B65421"/>
    <w:rsid w:val="00B65CC5"/>
    <w:rsid w:val="00B65DE6"/>
    <w:rsid w:val="00B65EDB"/>
    <w:rsid w:val="00B65F55"/>
    <w:rsid w:val="00B65F9B"/>
    <w:rsid w:val="00B66A1B"/>
    <w:rsid w:val="00B67697"/>
    <w:rsid w:val="00B67CF5"/>
    <w:rsid w:val="00B67FB8"/>
    <w:rsid w:val="00B701B7"/>
    <w:rsid w:val="00B7032D"/>
    <w:rsid w:val="00B7098D"/>
    <w:rsid w:val="00B716FC"/>
    <w:rsid w:val="00B71B87"/>
    <w:rsid w:val="00B72E99"/>
    <w:rsid w:val="00B73A26"/>
    <w:rsid w:val="00B73C97"/>
    <w:rsid w:val="00B7489B"/>
    <w:rsid w:val="00B74CBE"/>
    <w:rsid w:val="00B753E2"/>
    <w:rsid w:val="00B758C5"/>
    <w:rsid w:val="00B75BFB"/>
    <w:rsid w:val="00B76417"/>
    <w:rsid w:val="00B7662D"/>
    <w:rsid w:val="00B76702"/>
    <w:rsid w:val="00B77924"/>
    <w:rsid w:val="00B77F31"/>
    <w:rsid w:val="00B80026"/>
    <w:rsid w:val="00B80A79"/>
    <w:rsid w:val="00B80C29"/>
    <w:rsid w:val="00B80D07"/>
    <w:rsid w:val="00B81515"/>
    <w:rsid w:val="00B81586"/>
    <w:rsid w:val="00B818DA"/>
    <w:rsid w:val="00B81E52"/>
    <w:rsid w:val="00B8254B"/>
    <w:rsid w:val="00B82698"/>
    <w:rsid w:val="00B83911"/>
    <w:rsid w:val="00B83C9F"/>
    <w:rsid w:val="00B847D7"/>
    <w:rsid w:val="00B84EFA"/>
    <w:rsid w:val="00B84F79"/>
    <w:rsid w:val="00B85681"/>
    <w:rsid w:val="00B858E6"/>
    <w:rsid w:val="00B8642D"/>
    <w:rsid w:val="00B86B58"/>
    <w:rsid w:val="00B86CC2"/>
    <w:rsid w:val="00B86F1C"/>
    <w:rsid w:val="00B8716C"/>
    <w:rsid w:val="00B8753D"/>
    <w:rsid w:val="00B879B8"/>
    <w:rsid w:val="00B9076D"/>
    <w:rsid w:val="00B91C84"/>
    <w:rsid w:val="00B91E09"/>
    <w:rsid w:val="00B920A3"/>
    <w:rsid w:val="00B92538"/>
    <w:rsid w:val="00B92A85"/>
    <w:rsid w:val="00B9324C"/>
    <w:rsid w:val="00B936DD"/>
    <w:rsid w:val="00B93B9F"/>
    <w:rsid w:val="00B93D3C"/>
    <w:rsid w:val="00B93DE4"/>
    <w:rsid w:val="00B944C7"/>
    <w:rsid w:val="00B944FC"/>
    <w:rsid w:val="00B94CA4"/>
    <w:rsid w:val="00B94DE4"/>
    <w:rsid w:val="00B95638"/>
    <w:rsid w:val="00B95663"/>
    <w:rsid w:val="00B958D0"/>
    <w:rsid w:val="00B95C78"/>
    <w:rsid w:val="00B95D3C"/>
    <w:rsid w:val="00B95FEF"/>
    <w:rsid w:val="00B961DA"/>
    <w:rsid w:val="00B96CF7"/>
    <w:rsid w:val="00B97982"/>
    <w:rsid w:val="00B97A85"/>
    <w:rsid w:val="00B97B3E"/>
    <w:rsid w:val="00B97C37"/>
    <w:rsid w:val="00BA0082"/>
    <w:rsid w:val="00BA0AC3"/>
    <w:rsid w:val="00BA10C8"/>
    <w:rsid w:val="00BA111F"/>
    <w:rsid w:val="00BA14B4"/>
    <w:rsid w:val="00BA1B76"/>
    <w:rsid w:val="00BA1C3D"/>
    <w:rsid w:val="00BA1DF6"/>
    <w:rsid w:val="00BA1F0C"/>
    <w:rsid w:val="00BA1FD7"/>
    <w:rsid w:val="00BA22BD"/>
    <w:rsid w:val="00BA2AE2"/>
    <w:rsid w:val="00BA2D7B"/>
    <w:rsid w:val="00BA2DC4"/>
    <w:rsid w:val="00BA362F"/>
    <w:rsid w:val="00BA37F2"/>
    <w:rsid w:val="00BA3E5C"/>
    <w:rsid w:val="00BA3EBE"/>
    <w:rsid w:val="00BA450B"/>
    <w:rsid w:val="00BA4647"/>
    <w:rsid w:val="00BA481C"/>
    <w:rsid w:val="00BA4BBA"/>
    <w:rsid w:val="00BA4DA5"/>
    <w:rsid w:val="00BA529A"/>
    <w:rsid w:val="00BA53D9"/>
    <w:rsid w:val="00BA5BF9"/>
    <w:rsid w:val="00BA65EF"/>
    <w:rsid w:val="00BA7E1C"/>
    <w:rsid w:val="00BB074C"/>
    <w:rsid w:val="00BB19B9"/>
    <w:rsid w:val="00BB1BB1"/>
    <w:rsid w:val="00BB1E1E"/>
    <w:rsid w:val="00BB2265"/>
    <w:rsid w:val="00BB2700"/>
    <w:rsid w:val="00BB298E"/>
    <w:rsid w:val="00BB33B2"/>
    <w:rsid w:val="00BB3423"/>
    <w:rsid w:val="00BB4501"/>
    <w:rsid w:val="00BB4957"/>
    <w:rsid w:val="00BB4A0F"/>
    <w:rsid w:val="00BB4D86"/>
    <w:rsid w:val="00BB507D"/>
    <w:rsid w:val="00BB51BB"/>
    <w:rsid w:val="00BB629D"/>
    <w:rsid w:val="00BB7550"/>
    <w:rsid w:val="00BB765D"/>
    <w:rsid w:val="00BB7E3F"/>
    <w:rsid w:val="00BC03EE"/>
    <w:rsid w:val="00BC0A53"/>
    <w:rsid w:val="00BC0EF8"/>
    <w:rsid w:val="00BC1369"/>
    <w:rsid w:val="00BC145F"/>
    <w:rsid w:val="00BC1EE4"/>
    <w:rsid w:val="00BC2686"/>
    <w:rsid w:val="00BC2F5A"/>
    <w:rsid w:val="00BC37EB"/>
    <w:rsid w:val="00BC425C"/>
    <w:rsid w:val="00BC439D"/>
    <w:rsid w:val="00BC4885"/>
    <w:rsid w:val="00BC4A12"/>
    <w:rsid w:val="00BC4DA8"/>
    <w:rsid w:val="00BC4E02"/>
    <w:rsid w:val="00BC52A5"/>
    <w:rsid w:val="00BC543D"/>
    <w:rsid w:val="00BC5593"/>
    <w:rsid w:val="00BC57E9"/>
    <w:rsid w:val="00BC598F"/>
    <w:rsid w:val="00BC6C53"/>
    <w:rsid w:val="00BC6E96"/>
    <w:rsid w:val="00BC7922"/>
    <w:rsid w:val="00BD06DE"/>
    <w:rsid w:val="00BD0D4C"/>
    <w:rsid w:val="00BD0D6F"/>
    <w:rsid w:val="00BD11E1"/>
    <w:rsid w:val="00BD13B8"/>
    <w:rsid w:val="00BD1873"/>
    <w:rsid w:val="00BD1995"/>
    <w:rsid w:val="00BD2329"/>
    <w:rsid w:val="00BD2410"/>
    <w:rsid w:val="00BD277B"/>
    <w:rsid w:val="00BD27A8"/>
    <w:rsid w:val="00BD305F"/>
    <w:rsid w:val="00BD34AD"/>
    <w:rsid w:val="00BD3C47"/>
    <w:rsid w:val="00BD3E9E"/>
    <w:rsid w:val="00BD46BA"/>
    <w:rsid w:val="00BD4FA6"/>
    <w:rsid w:val="00BD5542"/>
    <w:rsid w:val="00BD570E"/>
    <w:rsid w:val="00BD574C"/>
    <w:rsid w:val="00BD5E99"/>
    <w:rsid w:val="00BD6061"/>
    <w:rsid w:val="00BD6E42"/>
    <w:rsid w:val="00BD7DA0"/>
    <w:rsid w:val="00BD7E26"/>
    <w:rsid w:val="00BE04A7"/>
    <w:rsid w:val="00BE0D5D"/>
    <w:rsid w:val="00BE112D"/>
    <w:rsid w:val="00BE1205"/>
    <w:rsid w:val="00BE1714"/>
    <w:rsid w:val="00BE208D"/>
    <w:rsid w:val="00BE210C"/>
    <w:rsid w:val="00BE23A2"/>
    <w:rsid w:val="00BE27D8"/>
    <w:rsid w:val="00BE28E0"/>
    <w:rsid w:val="00BE3058"/>
    <w:rsid w:val="00BE33F5"/>
    <w:rsid w:val="00BE3A44"/>
    <w:rsid w:val="00BE3FE4"/>
    <w:rsid w:val="00BE410A"/>
    <w:rsid w:val="00BE4242"/>
    <w:rsid w:val="00BE47CA"/>
    <w:rsid w:val="00BE4E7C"/>
    <w:rsid w:val="00BE5848"/>
    <w:rsid w:val="00BE5E2C"/>
    <w:rsid w:val="00BE65D5"/>
    <w:rsid w:val="00BE66C1"/>
    <w:rsid w:val="00BE72A9"/>
    <w:rsid w:val="00BE76A3"/>
    <w:rsid w:val="00BE776F"/>
    <w:rsid w:val="00BE7BB8"/>
    <w:rsid w:val="00BF0245"/>
    <w:rsid w:val="00BF04D8"/>
    <w:rsid w:val="00BF067C"/>
    <w:rsid w:val="00BF0750"/>
    <w:rsid w:val="00BF0AED"/>
    <w:rsid w:val="00BF103A"/>
    <w:rsid w:val="00BF13B9"/>
    <w:rsid w:val="00BF1455"/>
    <w:rsid w:val="00BF1A80"/>
    <w:rsid w:val="00BF286F"/>
    <w:rsid w:val="00BF2A2D"/>
    <w:rsid w:val="00BF2B96"/>
    <w:rsid w:val="00BF2EDF"/>
    <w:rsid w:val="00BF37FC"/>
    <w:rsid w:val="00BF39D8"/>
    <w:rsid w:val="00BF3A58"/>
    <w:rsid w:val="00BF42E6"/>
    <w:rsid w:val="00BF48B9"/>
    <w:rsid w:val="00BF4D9D"/>
    <w:rsid w:val="00BF5824"/>
    <w:rsid w:val="00BF5D59"/>
    <w:rsid w:val="00BF5E52"/>
    <w:rsid w:val="00BF67D0"/>
    <w:rsid w:val="00BF6A91"/>
    <w:rsid w:val="00BF7444"/>
    <w:rsid w:val="00BF748F"/>
    <w:rsid w:val="00BF74B8"/>
    <w:rsid w:val="00C00102"/>
    <w:rsid w:val="00C00308"/>
    <w:rsid w:val="00C00BF8"/>
    <w:rsid w:val="00C00FEF"/>
    <w:rsid w:val="00C012EA"/>
    <w:rsid w:val="00C015D3"/>
    <w:rsid w:val="00C01708"/>
    <w:rsid w:val="00C01999"/>
    <w:rsid w:val="00C0204E"/>
    <w:rsid w:val="00C02A94"/>
    <w:rsid w:val="00C02D87"/>
    <w:rsid w:val="00C03356"/>
    <w:rsid w:val="00C03372"/>
    <w:rsid w:val="00C03BD5"/>
    <w:rsid w:val="00C04272"/>
    <w:rsid w:val="00C0433D"/>
    <w:rsid w:val="00C0463E"/>
    <w:rsid w:val="00C04755"/>
    <w:rsid w:val="00C04843"/>
    <w:rsid w:val="00C05209"/>
    <w:rsid w:val="00C0537E"/>
    <w:rsid w:val="00C05706"/>
    <w:rsid w:val="00C0574B"/>
    <w:rsid w:val="00C05CEE"/>
    <w:rsid w:val="00C05E81"/>
    <w:rsid w:val="00C05F24"/>
    <w:rsid w:val="00C063B6"/>
    <w:rsid w:val="00C06441"/>
    <w:rsid w:val="00C0689B"/>
    <w:rsid w:val="00C06DE6"/>
    <w:rsid w:val="00C06F5C"/>
    <w:rsid w:val="00C079D3"/>
    <w:rsid w:val="00C10318"/>
    <w:rsid w:val="00C1095A"/>
    <w:rsid w:val="00C11133"/>
    <w:rsid w:val="00C1114A"/>
    <w:rsid w:val="00C11854"/>
    <w:rsid w:val="00C122F2"/>
    <w:rsid w:val="00C129C7"/>
    <w:rsid w:val="00C12B1B"/>
    <w:rsid w:val="00C12DCD"/>
    <w:rsid w:val="00C12E34"/>
    <w:rsid w:val="00C1310E"/>
    <w:rsid w:val="00C1320E"/>
    <w:rsid w:val="00C13A39"/>
    <w:rsid w:val="00C145C4"/>
    <w:rsid w:val="00C14958"/>
    <w:rsid w:val="00C1543A"/>
    <w:rsid w:val="00C155E6"/>
    <w:rsid w:val="00C159DD"/>
    <w:rsid w:val="00C15CD7"/>
    <w:rsid w:val="00C15F70"/>
    <w:rsid w:val="00C165FA"/>
    <w:rsid w:val="00C1662D"/>
    <w:rsid w:val="00C16758"/>
    <w:rsid w:val="00C16E31"/>
    <w:rsid w:val="00C1703A"/>
    <w:rsid w:val="00C17268"/>
    <w:rsid w:val="00C175AB"/>
    <w:rsid w:val="00C176B8"/>
    <w:rsid w:val="00C17B5D"/>
    <w:rsid w:val="00C17BC2"/>
    <w:rsid w:val="00C201AB"/>
    <w:rsid w:val="00C20800"/>
    <w:rsid w:val="00C20946"/>
    <w:rsid w:val="00C20B85"/>
    <w:rsid w:val="00C20E46"/>
    <w:rsid w:val="00C20F6D"/>
    <w:rsid w:val="00C21167"/>
    <w:rsid w:val="00C2123B"/>
    <w:rsid w:val="00C21795"/>
    <w:rsid w:val="00C21AF4"/>
    <w:rsid w:val="00C21D94"/>
    <w:rsid w:val="00C21E21"/>
    <w:rsid w:val="00C21F3D"/>
    <w:rsid w:val="00C2201B"/>
    <w:rsid w:val="00C220D4"/>
    <w:rsid w:val="00C2212E"/>
    <w:rsid w:val="00C2233B"/>
    <w:rsid w:val="00C22378"/>
    <w:rsid w:val="00C2258A"/>
    <w:rsid w:val="00C2282B"/>
    <w:rsid w:val="00C22A89"/>
    <w:rsid w:val="00C22D05"/>
    <w:rsid w:val="00C22DA5"/>
    <w:rsid w:val="00C233D1"/>
    <w:rsid w:val="00C237CC"/>
    <w:rsid w:val="00C24122"/>
    <w:rsid w:val="00C242A4"/>
    <w:rsid w:val="00C242C0"/>
    <w:rsid w:val="00C24AB6"/>
    <w:rsid w:val="00C251E2"/>
    <w:rsid w:val="00C25459"/>
    <w:rsid w:val="00C25FE9"/>
    <w:rsid w:val="00C2619E"/>
    <w:rsid w:val="00C26574"/>
    <w:rsid w:val="00C26777"/>
    <w:rsid w:val="00C267C6"/>
    <w:rsid w:val="00C2729C"/>
    <w:rsid w:val="00C27351"/>
    <w:rsid w:val="00C27357"/>
    <w:rsid w:val="00C275E0"/>
    <w:rsid w:val="00C279D6"/>
    <w:rsid w:val="00C300FF"/>
    <w:rsid w:val="00C30611"/>
    <w:rsid w:val="00C30697"/>
    <w:rsid w:val="00C30828"/>
    <w:rsid w:val="00C313B9"/>
    <w:rsid w:val="00C31FB2"/>
    <w:rsid w:val="00C32443"/>
    <w:rsid w:val="00C32714"/>
    <w:rsid w:val="00C329BF"/>
    <w:rsid w:val="00C32F3F"/>
    <w:rsid w:val="00C33543"/>
    <w:rsid w:val="00C33656"/>
    <w:rsid w:val="00C34A88"/>
    <w:rsid w:val="00C35821"/>
    <w:rsid w:val="00C36009"/>
    <w:rsid w:val="00C36051"/>
    <w:rsid w:val="00C36171"/>
    <w:rsid w:val="00C36892"/>
    <w:rsid w:val="00C368C4"/>
    <w:rsid w:val="00C36D73"/>
    <w:rsid w:val="00C37547"/>
    <w:rsid w:val="00C37EFB"/>
    <w:rsid w:val="00C40434"/>
    <w:rsid w:val="00C404DA"/>
    <w:rsid w:val="00C416B6"/>
    <w:rsid w:val="00C41D87"/>
    <w:rsid w:val="00C42135"/>
    <w:rsid w:val="00C4222F"/>
    <w:rsid w:val="00C4325C"/>
    <w:rsid w:val="00C43358"/>
    <w:rsid w:val="00C43389"/>
    <w:rsid w:val="00C4392B"/>
    <w:rsid w:val="00C43EE8"/>
    <w:rsid w:val="00C4425B"/>
    <w:rsid w:val="00C4436E"/>
    <w:rsid w:val="00C44569"/>
    <w:rsid w:val="00C44B70"/>
    <w:rsid w:val="00C45643"/>
    <w:rsid w:val="00C45CD6"/>
    <w:rsid w:val="00C47120"/>
    <w:rsid w:val="00C4765B"/>
    <w:rsid w:val="00C47855"/>
    <w:rsid w:val="00C47F43"/>
    <w:rsid w:val="00C504C6"/>
    <w:rsid w:val="00C50641"/>
    <w:rsid w:val="00C50729"/>
    <w:rsid w:val="00C5088A"/>
    <w:rsid w:val="00C5095D"/>
    <w:rsid w:val="00C50F6D"/>
    <w:rsid w:val="00C51083"/>
    <w:rsid w:val="00C5130F"/>
    <w:rsid w:val="00C514A4"/>
    <w:rsid w:val="00C51A69"/>
    <w:rsid w:val="00C51F9A"/>
    <w:rsid w:val="00C525F0"/>
    <w:rsid w:val="00C526BD"/>
    <w:rsid w:val="00C52F47"/>
    <w:rsid w:val="00C53748"/>
    <w:rsid w:val="00C538D8"/>
    <w:rsid w:val="00C539C4"/>
    <w:rsid w:val="00C53A4D"/>
    <w:rsid w:val="00C53A7F"/>
    <w:rsid w:val="00C5421F"/>
    <w:rsid w:val="00C54648"/>
    <w:rsid w:val="00C548E5"/>
    <w:rsid w:val="00C54F67"/>
    <w:rsid w:val="00C554E8"/>
    <w:rsid w:val="00C555B2"/>
    <w:rsid w:val="00C55720"/>
    <w:rsid w:val="00C55CBF"/>
    <w:rsid w:val="00C55F12"/>
    <w:rsid w:val="00C56243"/>
    <w:rsid w:val="00C56EF5"/>
    <w:rsid w:val="00C56F30"/>
    <w:rsid w:val="00C57302"/>
    <w:rsid w:val="00C57352"/>
    <w:rsid w:val="00C57C3D"/>
    <w:rsid w:val="00C600D3"/>
    <w:rsid w:val="00C600D8"/>
    <w:rsid w:val="00C6040B"/>
    <w:rsid w:val="00C60EB0"/>
    <w:rsid w:val="00C616B9"/>
    <w:rsid w:val="00C61B1C"/>
    <w:rsid w:val="00C61B25"/>
    <w:rsid w:val="00C61C43"/>
    <w:rsid w:val="00C61E08"/>
    <w:rsid w:val="00C62010"/>
    <w:rsid w:val="00C62488"/>
    <w:rsid w:val="00C626D9"/>
    <w:rsid w:val="00C627CF"/>
    <w:rsid w:val="00C6292B"/>
    <w:rsid w:val="00C62985"/>
    <w:rsid w:val="00C63663"/>
    <w:rsid w:val="00C636FF"/>
    <w:rsid w:val="00C638B1"/>
    <w:rsid w:val="00C63B8B"/>
    <w:rsid w:val="00C6476B"/>
    <w:rsid w:val="00C65143"/>
    <w:rsid w:val="00C653DD"/>
    <w:rsid w:val="00C655F4"/>
    <w:rsid w:val="00C65BD5"/>
    <w:rsid w:val="00C65BF7"/>
    <w:rsid w:val="00C6769B"/>
    <w:rsid w:val="00C70047"/>
    <w:rsid w:val="00C70E21"/>
    <w:rsid w:val="00C70F10"/>
    <w:rsid w:val="00C710AB"/>
    <w:rsid w:val="00C715FE"/>
    <w:rsid w:val="00C71C1C"/>
    <w:rsid w:val="00C71CFE"/>
    <w:rsid w:val="00C7269F"/>
    <w:rsid w:val="00C72A78"/>
    <w:rsid w:val="00C7397F"/>
    <w:rsid w:val="00C73D38"/>
    <w:rsid w:val="00C73DD9"/>
    <w:rsid w:val="00C7416C"/>
    <w:rsid w:val="00C74261"/>
    <w:rsid w:val="00C74A27"/>
    <w:rsid w:val="00C7517F"/>
    <w:rsid w:val="00C75397"/>
    <w:rsid w:val="00C7541B"/>
    <w:rsid w:val="00C754A8"/>
    <w:rsid w:val="00C75E9A"/>
    <w:rsid w:val="00C7684C"/>
    <w:rsid w:val="00C76FF5"/>
    <w:rsid w:val="00C7786B"/>
    <w:rsid w:val="00C77DCD"/>
    <w:rsid w:val="00C800F0"/>
    <w:rsid w:val="00C8024C"/>
    <w:rsid w:val="00C80338"/>
    <w:rsid w:val="00C805E7"/>
    <w:rsid w:val="00C808E6"/>
    <w:rsid w:val="00C80A5A"/>
    <w:rsid w:val="00C80ACD"/>
    <w:rsid w:val="00C80AD4"/>
    <w:rsid w:val="00C81897"/>
    <w:rsid w:val="00C81A12"/>
    <w:rsid w:val="00C826DD"/>
    <w:rsid w:val="00C8286B"/>
    <w:rsid w:val="00C831BE"/>
    <w:rsid w:val="00C837FF"/>
    <w:rsid w:val="00C84172"/>
    <w:rsid w:val="00C8419D"/>
    <w:rsid w:val="00C84372"/>
    <w:rsid w:val="00C85571"/>
    <w:rsid w:val="00C85A72"/>
    <w:rsid w:val="00C85B0D"/>
    <w:rsid w:val="00C85C33"/>
    <w:rsid w:val="00C86603"/>
    <w:rsid w:val="00C866F1"/>
    <w:rsid w:val="00C86D50"/>
    <w:rsid w:val="00C86F75"/>
    <w:rsid w:val="00C87179"/>
    <w:rsid w:val="00C87209"/>
    <w:rsid w:val="00C874A6"/>
    <w:rsid w:val="00C87B14"/>
    <w:rsid w:val="00C90546"/>
    <w:rsid w:val="00C90CAA"/>
    <w:rsid w:val="00C90D70"/>
    <w:rsid w:val="00C90E14"/>
    <w:rsid w:val="00C90E8C"/>
    <w:rsid w:val="00C90E93"/>
    <w:rsid w:val="00C91002"/>
    <w:rsid w:val="00C911C0"/>
    <w:rsid w:val="00C91746"/>
    <w:rsid w:val="00C91B20"/>
    <w:rsid w:val="00C92149"/>
    <w:rsid w:val="00C923FF"/>
    <w:rsid w:val="00C92906"/>
    <w:rsid w:val="00C92965"/>
    <w:rsid w:val="00C92C7E"/>
    <w:rsid w:val="00C92D19"/>
    <w:rsid w:val="00C930F0"/>
    <w:rsid w:val="00C9339E"/>
    <w:rsid w:val="00C93970"/>
    <w:rsid w:val="00C93C18"/>
    <w:rsid w:val="00C93CF1"/>
    <w:rsid w:val="00C941ED"/>
    <w:rsid w:val="00C9485E"/>
    <w:rsid w:val="00C94B70"/>
    <w:rsid w:val="00C94C34"/>
    <w:rsid w:val="00C94F79"/>
    <w:rsid w:val="00C95061"/>
    <w:rsid w:val="00C9544B"/>
    <w:rsid w:val="00C956F2"/>
    <w:rsid w:val="00C95DD5"/>
    <w:rsid w:val="00C9754A"/>
    <w:rsid w:val="00C977FF"/>
    <w:rsid w:val="00C9798C"/>
    <w:rsid w:val="00C97A05"/>
    <w:rsid w:val="00CA1C54"/>
    <w:rsid w:val="00CA1C85"/>
    <w:rsid w:val="00CA2D56"/>
    <w:rsid w:val="00CA36DF"/>
    <w:rsid w:val="00CA3C79"/>
    <w:rsid w:val="00CA40BA"/>
    <w:rsid w:val="00CA4BAF"/>
    <w:rsid w:val="00CA4D35"/>
    <w:rsid w:val="00CA4E40"/>
    <w:rsid w:val="00CA4EE2"/>
    <w:rsid w:val="00CA5150"/>
    <w:rsid w:val="00CA5161"/>
    <w:rsid w:val="00CA532A"/>
    <w:rsid w:val="00CA569C"/>
    <w:rsid w:val="00CA5CCA"/>
    <w:rsid w:val="00CA60B8"/>
    <w:rsid w:val="00CA67A6"/>
    <w:rsid w:val="00CA693E"/>
    <w:rsid w:val="00CA6C97"/>
    <w:rsid w:val="00CA6D26"/>
    <w:rsid w:val="00CA7074"/>
    <w:rsid w:val="00CA74E7"/>
    <w:rsid w:val="00CA7C6A"/>
    <w:rsid w:val="00CA7F7D"/>
    <w:rsid w:val="00CB022C"/>
    <w:rsid w:val="00CB0940"/>
    <w:rsid w:val="00CB0991"/>
    <w:rsid w:val="00CB0AC5"/>
    <w:rsid w:val="00CB10A8"/>
    <w:rsid w:val="00CB1394"/>
    <w:rsid w:val="00CB145C"/>
    <w:rsid w:val="00CB14A9"/>
    <w:rsid w:val="00CB17DC"/>
    <w:rsid w:val="00CB199A"/>
    <w:rsid w:val="00CB1A89"/>
    <w:rsid w:val="00CB1F28"/>
    <w:rsid w:val="00CB2232"/>
    <w:rsid w:val="00CB28D5"/>
    <w:rsid w:val="00CB3193"/>
    <w:rsid w:val="00CB3917"/>
    <w:rsid w:val="00CB3935"/>
    <w:rsid w:val="00CB3CE6"/>
    <w:rsid w:val="00CB3D53"/>
    <w:rsid w:val="00CB4D3F"/>
    <w:rsid w:val="00CB4DFE"/>
    <w:rsid w:val="00CB505A"/>
    <w:rsid w:val="00CB5201"/>
    <w:rsid w:val="00CB5458"/>
    <w:rsid w:val="00CB5866"/>
    <w:rsid w:val="00CB59F4"/>
    <w:rsid w:val="00CB5DA6"/>
    <w:rsid w:val="00CB6249"/>
    <w:rsid w:val="00CB6887"/>
    <w:rsid w:val="00CB69C7"/>
    <w:rsid w:val="00CB6A17"/>
    <w:rsid w:val="00CB6C01"/>
    <w:rsid w:val="00CB6C29"/>
    <w:rsid w:val="00CB6C43"/>
    <w:rsid w:val="00CB6EE0"/>
    <w:rsid w:val="00CB7046"/>
    <w:rsid w:val="00CB73B5"/>
    <w:rsid w:val="00CB7550"/>
    <w:rsid w:val="00CB7555"/>
    <w:rsid w:val="00CB76CF"/>
    <w:rsid w:val="00CB7FAB"/>
    <w:rsid w:val="00CC0513"/>
    <w:rsid w:val="00CC07FC"/>
    <w:rsid w:val="00CC0C4F"/>
    <w:rsid w:val="00CC0D8C"/>
    <w:rsid w:val="00CC0E4C"/>
    <w:rsid w:val="00CC1302"/>
    <w:rsid w:val="00CC2189"/>
    <w:rsid w:val="00CC296A"/>
    <w:rsid w:val="00CC2CF0"/>
    <w:rsid w:val="00CC444A"/>
    <w:rsid w:val="00CC49F6"/>
    <w:rsid w:val="00CC4C26"/>
    <w:rsid w:val="00CC534A"/>
    <w:rsid w:val="00CC60F3"/>
    <w:rsid w:val="00CC6B7E"/>
    <w:rsid w:val="00CC6EA5"/>
    <w:rsid w:val="00CC70E8"/>
    <w:rsid w:val="00CC7181"/>
    <w:rsid w:val="00CC7406"/>
    <w:rsid w:val="00CC75A3"/>
    <w:rsid w:val="00CC76AC"/>
    <w:rsid w:val="00CC7AD2"/>
    <w:rsid w:val="00CC7BF5"/>
    <w:rsid w:val="00CC7E9A"/>
    <w:rsid w:val="00CC7EF4"/>
    <w:rsid w:val="00CD052A"/>
    <w:rsid w:val="00CD0B24"/>
    <w:rsid w:val="00CD1256"/>
    <w:rsid w:val="00CD14A9"/>
    <w:rsid w:val="00CD14B4"/>
    <w:rsid w:val="00CD1E3F"/>
    <w:rsid w:val="00CD2164"/>
    <w:rsid w:val="00CD293F"/>
    <w:rsid w:val="00CD2DC1"/>
    <w:rsid w:val="00CD30E8"/>
    <w:rsid w:val="00CD35A3"/>
    <w:rsid w:val="00CD398B"/>
    <w:rsid w:val="00CD3E1E"/>
    <w:rsid w:val="00CD5269"/>
    <w:rsid w:val="00CD5CBE"/>
    <w:rsid w:val="00CD5CE6"/>
    <w:rsid w:val="00CD5E35"/>
    <w:rsid w:val="00CD6111"/>
    <w:rsid w:val="00CD620B"/>
    <w:rsid w:val="00CD6A0A"/>
    <w:rsid w:val="00CD6E14"/>
    <w:rsid w:val="00CD766D"/>
    <w:rsid w:val="00CD78FC"/>
    <w:rsid w:val="00CD7A37"/>
    <w:rsid w:val="00CD7FB0"/>
    <w:rsid w:val="00CE04F4"/>
    <w:rsid w:val="00CE0883"/>
    <w:rsid w:val="00CE1486"/>
    <w:rsid w:val="00CE160F"/>
    <w:rsid w:val="00CE1782"/>
    <w:rsid w:val="00CE1A02"/>
    <w:rsid w:val="00CE2B5F"/>
    <w:rsid w:val="00CE4544"/>
    <w:rsid w:val="00CE4BF1"/>
    <w:rsid w:val="00CE4D1A"/>
    <w:rsid w:val="00CE5531"/>
    <w:rsid w:val="00CE5C38"/>
    <w:rsid w:val="00CE5D0C"/>
    <w:rsid w:val="00CE6660"/>
    <w:rsid w:val="00CE68B9"/>
    <w:rsid w:val="00CE6A76"/>
    <w:rsid w:val="00CE72F7"/>
    <w:rsid w:val="00CE76CA"/>
    <w:rsid w:val="00CE7DD8"/>
    <w:rsid w:val="00CF0180"/>
    <w:rsid w:val="00CF0941"/>
    <w:rsid w:val="00CF0CBA"/>
    <w:rsid w:val="00CF1199"/>
    <w:rsid w:val="00CF149A"/>
    <w:rsid w:val="00CF1638"/>
    <w:rsid w:val="00CF1B0F"/>
    <w:rsid w:val="00CF26AF"/>
    <w:rsid w:val="00CF28F3"/>
    <w:rsid w:val="00CF2B9A"/>
    <w:rsid w:val="00CF3016"/>
    <w:rsid w:val="00CF31E8"/>
    <w:rsid w:val="00CF3C09"/>
    <w:rsid w:val="00CF3CE1"/>
    <w:rsid w:val="00CF3D7C"/>
    <w:rsid w:val="00CF4034"/>
    <w:rsid w:val="00CF491E"/>
    <w:rsid w:val="00CF4E0D"/>
    <w:rsid w:val="00CF5433"/>
    <w:rsid w:val="00CF5537"/>
    <w:rsid w:val="00CF689D"/>
    <w:rsid w:val="00CF6F94"/>
    <w:rsid w:val="00CF73FB"/>
    <w:rsid w:val="00CF745B"/>
    <w:rsid w:val="00CF7E6B"/>
    <w:rsid w:val="00D00A83"/>
    <w:rsid w:val="00D01373"/>
    <w:rsid w:val="00D01B67"/>
    <w:rsid w:val="00D01C0D"/>
    <w:rsid w:val="00D01CCB"/>
    <w:rsid w:val="00D01F7D"/>
    <w:rsid w:val="00D02065"/>
    <w:rsid w:val="00D03101"/>
    <w:rsid w:val="00D031E7"/>
    <w:rsid w:val="00D0350B"/>
    <w:rsid w:val="00D03814"/>
    <w:rsid w:val="00D03852"/>
    <w:rsid w:val="00D03927"/>
    <w:rsid w:val="00D03FAA"/>
    <w:rsid w:val="00D04024"/>
    <w:rsid w:val="00D04042"/>
    <w:rsid w:val="00D0485D"/>
    <w:rsid w:val="00D04C35"/>
    <w:rsid w:val="00D05169"/>
    <w:rsid w:val="00D05256"/>
    <w:rsid w:val="00D056F2"/>
    <w:rsid w:val="00D05857"/>
    <w:rsid w:val="00D062CC"/>
    <w:rsid w:val="00D067BC"/>
    <w:rsid w:val="00D07118"/>
    <w:rsid w:val="00D07677"/>
    <w:rsid w:val="00D07B36"/>
    <w:rsid w:val="00D10113"/>
    <w:rsid w:val="00D104F4"/>
    <w:rsid w:val="00D1087B"/>
    <w:rsid w:val="00D10A0B"/>
    <w:rsid w:val="00D10DA7"/>
    <w:rsid w:val="00D112F4"/>
    <w:rsid w:val="00D1133A"/>
    <w:rsid w:val="00D1168E"/>
    <w:rsid w:val="00D11AE2"/>
    <w:rsid w:val="00D1240B"/>
    <w:rsid w:val="00D1240F"/>
    <w:rsid w:val="00D124AA"/>
    <w:rsid w:val="00D12C9B"/>
    <w:rsid w:val="00D130D7"/>
    <w:rsid w:val="00D13663"/>
    <w:rsid w:val="00D1399C"/>
    <w:rsid w:val="00D139A9"/>
    <w:rsid w:val="00D13BD3"/>
    <w:rsid w:val="00D13FBA"/>
    <w:rsid w:val="00D144EE"/>
    <w:rsid w:val="00D14A61"/>
    <w:rsid w:val="00D14D29"/>
    <w:rsid w:val="00D14DF3"/>
    <w:rsid w:val="00D15312"/>
    <w:rsid w:val="00D15584"/>
    <w:rsid w:val="00D15607"/>
    <w:rsid w:val="00D15731"/>
    <w:rsid w:val="00D157C4"/>
    <w:rsid w:val="00D1598D"/>
    <w:rsid w:val="00D15BEE"/>
    <w:rsid w:val="00D1614C"/>
    <w:rsid w:val="00D16744"/>
    <w:rsid w:val="00D16872"/>
    <w:rsid w:val="00D17040"/>
    <w:rsid w:val="00D173F0"/>
    <w:rsid w:val="00D17D1B"/>
    <w:rsid w:val="00D17E75"/>
    <w:rsid w:val="00D17EDE"/>
    <w:rsid w:val="00D20316"/>
    <w:rsid w:val="00D209A3"/>
    <w:rsid w:val="00D209F2"/>
    <w:rsid w:val="00D20ED5"/>
    <w:rsid w:val="00D21157"/>
    <w:rsid w:val="00D21515"/>
    <w:rsid w:val="00D21F47"/>
    <w:rsid w:val="00D22634"/>
    <w:rsid w:val="00D22AAC"/>
    <w:rsid w:val="00D23109"/>
    <w:rsid w:val="00D23292"/>
    <w:rsid w:val="00D23353"/>
    <w:rsid w:val="00D236D1"/>
    <w:rsid w:val="00D23A2F"/>
    <w:rsid w:val="00D23F7D"/>
    <w:rsid w:val="00D2417D"/>
    <w:rsid w:val="00D24D72"/>
    <w:rsid w:val="00D24EE8"/>
    <w:rsid w:val="00D2555B"/>
    <w:rsid w:val="00D25AF5"/>
    <w:rsid w:val="00D25E2B"/>
    <w:rsid w:val="00D25EC6"/>
    <w:rsid w:val="00D25FAC"/>
    <w:rsid w:val="00D26014"/>
    <w:rsid w:val="00D26036"/>
    <w:rsid w:val="00D26899"/>
    <w:rsid w:val="00D26D82"/>
    <w:rsid w:val="00D274FC"/>
    <w:rsid w:val="00D2791A"/>
    <w:rsid w:val="00D27A0D"/>
    <w:rsid w:val="00D27B50"/>
    <w:rsid w:val="00D301AF"/>
    <w:rsid w:val="00D301E1"/>
    <w:rsid w:val="00D3048C"/>
    <w:rsid w:val="00D30A8B"/>
    <w:rsid w:val="00D30AF6"/>
    <w:rsid w:val="00D312C4"/>
    <w:rsid w:val="00D317C4"/>
    <w:rsid w:val="00D31EDE"/>
    <w:rsid w:val="00D3222D"/>
    <w:rsid w:val="00D322C5"/>
    <w:rsid w:val="00D325A1"/>
    <w:rsid w:val="00D327AC"/>
    <w:rsid w:val="00D32D2E"/>
    <w:rsid w:val="00D32E56"/>
    <w:rsid w:val="00D3339E"/>
    <w:rsid w:val="00D3348D"/>
    <w:rsid w:val="00D3354F"/>
    <w:rsid w:val="00D337D6"/>
    <w:rsid w:val="00D338AC"/>
    <w:rsid w:val="00D33958"/>
    <w:rsid w:val="00D33A5F"/>
    <w:rsid w:val="00D33D05"/>
    <w:rsid w:val="00D33E6E"/>
    <w:rsid w:val="00D34715"/>
    <w:rsid w:val="00D34E0E"/>
    <w:rsid w:val="00D355CD"/>
    <w:rsid w:val="00D3576F"/>
    <w:rsid w:val="00D35928"/>
    <w:rsid w:val="00D359BC"/>
    <w:rsid w:val="00D35B28"/>
    <w:rsid w:val="00D35C8E"/>
    <w:rsid w:val="00D36552"/>
    <w:rsid w:val="00D36A61"/>
    <w:rsid w:val="00D36A74"/>
    <w:rsid w:val="00D36BA3"/>
    <w:rsid w:val="00D36C75"/>
    <w:rsid w:val="00D36CE1"/>
    <w:rsid w:val="00D36DAB"/>
    <w:rsid w:val="00D37078"/>
    <w:rsid w:val="00D371AC"/>
    <w:rsid w:val="00D373B5"/>
    <w:rsid w:val="00D37419"/>
    <w:rsid w:val="00D37A76"/>
    <w:rsid w:val="00D40036"/>
    <w:rsid w:val="00D4058B"/>
    <w:rsid w:val="00D40841"/>
    <w:rsid w:val="00D408E3"/>
    <w:rsid w:val="00D40CC7"/>
    <w:rsid w:val="00D41338"/>
    <w:rsid w:val="00D415C7"/>
    <w:rsid w:val="00D416B3"/>
    <w:rsid w:val="00D41AD0"/>
    <w:rsid w:val="00D41B3C"/>
    <w:rsid w:val="00D41FF2"/>
    <w:rsid w:val="00D42C30"/>
    <w:rsid w:val="00D42D0B"/>
    <w:rsid w:val="00D42E3B"/>
    <w:rsid w:val="00D43039"/>
    <w:rsid w:val="00D43997"/>
    <w:rsid w:val="00D43A28"/>
    <w:rsid w:val="00D44147"/>
    <w:rsid w:val="00D44C86"/>
    <w:rsid w:val="00D452DC"/>
    <w:rsid w:val="00D45465"/>
    <w:rsid w:val="00D45BB0"/>
    <w:rsid w:val="00D45C70"/>
    <w:rsid w:val="00D45DB3"/>
    <w:rsid w:val="00D4614D"/>
    <w:rsid w:val="00D462F9"/>
    <w:rsid w:val="00D4761A"/>
    <w:rsid w:val="00D47621"/>
    <w:rsid w:val="00D4775E"/>
    <w:rsid w:val="00D47B80"/>
    <w:rsid w:val="00D5001D"/>
    <w:rsid w:val="00D500A2"/>
    <w:rsid w:val="00D5020D"/>
    <w:rsid w:val="00D50339"/>
    <w:rsid w:val="00D509A8"/>
    <w:rsid w:val="00D51079"/>
    <w:rsid w:val="00D517D9"/>
    <w:rsid w:val="00D519A9"/>
    <w:rsid w:val="00D51D6C"/>
    <w:rsid w:val="00D51FD9"/>
    <w:rsid w:val="00D52396"/>
    <w:rsid w:val="00D52B8D"/>
    <w:rsid w:val="00D52BAB"/>
    <w:rsid w:val="00D532A5"/>
    <w:rsid w:val="00D53499"/>
    <w:rsid w:val="00D53822"/>
    <w:rsid w:val="00D53CF4"/>
    <w:rsid w:val="00D53E6E"/>
    <w:rsid w:val="00D5429B"/>
    <w:rsid w:val="00D543EE"/>
    <w:rsid w:val="00D550B5"/>
    <w:rsid w:val="00D553AE"/>
    <w:rsid w:val="00D55519"/>
    <w:rsid w:val="00D55572"/>
    <w:rsid w:val="00D559F0"/>
    <w:rsid w:val="00D569EB"/>
    <w:rsid w:val="00D56D5D"/>
    <w:rsid w:val="00D56F78"/>
    <w:rsid w:val="00D57179"/>
    <w:rsid w:val="00D574F8"/>
    <w:rsid w:val="00D57536"/>
    <w:rsid w:val="00D57E7E"/>
    <w:rsid w:val="00D6020C"/>
    <w:rsid w:val="00D60B39"/>
    <w:rsid w:val="00D610FC"/>
    <w:rsid w:val="00D611FB"/>
    <w:rsid w:val="00D617CB"/>
    <w:rsid w:val="00D61FB4"/>
    <w:rsid w:val="00D620E2"/>
    <w:rsid w:val="00D6255C"/>
    <w:rsid w:val="00D62800"/>
    <w:rsid w:val="00D6376F"/>
    <w:rsid w:val="00D63AFE"/>
    <w:rsid w:val="00D642B1"/>
    <w:rsid w:val="00D643B5"/>
    <w:rsid w:val="00D64473"/>
    <w:rsid w:val="00D64683"/>
    <w:rsid w:val="00D64C11"/>
    <w:rsid w:val="00D65285"/>
    <w:rsid w:val="00D65597"/>
    <w:rsid w:val="00D657EF"/>
    <w:rsid w:val="00D65BD7"/>
    <w:rsid w:val="00D65BDA"/>
    <w:rsid w:val="00D66463"/>
    <w:rsid w:val="00D66481"/>
    <w:rsid w:val="00D67741"/>
    <w:rsid w:val="00D67B97"/>
    <w:rsid w:val="00D70532"/>
    <w:rsid w:val="00D70732"/>
    <w:rsid w:val="00D7086C"/>
    <w:rsid w:val="00D70E77"/>
    <w:rsid w:val="00D713F3"/>
    <w:rsid w:val="00D71B22"/>
    <w:rsid w:val="00D71F5F"/>
    <w:rsid w:val="00D725AD"/>
    <w:rsid w:val="00D72896"/>
    <w:rsid w:val="00D72945"/>
    <w:rsid w:val="00D740D0"/>
    <w:rsid w:val="00D7444F"/>
    <w:rsid w:val="00D74905"/>
    <w:rsid w:val="00D749CA"/>
    <w:rsid w:val="00D74FC6"/>
    <w:rsid w:val="00D7599A"/>
    <w:rsid w:val="00D75DC5"/>
    <w:rsid w:val="00D75EAC"/>
    <w:rsid w:val="00D76559"/>
    <w:rsid w:val="00D76688"/>
    <w:rsid w:val="00D7670C"/>
    <w:rsid w:val="00D7673E"/>
    <w:rsid w:val="00D76A92"/>
    <w:rsid w:val="00D76B7B"/>
    <w:rsid w:val="00D76E40"/>
    <w:rsid w:val="00D76EAF"/>
    <w:rsid w:val="00D770D2"/>
    <w:rsid w:val="00D77112"/>
    <w:rsid w:val="00D773D8"/>
    <w:rsid w:val="00D77D04"/>
    <w:rsid w:val="00D801D3"/>
    <w:rsid w:val="00D8026B"/>
    <w:rsid w:val="00D8038C"/>
    <w:rsid w:val="00D804A3"/>
    <w:rsid w:val="00D80A00"/>
    <w:rsid w:val="00D80EC4"/>
    <w:rsid w:val="00D81270"/>
    <w:rsid w:val="00D81B15"/>
    <w:rsid w:val="00D81D81"/>
    <w:rsid w:val="00D81E0A"/>
    <w:rsid w:val="00D8222E"/>
    <w:rsid w:val="00D8235A"/>
    <w:rsid w:val="00D82B43"/>
    <w:rsid w:val="00D82BB8"/>
    <w:rsid w:val="00D82EA7"/>
    <w:rsid w:val="00D83090"/>
    <w:rsid w:val="00D83432"/>
    <w:rsid w:val="00D83656"/>
    <w:rsid w:val="00D83752"/>
    <w:rsid w:val="00D83A87"/>
    <w:rsid w:val="00D83BDC"/>
    <w:rsid w:val="00D84049"/>
    <w:rsid w:val="00D840F0"/>
    <w:rsid w:val="00D84355"/>
    <w:rsid w:val="00D843BD"/>
    <w:rsid w:val="00D84774"/>
    <w:rsid w:val="00D84B1A"/>
    <w:rsid w:val="00D84DD2"/>
    <w:rsid w:val="00D850BD"/>
    <w:rsid w:val="00D85185"/>
    <w:rsid w:val="00D85354"/>
    <w:rsid w:val="00D853BA"/>
    <w:rsid w:val="00D857D4"/>
    <w:rsid w:val="00D85A85"/>
    <w:rsid w:val="00D86177"/>
    <w:rsid w:val="00D8683A"/>
    <w:rsid w:val="00D868A2"/>
    <w:rsid w:val="00D86C4A"/>
    <w:rsid w:val="00D8703C"/>
    <w:rsid w:val="00D875D7"/>
    <w:rsid w:val="00D87722"/>
    <w:rsid w:val="00D8795E"/>
    <w:rsid w:val="00D87E81"/>
    <w:rsid w:val="00D901EB"/>
    <w:rsid w:val="00D903F0"/>
    <w:rsid w:val="00D90F77"/>
    <w:rsid w:val="00D9108A"/>
    <w:rsid w:val="00D9165B"/>
    <w:rsid w:val="00D926E6"/>
    <w:rsid w:val="00D92B34"/>
    <w:rsid w:val="00D92F22"/>
    <w:rsid w:val="00D93030"/>
    <w:rsid w:val="00D93BE2"/>
    <w:rsid w:val="00D9469F"/>
    <w:rsid w:val="00D94A6B"/>
    <w:rsid w:val="00D951BC"/>
    <w:rsid w:val="00D960A6"/>
    <w:rsid w:val="00D9617D"/>
    <w:rsid w:val="00D9632F"/>
    <w:rsid w:val="00D97248"/>
    <w:rsid w:val="00D97395"/>
    <w:rsid w:val="00D974A9"/>
    <w:rsid w:val="00D976DA"/>
    <w:rsid w:val="00D97B42"/>
    <w:rsid w:val="00D97F32"/>
    <w:rsid w:val="00DA0205"/>
    <w:rsid w:val="00DA0A53"/>
    <w:rsid w:val="00DA1A64"/>
    <w:rsid w:val="00DA2080"/>
    <w:rsid w:val="00DA273C"/>
    <w:rsid w:val="00DA2804"/>
    <w:rsid w:val="00DA2F3A"/>
    <w:rsid w:val="00DA3473"/>
    <w:rsid w:val="00DA3A59"/>
    <w:rsid w:val="00DA3F56"/>
    <w:rsid w:val="00DA427B"/>
    <w:rsid w:val="00DA4662"/>
    <w:rsid w:val="00DA59C2"/>
    <w:rsid w:val="00DA5C9E"/>
    <w:rsid w:val="00DA6542"/>
    <w:rsid w:val="00DA6CF3"/>
    <w:rsid w:val="00DA74E4"/>
    <w:rsid w:val="00DA7880"/>
    <w:rsid w:val="00DA7C4E"/>
    <w:rsid w:val="00DA7D0A"/>
    <w:rsid w:val="00DA7FEE"/>
    <w:rsid w:val="00DB0D38"/>
    <w:rsid w:val="00DB1161"/>
    <w:rsid w:val="00DB12CF"/>
    <w:rsid w:val="00DB196C"/>
    <w:rsid w:val="00DB1FE6"/>
    <w:rsid w:val="00DB21BC"/>
    <w:rsid w:val="00DB2B74"/>
    <w:rsid w:val="00DB2DD4"/>
    <w:rsid w:val="00DB2E29"/>
    <w:rsid w:val="00DB332D"/>
    <w:rsid w:val="00DB352C"/>
    <w:rsid w:val="00DB36A1"/>
    <w:rsid w:val="00DB3CB2"/>
    <w:rsid w:val="00DB3EF0"/>
    <w:rsid w:val="00DB44D5"/>
    <w:rsid w:val="00DB48B9"/>
    <w:rsid w:val="00DB4FD3"/>
    <w:rsid w:val="00DB504C"/>
    <w:rsid w:val="00DB51CE"/>
    <w:rsid w:val="00DB5448"/>
    <w:rsid w:val="00DB57CE"/>
    <w:rsid w:val="00DB5C5C"/>
    <w:rsid w:val="00DB5F20"/>
    <w:rsid w:val="00DB62C8"/>
    <w:rsid w:val="00DB64CE"/>
    <w:rsid w:val="00DB69BF"/>
    <w:rsid w:val="00DB6A5B"/>
    <w:rsid w:val="00DB6E2B"/>
    <w:rsid w:val="00DB6ECB"/>
    <w:rsid w:val="00DB6EEC"/>
    <w:rsid w:val="00DB6F5B"/>
    <w:rsid w:val="00DB7691"/>
    <w:rsid w:val="00DB79C1"/>
    <w:rsid w:val="00DB7BD3"/>
    <w:rsid w:val="00DC07C7"/>
    <w:rsid w:val="00DC0E1F"/>
    <w:rsid w:val="00DC0F01"/>
    <w:rsid w:val="00DC1019"/>
    <w:rsid w:val="00DC1075"/>
    <w:rsid w:val="00DC10A3"/>
    <w:rsid w:val="00DC14F4"/>
    <w:rsid w:val="00DC1526"/>
    <w:rsid w:val="00DC15D4"/>
    <w:rsid w:val="00DC19B7"/>
    <w:rsid w:val="00DC1A3C"/>
    <w:rsid w:val="00DC1A75"/>
    <w:rsid w:val="00DC1BE9"/>
    <w:rsid w:val="00DC20EA"/>
    <w:rsid w:val="00DC2C07"/>
    <w:rsid w:val="00DC2CF6"/>
    <w:rsid w:val="00DC3425"/>
    <w:rsid w:val="00DC37AE"/>
    <w:rsid w:val="00DC3DB4"/>
    <w:rsid w:val="00DC3E05"/>
    <w:rsid w:val="00DC3E3E"/>
    <w:rsid w:val="00DC463B"/>
    <w:rsid w:val="00DC4693"/>
    <w:rsid w:val="00DC4FF8"/>
    <w:rsid w:val="00DC53F8"/>
    <w:rsid w:val="00DC5473"/>
    <w:rsid w:val="00DC54AF"/>
    <w:rsid w:val="00DC5CD6"/>
    <w:rsid w:val="00DC5D2A"/>
    <w:rsid w:val="00DC6111"/>
    <w:rsid w:val="00DC6336"/>
    <w:rsid w:val="00DC677A"/>
    <w:rsid w:val="00DC6C88"/>
    <w:rsid w:val="00DC6D44"/>
    <w:rsid w:val="00DC6D6E"/>
    <w:rsid w:val="00DC7244"/>
    <w:rsid w:val="00DC7636"/>
    <w:rsid w:val="00DC794E"/>
    <w:rsid w:val="00DC7D2C"/>
    <w:rsid w:val="00DC7E26"/>
    <w:rsid w:val="00DD022F"/>
    <w:rsid w:val="00DD045E"/>
    <w:rsid w:val="00DD073B"/>
    <w:rsid w:val="00DD0947"/>
    <w:rsid w:val="00DD0C92"/>
    <w:rsid w:val="00DD1117"/>
    <w:rsid w:val="00DD123B"/>
    <w:rsid w:val="00DD149C"/>
    <w:rsid w:val="00DD1858"/>
    <w:rsid w:val="00DD1A73"/>
    <w:rsid w:val="00DD1DE7"/>
    <w:rsid w:val="00DD2066"/>
    <w:rsid w:val="00DD2B9A"/>
    <w:rsid w:val="00DD2FA4"/>
    <w:rsid w:val="00DD3071"/>
    <w:rsid w:val="00DD3673"/>
    <w:rsid w:val="00DD3D4F"/>
    <w:rsid w:val="00DD3F4B"/>
    <w:rsid w:val="00DD3FE4"/>
    <w:rsid w:val="00DD45AF"/>
    <w:rsid w:val="00DD4765"/>
    <w:rsid w:val="00DD582B"/>
    <w:rsid w:val="00DD5B1E"/>
    <w:rsid w:val="00DD5D15"/>
    <w:rsid w:val="00DD68AA"/>
    <w:rsid w:val="00DD6B9D"/>
    <w:rsid w:val="00DD6EEC"/>
    <w:rsid w:val="00DD7B3E"/>
    <w:rsid w:val="00DE019A"/>
    <w:rsid w:val="00DE1387"/>
    <w:rsid w:val="00DE1553"/>
    <w:rsid w:val="00DE1753"/>
    <w:rsid w:val="00DE1A54"/>
    <w:rsid w:val="00DE1ADF"/>
    <w:rsid w:val="00DE1D27"/>
    <w:rsid w:val="00DE1E78"/>
    <w:rsid w:val="00DE20CD"/>
    <w:rsid w:val="00DE28FF"/>
    <w:rsid w:val="00DE2921"/>
    <w:rsid w:val="00DE29F6"/>
    <w:rsid w:val="00DE2D6F"/>
    <w:rsid w:val="00DE2EEB"/>
    <w:rsid w:val="00DE30B2"/>
    <w:rsid w:val="00DE314B"/>
    <w:rsid w:val="00DE3A82"/>
    <w:rsid w:val="00DE3D6B"/>
    <w:rsid w:val="00DE43A4"/>
    <w:rsid w:val="00DE4A58"/>
    <w:rsid w:val="00DE517C"/>
    <w:rsid w:val="00DE52C1"/>
    <w:rsid w:val="00DE5344"/>
    <w:rsid w:val="00DE552B"/>
    <w:rsid w:val="00DE56B0"/>
    <w:rsid w:val="00DE63CD"/>
    <w:rsid w:val="00DE712A"/>
    <w:rsid w:val="00DE74D2"/>
    <w:rsid w:val="00DE79E2"/>
    <w:rsid w:val="00DF03FD"/>
    <w:rsid w:val="00DF05E8"/>
    <w:rsid w:val="00DF0882"/>
    <w:rsid w:val="00DF196A"/>
    <w:rsid w:val="00DF1EA7"/>
    <w:rsid w:val="00DF2A09"/>
    <w:rsid w:val="00DF2D20"/>
    <w:rsid w:val="00DF2D8F"/>
    <w:rsid w:val="00DF3A40"/>
    <w:rsid w:val="00DF3B38"/>
    <w:rsid w:val="00DF3D59"/>
    <w:rsid w:val="00DF3E95"/>
    <w:rsid w:val="00DF5AFC"/>
    <w:rsid w:val="00DF5E11"/>
    <w:rsid w:val="00DF5EF4"/>
    <w:rsid w:val="00DF645D"/>
    <w:rsid w:val="00DF6C0B"/>
    <w:rsid w:val="00DF78BB"/>
    <w:rsid w:val="00DF7D83"/>
    <w:rsid w:val="00E00469"/>
    <w:rsid w:val="00E0068D"/>
    <w:rsid w:val="00E0107E"/>
    <w:rsid w:val="00E0108B"/>
    <w:rsid w:val="00E01574"/>
    <w:rsid w:val="00E019AD"/>
    <w:rsid w:val="00E01A0D"/>
    <w:rsid w:val="00E01B13"/>
    <w:rsid w:val="00E01D2E"/>
    <w:rsid w:val="00E020AC"/>
    <w:rsid w:val="00E022D1"/>
    <w:rsid w:val="00E023FE"/>
    <w:rsid w:val="00E027FA"/>
    <w:rsid w:val="00E02CB3"/>
    <w:rsid w:val="00E0308B"/>
    <w:rsid w:val="00E03133"/>
    <w:rsid w:val="00E03A1C"/>
    <w:rsid w:val="00E03AE5"/>
    <w:rsid w:val="00E03C30"/>
    <w:rsid w:val="00E04372"/>
    <w:rsid w:val="00E04B42"/>
    <w:rsid w:val="00E0543C"/>
    <w:rsid w:val="00E05814"/>
    <w:rsid w:val="00E0591F"/>
    <w:rsid w:val="00E05B62"/>
    <w:rsid w:val="00E0658F"/>
    <w:rsid w:val="00E06670"/>
    <w:rsid w:val="00E06A9D"/>
    <w:rsid w:val="00E06BA4"/>
    <w:rsid w:val="00E06C71"/>
    <w:rsid w:val="00E070F4"/>
    <w:rsid w:val="00E07548"/>
    <w:rsid w:val="00E07F11"/>
    <w:rsid w:val="00E101BC"/>
    <w:rsid w:val="00E1136B"/>
    <w:rsid w:val="00E1145B"/>
    <w:rsid w:val="00E118DE"/>
    <w:rsid w:val="00E11E93"/>
    <w:rsid w:val="00E11F0A"/>
    <w:rsid w:val="00E1246C"/>
    <w:rsid w:val="00E130EA"/>
    <w:rsid w:val="00E1317B"/>
    <w:rsid w:val="00E13201"/>
    <w:rsid w:val="00E134A8"/>
    <w:rsid w:val="00E1396C"/>
    <w:rsid w:val="00E14302"/>
    <w:rsid w:val="00E14766"/>
    <w:rsid w:val="00E14B6A"/>
    <w:rsid w:val="00E14CA2"/>
    <w:rsid w:val="00E158E5"/>
    <w:rsid w:val="00E1592D"/>
    <w:rsid w:val="00E16581"/>
    <w:rsid w:val="00E16B23"/>
    <w:rsid w:val="00E16EB4"/>
    <w:rsid w:val="00E17772"/>
    <w:rsid w:val="00E17852"/>
    <w:rsid w:val="00E17A7A"/>
    <w:rsid w:val="00E202FD"/>
    <w:rsid w:val="00E20466"/>
    <w:rsid w:val="00E208EC"/>
    <w:rsid w:val="00E2095C"/>
    <w:rsid w:val="00E21C2A"/>
    <w:rsid w:val="00E21C63"/>
    <w:rsid w:val="00E21F3A"/>
    <w:rsid w:val="00E22215"/>
    <w:rsid w:val="00E227C3"/>
    <w:rsid w:val="00E22950"/>
    <w:rsid w:val="00E22AD0"/>
    <w:rsid w:val="00E22B0E"/>
    <w:rsid w:val="00E22F58"/>
    <w:rsid w:val="00E22FF0"/>
    <w:rsid w:val="00E23BBA"/>
    <w:rsid w:val="00E23EB1"/>
    <w:rsid w:val="00E2423C"/>
    <w:rsid w:val="00E24775"/>
    <w:rsid w:val="00E24CD4"/>
    <w:rsid w:val="00E24E87"/>
    <w:rsid w:val="00E25010"/>
    <w:rsid w:val="00E2522D"/>
    <w:rsid w:val="00E25372"/>
    <w:rsid w:val="00E254B9"/>
    <w:rsid w:val="00E258EF"/>
    <w:rsid w:val="00E25A15"/>
    <w:rsid w:val="00E25E00"/>
    <w:rsid w:val="00E262C3"/>
    <w:rsid w:val="00E27749"/>
    <w:rsid w:val="00E27A9D"/>
    <w:rsid w:val="00E27D2D"/>
    <w:rsid w:val="00E302D0"/>
    <w:rsid w:val="00E307A5"/>
    <w:rsid w:val="00E30CE7"/>
    <w:rsid w:val="00E32234"/>
    <w:rsid w:val="00E32BD8"/>
    <w:rsid w:val="00E3323B"/>
    <w:rsid w:val="00E33AC1"/>
    <w:rsid w:val="00E33BE6"/>
    <w:rsid w:val="00E33D3E"/>
    <w:rsid w:val="00E33DC2"/>
    <w:rsid w:val="00E34417"/>
    <w:rsid w:val="00E34436"/>
    <w:rsid w:val="00E34AB6"/>
    <w:rsid w:val="00E351F3"/>
    <w:rsid w:val="00E352C4"/>
    <w:rsid w:val="00E36084"/>
    <w:rsid w:val="00E36C21"/>
    <w:rsid w:val="00E36EC2"/>
    <w:rsid w:val="00E37015"/>
    <w:rsid w:val="00E37555"/>
    <w:rsid w:val="00E37859"/>
    <w:rsid w:val="00E37B9B"/>
    <w:rsid w:val="00E4046A"/>
    <w:rsid w:val="00E40538"/>
    <w:rsid w:val="00E407D1"/>
    <w:rsid w:val="00E40B7E"/>
    <w:rsid w:val="00E40E2F"/>
    <w:rsid w:val="00E40E62"/>
    <w:rsid w:val="00E41431"/>
    <w:rsid w:val="00E414A1"/>
    <w:rsid w:val="00E41B03"/>
    <w:rsid w:val="00E429ED"/>
    <w:rsid w:val="00E430CE"/>
    <w:rsid w:val="00E435BD"/>
    <w:rsid w:val="00E437B5"/>
    <w:rsid w:val="00E4394A"/>
    <w:rsid w:val="00E44369"/>
    <w:rsid w:val="00E44734"/>
    <w:rsid w:val="00E4488A"/>
    <w:rsid w:val="00E44AA1"/>
    <w:rsid w:val="00E44CE8"/>
    <w:rsid w:val="00E4548D"/>
    <w:rsid w:val="00E45585"/>
    <w:rsid w:val="00E458D9"/>
    <w:rsid w:val="00E460CE"/>
    <w:rsid w:val="00E46911"/>
    <w:rsid w:val="00E46C3A"/>
    <w:rsid w:val="00E46C43"/>
    <w:rsid w:val="00E4705D"/>
    <w:rsid w:val="00E47C68"/>
    <w:rsid w:val="00E47CA1"/>
    <w:rsid w:val="00E47D89"/>
    <w:rsid w:val="00E5001D"/>
    <w:rsid w:val="00E500A9"/>
    <w:rsid w:val="00E50275"/>
    <w:rsid w:val="00E505B8"/>
    <w:rsid w:val="00E5095C"/>
    <w:rsid w:val="00E509BC"/>
    <w:rsid w:val="00E50B39"/>
    <w:rsid w:val="00E516CC"/>
    <w:rsid w:val="00E52152"/>
    <w:rsid w:val="00E521C8"/>
    <w:rsid w:val="00E524B5"/>
    <w:rsid w:val="00E528F2"/>
    <w:rsid w:val="00E52EE1"/>
    <w:rsid w:val="00E534D2"/>
    <w:rsid w:val="00E53661"/>
    <w:rsid w:val="00E53E15"/>
    <w:rsid w:val="00E53E64"/>
    <w:rsid w:val="00E53EB1"/>
    <w:rsid w:val="00E545B9"/>
    <w:rsid w:val="00E546CB"/>
    <w:rsid w:val="00E546CD"/>
    <w:rsid w:val="00E549A8"/>
    <w:rsid w:val="00E54B1A"/>
    <w:rsid w:val="00E550DD"/>
    <w:rsid w:val="00E55210"/>
    <w:rsid w:val="00E555E9"/>
    <w:rsid w:val="00E55980"/>
    <w:rsid w:val="00E55AF6"/>
    <w:rsid w:val="00E55D85"/>
    <w:rsid w:val="00E56453"/>
    <w:rsid w:val="00E564F3"/>
    <w:rsid w:val="00E56582"/>
    <w:rsid w:val="00E566F3"/>
    <w:rsid w:val="00E573B0"/>
    <w:rsid w:val="00E57464"/>
    <w:rsid w:val="00E575BB"/>
    <w:rsid w:val="00E57CAA"/>
    <w:rsid w:val="00E605A1"/>
    <w:rsid w:val="00E605BC"/>
    <w:rsid w:val="00E609E7"/>
    <w:rsid w:val="00E60A7B"/>
    <w:rsid w:val="00E60A84"/>
    <w:rsid w:val="00E60ECB"/>
    <w:rsid w:val="00E610D9"/>
    <w:rsid w:val="00E61DE7"/>
    <w:rsid w:val="00E62871"/>
    <w:rsid w:val="00E6292C"/>
    <w:rsid w:val="00E62BD3"/>
    <w:rsid w:val="00E62FB1"/>
    <w:rsid w:val="00E637F7"/>
    <w:rsid w:val="00E63A39"/>
    <w:rsid w:val="00E63F06"/>
    <w:rsid w:val="00E6410A"/>
    <w:rsid w:val="00E642C2"/>
    <w:rsid w:val="00E6486D"/>
    <w:rsid w:val="00E64A35"/>
    <w:rsid w:val="00E64F56"/>
    <w:rsid w:val="00E65026"/>
    <w:rsid w:val="00E65621"/>
    <w:rsid w:val="00E656E9"/>
    <w:rsid w:val="00E6572F"/>
    <w:rsid w:val="00E65B26"/>
    <w:rsid w:val="00E65E6D"/>
    <w:rsid w:val="00E66365"/>
    <w:rsid w:val="00E6658F"/>
    <w:rsid w:val="00E66B4A"/>
    <w:rsid w:val="00E66EBE"/>
    <w:rsid w:val="00E672F7"/>
    <w:rsid w:val="00E675B0"/>
    <w:rsid w:val="00E67B7E"/>
    <w:rsid w:val="00E7009B"/>
    <w:rsid w:val="00E704BE"/>
    <w:rsid w:val="00E707B8"/>
    <w:rsid w:val="00E70C72"/>
    <w:rsid w:val="00E70EAE"/>
    <w:rsid w:val="00E71543"/>
    <w:rsid w:val="00E7164F"/>
    <w:rsid w:val="00E7176F"/>
    <w:rsid w:val="00E717B5"/>
    <w:rsid w:val="00E7186B"/>
    <w:rsid w:val="00E71D2B"/>
    <w:rsid w:val="00E72149"/>
    <w:rsid w:val="00E72DB7"/>
    <w:rsid w:val="00E72F2B"/>
    <w:rsid w:val="00E73966"/>
    <w:rsid w:val="00E73B28"/>
    <w:rsid w:val="00E73B31"/>
    <w:rsid w:val="00E73BF5"/>
    <w:rsid w:val="00E74039"/>
    <w:rsid w:val="00E740F5"/>
    <w:rsid w:val="00E7461F"/>
    <w:rsid w:val="00E7554C"/>
    <w:rsid w:val="00E762A9"/>
    <w:rsid w:val="00E76484"/>
    <w:rsid w:val="00E765A3"/>
    <w:rsid w:val="00E768B6"/>
    <w:rsid w:val="00E76E3D"/>
    <w:rsid w:val="00E77BAA"/>
    <w:rsid w:val="00E804D2"/>
    <w:rsid w:val="00E80AA9"/>
    <w:rsid w:val="00E80C0A"/>
    <w:rsid w:val="00E81236"/>
    <w:rsid w:val="00E81456"/>
    <w:rsid w:val="00E819A0"/>
    <w:rsid w:val="00E81E8F"/>
    <w:rsid w:val="00E81F92"/>
    <w:rsid w:val="00E82172"/>
    <w:rsid w:val="00E82450"/>
    <w:rsid w:val="00E825DD"/>
    <w:rsid w:val="00E829A2"/>
    <w:rsid w:val="00E8383D"/>
    <w:rsid w:val="00E84013"/>
    <w:rsid w:val="00E8430D"/>
    <w:rsid w:val="00E84601"/>
    <w:rsid w:val="00E8479B"/>
    <w:rsid w:val="00E84F37"/>
    <w:rsid w:val="00E86595"/>
    <w:rsid w:val="00E868EB"/>
    <w:rsid w:val="00E86D87"/>
    <w:rsid w:val="00E872F6"/>
    <w:rsid w:val="00E87547"/>
    <w:rsid w:val="00E8773F"/>
    <w:rsid w:val="00E878BE"/>
    <w:rsid w:val="00E879C4"/>
    <w:rsid w:val="00E87D99"/>
    <w:rsid w:val="00E9022F"/>
    <w:rsid w:val="00E90854"/>
    <w:rsid w:val="00E90DA6"/>
    <w:rsid w:val="00E911D3"/>
    <w:rsid w:val="00E91ECC"/>
    <w:rsid w:val="00E92724"/>
    <w:rsid w:val="00E9294D"/>
    <w:rsid w:val="00E9298A"/>
    <w:rsid w:val="00E930E6"/>
    <w:rsid w:val="00E93B6F"/>
    <w:rsid w:val="00E93B95"/>
    <w:rsid w:val="00E93FDD"/>
    <w:rsid w:val="00E94200"/>
    <w:rsid w:val="00E947DA"/>
    <w:rsid w:val="00E949CB"/>
    <w:rsid w:val="00E953E2"/>
    <w:rsid w:val="00E95B84"/>
    <w:rsid w:val="00E96272"/>
    <w:rsid w:val="00E96D00"/>
    <w:rsid w:val="00E96F1C"/>
    <w:rsid w:val="00E97DA1"/>
    <w:rsid w:val="00EA008D"/>
    <w:rsid w:val="00EA1158"/>
    <w:rsid w:val="00EA17D5"/>
    <w:rsid w:val="00EA17E1"/>
    <w:rsid w:val="00EA1D59"/>
    <w:rsid w:val="00EA1E32"/>
    <w:rsid w:val="00EA24F4"/>
    <w:rsid w:val="00EA250A"/>
    <w:rsid w:val="00EA258F"/>
    <w:rsid w:val="00EA25B9"/>
    <w:rsid w:val="00EA2883"/>
    <w:rsid w:val="00EA2BBA"/>
    <w:rsid w:val="00EA2CEE"/>
    <w:rsid w:val="00EA3420"/>
    <w:rsid w:val="00EA367F"/>
    <w:rsid w:val="00EA39BB"/>
    <w:rsid w:val="00EA3CCA"/>
    <w:rsid w:val="00EA444F"/>
    <w:rsid w:val="00EA4833"/>
    <w:rsid w:val="00EA4F26"/>
    <w:rsid w:val="00EA4FA0"/>
    <w:rsid w:val="00EA64AA"/>
    <w:rsid w:val="00EA6E51"/>
    <w:rsid w:val="00EA7441"/>
    <w:rsid w:val="00EA757B"/>
    <w:rsid w:val="00EA76B5"/>
    <w:rsid w:val="00EA7937"/>
    <w:rsid w:val="00EB031A"/>
    <w:rsid w:val="00EB11EA"/>
    <w:rsid w:val="00EB1F85"/>
    <w:rsid w:val="00EB22CB"/>
    <w:rsid w:val="00EB27CD"/>
    <w:rsid w:val="00EB3479"/>
    <w:rsid w:val="00EB3775"/>
    <w:rsid w:val="00EB37CE"/>
    <w:rsid w:val="00EB3A3F"/>
    <w:rsid w:val="00EB43CC"/>
    <w:rsid w:val="00EB455E"/>
    <w:rsid w:val="00EB46C3"/>
    <w:rsid w:val="00EB496E"/>
    <w:rsid w:val="00EB4AC6"/>
    <w:rsid w:val="00EB4B4D"/>
    <w:rsid w:val="00EB4D5F"/>
    <w:rsid w:val="00EB59AD"/>
    <w:rsid w:val="00EB6400"/>
    <w:rsid w:val="00EB641C"/>
    <w:rsid w:val="00EB64B5"/>
    <w:rsid w:val="00EB66EF"/>
    <w:rsid w:val="00EB6BA8"/>
    <w:rsid w:val="00EB7096"/>
    <w:rsid w:val="00EB70A3"/>
    <w:rsid w:val="00EB71F7"/>
    <w:rsid w:val="00EB76B0"/>
    <w:rsid w:val="00EB772A"/>
    <w:rsid w:val="00EB7D21"/>
    <w:rsid w:val="00EC02D1"/>
    <w:rsid w:val="00EC04E2"/>
    <w:rsid w:val="00EC0DAC"/>
    <w:rsid w:val="00EC10F1"/>
    <w:rsid w:val="00EC1D0D"/>
    <w:rsid w:val="00EC1F18"/>
    <w:rsid w:val="00EC2D9E"/>
    <w:rsid w:val="00EC392E"/>
    <w:rsid w:val="00EC3DE3"/>
    <w:rsid w:val="00EC3F2C"/>
    <w:rsid w:val="00EC4963"/>
    <w:rsid w:val="00EC4B02"/>
    <w:rsid w:val="00EC5CAF"/>
    <w:rsid w:val="00EC612E"/>
    <w:rsid w:val="00EC6184"/>
    <w:rsid w:val="00EC6333"/>
    <w:rsid w:val="00EC68E0"/>
    <w:rsid w:val="00EC6E3E"/>
    <w:rsid w:val="00EC6F2F"/>
    <w:rsid w:val="00EC7002"/>
    <w:rsid w:val="00EC727F"/>
    <w:rsid w:val="00EC7990"/>
    <w:rsid w:val="00EC7F3A"/>
    <w:rsid w:val="00ED05F8"/>
    <w:rsid w:val="00ED07E9"/>
    <w:rsid w:val="00ED0F5B"/>
    <w:rsid w:val="00ED168A"/>
    <w:rsid w:val="00ED17C0"/>
    <w:rsid w:val="00ED1CCF"/>
    <w:rsid w:val="00ED1E27"/>
    <w:rsid w:val="00ED1F3F"/>
    <w:rsid w:val="00ED1FD9"/>
    <w:rsid w:val="00ED233F"/>
    <w:rsid w:val="00ED2508"/>
    <w:rsid w:val="00ED312C"/>
    <w:rsid w:val="00ED340D"/>
    <w:rsid w:val="00ED3898"/>
    <w:rsid w:val="00ED3EEA"/>
    <w:rsid w:val="00ED407B"/>
    <w:rsid w:val="00ED40AB"/>
    <w:rsid w:val="00ED4DC8"/>
    <w:rsid w:val="00ED4E15"/>
    <w:rsid w:val="00ED50B6"/>
    <w:rsid w:val="00ED5B19"/>
    <w:rsid w:val="00ED600F"/>
    <w:rsid w:val="00ED6781"/>
    <w:rsid w:val="00ED6792"/>
    <w:rsid w:val="00ED6B02"/>
    <w:rsid w:val="00ED6CB9"/>
    <w:rsid w:val="00ED6CBC"/>
    <w:rsid w:val="00ED7073"/>
    <w:rsid w:val="00ED7357"/>
    <w:rsid w:val="00ED755B"/>
    <w:rsid w:val="00ED7655"/>
    <w:rsid w:val="00ED7B2D"/>
    <w:rsid w:val="00ED7E7E"/>
    <w:rsid w:val="00EE000B"/>
    <w:rsid w:val="00EE0367"/>
    <w:rsid w:val="00EE06D5"/>
    <w:rsid w:val="00EE07A6"/>
    <w:rsid w:val="00EE0A23"/>
    <w:rsid w:val="00EE0A54"/>
    <w:rsid w:val="00EE0A90"/>
    <w:rsid w:val="00EE152C"/>
    <w:rsid w:val="00EE16EC"/>
    <w:rsid w:val="00EE19CD"/>
    <w:rsid w:val="00EE19E7"/>
    <w:rsid w:val="00EE1DA6"/>
    <w:rsid w:val="00EE1E55"/>
    <w:rsid w:val="00EE2018"/>
    <w:rsid w:val="00EE2753"/>
    <w:rsid w:val="00EE2C00"/>
    <w:rsid w:val="00EE347A"/>
    <w:rsid w:val="00EE36AD"/>
    <w:rsid w:val="00EE3E21"/>
    <w:rsid w:val="00EE4068"/>
    <w:rsid w:val="00EE4086"/>
    <w:rsid w:val="00EE4519"/>
    <w:rsid w:val="00EE50E6"/>
    <w:rsid w:val="00EE551F"/>
    <w:rsid w:val="00EE556E"/>
    <w:rsid w:val="00EE6059"/>
    <w:rsid w:val="00EE6C29"/>
    <w:rsid w:val="00EE6F72"/>
    <w:rsid w:val="00EE6F89"/>
    <w:rsid w:val="00EE6FD4"/>
    <w:rsid w:val="00EE716D"/>
    <w:rsid w:val="00EE7C7C"/>
    <w:rsid w:val="00EE7DB5"/>
    <w:rsid w:val="00EF0CDF"/>
    <w:rsid w:val="00EF0E01"/>
    <w:rsid w:val="00EF0F8D"/>
    <w:rsid w:val="00EF1222"/>
    <w:rsid w:val="00EF1288"/>
    <w:rsid w:val="00EF13B4"/>
    <w:rsid w:val="00EF151A"/>
    <w:rsid w:val="00EF2267"/>
    <w:rsid w:val="00EF29CA"/>
    <w:rsid w:val="00EF2A3C"/>
    <w:rsid w:val="00EF2E84"/>
    <w:rsid w:val="00EF3028"/>
    <w:rsid w:val="00EF378C"/>
    <w:rsid w:val="00EF3878"/>
    <w:rsid w:val="00EF39C1"/>
    <w:rsid w:val="00EF3AB1"/>
    <w:rsid w:val="00EF3CE1"/>
    <w:rsid w:val="00EF4005"/>
    <w:rsid w:val="00EF40DB"/>
    <w:rsid w:val="00EF4155"/>
    <w:rsid w:val="00EF473A"/>
    <w:rsid w:val="00EF4F34"/>
    <w:rsid w:val="00EF50F3"/>
    <w:rsid w:val="00EF517D"/>
    <w:rsid w:val="00EF5237"/>
    <w:rsid w:val="00EF54A8"/>
    <w:rsid w:val="00EF56C5"/>
    <w:rsid w:val="00EF5C60"/>
    <w:rsid w:val="00EF5F65"/>
    <w:rsid w:val="00EF6269"/>
    <w:rsid w:val="00EF6469"/>
    <w:rsid w:val="00EF6611"/>
    <w:rsid w:val="00EF69E0"/>
    <w:rsid w:val="00EF6ABE"/>
    <w:rsid w:val="00EF6C6A"/>
    <w:rsid w:val="00EF6F65"/>
    <w:rsid w:val="00EF7529"/>
    <w:rsid w:val="00EF7DD6"/>
    <w:rsid w:val="00F0028C"/>
    <w:rsid w:val="00F00355"/>
    <w:rsid w:val="00F003A7"/>
    <w:rsid w:val="00F004F1"/>
    <w:rsid w:val="00F00983"/>
    <w:rsid w:val="00F00FF4"/>
    <w:rsid w:val="00F01075"/>
    <w:rsid w:val="00F010F5"/>
    <w:rsid w:val="00F013F3"/>
    <w:rsid w:val="00F01CBA"/>
    <w:rsid w:val="00F0273B"/>
    <w:rsid w:val="00F0284F"/>
    <w:rsid w:val="00F03050"/>
    <w:rsid w:val="00F0368B"/>
    <w:rsid w:val="00F0391E"/>
    <w:rsid w:val="00F03F76"/>
    <w:rsid w:val="00F04259"/>
    <w:rsid w:val="00F04A32"/>
    <w:rsid w:val="00F04FE3"/>
    <w:rsid w:val="00F05013"/>
    <w:rsid w:val="00F05655"/>
    <w:rsid w:val="00F05BCF"/>
    <w:rsid w:val="00F06046"/>
    <w:rsid w:val="00F06DD6"/>
    <w:rsid w:val="00F06F26"/>
    <w:rsid w:val="00F06F74"/>
    <w:rsid w:val="00F0739D"/>
    <w:rsid w:val="00F07A4C"/>
    <w:rsid w:val="00F07B89"/>
    <w:rsid w:val="00F07DAA"/>
    <w:rsid w:val="00F103E6"/>
    <w:rsid w:val="00F10B02"/>
    <w:rsid w:val="00F10CE2"/>
    <w:rsid w:val="00F10DD4"/>
    <w:rsid w:val="00F114B6"/>
    <w:rsid w:val="00F11732"/>
    <w:rsid w:val="00F11D00"/>
    <w:rsid w:val="00F122E7"/>
    <w:rsid w:val="00F12641"/>
    <w:rsid w:val="00F12E32"/>
    <w:rsid w:val="00F13159"/>
    <w:rsid w:val="00F14000"/>
    <w:rsid w:val="00F14713"/>
    <w:rsid w:val="00F1481F"/>
    <w:rsid w:val="00F149BF"/>
    <w:rsid w:val="00F149DB"/>
    <w:rsid w:val="00F1501F"/>
    <w:rsid w:val="00F150B5"/>
    <w:rsid w:val="00F1686A"/>
    <w:rsid w:val="00F17051"/>
    <w:rsid w:val="00F1752B"/>
    <w:rsid w:val="00F17B61"/>
    <w:rsid w:val="00F17B90"/>
    <w:rsid w:val="00F20AD7"/>
    <w:rsid w:val="00F20B52"/>
    <w:rsid w:val="00F21599"/>
    <w:rsid w:val="00F21772"/>
    <w:rsid w:val="00F21A13"/>
    <w:rsid w:val="00F21F4A"/>
    <w:rsid w:val="00F22B5E"/>
    <w:rsid w:val="00F232D6"/>
    <w:rsid w:val="00F23533"/>
    <w:rsid w:val="00F23862"/>
    <w:rsid w:val="00F23A06"/>
    <w:rsid w:val="00F25152"/>
    <w:rsid w:val="00F251EF"/>
    <w:rsid w:val="00F25FA3"/>
    <w:rsid w:val="00F261C3"/>
    <w:rsid w:val="00F262FE"/>
    <w:rsid w:val="00F264BD"/>
    <w:rsid w:val="00F266B7"/>
    <w:rsid w:val="00F266F1"/>
    <w:rsid w:val="00F26BDA"/>
    <w:rsid w:val="00F27130"/>
    <w:rsid w:val="00F27679"/>
    <w:rsid w:val="00F277E6"/>
    <w:rsid w:val="00F27D55"/>
    <w:rsid w:val="00F30A4A"/>
    <w:rsid w:val="00F30F89"/>
    <w:rsid w:val="00F316D8"/>
    <w:rsid w:val="00F3176E"/>
    <w:rsid w:val="00F31BE4"/>
    <w:rsid w:val="00F32D03"/>
    <w:rsid w:val="00F331C5"/>
    <w:rsid w:val="00F33D50"/>
    <w:rsid w:val="00F33E6B"/>
    <w:rsid w:val="00F3455F"/>
    <w:rsid w:val="00F34E73"/>
    <w:rsid w:val="00F3584F"/>
    <w:rsid w:val="00F3585F"/>
    <w:rsid w:val="00F35EE3"/>
    <w:rsid w:val="00F36536"/>
    <w:rsid w:val="00F374E4"/>
    <w:rsid w:val="00F379D9"/>
    <w:rsid w:val="00F37CAF"/>
    <w:rsid w:val="00F40255"/>
    <w:rsid w:val="00F405ED"/>
    <w:rsid w:val="00F40B3E"/>
    <w:rsid w:val="00F40E11"/>
    <w:rsid w:val="00F40EDA"/>
    <w:rsid w:val="00F41118"/>
    <w:rsid w:val="00F4114A"/>
    <w:rsid w:val="00F41932"/>
    <w:rsid w:val="00F4198A"/>
    <w:rsid w:val="00F41C62"/>
    <w:rsid w:val="00F41E6A"/>
    <w:rsid w:val="00F4203C"/>
    <w:rsid w:val="00F425FE"/>
    <w:rsid w:val="00F42DAE"/>
    <w:rsid w:val="00F434F4"/>
    <w:rsid w:val="00F4356F"/>
    <w:rsid w:val="00F436E1"/>
    <w:rsid w:val="00F44111"/>
    <w:rsid w:val="00F4416F"/>
    <w:rsid w:val="00F442A1"/>
    <w:rsid w:val="00F4440B"/>
    <w:rsid w:val="00F44852"/>
    <w:rsid w:val="00F448F9"/>
    <w:rsid w:val="00F44961"/>
    <w:rsid w:val="00F44C75"/>
    <w:rsid w:val="00F44F81"/>
    <w:rsid w:val="00F45373"/>
    <w:rsid w:val="00F4599C"/>
    <w:rsid w:val="00F4615F"/>
    <w:rsid w:val="00F465E1"/>
    <w:rsid w:val="00F46C64"/>
    <w:rsid w:val="00F46D15"/>
    <w:rsid w:val="00F473C3"/>
    <w:rsid w:val="00F477CF"/>
    <w:rsid w:val="00F478A2"/>
    <w:rsid w:val="00F47ACC"/>
    <w:rsid w:val="00F47CA3"/>
    <w:rsid w:val="00F47EFC"/>
    <w:rsid w:val="00F50284"/>
    <w:rsid w:val="00F5072F"/>
    <w:rsid w:val="00F512C9"/>
    <w:rsid w:val="00F512CC"/>
    <w:rsid w:val="00F51CCF"/>
    <w:rsid w:val="00F52173"/>
    <w:rsid w:val="00F529D7"/>
    <w:rsid w:val="00F5340D"/>
    <w:rsid w:val="00F5354C"/>
    <w:rsid w:val="00F537C6"/>
    <w:rsid w:val="00F53ED9"/>
    <w:rsid w:val="00F544B4"/>
    <w:rsid w:val="00F54646"/>
    <w:rsid w:val="00F5495B"/>
    <w:rsid w:val="00F549DD"/>
    <w:rsid w:val="00F54E15"/>
    <w:rsid w:val="00F55527"/>
    <w:rsid w:val="00F5565E"/>
    <w:rsid w:val="00F5588D"/>
    <w:rsid w:val="00F561F7"/>
    <w:rsid w:val="00F56FD5"/>
    <w:rsid w:val="00F57220"/>
    <w:rsid w:val="00F57B3B"/>
    <w:rsid w:val="00F6061A"/>
    <w:rsid w:val="00F60A3B"/>
    <w:rsid w:val="00F60FA2"/>
    <w:rsid w:val="00F61581"/>
    <w:rsid w:val="00F61BB5"/>
    <w:rsid w:val="00F62400"/>
    <w:rsid w:val="00F62914"/>
    <w:rsid w:val="00F62C15"/>
    <w:rsid w:val="00F62E54"/>
    <w:rsid w:val="00F62ED1"/>
    <w:rsid w:val="00F6360F"/>
    <w:rsid w:val="00F63BF8"/>
    <w:rsid w:val="00F63D7E"/>
    <w:rsid w:val="00F63E48"/>
    <w:rsid w:val="00F64023"/>
    <w:rsid w:val="00F641C1"/>
    <w:rsid w:val="00F6430B"/>
    <w:rsid w:val="00F646CF"/>
    <w:rsid w:val="00F64CB4"/>
    <w:rsid w:val="00F64E86"/>
    <w:rsid w:val="00F64F7F"/>
    <w:rsid w:val="00F65100"/>
    <w:rsid w:val="00F6585D"/>
    <w:rsid w:val="00F65F46"/>
    <w:rsid w:val="00F66243"/>
    <w:rsid w:val="00F66310"/>
    <w:rsid w:val="00F670D9"/>
    <w:rsid w:val="00F6724E"/>
    <w:rsid w:val="00F67786"/>
    <w:rsid w:val="00F678EB"/>
    <w:rsid w:val="00F67A35"/>
    <w:rsid w:val="00F701C4"/>
    <w:rsid w:val="00F70645"/>
    <w:rsid w:val="00F706A8"/>
    <w:rsid w:val="00F70A7B"/>
    <w:rsid w:val="00F70E5D"/>
    <w:rsid w:val="00F70F15"/>
    <w:rsid w:val="00F711FE"/>
    <w:rsid w:val="00F71745"/>
    <w:rsid w:val="00F71837"/>
    <w:rsid w:val="00F71CA4"/>
    <w:rsid w:val="00F72062"/>
    <w:rsid w:val="00F7236F"/>
    <w:rsid w:val="00F72BAC"/>
    <w:rsid w:val="00F736AC"/>
    <w:rsid w:val="00F7373B"/>
    <w:rsid w:val="00F741F7"/>
    <w:rsid w:val="00F7424C"/>
    <w:rsid w:val="00F744DB"/>
    <w:rsid w:val="00F74A70"/>
    <w:rsid w:val="00F75871"/>
    <w:rsid w:val="00F7592A"/>
    <w:rsid w:val="00F75F7C"/>
    <w:rsid w:val="00F76126"/>
    <w:rsid w:val="00F761B7"/>
    <w:rsid w:val="00F76A55"/>
    <w:rsid w:val="00F76FA9"/>
    <w:rsid w:val="00F7713B"/>
    <w:rsid w:val="00F77745"/>
    <w:rsid w:val="00F80865"/>
    <w:rsid w:val="00F808DC"/>
    <w:rsid w:val="00F81667"/>
    <w:rsid w:val="00F81D3A"/>
    <w:rsid w:val="00F81D90"/>
    <w:rsid w:val="00F81F87"/>
    <w:rsid w:val="00F82075"/>
    <w:rsid w:val="00F82756"/>
    <w:rsid w:val="00F83161"/>
    <w:rsid w:val="00F83B95"/>
    <w:rsid w:val="00F84004"/>
    <w:rsid w:val="00F8472A"/>
    <w:rsid w:val="00F84CA8"/>
    <w:rsid w:val="00F84CF2"/>
    <w:rsid w:val="00F853BE"/>
    <w:rsid w:val="00F8542C"/>
    <w:rsid w:val="00F85935"/>
    <w:rsid w:val="00F85960"/>
    <w:rsid w:val="00F859A1"/>
    <w:rsid w:val="00F85BFD"/>
    <w:rsid w:val="00F85DAE"/>
    <w:rsid w:val="00F85E97"/>
    <w:rsid w:val="00F85EC9"/>
    <w:rsid w:val="00F86A52"/>
    <w:rsid w:val="00F86C39"/>
    <w:rsid w:val="00F86C8B"/>
    <w:rsid w:val="00F86CA5"/>
    <w:rsid w:val="00F86D16"/>
    <w:rsid w:val="00F86EE1"/>
    <w:rsid w:val="00F870F0"/>
    <w:rsid w:val="00F87226"/>
    <w:rsid w:val="00F8780E"/>
    <w:rsid w:val="00F878C3"/>
    <w:rsid w:val="00F87A23"/>
    <w:rsid w:val="00F87A6C"/>
    <w:rsid w:val="00F87C5C"/>
    <w:rsid w:val="00F87CD7"/>
    <w:rsid w:val="00F90329"/>
    <w:rsid w:val="00F9048A"/>
    <w:rsid w:val="00F90E96"/>
    <w:rsid w:val="00F90EAE"/>
    <w:rsid w:val="00F90F48"/>
    <w:rsid w:val="00F91039"/>
    <w:rsid w:val="00F9124C"/>
    <w:rsid w:val="00F912C8"/>
    <w:rsid w:val="00F91318"/>
    <w:rsid w:val="00F91B1E"/>
    <w:rsid w:val="00F91CC3"/>
    <w:rsid w:val="00F92014"/>
    <w:rsid w:val="00F92075"/>
    <w:rsid w:val="00F9245D"/>
    <w:rsid w:val="00F92499"/>
    <w:rsid w:val="00F92CA8"/>
    <w:rsid w:val="00F932D4"/>
    <w:rsid w:val="00F933F6"/>
    <w:rsid w:val="00F93541"/>
    <w:rsid w:val="00F936A4"/>
    <w:rsid w:val="00F93AD1"/>
    <w:rsid w:val="00F93F6E"/>
    <w:rsid w:val="00F94335"/>
    <w:rsid w:val="00F949F0"/>
    <w:rsid w:val="00F94FD2"/>
    <w:rsid w:val="00F95D61"/>
    <w:rsid w:val="00F96352"/>
    <w:rsid w:val="00F96E42"/>
    <w:rsid w:val="00F9738B"/>
    <w:rsid w:val="00F973FF"/>
    <w:rsid w:val="00F97B47"/>
    <w:rsid w:val="00F97E4C"/>
    <w:rsid w:val="00F97FAC"/>
    <w:rsid w:val="00FA0771"/>
    <w:rsid w:val="00FA0B67"/>
    <w:rsid w:val="00FA12D1"/>
    <w:rsid w:val="00FA12D9"/>
    <w:rsid w:val="00FA1587"/>
    <w:rsid w:val="00FA189C"/>
    <w:rsid w:val="00FA1F2A"/>
    <w:rsid w:val="00FA25AE"/>
    <w:rsid w:val="00FA276A"/>
    <w:rsid w:val="00FA3260"/>
    <w:rsid w:val="00FA346B"/>
    <w:rsid w:val="00FA3977"/>
    <w:rsid w:val="00FA3F86"/>
    <w:rsid w:val="00FA41C3"/>
    <w:rsid w:val="00FA4418"/>
    <w:rsid w:val="00FA441C"/>
    <w:rsid w:val="00FA45F0"/>
    <w:rsid w:val="00FA466A"/>
    <w:rsid w:val="00FA4CE3"/>
    <w:rsid w:val="00FA4DA3"/>
    <w:rsid w:val="00FA5C24"/>
    <w:rsid w:val="00FA5DF5"/>
    <w:rsid w:val="00FA5EFE"/>
    <w:rsid w:val="00FA5FAF"/>
    <w:rsid w:val="00FA65B4"/>
    <w:rsid w:val="00FA726E"/>
    <w:rsid w:val="00FA7639"/>
    <w:rsid w:val="00FA7D53"/>
    <w:rsid w:val="00FA7ED9"/>
    <w:rsid w:val="00FB03D7"/>
    <w:rsid w:val="00FB0489"/>
    <w:rsid w:val="00FB0B98"/>
    <w:rsid w:val="00FB0BCC"/>
    <w:rsid w:val="00FB1004"/>
    <w:rsid w:val="00FB1AA9"/>
    <w:rsid w:val="00FB1F96"/>
    <w:rsid w:val="00FB27D1"/>
    <w:rsid w:val="00FB2D3D"/>
    <w:rsid w:val="00FB2DE4"/>
    <w:rsid w:val="00FB2F89"/>
    <w:rsid w:val="00FB30C4"/>
    <w:rsid w:val="00FB3890"/>
    <w:rsid w:val="00FB3E77"/>
    <w:rsid w:val="00FB403D"/>
    <w:rsid w:val="00FB4582"/>
    <w:rsid w:val="00FB47BF"/>
    <w:rsid w:val="00FB49B6"/>
    <w:rsid w:val="00FB4C8C"/>
    <w:rsid w:val="00FB4CF2"/>
    <w:rsid w:val="00FB4DAC"/>
    <w:rsid w:val="00FB50AF"/>
    <w:rsid w:val="00FB514F"/>
    <w:rsid w:val="00FB537D"/>
    <w:rsid w:val="00FB5706"/>
    <w:rsid w:val="00FB5C6C"/>
    <w:rsid w:val="00FB6328"/>
    <w:rsid w:val="00FB6B95"/>
    <w:rsid w:val="00FB6CD2"/>
    <w:rsid w:val="00FB6E90"/>
    <w:rsid w:val="00FB7080"/>
    <w:rsid w:val="00FB71B5"/>
    <w:rsid w:val="00FB79CC"/>
    <w:rsid w:val="00FB7E01"/>
    <w:rsid w:val="00FC112D"/>
    <w:rsid w:val="00FC1774"/>
    <w:rsid w:val="00FC1BEB"/>
    <w:rsid w:val="00FC233A"/>
    <w:rsid w:val="00FC2DFF"/>
    <w:rsid w:val="00FC3DA2"/>
    <w:rsid w:val="00FC40DE"/>
    <w:rsid w:val="00FC4BC3"/>
    <w:rsid w:val="00FC50CD"/>
    <w:rsid w:val="00FC5825"/>
    <w:rsid w:val="00FC5996"/>
    <w:rsid w:val="00FC5AEA"/>
    <w:rsid w:val="00FC5AF5"/>
    <w:rsid w:val="00FC5D46"/>
    <w:rsid w:val="00FC6016"/>
    <w:rsid w:val="00FC637F"/>
    <w:rsid w:val="00FC6547"/>
    <w:rsid w:val="00FC69CF"/>
    <w:rsid w:val="00FC6BCD"/>
    <w:rsid w:val="00FC70E0"/>
    <w:rsid w:val="00FC7576"/>
    <w:rsid w:val="00FC772B"/>
    <w:rsid w:val="00FD0E37"/>
    <w:rsid w:val="00FD1016"/>
    <w:rsid w:val="00FD1144"/>
    <w:rsid w:val="00FD2014"/>
    <w:rsid w:val="00FD25BD"/>
    <w:rsid w:val="00FD2971"/>
    <w:rsid w:val="00FD2B27"/>
    <w:rsid w:val="00FD2F6D"/>
    <w:rsid w:val="00FD370C"/>
    <w:rsid w:val="00FD3733"/>
    <w:rsid w:val="00FD3857"/>
    <w:rsid w:val="00FD3A77"/>
    <w:rsid w:val="00FD3F7F"/>
    <w:rsid w:val="00FD46F6"/>
    <w:rsid w:val="00FD5146"/>
    <w:rsid w:val="00FD51D1"/>
    <w:rsid w:val="00FD5731"/>
    <w:rsid w:val="00FD5B9A"/>
    <w:rsid w:val="00FD5C97"/>
    <w:rsid w:val="00FD6408"/>
    <w:rsid w:val="00FD72DE"/>
    <w:rsid w:val="00FD7616"/>
    <w:rsid w:val="00FD78B3"/>
    <w:rsid w:val="00FD7C2B"/>
    <w:rsid w:val="00FE0421"/>
    <w:rsid w:val="00FE0BA5"/>
    <w:rsid w:val="00FE0BE7"/>
    <w:rsid w:val="00FE0CCA"/>
    <w:rsid w:val="00FE1592"/>
    <w:rsid w:val="00FE19FF"/>
    <w:rsid w:val="00FE1E91"/>
    <w:rsid w:val="00FE2760"/>
    <w:rsid w:val="00FE2C40"/>
    <w:rsid w:val="00FE3381"/>
    <w:rsid w:val="00FE352C"/>
    <w:rsid w:val="00FE393A"/>
    <w:rsid w:val="00FE39E8"/>
    <w:rsid w:val="00FE40BB"/>
    <w:rsid w:val="00FE427A"/>
    <w:rsid w:val="00FE4888"/>
    <w:rsid w:val="00FE48AB"/>
    <w:rsid w:val="00FE5073"/>
    <w:rsid w:val="00FE5425"/>
    <w:rsid w:val="00FE5697"/>
    <w:rsid w:val="00FE62EA"/>
    <w:rsid w:val="00FE64B2"/>
    <w:rsid w:val="00FE655F"/>
    <w:rsid w:val="00FE7726"/>
    <w:rsid w:val="00FE7770"/>
    <w:rsid w:val="00FE7C4E"/>
    <w:rsid w:val="00FF0017"/>
    <w:rsid w:val="00FF0339"/>
    <w:rsid w:val="00FF035E"/>
    <w:rsid w:val="00FF03F1"/>
    <w:rsid w:val="00FF0664"/>
    <w:rsid w:val="00FF076D"/>
    <w:rsid w:val="00FF094F"/>
    <w:rsid w:val="00FF106A"/>
    <w:rsid w:val="00FF1217"/>
    <w:rsid w:val="00FF1481"/>
    <w:rsid w:val="00FF14C8"/>
    <w:rsid w:val="00FF19B7"/>
    <w:rsid w:val="00FF1B89"/>
    <w:rsid w:val="00FF2650"/>
    <w:rsid w:val="00FF2C01"/>
    <w:rsid w:val="00FF2E63"/>
    <w:rsid w:val="00FF3003"/>
    <w:rsid w:val="00FF318F"/>
    <w:rsid w:val="00FF36FC"/>
    <w:rsid w:val="00FF3904"/>
    <w:rsid w:val="00FF3F83"/>
    <w:rsid w:val="00FF455A"/>
    <w:rsid w:val="00FF4847"/>
    <w:rsid w:val="00FF4AFD"/>
    <w:rsid w:val="00FF4B3B"/>
    <w:rsid w:val="00FF503C"/>
    <w:rsid w:val="00FF5644"/>
    <w:rsid w:val="00FF5835"/>
    <w:rsid w:val="00FF5940"/>
    <w:rsid w:val="00FF5D12"/>
    <w:rsid w:val="00FF5E18"/>
    <w:rsid w:val="00FF6061"/>
    <w:rsid w:val="00FF63B1"/>
    <w:rsid w:val="00FF6A2D"/>
    <w:rsid w:val="00FF703E"/>
    <w:rsid w:val="020B3C6C"/>
    <w:rsid w:val="0297CC65"/>
    <w:rsid w:val="02CDFCAD"/>
    <w:rsid w:val="02D63EEF"/>
    <w:rsid w:val="035B03BC"/>
    <w:rsid w:val="0450E724"/>
    <w:rsid w:val="0467F7E3"/>
    <w:rsid w:val="04B7FD7D"/>
    <w:rsid w:val="0511B296"/>
    <w:rsid w:val="05A3BFD0"/>
    <w:rsid w:val="05B0C658"/>
    <w:rsid w:val="05BE4266"/>
    <w:rsid w:val="05F5D3B5"/>
    <w:rsid w:val="060F3A55"/>
    <w:rsid w:val="0637D222"/>
    <w:rsid w:val="065BA21D"/>
    <w:rsid w:val="068EFFDD"/>
    <w:rsid w:val="0713A17E"/>
    <w:rsid w:val="0759763B"/>
    <w:rsid w:val="07613C53"/>
    <w:rsid w:val="0768E8EF"/>
    <w:rsid w:val="078F18E7"/>
    <w:rsid w:val="083230A1"/>
    <w:rsid w:val="08F30B53"/>
    <w:rsid w:val="0973AF5F"/>
    <w:rsid w:val="09843345"/>
    <w:rsid w:val="09AF2F4C"/>
    <w:rsid w:val="0A2E32ED"/>
    <w:rsid w:val="0A486A65"/>
    <w:rsid w:val="0AEB73CF"/>
    <w:rsid w:val="0B72F202"/>
    <w:rsid w:val="0C5FAF10"/>
    <w:rsid w:val="0CCC2C4D"/>
    <w:rsid w:val="0CFCCAB0"/>
    <w:rsid w:val="0F4C97A3"/>
    <w:rsid w:val="0F8CE2EB"/>
    <w:rsid w:val="0FB0EA5B"/>
    <w:rsid w:val="107C632B"/>
    <w:rsid w:val="120668A3"/>
    <w:rsid w:val="12C88E8D"/>
    <w:rsid w:val="1305FB3A"/>
    <w:rsid w:val="141B0347"/>
    <w:rsid w:val="1437B0A7"/>
    <w:rsid w:val="143E4B2D"/>
    <w:rsid w:val="1501FC1B"/>
    <w:rsid w:val="1588C1D0"/>
    <w:rsid w:val="168CBF1A"/>
    <w:rsid w:val="17A307EF"/>
    <w:rsid w:val="1845EBB3"/>
    <w:rsid w:val="189296C0"/>
    <w:rsid w:val="18F6D077"/>
    <w:rsid w:val="1998BC20"/>
    <w:rsid w:val="19EC19FD"/>
    <w:rsid w:val="1A7F11F3"/>
    <w:rsid w:val="1AA9F650"/>
    <w:rsid w:val="1B7A2B0A"/>
    <w:rsid w:val="1CAA0397"/>
    <w:rsid w:val="1E5C5939"/>
    <w:rsid w:val="1F268E4D"/>
    <w:rsid w:val="1FD6AC63"/>
    <w:rsid w:val="20430381"/>
    <w:rsid w:val="209F6201"/>
    <w:rsid w:val="2135E00B"/>
    <w:rsid w:val="21869628"/>
    <w:rsid w:val="21911860"/>
    <w:rsid w:val="21D53E05"/>
    <w:rsid w:val="21E724ED"/>
    <w:rsid w:val="22C1B886"/>
    <w:rsid w:val="2330B340"/>
    <w:rsid w:val="238794BD"/>
    <w:rsid w:val="24380F92"/>
    <w:rsid w:val="243A00D7"/>
    <w:rsid w:val="24CAE9C3"/>
    <w:rsid w:val="24E7C864"/>
    <w:rsid w:val="253C6FAC"/>
    <w:rsid w:val="27CE64A1"/>
    <w:rsid w:val="287EF3F7"/>
    <w:rsid w:val="28C66F14"/>
    <w:rsid w:val="29B80508"/>
    <w:rsid w:val="2A90AFCB"/>
    <w:rsid w:val="2A914AC1"/>
    <w:rsid w:val="2B67CA63"/>
    <w:rsid w:val="2C764DD1"/>
    <w:rsid w:val="2CB27BF8"/>
    <w:rsid w:val="2DB7C529"/>
    <w:rsid w:val="2DD74895"/>
    <w:rsid w:val="2EB55357"/>
    <w:rsid w:val="2F0486CD"/>
    <w:rsid w:val="2F9C4A96"/>
    <w:rsid w:val="2FBBEE76"/>
    <w:rsid w:val="2FEC9804"/>
    <w:rsid w:val="307457E9"/>
    <w:rsid w:val="307B7EFC"/>
    <w:rsid w:val="309CAE73"/>
    <w:rsid w:val="30B9CFE9"/>
    <w:rsid w:val="3150DF6E"/>
    <w:rsid w:val="31ACDA5A"/>
    <w:rsid w:val="31E143CE"/>
    <w:rsid w:val="32549682"/>
    <w:rsid w:val="3513EBD9"/>
    <w:rsid w:val="372F0F00"/>
    <w:rsid w:val="385CC882"/>
    <w:rsid w:val="38BE8612"/>
    <w:rsid w:val="38FCFBB2"/>
    <w:rsid w:val="3A04B83E"/>
    <w:rsid w:val="3A782114"/>
    <w:rsid w:val="3AFD99D3"/>
    <w:rsid w:val="3B0395A7"/>
    <w:rsid w:val="3C83D826"/>
    <w:rsid w:val="3CA4A03F"/>
    <w:rsid w:val="3CD1CFE5"/>
    <w:rsid w:val="3CFFC8BD"/>
    <w:rsid w:val="3F548892"/>
    <w:rsid w:val="3FFEE161"/>
    <w:rsid w:val="407CF5CB"/>
    <w:rsid w:val="412045C1"/>
    <w:rsid w:val="41D6F5BB"/>
    <w:rsid w:val="426C5379"/>
    <w:rsid w:val="43DA4BCD"/>
    <w:rsid w:val="446592C8"/>
    <w:rsid w:val="4490F8FE"/>
    <w:rsid w:val="449E3778"/>
    <w:rsid w:val="45B21A85"/>
    <w:rsid w:val="45F76C3A"/>
    <w:rsid w:val="47FA86AD"/>
    <w:rsid w:val="481E8FDE"/>
    <w:rsid w:val="48501BA2"/>
    <w:rsid w:val="48CA903B"/>
    <w:rsid w:val="48E62A29"/>
    <w:rsid w:val="49399B2A"/>
    <w:rsid w:val="4B6570E9"/>
    <w:rsid w:val="4D85F9A0"/>
    <w:rsid w:val="4E93A22D"/>
    <w:rsid w:val="4EA68C2D"/>
    <w:rsid w:val="4F845E6A"/>
    <w:rsid w:val="4F889810"/>
    <w:rsid w:val="4FF28E00"/>
    <w:rsid w:val="50D62439"/>
    <w:rsid w:val="50EC7461"/>
    <w:rsid w:val="5175F41D"/>
    <w:rsid w:val="52313AF1"/>
    <w:rsid w:val="535C324A"/>
    <w:rsid w:val="53C6BC03"/>
    <w:rsid w:val="53EAA8A2"/>
    <w:rsid w:val="540F9B0D"/>
    <w:rsid w:val="541A5E13"/>
    <w:rsid w:val="566E3633"/>
    <w:rsid w:val="567C29C9"/>
    <w:rsid w:val="56CA02E7"/>
    <w:rsid w:val="56CDFB0A"/>
    <w:rsid w:val="56E12F56"/>
    <w:rsid w:val="57605780"/>
    <w:rsid w:val="590EDB42"/>
    <w:rsid w:val="591E20D1"/>
    <w:rsid w:val="5944C28D"/>
    <w:rsid w:val="59FA2861"/>
    <w:rsid w:val="5A9B93C1"/>
    <w:rsid w:val="5AC22BA1"/>
    <w:rsid w:val="5AE531B0"/>
    <w:rsid w:val="5B1DE6C2"/>
    <w:rsid w:val="5CCBD470"/>
    <w:rsid w:val="5D5B586C"/>
    <w:rsid w:val="5DA176E6"/>
    <w:rsid w:val="5DDE550B"/>
    <w:rsid w:val="5E3C8BA7"/>
    <w:rsid w:val="604DB61D"/>
    <w:rsid w:val="60BB7BB2"/>
    <w:rsid w:val="60D54CAC"/>
    <w:rsid w:val="60FC403E"/>
    <w:rsid w:val="6142ECAF"/>
    <w:rsid w:val="614E9B47"/>
    <w:rsid w:val="61CB944F"/>
    <w:rsid w:val="629B2CAF"/>
    <w:rsid w:val="6379F11A"/>
    <w:rsid w:val="64575B13"/>
    <w:rsid w:val="64816E8C"/>
    <w:rsid w:val="64A1270E"/>
    <w:rsid w:val="64BBF81B"/>
    <w:rsid w:val="65790E84"/>
    <w:rsid w:val="65CF37A0"/>
    <w:rsid w:val="66CDB140"/>
    <w:rsid w:val="67DFFC1F"/>
    <w:rsid w:val="67E9ED77"/>
    <w:rsid w:val="686851DA"/>
    <w:rsid w:val="6928F758"/>
    <w:rsid w:val="695DD0D5"/>
    <w:rsid w:val="6A3DEBA2"/>
    <w:rsid w:val="6A52CB51"/>
    <w:rsid w:val="6AC2ED9D"/>
    <w:rsid w:val="6AF35B73"/>
    <w:rsid w:val="6B56CF6B"/>
    <w:rsid w:val="6B60848F"/>
    <w:rsid w:val="6D9616D4"/>
    <w:rsid w:val="6DBABF6F"/>
    <w:rsid w:val="6E2FBB27"/>
    <w:rsid w:val="6E59E60E"/>
    <w:rsid w:val="6E8C42D2"/>
    <w:rsid w:val="6EBD06CB"/>
    <w:rsid w:val="6EC0BC15"/>
    <w:rsid w:val="6F6F2ED0"/>
    <w:rsid w:val="70034C42"/>
    <w:rsid w:val="70965548"/>
    <w:rsid w:val="71AD1ECD"/>
    <w:rsid w:val="7220BEAE"/>
    <w:rsid w:val="7228CF90"/>
    <w:rsid w:val="7294FA0D"/>
    <w:rsid w:val="72B285FD"/>
    <w:rsid w:val="72B5FEA4"/>
    <w:rsid w:val="7456AA60"/>
    <w:rsid w:val="74BD9825"/>
    <w:rsid w:val="74F2AC18"/>
    <w:rsid w:val="759E6864"/>
    <w:rsid w:val="769E95F0"/>
    <w:rsid w:val="7751D003"/>
    <w:rsid w:val="77CC8130"/>
    <w:rsid w:val="78CA0A04"/>
    <w:rsid w:val="78FE0422"/>
    <w:rsid w:val="7A0D353A"/>
    <w:rsid w:val="7AEDC7C6"/>
    <w:rsid w:val="7B2F5F82"/>
    <w:rsid w:val="7B38D53A"/>
    <w:rsid w:val="7B8890EA"/>
    <w:rsid w:val="7B9558DE"/>
    <w:rsid w:val="7BB6C7BC"/>
    <w:rsid w:val="7BF0BDD1"/>
    <w:rsid w:val="7E210736"/>
    <w:rsid w:val="7E3CA8C4"/>
    <w:rsid w:val="7E9CFA4B"/>
    <w:rsid w:val="7EA0F50D"/>
    <w:rsid w:val="7ED660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6287F7"/>
  <w15:chartTrackingRefBased/>
  <w15:docId w15:val="{C4F7BE62-B246-48BC-AE40-F02477F50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2C7E"/>
    <w:pPr>
      <w:spacing w:before="60" w:after="120" w:line="360" w:lineRule="auto"/>
      <w:jc w:val="both"/>
    </w:pPr>
    <w:rPr>
      <w:rFonts w:cs="Arial"/>
      <w:sz w:val="26"/>
      <w:szCs w:val="24"/>
    </w:rPr>
  </w:style>
  <w:style w:type="paragraph" w:styleId="Heading1">
    <w:name w:val="heading 1"/>
    <w:aliases w:val="BOS_Heading1"/>
    <w:basedOn w:val="Normal"/>
    <w:next w:val="Normal"/>
    <w:link w:val="Heading1Char"/>
    <w:uiPriority w:val="9"/>
    <w:qFormat/>
    <w:rsid w:val="00742BBE"/>
    <w:pPr>
      <w:numPr>
        <w:numId w:val="9"/>
      </w:numPr>
      <w:pBdr>
        <w:bottom w:val="thinThickSmallGap" w:sz="24" w:space="1" w:color="auto"/>
      </w:pBdr>
      <w:shd w:val="clear" w:color="auto" w:fill="FFFFFF" w:themeFill="background1"/>
      <w:spacing w:before="120"/>
      <w:jc w:val="left"/>
      <w:outlineLvl w:val="0"/>
    </w:pPr>
    <w:rPr>
      <w:b/>
      <w:sz w:val="32"/>
    </w:rPr>
  </w:style>
  <w:style w:type="paragraph" w:styleId="Heading2">
    <w:name w:val="heading 2"/>
    <w:aliases w:val="BOS_Heading2"/>
    <w:basedOn w:val="Normal"/>
    <w:next w:val="Normal"/>
    <w:link w:val="Heading2Char"/>
    <w:qFormat/>
    <w:rsid w:val="00E130EA"/>
    <w:pPr>
      <w:keepNext/>
      <w:numPr>
        <w:ilvl w:val="1"/>
        <w:numId w:val="9"/>
      </w:numPr>
      <w:outlineLvl w:val="1"/>
    </w:pPr>
    <w:rPr>
      <w:rFonts w:cs="Times New Roman"/>
      <w:b/>
      <w:bCs/>
      <w:iCs/>
      <w:szCs w:val="32"/>
      <w:lang w:val="x-none" w:eastAsia="x-none"/>
    </w:rPr>
  </w:style>
  <w:style w:type="paragraph" w:styleId="Heading3">
    <w:name w:val="heading 3"/>
    <w:aliases w:val="BOS_Heading3"/>
    <w:basedOn w:val="Normal"/>
    <w:next w:val="Normal"/>
    <w:link w:val="Heading3Char"/>
    <w:qFormat/>
    <w:rsid w:val="00E130EA"/>
    <w:pPr>
      <w:keepNext/>
      <w:numPr>
        <w:ilvl w:val="2"/>
        <w:numId w:val="9"/>
      </w:numPr>
      <w:outlineLvl w:val="2"/>
    </w:pPr>
    <w:rPr>
      <w:rFonts w:cs="Times New Roman"/>
      <w:b/>
      <w:bCs/>
      <w:szCs w:val="26"/>
      <w:lang w:val="x-none" w:eastAsia="x-none"/>
    </w:rPr>
  </w:style>
  <w:style w:type="paragraph" w:styleId="Heading4">
    <w:name w:val="heading 4"/>
    <w:aliases w:val="BOS_Heading4"/>
    <w:basedOn w:val="Normal"/>
    <w:next w:val="Normal"/>
    <w:link w:val="Heading4Char"/>
    <w:qFormat/>
    <w:rsid w:val="00DE517C"/>
    <w:pPr>
      <w:keepNext/>
      <w:numPr>
        <w:ilvl w:val="3"/>
        <w:numId w:val="9"/>
      </w:numPr>
      <w:outlineLvl w:val="3"/>
    </w:pPr>
    <w:rPr>
      <w:rFonts w:cs="Times New Roman"/>
      <w:b/>
      <w:bCs/>
      <w:szCs w:val="28"/>
      <w:lang w:val="x-none" w:eastAsia="x-none"/>
    </w:rPr>
  </w:style>
  <w:style w:type="paragraph" w:styleId="Heading5">
    <w:name w:val="heading 5"/>
    <w:aliases w:val="BOS_Heading5"/>
    <w:basedOn w:val="Normal"/>
    <w:next w:val="Normal"/>
    <w:link w:val="Heading5Char"/>
    <w:qFormat/>
    <w:rsid w:val="00BC6E96"/>
    <w:pPr>
      <w:numPr>
        <w:ilvl w:val="4"/>
        <w:numId w:val="9"/>
      </w:numPr>
      <w:pBdr>
        <w:bottom w:val="single" w:sz="4" w:space="1" w:color="auto"/>
      </w:pBdr>
      <w:outlineLvl w:val="4"/>
    </w:pPr>
    <w:rPr>
      <w:rFonts w:cs="Times New Roman"/>
      <w:b/>
      <w:bCs/>
      <w:iCs/>
      <w:szCs w:val="26"/>
      <w:lang w:val="x-none" w:eastAsia="x-none"/>
    </w:rPr>
  </w:style>
  <w:style w:type="paragraph" w:styleId="Heading6">
    <w:name w:val="heading 6"/>
    <w:basedOn w:val="Normal"/>
    <w:next w:val="Normal"/>
    <w:link w:val="Heading6Char"/>
    <w:rsid w:val="00E642C2"/>
    <w:pPr>
      <w:numPr>
        <w:ilvl w:val="5"/>
        <w:numId w:val="9"/>
      </w:numPr>
      <w:spacing w:before="240"/>
      <w:outlineLvl w:val="5"/>
    </w:pPr>
    <w:rPr>
      <w:rFonts w:cs="Times New Roman"/>
      <w:b/>
      <w:bCs/>
      <w:szCs w:val="22"/>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F4779"/>
    <w:rPr>
      <w:color w:val="0000FF"/>
      <w:u w:val="single"/>
    </w:rPr>
  </w:style>
  <w:style w:type="character" w:styleId="FollowedHyperlink">
    <w:name w:val="FollowedHyperlink"/>
    <w:uiPriority w:val="99"/>
    <w:rsid w:val="008F4779"/>
    <w:rPr>
      <w:color w:val="800080"/>
      <w:u w:val="single"/>
    </w:rPr>
  </w:style>
  <w:style w:type="character" w:customStyle="1" w:styleId="Heading1Char">
    <w:name w:val="Heading 1 Char"/>
    <w:aliases w:val="BOS_Heading1 Char"/>
    <w:link w:val="Heading1"/>
    <w:uiPriority w:val="9"/>
    <w:locked/>
    <w:rsid w:val="00742BBE"/>
    <w:rPr>
      <w:rFonts w:cs="Arial"/>
      <w:b/>
      <w:sz w:val="32"/>
      <w:szCs w:val="24"/>
      <w:shd w:val="clear" w:color="auto" w:fill="FFFFFF" w:themeFill="background1"/>
    </w:rPr>
  </w:style>
  <w:style w:type="character" w:customStyle="1" w:styleId="Heading2Char">
    <w:name w:val="Heading 2 Char"/>
    <w:aliases w:val="BOS_Heading2 Char"/>
    <w:link w:val="Heading2"/>
    <w:locked/>
    <w:rsid w:val="00E130EA"/>
    <w:rPr>
      <w:b/>
      <w:bCs/>
      <w:iCs/>
      <w:sz w:val="26"/>
      <w:szCs w:val="32"/>
      <w:lang w:val="x-none" w:eastAsia="x-none"/>
    </w:rPr>
  </w:style>
  <w:style w:type="character" w:customStyle="1" w:styleId="Heading3Char">
    <w:name w:val="Heading 3 Char"/>
    <w:aliases w:val="BOS_Heading3 Char"/>
    <w:link w:val="Heading3"/>
    <w:locked/>
    <w:rsid w:val="00E130EA"/>
    <w:rPr>
      <w:b/>
      <w:bCs/>
      <w:sz w:val="26"/>
      <w:szCs w:val="26"/>
      <w:lang w:val="x-none" w:eastAsia="x-none"/>
    </w:rPr>
  </w:style>
  <w:style w:type="paragraph" w:styleId="Index2">
    <w:name w:val="index 2"/>
    <w:basedOn w:val="Normal"/>
    <w:next w:val="Normal"/>
    <w:autoRedefine/>
    <w:uiPriority w:val="99"/>
    <w:semiHidden/>
    <w:rsid w:val="008F4779"/>
    <w:rPr>
      <w:rFonts w:cs="Times New Roman"/>
    </w:rPr>
  </w:style>
  <w:style w:type="paragraph" w:styleId="TOC1">
    <w:name w:val="toc 1"/>
    <w:basedOn w:val="Normal"/>
    <w:next w:val="Normal"/>
    <w:autoRedefine/>
    <w:uiPriority w:val="39"/>
    <w:qFormat/>
    <w:rsid w:val="00505C17"/>
    <w:pPr>
      <w:tabs>
        <w:tab w:val="left" w:pos="540"/>
        <w:tab w:val="right" w:leader="dot" w:pos="9304"/>
      </w:tabs>
      <w:spacing w:before="240" w:after="0"/>
      <w:jc w:val="left"/>
    </w:pPr>
    <w:rPr>
      <w:rFonts w:cstheme="majorHAnsi"/>
      <w:b/>
      <w:bCs/>
      <w:caps/>
    </w:rPr>
  </w:style>
  <w:style w:type="paragraph" w:styleId="TOC2">
    <w:name w:val="toc 2"/>
    <w:basedOn w:val="Normal"/>
    <w:next w:val="Normal"/>
    <w:autoRedefine/>
    <w:uiPriority w:val="39"/>
    <w:qFormat/>
    <w:rsid w:val="00505C17"/>
    <w:pPr>
      <w:tabs>
        <w:tab w:val="left" w:pos="720"/>
        <w:tab w:val="right" w:leader="dot" w:pos="9304"/>
      </w:tabs>
      <w:spacing w:before="240" w:after="0"/>
      <w:jc w:val="left"/>
    </w:pPr>
    <w:rPr>
      <w:rFonts w:cstheme="minorHAnsi"/>
      <w:b/>
      <w:bCs/>
      <w:szCs w:val="20"/>
    </w:rPr>
  </w:style>
  <w:style w:type="paragraph" w:styleId="TOC3">
    <w:name w:val="toc 3"/>
    <w:basedOn w:val="Normal"/>
    <w:next w:val="Normal"/>
    <w:autoRedefine/>
    <w:uiPriority w:val="39"/>
    <w:qFormat/>
    <w:rsid w:val="00505C17"/>
    <w:pPr>
      <w:tabs>
        <w:tab w:val="left" w:pos="900"/>
        <w:tab w:val="right" w:leader="dot" w:pos="9304"/>
      </w:tabs>
      <w:spacing w:before="0" w:after="0"/>
      <w:jc w:val="left"/>
    </w:pPr>
    <w:rPr>
      <w:rFonts w:cstheme="minorHAnsi"/>
      <w:szCs w:val="20"/>
    </w:rPr>
  </w:style>
  <w:style w:type="paragraph" w:styleId="TOC4">
    <w:name w:val="toc 4"/>
    <w:basedOn w:val="Normal"/>
    <w:next w:val="Normal"/>
    <w:autoRedefine/>
    <w:uiPriority w:val="39"/>
    <w:rsid w:val="00990808"/>
    <w:pPr>
      <w:spacing w:before="0" w:after="0"/>
      <w:jc w:val="left"/>
    </w:pPr>
    <w:rPr>
      <w:rFonts w:cstheme="minorHAnsi"/>
      <w:szCs w:val="20"/>
    </w:rPr>
  </w:style>
  <w:style w:type="paragraph" w:styleId="TOC5">
    <w:name w:val="toc 5"/>
    <w:basedOn w:val="Normal"/>
    <w:next w:val="Normal"/>
    <w:autoRedefine/>
    <w:uiPriority w:val="39"/>
    <w:rsid w:val="008F4779"/>
    <w:pPr>
      <w:spacing w:before="0" w:after="0"/>
      <w:ind w:left="780"/>
      <w:jc w:val="left"/>
    </w:pPr>
    <w:rPr>
      <w:rFonts w:asciiTheme="minorHAnsi" w:hAnsiTheme="minorHAnsi" w:cstheme="minorHAnsi"/>
      <w:sz w:val="20"/>
      <w:szCs w:val="20"/>
    </w:rPr>
  </w:style>
  <w:style w:type="paragraph" w:styleId="TOC6">
    <w:name w:val="toc 6"/>
    <w:basedOn w:val="Normal"/>
    <w:next w:val="Normal"/>
    <w:autoRedefine/>
    <w:uiPriority w:val="39"/>
    <w:rsid w:val="008F4779"/>
    <w:pPr>
      <w:spacing w:before="0" w:after="0"/>
      <w:ind w:left="1040"/>
      <w:jc w:val="left"/>
    </w:pPr>
    <w:rPr>
      <w:rFonts w:asciiTheme="minorHAnsi" w:hAnsiTheme="minorHAnsi" w:cstheme="minorHAnsi"/>
      <w:sz w:val="20"/>
      <w:szCs w:val="20"/>
    </w:rPr>
  </w:style>
  <w:style w:type="paragraph" w:styleId="Header">
    <w:name w:val="header"/>
    <w:basedOn w:val="Normal"/>
    <w:link w:val="HeaderChar"/>
    <w:uiPriority w:val="99"/>
    <w:rsid w:val="008F4779"/>
    <w:pPr>
      <w:tabs>
        <w:tab w:val="center" w:pos="4320"/>
        <w:tab w:val="right" w:pos="8640"/>
      </w:tabs>
    </w:pPr>
    <w:rPr>
      <w:rFonts w:cs="Times New Roman"/>
      <w:lang w:val="x-none" w:eastAsia="x-none"/>
    </w:rPr>
  </w:style>
  <w:style w:type="paragraph" w:styleId="Caption">
    <w:name w:val="caption"/>
    <w:aliases w:val="BOS_Caption"/>
    <w:basedOn w:val="Normal"/>
    <w:next w:val="Normal"/>
    <w:link w:val="CaptionChar"/>
    <w:uiPriority w:val="1"/>
    <w:qFormat/>
    <w:rsid w:val="00135C33"/>
    <w:pPr>
      <w:jc w:val="center"/>
    </w:pPr>
    <w:rPr>
      <w:rFonts w:cs="Times New Roman"/>
      <w:b/>
      <w:bCs/>
      <w:sz w:val="22"/>
      <w:szCs w:val="20"/>
    </w:rPr>
  </w:style>
  <w:style w:type="paragraph" w:styleId="TableofFigures">
    <w:name w:val="table of figures"/>
    <w:basedOn w:val="Normal"/>
    <w:next w:val="Normal"/>
    <w:uiPriority w:val="99"/>
    <w:rsid w:val="008F4779"/>
    <w:rPr>
      <w:rFonts w:cs="Times New Roman"/>
    </w:rPr>
  </w:style>
  <w:style w:type="paragraph" w:styleId="ListParagraph">
    <w:name w:val="List Paragraph"/>
    <w:aliases w:val="BOS_Bullet"/>
    <w:basedOn w:val="Normal"/>
    <w:link w:val="ListParagraphChar"/>
    <w:uiPriority w:val="34"/>
    <w:qFormat/>
    <w:rsid w:val="00D1168E"/>
    <w:pPr>
      <w:numPr>
        <w:numId w:val="11"/>
      </w:numPr>
      <w:spacing w:after="60"/>
      <w:contextualSpacing/>
    </w:pPr>
  </w:style>
  <w:style w:type="paragraph" w:styleId="DocumentMap">
    <w:name w:val="Document Map"/>
    <w:basedOn w:val="Normal"/>
    <w:link w:val="DocumentMapChar"/>
    <w:uiPriority w:val="99"/>
    <w:semiHidden/>
    <w:rsid w:val="008F4779"/>
    <w:pPr>
      <w:shd w:val="clear" w:color="auto" w:fill="000080"/>
    </w:pPr>
    <w:rPr>
      <w:rFonts w:ascii="Tahoma" w:hAnsi="Tahoma" w:cs="Times New Roman"/>
      <w:sz w:val="20"/>
      <w:szCs w:val="20"/>
      <w:lang w:val="x-none" w:eastAsia="x-none"/>
    </w:rPr>
  </w:style>
  <w:style w:type="paragraph" w:styleId="TOC7">
    <w:name w:val="toc 7"/>
    <w:basedOn w:val="Normal"/>
    <w:next w:val="Normal"/>
    <w:autoRedefine/>
    <w:uiPriority w:val="39"/>
    <w:rsid w:val="008223D3"/>
    <w:pPr>
      <w:spacing w:before="0" w:after="0"/>
      <w:ind w:left="1300"/>
      <w:jc w:val="left"/>
    </w:pPr>
    <w:rPr>
      <w:rFonts w:asciiTheme="minorHAnsi" w:hAnsiTheme="minorHAnsi" w:cstheme="minorHAnsi"/>
      <w:sz w:val="20"/>
      <w:szCs w:val="20"/>
    </w:rPr>
  </w:style>
  <w:style w:type="paragraph" w:styleId="TOC8">
    <w:name w:val="toc 8"/>
    <w:basedOn w:val="Normal"/>
    <w:next w:val="Normal"/>
    <w:autoRedefine/>
    <w:uiPriority w:val="39"/>
    <w:rsid w:val="008223D3"/>
    <w:pPr>
      <w:spacing w:before="0" w:after="0"/>
      <w:ind w:left="1560"/>
      <w:jc w:val="left"/>
    </w:pPr>
    <w:rPr>
      <w:rFonts w:asciiTheme="minorHAnsi" w:hAnsiTheme="minorHAnsi" w:cstheme="minorHAnsi"/>
      <w:sz w:val="20"/>
      <w:szCs w:val="20"/>
    </w:rPr>
  </w:style>
  <w:style w:type="paragraph" w:styleId="TOC9">
    <w:name w:val="toc 9"/>
    <w:basedOn w:val="Normal"/>
    <w:next w:val="Normal"/>
    <w:autoRedefine/>
    <w:uiPriority w:val="39"/>
    <w:rsid w:val="008223D3"/>
    <w:pPr>
      <w:spacing w:before="0" w:after="0"/>
      <w:ind w:left="1820"/>
      <w:jc w:val="left"/>
    </w:pPr>
    <w:rPr>
      <w:rFonts w:asciiTheme="minorHAnsi" w:hAnsiTheme="minorHAnsi" w:cstheme="minorHAnsi"/>
      <w:sz w:val="20"/>
      <w:szCs w:val="20"/>
    </w:rPr>
  </w:style>
  <w:style w:type="paragraph" w:styleId="Footer">
    <w:name w:val="footer"/>
    <w:basedOn w:val="Normal"/>
    <w:link w:val="FooterChar"/>
    <w:uiPriority w:val="99"/>
    <w:qFormat/>
    <w:rsid w:val="00FE7770"/>
    <w:pPr>
      <w:tabs>
        <w:tab w:val="center" w:pos="4320"/>
        <w:tab w:val="right" w:pos="8640"/>
      </w:tabs>
    </w:pPr>
    <w:rPr>
      <w:rFonts w:cs="Times New Roman"/>
      <w:lang w:val="x-none" w:eastAsia="x-none"/>
    </w:rPr>
  </w:style>
  <w:style w:type="table" w:styleId="TableGrid">
    <w:name w:val="Table Grid"/>
    <w:basedOn w:val="TableNormal"/>
    <w:rsid w:val="008F47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hang025">
    <w:name w:val="List_hang0.25"/>
    <w:basedOn w:val="NoList"/>
    <w:rsid w:val="00F932D4"/>
    <w:pPr>
      <w:numPr>
        <w:numId w:val="1"/>
      </w:numPr>
    </w:pPr>
  </w:style>
  <w:style w:type="numbering" w:customStyle="1" w:styleId="BulletedList">
    <w:name w:val="Bulleted List"/>
    <w:rsid w:val="00DE1753"/>
    <w:pPr>
      <w:numPr>
        <w:numId w:val="2"/>
      </w:numPr>
    </w:pPr>
  </w:style>
  <w:style w:type="paragraph" w:customStyle="1" w:styleId="Phuluc">
    <w:name w:val="Phu_luc"/>
    <w:basedOn w:val="Normal"/>
    <w:uiPriority w:val="99"/>
    <w:rsid w:val="002302C4"/>
    <w:pPr>
      <w:jc w:val="center"/>
    </w:pPr>
    <w:rPr>
      <w:rFonts w:ascii="Aachen" w:hAnsi="Aachen"/>
      <w:b/>
      <w:sz w:val="36"/>
    </w:rPr>
  </w:style>
  <w:style w:type="paragraph" w:customStyle="1" w:styleId="Ghichugiua">
    <w:name w:val="Ghi_chu_giua"/>
    <w:basedOn w:val="Normal"/>
    <w:uiPriority w:val="99"/>
    <w:rsid w:val="00185618"/>
    <w:pPr>
      <w:jc w:val="center"/>
    </w:pPr>
    <w:rPr>
      <w:rFonts w:cs="Times New Roman"/>
      <w:i/>
      <w:iCs/>
      <w:szCs w:val="20"/>
    </w:rPr>
  </w:style>
  <w:style w:type="character" w:customStyle="1" w:styleId="FooterChar">
    <w:name w:val="Footer Char"/>
    <w:link w:val="Footer"/>
    <w:uiPriority w:val="99"/>
    <w:rsid w:val="00D4775E"/>
    <w:rPr>
      <w:rFonts w:cs="Arial"/>
      <w:sz w:val="24"/>
      <w:szCs w:val="24"/>
    </w:rPr>
  </w:style>
  <w:style w:type="paragraph" w:customStyle="1" w:styleId="CaptionBang">
    <w:name w:val="Caption_Bang"/>
    <w:basedOn w:val="Caption"/>
    <w:uiPriority w:val="99"/>
    <w:rsid w:val="00E17852"/>
    <w:pPr>
      <w:spacing w:before="120" w:after="60"/>
      <w:jc w:val="left"/>
    </w:pPr>
  </w:style>
  <w:style w:type="paragraph" w:styleId="BalloonText">
    <w:name w:val="Balloon Text"/>
    <w:basedOn w:val="Normal"/>
    <w:link w:val="BalloonTextChar"/>
    <w:uiPriority w:val="99"/>
    <w:rsid w:val="00FF4B3B"/>
    <w:pPr>
      <w:spacing w:before="0" w:after="0"/>
    </w:pPr>
    <w:rPr>
      <w:rFonts w:ascii="Segoe UI" w:hAnsi="Segoe UI" w:cs="Times New Roman"/>
      <w:sz w:val="18"/>
      <w:szCs w:val="18"/>
      <w:lang w:val="x-none" w:eastAsia="x-none"/>
    </w:rPr>
  </w:style>
  <w:style w:type="character" w:customStyle="1" w:styleId="BalloonTextChar">
    <w:name w:val="Balloon Text Char"/>
    <w:link w:val="BalloonText"/>
    <w:uiPriority w:val="99"/>
    <w:rsid w:val="00FF4B3B"/>
    <w:rPr>
      <w:rFonts w:ascii="Segoe UI" w:hAnsi="Segoe UI" w:cs="Segoe UI"/>
      <w:sz w:val="18"/>
      <w:szCs w:val="18"/>
    </w:rPr>
  </w:style>
  <w:style w:type="numbering" w:customStyle="1" w:styleId="Danhsachbullet">
    <w:name w:val="Danh_sach_bullet"/>
    <w:basedOn w:val="NoList"/>
    <w:rsid w:val="00DB12CF"/>
    <w:pPr>
      <w:numPr>
        <w:numId w:val="3"/>
      </w:numPr>
    </w:pPr>
  </w:style>
  <w:style w:type="numbering" w:customStyle="1" w:styleId="fawegaweg">
    <w:name w:val="fawegaweg"/>
    <w:basedOn w:val="NoList"/>
    <w:rsid w:val="00DB12CF"/>
    <w:pPr>
      <w:numPr>
        <w:numId w:val="4"/>
      </w:numPr>
    </w:pPr>
  </w:style>
  <w:style w:type="numbering" w:customStyle="1" w:styleId="Listbuller">
    <w:name w:val="List_buller"/>
    <w:basedOn w:val="NoList"/>
    <w:rsid w:val="00D0350B"/>
    <w:pPr>
      <w:numPr>
        <w:numId w:val="5"/>
      </w:numPr>
    </w:pPr>
  </w:style>
  <w:style w:type="paragraph" w:styleId="List">
    <w:name w:val="List"/>
    <w:aliases w:val="Liet_ke"/>
    <w:basedOn w:val="Normal"/>
    <w:uiPriority w:val="99"/>
    <w:rsid w:val="00D0350B"/>
    <w:pPr>
      <w:numPr>
        <w:numId w:val="7"/>
      </w:numPr>
      <w:contextualSpacing/>
    </w:pPr>
  </w:style>
  <w:style w:type="numbering" w:customStyle="1" w:styleId="Bulletlist">
    <w:name w:val="Bullet_list"/>
    <w:basedOn w:val="NoList"/>
    <w:rsid w:val="004457E5"/>
    <w:pPr>
      <w:numPr>
        <w:numId w:val="6"/>
      </w:numPr>
    </w:pPr>
  </w:style>
  <w:style w:type="paragraph" w:customStyle="1" w:styleId="StyleCourierNew10ptBlackLeftBefore0ptAfter0pt">
    <w:name w:val="Style Courier New 10 pt Black Left Before:  0 pt After:  0 pt..."/>
    <w:basedOn w:val="Normal"/>
    <w:next w:val="Code"/>
    <w:uiPriority w:val="99"/>
    <w:rsid w:val="005B718C"/>
    <w:pPr>
      <w:spacing w:before="0" w:after="0"/>
      <w:jc w:val="left"/>
    </w:pPr>
    <w:rPr>
      <w:rFonts w:ascii="Courier New" w:hAnsi="Courier New" w:cs="Times New Roman"/>
      <w:color w:val="000000"/>
      <w:sz w:val="20"/>
      <w:szCs w:val="20"/>
    </w:rPr>
  </w:style>
  <w:style w:type="paragraph" w:styleId="FootnoteText">
    <w:name w:val="footnote text"/>
    <w:basedOn w:val="Normal"/>
    <w:link w:val="FootnoteTextChar"/>
    <w:uiPriority w:val="99"/>
    <w:rsid w:val="006E2EEB"/>
    <w:pPr>
      <w:spacing w:before="0" w:after="0"/>
    </w:pPr>
    <w:rPr>
      <w:rFonts w:cs="Times New Roman"/>
      <w:sz w:val="20"/>
      <w:szCs w:val="20"/>
      <w:lang w:val="x-none" w:eastAsia="x-none"/>
    </w:rPr>
  </w:style>
  <w:style w:type="character" w:customStyle="1" w:styleId="FootnoteTextChar">
    <w:name w:val="Footnote Text Char"/>
    <w:link w:val="FootnoteText"/>
    <w:uiPriority w:val="99"/>
    <w:rsid w:val="006E2EEB"/>
    <w:rPr>
      <w:rFonts w:cs="Arial"/>
    </w:rPr>
  </w:style>
  <w:style w:type="character" w:styleId="FootnoteReference">
    <w:name w:val="footnote reference"/>
    <w:rsid w:val="006E2EEB"/>
    <w:rPr>
      <w:vertAlign w:val="superscript"/>
    </w:rPr>
  </w:style>
  <w:style w:type="paragraph" w:styleId="Bibliography">
    <w:name w:val="Bibliography"/>
    <w:basedOn w:val="Normal"/>
    <w:next w:val="Normal"/>
    <w:uiPriority w:val="37"/>
    <w:unhideWhenUsed/>
    <w:rsid w:val="00B33D20"/>
    <w:pPr>
      <w:spacing w:after="60"/>
    </w:pPr>
  </w:style>
  <w:style w:type="paragraph" w:customStyle="1" w:styleId="Code">
    <w:name w:val="Code"/>
    <w:basedOn w:val="Normal"/>
    <w:link w:val="CodeChar"/>
    <w:uiPriority w:val="99"/>
    <w:qFormat/>
    <w:rsid w:val="00C85B0D"/>
    <w:pPr>
      <w:spacing w:before="0" w:after="0"/>
      <w:jc w:val="left"/>
    </w:pPr>
    <w:rPr>
      <w:rFonts w:ascii="Courier New" w:hAnsi="Courier New" w:cs="Times New Roman"/>
      <w:lang w:val="x-none" w:eastAsia="x-none"/>
    </w:rPr>
  </w:style>
  <w:style w:type="character" w:customStyle="1" w:styleId="StyleCourierNew10ptBoldBlue">
    <w:name w:val="Style Courier New 10 pt Bold Blue"/>
    <w:rsid w:val="000D624D"/>
    <w:rPr>
      <w:rFonts w:ascii="Courier New" w:hAnsi="Courier New"/>
      <w:b/>
      <w:bCs/>
      <w:color w:val="0000FF"/>
      <w:sz w:val="20"/>
    </w:rPr>
  </w:style>
  <w:style w:type="paragraph" w:customStyle="1" w:styleId="StyleCourierNew10ptGreenLeftBefore0ptAfter0pt">
    <w:name w:val="Style Courier New 10 pt Green Left Before:  0 pt After:  0 pt..."/>
    <w:basedOn w:val="Normal"/>
    <w:next w:val="Code"/>
    <w:uiPriority w:val="99"/>
    <w:rsid w:val="005B718C"/>
    <w:pPr>
      <w:spacing w:before="0" w:after="0"/>
      <w:jc w:val="left"/>
    </w:pPr>
    <w:rPr>
      <w:rFonts w:ascii="Courier New" w:hAnsi="Courier New" w:cs="Times New Roman"/>
      <w:color w:val="008000"/>
      <w:sz w:val="20"/>
      <w:szCs w:val="20"/>
    </w:rPr>
  </w:style>
  <w:style w:type="paragraph" w:styleId="ListBullet">
    <w:name w:val="List Bullet"/>
    <w:basedOn w:val="Normal"/>
    <w:uiPriority w:val="99"/>
    <w:rsid w:val="00836EA6"/>
    <w:pPr>
      <w:tabs>
        <w:tab w:val="num" w:pos="360"/>
      </w:tabs>
      <w:spacing w:line="288" w:lineRule="auto"/>
      <w:ind w:left="360" w:hanging="360"/>
      <w:contextualSpacing/>
    </w:pPr>
  </w:style>
  <w:style w:type="character" w:customStyle="1" w:styleId="apple-converted-space">
    <w:name w:val="apple-converted-space"/>
    <w:basedOn w:val="DefaultParagraphFont"/>
    <w:rsid w:val="00836EA6"/>
  </w:style>
  <w:style w:type="character" w:styleId="Strong">
    <w:name w:val="Strong"/>
    <w:uiPriority w:val="22"/>
    <w:qFormat/>
    <w:rsid w:val="00836EA6"/>
    <w:rPr>
      <w:b/>
      <w:bCs/>
    </w:rPr>
  </w:style>
  <w:style w:type="character" w:customStyle="1" w:styleId="sc51">
    <w:name w:val="sc51"/>
    <w:rsid w:val="00836EA6"/>
    <w:rPr>
      <w:rFonts w:ascii="Courier New" w:hAnsi="Courier New" w:cs="Courier New" w:hint="default"/>
      <w:b/>
      <w:bCs/>
      <w:color w:val="0000FF"/>
      <w:sz w:val="20"/>
      <w:szCs w:val="20"/>
    </w:rPr>
  </w:style>
  <w:style w:type="character" w:customStyle="1" w:styleId="sc01">
    <w:name w:val="sc01"/>
    <w:rsid w:val="00836EA6"/>
    <w:rPr>
      <w:rFonts w:ascii="Courier New" w:hAnsi="Courier New" w:cs="Courier New" w:hint="default"/>
      <w:color w:val="000000"/>
      <w:sz w:val="24"/>
      <w:szCs w:val="24"/>
    </w:rPr>
  </w:style>
  <w:style w:type="character" w:customStyle="1" w:styleId="sc11">
    <w:name w:val="sc11"/>
    <w:rsid w:val="00836EA6"/>
    <w:rPr>
      <w:rFonts w:ascii="Courier New" w:hAnsi="Courier New" w:cs="Courier New" w:hint="default"/>
      <w:color w:val="000000"/>
      <w:sz w:val="20"/>
      <w:szCs w:val="20"/>
    </w:rPr>
  </w:style>
  <w:style w:type="character" w:customStyle="1" w:styleId="sc101">
    <w:name w:val="sc101"/>
    <w:rsid w:val="00836EA6"/>
    <w:rPr>
      <w:rFonts w:ascii="Courier New" w:hAnsi="Courier New" w:cs="Courier New" w:hint="default"/>
      <w:b/>
      <w:bCs/>
      <w:color w:val="000080"/>
      <w:sz w:val="20"/>
      <w:szCs w:val="20"/>
    </w:rPr>
  </w:style>
  <w:style w:type="character" w:customStyle="1" w:styleId="sc41">
    <w:name w:val="sc41"/>
    <w:rsid w:val="00836EA6"/>
    <w:rPr>
      <w:rFonts w:ascii="Courier New" w:hAnsi="Courier New" w:cs="Courier New" w:hint="default"/>
      <w:color w:val="FF8000"/>
      <w:sz w:val="20"/>
      <w:szCs w:val="20"/>
    </w:rPr>
  </w:style>
  <w:style w:type="character" w:styleId="PlaceholderText">
    <w:name w:val="Placeholder Text"/>
    <w:uiPriority w:val="99"/>
    <w:semiHidden/>
    <w:rsid w:val="00836EA6"/>
    <w:rPr>
      <w:color w:val="808080"/>
    </w:rPr>
  </w:style>
  <w:style w:type="character" w:customStyle="1" w:styleId="Heading4Char">
    <w:name w:val="Heading 4 Char"/>
    <w:aliases w:val="BOS_Heading4 Char"/>
    <w:link w:val="Heading4"/>
    <w:rsid w:val="00DE517C"/>
    <w:rPr>
      <w:b/>
      <w:bCs/>
      <w:sz w:val="26"/>
      <w:szCs w:val="28"/>
      <w:lang w:val="x-none" w:eastAsia="x-none"/>
    </w:rPr>
  </w:style>
  <w:style w:type="character" w:customStyle="1" w:styleId="Heading5Char">
    <w:name w:val="Heading 5 Char"/>
    <w:aliases w:val="BOS_Heading5 Char"/>
    <w:link w:val="Heading5"/>
    <w:rsid w:val="00BC6E96"/>
    <w:rPr>
      <w:b/>
      <w:bCs/>
      <w:iCs/>
      <w:sz w:val="26"/>
      <w:szCs w:val="26"/>
      <w:lang w:val="x-none" w:eastAsia="x-none"/>
    </w:rPr>
  </w:style>
  <w:style w:type="character" w:customStyle="1" w:styleId="Heading6Char">
    <w:name w:val="Heading 6 Char"/>
    <w:link w:val="Heading6"/>
    <w:rsid w:val="00836EA6"/>
    <w:rPr>
      <w:b/>
      <w:bCs/>
      <w:sz w:val="26"/>
      <w:szCs w:val="22"/>
      <w:lang w:val="x-none" w:eastAsia="x-none"/>
    </w:rPr>
  </w:style>
  <w:style w:type="character" w:customStyle="1" w:styleId="HeaderChar">
    <w:name w:val="Header Char"/>
    <w:link w:val="Header"/>
    <w:uiPriority w:val="99"/>
    <w:rsid w:val="00836EA6"/>
    <w:rPr>
      <w:sz w:val="24"/>
      <w:szCs w:val="24"/>
    </w:rPr>
  </w:style>
  <w:style w:type="character" w:customStyle="1" w:styleId="DocumentMapChar">
    <w:name w:val="Document Map Char"/>
    <w:link w:val="DocumentMap"/>
    <w:uiPriority w:val="99"/>
    <w:semiHidden/>
    <w:rsid w:val="00836EA6"/>
    <w:rPr>
      <w:rFonts w:ascii="Tahoma" w:hAnsi="Tahoma" w:cs="Tahoma"/>
      <w:shd w:val="clear" w:color="auto" w:fill="000080"/>
    </w:rPr>
  </w:style>
  <w:style w:type="character" w:customStyle="1" w:styleId="sc0">
    <w:name w:val="sc0"/>
    <w:rsid w:val="003A4151"/>
    <w:rPr>
      <w:rFonts w:ascii="Courier New" w:hAnsi="Courier New" w:cs="Courier New" w:hint="default"/>
      <w:color w:val="000000"/>
      <w:sz w:val="20"/>
      <w:szCs w:val="20"/>
    </w:rPr>
  </w:style>
  <w:style w:type="character" w:customStyle="1" w:styleId="sc21">
    <w:name w:val="sc21"/>
    <w:rsid w:val="003A4151"/>
    <w:rPr>
      <w:rFonts w:ascii="Courier New" w:hAnsi="Courier New" w:cs="Courier New" w:hint="default"/>
      <w:color w:val="008000"/>
      <w:sz w:val="20"/>
      <w:szCs w:val="20"/>
    </w:rPr>
  </w:style>
  <w:style w:type="character" w:customStyle="1" w:styleId="sc91">
    <w:name w:val="sc91"/>
    <w:rsid w:val="007072BB"/>
    <w:rPr>
      <w:rFonts w:ascii="Courier New" w:hAnsi="Courier New" w:cs="Courier New" w:hint="default"/>
      <w:color w:val="804000"/>
      <w:sz w:val="20"/>
      <w:szCs w:val="20"/>
    </w:rPr>
  </w:style>
  <w:style w:type="character" w:customStyle="1" w:styleId="sc61">
    <w:name w:val="sc61"/>
    <w:rsid w:val="00661F48"/>
    <w:rPr>
      <w:rFonts w:ascii="Courier New" w:hAnsi="Courier New" w:cs="Courier New" w:hint="default"/>
      <w:color w:val="808080"/>
      <w:sz w:val="20"/>
      <w:szCs w:val="20"/>
    </w:rPr>
  </w:style>
  <w:style w:type="paragraph" w:customStyle="1" w:styleId="Buoc123">
    <w:name w:val="Buoc_123"/>
    <w:basedOn w:val="Normal"/>
    <w:uiPriority w:val="99"/>
    <w:rsid w:val="007C55DE"/>
    <w:pPr>
      <w:numPr>
        <w:numId w:val="8"/>
      </w:numPr>
    </w:pPr>
    <w:rPr>
      <w:rFonts w:eastAsia="Calibri" w:cs="Times New Roman"/>
      <w:szCs w:val="22"/>
    </w:rPr>
  </w:style>
  <w:style w:type="paragraph" w:customStyle="1" w:styleId="StyleCourierNew10ptBlack">
    <w:name w:val="Style Courier New 10 pt Black"/>
    <w:basedOn w:val="Code"/>
    <w:link w:val="StyleCourierNew10ptBlackChar"/>
    <w:rsid w:val="00303CC4"/>
    <w:pPr>
      <w:tabs>
        <w:tab w:val="left" w:pos="360"/>
        <w:tab w:val="left" w:pos="720"/>
        <w:tab w:val="left" w:pos="1080"/>
        <w:tab w:val="left" w:pos="1440"/>
        <w:tab w:val="left" w:pos="1800"/>
      </w:tabs>
      <w:autoSpaceDE w:val="0"/>
      <w:autoSpaceDN w:val="0"/>
      <w:adjustRightInd w:val="0"/>
    </w:pPr>
    <w:rPr>
      <w:b/>
      <w:bCs/>
      <w:color w:val="0000FF"/>
    </w:rPr>
  </w:style>
  <w:style w:type="character" w:customStyle="1" w:styleId="CodeChar">
    <w:name w:val="Code Char"/>
    <w:link w:val="Code"/>
    <w:uiPriority w:val="99"/>
    <w:rsid w:val="00C85B0D"/>
    <w:rPr>
      <w:rFonts w:ascii="Courier New" w:hAnsi="Courier New"/>
      <w:sz w:val="26"/>
      <w:szCs w:val="24"/>
      <w:lang w:val="x-none" w:eastAsia="x-none"/>
    </w:rPr>
  </w:style>
  <w:style w:type="character" w:customStyle="1" w:styleId="StyleCourierNew10ptBlackChar">
    <w:name w:val="Style Courier New 10 pt Black Char"/>
    <w:link w:val="StyleCourierNew10ptBlack"/>
    <w:rsid w:val="00303CC4"/>
    <w:rPr>
      <w:rFonts w:ascii="Courier New" w:hAnsi="Courier New" w:cs="Courier New"/>
      <w:b/>
      <w:bCs/>
      <w:color w:val="0000FF"/>
      <w:szCs w:val="24"/>
    </w:rPr>
  </w:style>
  <w:style w:type="table" w:customStyle="1" w:styleId="TableGrid1">
    <w:name w:val="Table Grid1"/>
    <w:basedOn w:val="TableNormal"/>
    <w:next w:val="TableGrid"/>
    <w:uiPriority w:val="59"/>
    <w:rsid w:val="00C9754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9754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754A"/>
    <w:pPr>
      <w:spacing w:before="100" w:beforeAutospacing="1" w:after="100" w:afterAutospacing="1"/>
      <w:jc w:val="left"/>
    </w:pPr>
    <w:rPr>
      <w:rFonts w:cs="Times New Roman"/>
    </w:rPr>
  </w:style>
  <w:style w:type="paragraph" w:customStyle="1" w:styleId="Doanvan">
    <w:name w:val="Doan van"/>
    <w:basedOn w:val="Normal"/>
    <w:link w:val="DoanvanChar"/>
    <w:rsid w:val="00C9754A"/>
    <w:rPr>
      <w:rFonts w:cs="Times New Roman"/>
      <w:szCs w:val="20"/>
      <w:lang w:val="x-none" w:eastAsia="x-none"/>
    </w:rPr>
  </w:style>
  <w:style w:type="paragraph" w:customStyle="1" w:styleId="List-Single">
    <w:name w:val="List - Single"/>
    <w:basedOn w:val="Doanvan"/>
    <w:link w:val="List-SingleChar"/>
    <w:rsid w:val="00C9754A"/>
    <w:pPr>
      <w:tabs>
        <w:tab w:val="num" w:pos="720"/>
      </w:tabs>
      <w:ind w:left="720" w:hanging="360"/>
    </w:pPr>
  </w:style>
  <w:style w:type="character" w:customStyle="1" w:styleId="DoanvanChar">
    <w:name w:val="Doan van Char"/>
    <w:link w:val="Doanvan"/>
    <w:rsid w:val="00C9754A"/>
    <w:rPr>
      <w:sz w:val="24"/>
    </w:rPr>
  </w:style>
  <w:style w:type="character" w:customStyle="1" w:styleId="List-SingleChar">
    <w:name w:val="List - Single Char"/>
    <w:link w:val="List-Single"/>
    <w:rsid w:val="00C9754A"/>
    <w:rPr>
      <w:sz w:val="24"/>
    </w:rPr>
  </w:style>
  <w:style w:type="paragraph" w:customStyle="1" w:styleId="Canhbnghnh">
    <w:name w:val="Canh bảng hình"/>
    <w:basedOn w:val="Normal"/>
    <w:uiPriority w:val="99"/>
    <w:rsid w:val="003B0D1F"/>
    <w:pPr>
      <w:keepNext/>
      <w:jc w:val="center"/>
    </w:pPr>
  </w:style>
  <w:style w:type="character" w:customStyle="1" w:styleId="Bodytext">
    <w:name w:val="Body text_"/>
    <w:link w:val="BodyText4"/>
    <w:rsid w:val="003B0D1F"/>
    <w:rPr>
      <w:rFonts w:ascii="Arial" w:eastAsia="Arial" w:hAnsi="Arial" w:cs="Arial"/>
      <w:b/>
      <w:bCs/>
      <w:spacing w:val="-10"/>
      <w:sz w:val="25"/>
      <w:szCs w:val="25"/>
      <w:shd w:val="clear" w:color="auto" w:fill="FFFFFF"/>
    </w:rPr>
  </w:style>
  <w:style w:type="character" w:customStyle="1" w:styleId="Tablecaption">
    <w:name w:val="Table caption_"/>
    <w:link w:val="Tablecaption0"/>
    <w:rsid w:val="003B0D1F"/>
    <w:rPr>
      <w:rFonts w:ascii="Arial" w:eastAsia="Arial" w:hAnsi="Arial" w:cs="Arial"/>
      <w:b/>
      <w:bCs/>
      <w:spacing w:val="-10"/>
      <w:sz w:val="25"/>
      <w:szCs w:val="25"/>
      <w:shd w:val="clear" w:color="auto" w:fill="FFFFFF"/>
    </w:rPr>
  </w:style>
  <w:style w:type="character" w:customStyle="1" w:styleId="BodyText2">
    <w:name w:val="Body Text2"/>
    <w:rsid w:val="003B0D1F"/>
    <w:rPr>
      <w:rFonts w:ascii="Arial" w:eastAsia="Arial" w:hAnsi="Arial" w:cs="Arial"/>
      <w:b/>
      <w:bCs/>
      <w:color w:val="000000"/>
      <w:spacing w:val="-10"/>
      <w:w w:val="100"/>
      <w:position w:val="0"/>
      <w:sz w:val="25"/>
      <w:szCs w:val="25"/>
      <w:shd w:val="clear" w:color="auto" w:fill="FFFFFF"/>
      <w:lang w:val="vi-VN"/>
    </w:rPr>
  </w:style>
  <w:style w:type="paragraph" w:customStyle="1" w:styleId="BodyText4">
    <w:name w:val="Body Text4"/>
    <w:basedOn w:val="Normal"/>
    <w:link w:val="Bodytext"/>
    <w:rsid w:val="003B0D1F"/>
    <w:pPr>
      <w:widowControl w:val="0"/>
      <w:shd w:val="clear" w:color="auto" w:fill="FFFFFF"/>
      <w:spacing w:before="0" w:after="0" w:line="0" w:lineRule="atLeast"/>
      <w:ind w:hanging="1520"/>
      <w:jc w:val="left"/>
    </w:pPr>
    <w:rPr>
      <w:rFonts w:ascii="Arial" w:eastAsia="Arial" w:hAnsi="Arial" w:cs="Times New Roman"/>
      <w:b/>
      <w:bCs/>
      <w:spacing w:val="-10"/>
      <w:sz w:val="25"/>
      <w:szCs w:val="25"/>
      <w:lang w:val="x-none" w:eastAsia="x-none"/>
    </w:rPr>
  </w:style>
  <w:style w:type="paragraph" w:customStyle="1" w:styleId="Tablecaption0">
    <w:name w:val="Table caption"/>
    <w:basedOn w:val="Normal"/>
    <w:link w:val="Tablecaption"/>
    <w:rsid w:val="003B0D1F"/>
    <w:pPr>
      <w:widowControl w:val="0"/>
      <w:shd w:val="clear" w:color="auto" w:fill="FFFFFF"/>
      <w:spacing w:before="0" w:after="0" w:line="331" w:lineRule="exact"/>
      <w:jc w:val="left"/>
    </w:pPr>
    <w:rPr>
      <w:rFonts w:ascii="Arial" w:eastAsia="Arial" w:hAnsi="Arial" w:cs="Times New Roman"/>
      <w:b/>
      <w:bCs/>
      <w:spacing w:val="-10"/>
      <w:sz w:val="25"/>
      <w:szCs w:val="25"/>
      <w:lang w:val="x-none" w:eastAsia="x-none"/>
    </w:rPr>
  </w:style>
  <w:style w:type="character" w:customStyle="1" w:styleId="BodytextItalic">
    <w:name w:val="Body text + Italic"/>
    <w:aliases w:val="Spacing 1 pt"/>
    <w:rsid w:val="003B0D1F"/>
    <w:rPr>
      <w:rFonts w:ascii="Arial" w:eastAsia="Arial" w:hAnsi="Arial" w:cs="Arial"/>
      <w:b/>
      <w:bCs/>
      <w:i/>
      <w:iCs/>
      <w:smallCaps w:val="0"/>
      <w:strike w:val="0"/>
      <w:color w:val="000000"/>
      <w:spacing w:val="30"/>
      <w:w w:val="100"/>
      <w:position w:val="0"/>
      <w:sz w:val="25"/>
      <w:szCs w:val="25"/>
      <w:u w:val="none"/>
      <w:shd w:val="clear" w:color="auto" w:fill="FFFFFF"/>
      <w:lang w:val="vi-VN"/>
    </w:rPr>
  </w:style>
  <w:style w:type="character" w:customStyle="1" w:styleId="BodytextSpacing1pt">
    <w:name w:val="Body text + Spacing 1 pt"/>
    <w:rsid w:val="003B0D1F"/>
    <w:rPr>
      <w:rFonts w:ascii="Arial" w:eastAsia="Arial" w:hAnsi="Arial" w:cs="Arial"/>
      <w:b/>
      <w:bCs/>
      <w:i w:val="0"/>
      <w:iCs w:val="0"/>
      <w:smallCaps w:val="0"/>
      <w:strike w:val="0"/>
      <w:color w:val="000000"/>
      <w:spacing w:val="20"/>
      <w:w w:val="100"/>
      <w:position w:val="0"/>
      <w:sz w:val="25"/>
      <w:szCs w:val="25"/>
      <w:u w:val="none"/>
      <w:shd w:val="clear" w:color="auto" w:fill="FFFFFF"/>
      <w:lang w:val="vi-VN"/>
    </w:rPr>
  </w:style>
  <w:style w:type="character" w:customStyle="1" w:styleId="BodytextSmallCaps">
    <w:name w:val="Body text + Small Caps"/>
    <w:rsid w:val="003B0D1F"/>
    <w:rPr>
      <w:rFonts w:ascii="Arial" w:eastAsia="Arial" w:hAnsi="Arial" w:cs="Arial"/>
      <w:b/>
      <w:bCs/>
      <w:i w:val="0"/>
      <w:iCs w:val="0"/>
      <w:smallCaps/>
      <w:strike w:val="0"/>
      <w:color w:val="000000"/>
      <w:spacing w:val="-10"/>
      <w:w w:val="100"/>
      <w:position w:val="0"/>
      <w:sz w:val="25"/>
      <w:szCs w:val="25"/>
      <w:u w:val="none"/>
      <w:shd w:val="clear" w:color="auto" w:fill="FFFFFF"/>
      <w:lang w:val="vi-VN"/>
    </w:rPr>
  </w:style>
  <w:style w:type="character" w:customStyle="1" w:styleId="BodytextConsolas">
    <w:name w:val="Body text + Consolas"/>
    <w:aliases w:val="10 pt,Not Bold,Spacing 0 pt"/>
    <w:rsid w:val="003B0D1F"/>
    <w:rPr>
      <w:rFonts w:ascii="Consolas" w:eastAsia="Consolas" w:hAnsi="Consolas" w:cs="Consolas"/>
      <w:b/>
      <w:bCs/>
      <w:i w:val="0"/>
      <w:iCs w:val="0"/>
      <w:smallCaps w:val="0"/>
      <w:strike w:val="0"/>
      <w:color w:val="000000"/>
      <w:spacing w:val="0"/>
      <w:w w:val="100"/>
      <w:position w:val="0"/>
      <w:sz w:val="20"/>
      <w:szCs w:val="20"/>
      <w:u w:val="none"/>
      <w:shd w:val="clear" w:color="auto" w:fill="FFFFFF"/>
    </w:rPr>
  </w:style>
  <w:style w:type="paragraph" w:customStyle="1" w:styleId="RTLcode">
    <w:name w:val="RTL code"/>
    <w:basedOn w:val="Canhbnghnh"/>
    <w:uiPriority w:val="99"/>
    <w:rsid w:val="003B0D1F"/>
    <w:pPr>
      <w:spacing w:before="0" w:after="0"/>
    </w:pPr>
    <w:rPr>
      <w:color w:val="000000"/>
    </w:rPr>
  </w:style>
  <w:style w:type="paragraph" w:customStyle="1" w:styleId="text-important">
    <w:name w:val="text-important"/>
    <w:basedOn w:val="Normal"/>
    <w:uiPriority w:val="99"/>
    <w:rsid w:val="003B0D1F"/>
    <w:pPr>
      <w:spacing w:before="100" w:beforeAutospacing="1" w:after="100" w:afterAutospacing="1"/>
      <w:jc w:val="left"/>
    </w:pPr>
    <w:rPr>
      <w:rFonts w:cs="Times New Roman"/>
    </w:rPr>
  </w:style>
  <w:style w:type="paragraph" w:styleId="TOCHeading">
    <w:name w:val="TOC Heading"/>
    <w:basedOn w:val="Heading1"/>
    <w:next w:val="Normal"/>
    <w:uiPriority w:val="39"/>
    <w:unhideWhenUsed/>
    <w:qFormat/>
    <w:rsid w:val="00107E42"/>
    <w:pPr>
      <w:keepLines/>
      <w:numPr>
        <w:numId w:val="0"/>
      </w:numPr>
      <w:shd w:val="clear" w:color="auto" w:fill="auto"/>
      <w:spacing w:before="480" w:after="0" w:line="276" w:lineRule="auto"/>
      <w:outlineLvl w:val="9"/>
    </w:pPr>
    <w:rPr>
      <w:rFonts w:ascii="Calibri Light" w:hAnsi="Calibri Light" w:cs="Times New Roman"/>
      <w:iCs/>
      <w:color w:val="2E74B5"/>
      <w:sz w:val="28"/>
      <w:szCs w:val="28"/>
      <w:lang w:eastAsia="ja-JP"/>
    </w:rPr>
  </w:style>
  <w:style w:type="character" w:styleId="Emphasis">
    <w:name w:val="Emphasis"/>
    <w:uiPriority w:val="20"/>
    <w:rsid w:val="00EE6F72"/>
    <w:rPr>
      <w:i/>
      <w:iCs/>
    </w:rPr>
  </w:style>
  <w:style w:type="paragraph" w:customStyle="1" w:styleId="Subtitle2">
    <w:name w:val="Subtitle2"/>
    <w:basedOn w:val="Heading1"/>
    <w:link w:val="Subtitle2Char"/>
    <w:qFormat/>
    <w:rsid w:val="0051059B"/>
    <w:pPr>
      <w:numPr>
        <w:numId w:val="0"/>
      </w:numPr>
      <w:ind w:left="1080" w:hanging="1080"/>
    </w:pPr>
    <w:rPr>
      <w:spacing w:val="-4"/>
    </w:rPr>
  </w:style>
  <w:style w:type="character" w:customStyle="1" w:styleId="fontstyle01">
    <w:name w:val="fontstyle01"/>
    <w:rsid w:val="00F64023"/>
    <w:rPr>
      <w:rFonts w:ascii="Verdana" w:hAnsi="Verdana" w:hint="default"/>
      <w:b w:val="0"/>
      <w:bCs w:val="0"/>
      <w:i w:val="0"/>
      <w:iCs w:val="0"/>
      <w:color w:val="000000"/>
      <w:sz w:val="32"/>
      <w:szCs w:val="32"/>
    </w:rPr>
  </w:style>
  <w:style w:type="character" w:customStyle="1" w:styleId="Subtitle2Char">
    <w:name w:val="Subtitle2 Char"/>
    <w:link w:val="Subtitle2"/>
    <w:rsid w:val="0051059B"/>
    <w:rPr>
      <w:rFonts w:ascii="Aachen" w:hAnsi="Aachen" w:cs="Arial"/>
      <w:b/>
      <w:bCs/>
      <w:iCs/>
      <w:color w:val="323E4F"/>
      <w:spacing w:val="-4"/>
      <w:sz w:val="42"/>
      <w:szCs w:val="32"/>
      <w:shd w:val="clear" w:color="auto" w:fill="DEF2F6"/>
      <w:lang w:val="x-none" w:eastAsia="x-none"/>
    </w:rPr>
  </w:style>
  <w:style w:type="paragraph" w:styleId="Quote">
    <w:name w:val="Quote"/>
    <w:basedOn w:val="Normal"/>
    <w:next w:val="Normal"/>
    <w:link w:val="QuoteChar"/>
    <w:uiPriority w:val="29"/>
    <w:qFormat/>
    <w:rsid w:val="0006199D"/>
    <w:pPr>
      <w:spacing w:before="120"/>
      <w:ind w:left="432" w:right="432"/>
    </w:pPr>
    <w:rPr>
      <w:i/>
      <w:iCs/>
      <w:color w:val="404040"/>
    </w:rPr>
  </w:style>
  <w:style w:type="character" w:customStyle="1" w:styleId="QuoteChar">
    <w:name w:val="Quote Char"/>
    <w:link w:val="Quote"/>
    <w:uiPriority w:val="29"/>
    <w:rsid w:val="0006199D"/>
    <w:rPr>
      <w:rFonts w:cs="Arial"/>
      <w:i/>
      <w:iCs/>
      <w:color w:val="404040"/>
      <w:sz w:val="26"/>
      <w:szCs w:val="24"/>
    </w:rPr>
  </w:style>
  <w:style w:type="paragraph" w:styleId="Title">
    <w:name w:val="Title"/>
    <w:aliases w:val="BOS_Title"/>
    <w:basedOn w:val="Normal"/>
    <w:next w:val="Normal"/>
    <w:link w:val="TitleChar"/>
    <w:qFormat/>
    <w:rsid w:val="00570BE4"/>
    <w:pPr>
      <w:keepNext/>
      <w:keepLines/>
      <w:spacing w:before="2200" w:after="0"/>
      <w:jc w:val="left"/>
    </w:pPr>
    <w:rPr>
      <w:rFonts w:eastAsia="Malgun Gothic" w:cs="Times New Roman"/>
      <w:b/>
      <w:bCs/>
      <w:sz w:val="72"/>
      <w:szCs w:val="36"/>
    </w:rPr>
  </w:style>
  <w:style w:type="character" w:customStyle="1" w:styleId="TitleChar">
    <w:name w:val="Title Char"/>
    <w:aliases w:val="BOS_Title Char"/>
    <w:link w:val="Title"/>
    <w:rsid w:val="00570BE4"/>
    <w:rPr>
      <w:rFonts w:eastAsia="Malgun Gothic"/>
      <w:b/>
      <w:bCs/>
      <w:sz w:val="72"/>
      <w:szCs w:val="36"/>
    </w:rPr>
  </w:style>
  <w:style w:type="paragraph" w:styleId="Subtitle">
    <w:name w:val="Subtitle"/>
    <w:aliases w:val="BOS_Subtitle"/>
    <w:basedOn w:val="Title"/>
    <w:next w:val="Normal"/>
    <w:link w:val="SubtitleChar"/>
    <w:qFormat/>
    <w:rsid w:val="00FD46F6"/>
    <w:pPr>
      <w:pBdr>
        <w:top w:val="single" w:sz="4" w:space="1" w:color="auto"/>
      </w:pBdr>
      <w:spacing w:before="360" w:after="360"/>
      <w:jc w:val="right"/>
    </w:pPr>
    <w:rPr>
      <w:sz w:val="40"/>
      <w:szCs w:val="30"/>
    </w:rPr>
  </w:style>
  <w:style w:type="character" w:customStyle="1" w:styleId="SubtitleChar">
    <w:name w:val="Subtitle Char"/>
    <w:aliases w:val="BOS_Subtitle Char"/>
    <w:link w:val="Subtitle"/>
    <w:rsid w:val="00FD46F6"/>
    <w:rPr>
      <w:rFonts w:eastAsia="Malgun Gothic"/>
      <w:b/>
      <w:bCs/>
      <w:sz w:val="40"/>
      <w:szCs w:val="30"/>
    </w:rPr>
  </w:style>
  <w:style w:type="paragraph" w:customStyle="1" w:styleId="ProjectName">
    <w:name w:val="ProjectName"/>
    <w:basedOn w:val="Normal"/>
    <w:qFormat/>
    <w:rsid w:val="007D2657"/>
    <w:pPr>
      <w:spacing w:before="180" w:after="180"/>
      <w:jc w:val="right"/>
    </w:pPr>
    <w:rPr>
      <w:rFonts w:eastAsia="Malgun Gothic"/>
      <w:b/>
      <w:bCs/>
      <w:color w:val="0070C0"/>
      <w:sz w:val="44"/>
      <w:szCs w:val="44"/>
      <w:lang w:eastAsia="ko-KR"/>
    </w:rPr>
  </w:style>
  <w:style w:type="paragraph" w:customStyle="1" w:styleId="Compact">
    <w:name w:val="Compact"/>
    <w:basedOn w:val="Normal"/>
    <w:uiPriority w:val="1"/>
    <w:rsid w:val="004749D0"/>
    <w:pPr>
      <w:spacing w:before="120"/>
    </w:pPr>
    <w:rPr>
      <w:rFonts w:eastAsiaTheme="minorEastAsia" w:cs="Times New Roman"/>
      <w:sz w:val="24"/>
    </w:rPr>
  </w:style>
  <w:style w:type="paragraph" w:customStyle="1" w:styleId="CompactFirstColumn">
    <w:name w:val="Compact First Column"/>
    <w:basedOn w:val="Compact"/>
    <w:uiPriority w:val="1"/>
    <w:rsid w:val="004749D0"/>
    <w:pPr>
      <w:jc w:val="center"/>
    </w:pPr>
    <w:rPr>
      <w:b/>
      <w:bCs/>
    </w:rPr>
  </w:style>
  <w:style w:type="character" w:customStyle="1" w:styleId="CaptionChar">
    <w:name w:val="Caption Char"/>
    <w:aliases w:val="BOS_Caption Char"/>
    <w:basedOn w:val="DefaultParagraphFont"/>
    <w:link w:val="Caption"/>
    <w:uiPriority w:val="1"/>
    <w:rsid w:val="004749D0"/>
    <w:rPr>
      <w:b/>
      <w:bCs/>
      <w:sz w:val="22"/>
    </w:rPr>
  </w:style>
  <w:style w:type="paragraph" w:customStyle="1" w:styleId="BOSAppendix">
    <w:name w:val="BOS_Appendix"/>
    <w:basedOn w:val="Heading1"/>
    <w:link w:val="BOSAppendixChar"/>
    <w:qFormat/>
    <w:rsid w:val="00720F59"/>
    <w:pPr>
      <w:numPr>
        <w:numId w:val="10"/>
      </w:numPr>
      <w:pBdr>
        <w:bottom w:val="single" w:sz="4" w:space="1" w:color="auto"/>
      </w:pBdr>
      <w:ind w:left="1843" w:hanging="1843"/>
    </w:pPr>
  </w:style>
  <w:style w:type="paragraph" w:customStyle="1" w:styleId="TableHeader">
    <w:name w:val="TableHeader"/>
    <w:basedOn w:val="Normal"/>
    <w:link w:val="TableHeaderChar"/>
    <w:qFormat/>
    <w:rsid w:val="001D714C"/>
    <w:pPr>
      <w:spacing w:line="240" w:lineRule="auto"/>
    </w:pPr>
    <w:rPr>
      <w:b/>
      <w:bCs/>
    </w:rPr>
  </w:style>
  <w:style w:type="character" w:customStyle="1" w:styleId="BOSAppendixChar">
    <w:name w:val="BOS_Appendix Char"/>
    <w:basedOn w:val="Heading1Char"/>
    <w:link w:val="BOSAppendix"/>
    <w:rsid w:val="00720F59"/>
    <w:rPr>
      <w:rFonts w:cs="Arial"/>
      <w:b/>
      <w:sz w:val="32"/>
      <w:szCs w:val="24"/>
      <w:shd w:val="clear" w:color="auto" w:fill="FFFFFF" w:themeFill="background1"/>
    </w:rPr>
  </w:style>
  <w:style w:type="paragraph" w:styleId="NoSpacing">
    <w:name w:val="No Spacing"/>
    <w:uiPriority w:val="1"/>
    <w:rsid w:val="00E24E87"/>
    <w:pPr>
      <w:jc w:val="both"/>
    </w:pPr>
    <w:rPr>
      <w:rFonts w:cs="Arial"/>
      <w:sz w:val="26"/>
      <w:szCs w:val="24"/>
    </w:rPr>
  </w:style>
  <w:style w:type="character" w:customStyle="1" w:styleId="TableHeaderChar">
    <w:name w:val="TableHeader Char"/>
    <w:basedOn w:val="DefaultParagraphFont"/>
    <w:link w:val="TableHeader"/>
    <w:rsid w:val="001D714C"/>
    <w:rPr>
      <w:rFonts w:cs="Arial"/>
      <w:b/>
      <w:bCs/>
      <w:sz w:val="26"/>
      <w:szCs w:val="24"/>
    </w:rPr>
  </w:style>
  <w:style w:type="character" w:styleId="SubtleEmphasis">
    <w:name w:val="Subtle Emphasis"/>
    <w:basedOn w:val="DefaultParagraphFont"/>
    <w:uiPriority w:val="19"/>
    <w:rsid w:val="00E24E87"/>
    <w:rPr>
      <w:i/>
      <w:iCs/>
      <w:color w:val="404040" w:themeColor="text1" w:themeTint="BF"/>
    </w:rPr>
  </w:style>
  <w:style w:type="paragraph" w:customStyle="1" w:styleId="NumList">
    <w:name w:val="NumList"/>
    <w:basedOn w:val="ListParagraph"/>
    <w:link w:val="NumListChar"/>
    <w:qFormat/>
    <w:rsid w:val="00961183"/>
    <w:pPr>
      <w:numPr>
        <w:numId w:val="12"/>
      </w:numPr>
    </w:pPr>
  </w:style>
  <w:style w:type="character" w:customStyle="1" w:styleId="ListParagraphChar">
    <w:name w:val="List Paragraph Char"/>
    <w:aliases w:val="BOS_Bullet Char"/>
    <w:basedOn w:val="DefaultParagraphFont"/>
    <w:link w:val="ListParagraph"/>
    <w:uiPriority w:val="34"/>
    <w:rsid w:val="00961183"/>
    <w:rPr>
      <w:rFonts w:cs="Arial"/>
      <w:sz w:val="26"/>
      <w:szCs w:val="24"/>
    </w:rPr>
  </w:style>
  <w:style w:type="character" w:customStyle="1" w:styleId="NumListChar">
    <w:name w:val="NumList Char"/>
    <w:basedOn w:val="ListParagraphChar"/>
    <w:link w:val="NumList"/>
    <w:rsid w:val="00961183"/>
    <w:rPr>
      <w:rFonts w:cs="Arial"/>
      <w:sz w:val="26"/>
      <w:szCs w:val="24"/>
    </w:rPr>
  </w:style>
  <w:style w:type="character" w:styleId="UnresolvedMention">
    <w:name w:val="Unresolved Mention"/>
    <w:basedOn w:val="DefaultParagraphFont"/>
    <w:uiPriority w:val="99"/>
    <w:semiHidden/>
    <w:unhideWhenUsed/>
    <w:rsid w:val="004F7345"/>
    <w:rPr>
      <w:color w:val="605E5C"/>
      <w:shd w:val="clear" w:color="auto" w:fill="E1DFDD"/>
    </w:rPr>
  </w:style>
  <w:style w:type="character" w:customStyle="1" w:styleId="SmartLink1">
    <w:name w:val="SmartLink1"/>
    <w:basedOn w:val="DefaultParagraphFont"/>
    <w:uiPriority w:val="99"/>
    <w:semiHidden/>
    <w:unhideWhenUsed/>
    <w:rsid w:val="00DC07C7"/>
    <w:rPr>
      <w:color w:val="0000FF"/>
      <w:u w:val="single"/>
      <w:shd w:val="clear" w:color="auto" w:fill="F3F2F1"/>
    </w:rPr>
  </w:style>
  <w:style w:type="character" w:customStyle="1" w:styleId="contentpasted0">
    <w:name w:val="contentpasted0"/>
    <w:basedOn w:val="DefaultParagraphFont"/>
    <w:rsid w:val="00DC07C7"/>
  </w:style>
  <w:style w:type="character" w:customStyle="1" w:styleId="contentpasted1">
    <w:name w:val="contentpasted1"/>
    <w:basedOn w:val="DefaultParagraphFont"/>
    <w:rsid w:val="009C5A6B"/>
  </w:style>
  <w:style w:type="character" w:customStyle="1" w:styleId="fontstyle21">
    <w:name w:val="fontstyle21"/>
    <w:basedOn w:val="DefaultParagraphFont"/>
    <w:rsid w:val="00C20E46"/>
    <w:rPr>
      <w:rFonts w:ascii="ZapfDingbats" w:hAnsi="ZapfDingbats" w:hint="default"/>
      <w:b w:val="0"/>
      <w:bCs w:val="0"/>
      <w:i w:val="0"/>
      <w:iCs w:val="0"/>
      <w:color w:val="000000"/>
      <w:sz w:val="14"/>
      <w:szCs w:val="14"/>
    </w:rPr>
  </w:style>
  <w:style w:type="character" w:customStyle="1" w:styleId="fontstyle31">
    <w:name w:val="fontstyle31"/>
    <w:basedOn w:val="DefaultParagraphFont"/>
    <w:rsid w:val="00FA25AE"/>
    <w:rPr>
      <w:rFonts w:ascii="BookAntiqua" w:hAnsi="BookAntiqua" w:hint="default"/>
      <w:b/>
      <w:bCs/>
      <w:i w:val="0"/>
      <w:iCs w:val="0"/>
      <w:color w:val="000000"/>
      <w:sz w:val="22"/>
      <w:szCs w:val="22"/>
    </w:rPr>
  </w:style>
  <w:style w:type="character" w:customStyle="1" w:styleId="normaltextrun">
    <w:name w:val="normaltextrun"/>
    <w:basedOn w:val="DefaultParagraphFont"/>
    <w:rsid w:val="007019C9"/>
  </w:style>
  <w:style w:type="character" w:customStyle="1" w:styleId="slds-truncate">
    <w:name w:val="slds-truncate"/>
    <w:basedOn w:val="DefaultParagraphFont"/>
    <w:rsid w:val="008A7440"/>
  </w:style>
  <w:style w:type="paragraph" w:customStyle="1" w:styleId="msonormal0">
    <w:name w:val="msonormal"/>
    <w:basedOn w:val="Normal"/>
    <w:rsid w:val="00624E5A"/>
    <w:pPr>
      <w:spacing w:before="100" w:beforeAutospacing="1" w:after="100" w:afterAutospacing="1" w:line="240" w:lineRule="auto"/>
      <w:jc w:val="left"/>
    </w:pPr>
    <w:rPr>
      <w:rFonts w:cs="Times New Roman"/>
      <w:sz w:val="24"/>
    </w:rPr>
  </w:style>
  <w:style w:type="paragraph" w:customStyle="1" w:styleId="xl65">
    <w:name w:val="xl65"/>
    <w:basedOn w:val="Normal"/>
    <w:rsid w:val="00624E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cs="Times New Roman"/>
      <w:sz w:val="24"/>
    </w:rPr>
  </w:style>
  <w:style w:type="paragraph" w:customStyle="1" w:styleId="xl66">
    <w:name w:val="xl66"/>
    <w:basedOn w:val="Normal"/>
    <w:rsid w:val="00624E5A"/>
    <w:pPr>
      <w:spacing w:before="100" w:beforeAutospacing="1" w:after="100" w:afterAutospacing="1" w:line="240" w:lineRule="auto"/>
      <w:jc w:val="left"/>
      <w:textAlignment w:val="center"/>
    </w:pPr>
    <w:rPr>
      <w:rFonts w:cs="Times New Roman"/>
      <w:sz w:val="24"/>
    </w:rPr>
  </w:style>
  <w:style w:type="paragraph" w:customStyle="1" w:styleId="xl67">
    <w:name w:val="xl67"/>
    <w:basedOn w:val="Normal"/>
    <w:rsid w:val="00624E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Times New Roman"/>
      <w:b/>
      <w:bCs/>
      <w:sz w:val="24"/>
    </w:rPr>
  </w:style>
  <w:style w:type="paragraph" w:customStyle="1" w:styleId="xl68">
    <w:name w:val="xl68"/>
    <w:basedOn w:val="Normal"/>
    <w:rsid w:val="00624E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Times New Roman"/>
      <w:sz w:val="24"/>
    </w:rPr>
  </w:style>
  <w:style w:type="paragraph" w:customStyle="1" w:styleId="xl69">
    <w:name w:val="xl69"/>
    <w:basedOn w:val="Normal"/>
    <w:rsid w:val="00624E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cs="Times New Roman"/>
      <w:sz w:val="24"/>
    </w:rPr>
  </w:style>
  <w:style w:type="paragraph" w:customStyle="1" w:styleId="xl70">
    <w:name w:val="xl70"/>
    <w:basedOn w:val="Normal"/>
    <w:rsid w:val="00624E5A"/>
    <w:pPr>
      <w:spacing w:before="100" w:beforeAutospacing="1" w:after="100" w:afterAutospacing="1" w:line="240" w:lineRule="auto"/>
      <w:jc w:val="left"/>
      <w:textAlignment w:val="center"/>
    </w:pPr>
    <w:rPr>
      <w:rFonts w:cs="Times New Roman"/>
      <w:sz w:val="24"/>
    </w:rPr>
  </w:style>
  <w:style w:type="paragraph" w:customStyle="1" w:styleId="xl71">
    <w:name w:val="xl71"/>
    <w:basedOn w:val="Normal"/>
    <w:rsid w:val="00624E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cs="Times New Roman"/>
      <w:sz w:val="24"/>
    </w:rPr>
  </w:style>
  <w:style w:type="paragraph" w:customStyle="1" w:styleId="xl72">
    <w:name w:val="xl72"/>
    <w:basedOn w:val="Normal"/>
    <w:rsid w:val="00624E5A"/>
    <w:pPr>
      <w:shd w:val="clear" w:color="000000" w:fill="FFFFFF"/>
      <w:spacing w:before="100" w:beforeAutospacing="1" w:after="100" w:afterAutospacing="1" w:line="240" w:lineRule="auto"/>
      <w:jc w:val="left"/>
      <w:textAlignment w:val="center"/>
    </w:pPr>
    <w:rPr>
      <w:rFonts w:cs="Times New Roman"/>
      <w:sz w:val="24"/>
    </w:rPr>
  </w:style>
  <w:style w:type="paragraph" w:customStyle="1" w:styleId="font5">
    <w:name w:val="font5"/>
    <w:basedOn w:val="Normal"/>
    <w:rsid w:val="00246226"/>
    <w:pPr>
      <w:spacing w:before="100" w:beforeAutospacing="1" w:after="100" w:afterAutospacing="1" w:line="240" w:lineRule="auto"/>
      <w:jc w:val="left"/>
    </w:pPr>
    <w:rPr>
      <w:rFonts w:ascii="Tahoma" w:hAnsi="Tahoma" w:cs="Tahoma"/>
      <w:color w:val="000000"/>
      <w:sz w:val="18"/>
      <w:szCs w:val="18"/>
    </w:rPr>
  </w:style>
  <w:style w:type="paragraph" w:customStyle="1" w:styleId="font6">
    <w:name w:val="font6"/>
    <w:basedOn w:val="Normal"/>
    <w:rsid w:val="00246226"/>
    <w:pPr>
      <w:spacing w:before="100" w:beforeAutospacing="1" w:after="100" w:afterAutospacing="1" w:line="240" w:lineRule="auto"/>
      <w:jc w:val="left"/>
    </w:pPr>
    <w:rPr>
      <w:rFonts w:ascii="Tahoma" w:hAnsi="Tahoma" w:cs="Tahoma"/>
      <w:b/>
      <w:bCs/>
      <w:color w:val="000000"/>
      <w:sz w:val="18"/>
      <w:szCs w:val="18"/>
    </w:rPr>
  </w:style>
  <w:style w:type="paragraph" w:styleId="Revision">
    <w:name w:val="Revision"/>
    <w:hidden/>
    <w:uiPriority w:val="99"/>
    <w:semiHidden/>
    <w:rsid w:val="00E202FD"/>
    <w:rPr>
      <w:rFonts w:cs="Arial"/>
      <w:sz w:val="26"/>
      <w:szCs w:val="24"/>
    </w:rPr>
  </w:style>
  <w:style w:type="character" w:styleId="HTMLCode">
    <w:name w:val="HTML Code"/>
    <w:basedOn w:val="DefaultParagraphFont"/>
    <w:uiPriority w:val="99"/>
    <w:semiHidden/>
    <w:unhideWhenUsed/>
    <w:rsid w:val="00AE245A"/>
    <w:rPr>
      <w:rFonts w:ascii="Courier New" w:eastAsia="Times New Roman" w:hAnsi="Courier New" w:cs="Courier New"/>
      <w:sz w:val="20"/>
      <w:szCs w:val="20"/>
    </w:rPr>
  </w:style>
  <w:style w:type="character" w:customStyle="1" w:styleId="fontstyle11">
    <w:name w:val="fontstyle11"/>
    <w:basedOn w:val="DefaultParagraphFont"/>
    <w:rsid w:val="000C0C3E"/>
    <w:rPr>
      <w:rFonts w:ascii="Monaco" w:hAnsi="Monaco" w:hint="default"/>
      <w:b w:val="0"/>
      <w:bCs w:val="0"/>
      <w:i w:val="0"/>
      <w:iCs w:val="0"/>
      <w:color w:val="000000"/>
      <w:sz w:val="14"/>
      <w:szCs w:val="14"/>
    </w:rPr>
  </w:style>
  <w:style w:type="character" w:styleId="CommentReference">
    <w:name w:val="annotation reference"/>
    <w:basedOn w:val="DefaultParagraphFont"/>
    <w:semiHidden/>
    <w:unhideWhenUsed/>
    <w:rsid w:val="000554C9"/>
    <w:rPr>
      <w:sz w:val="16"/>
      <w:szCs w:val="16"/>
    </w:rPr>
  </w:style>
  <w:style w:type="paragraph" w:styleId="CommentText">
    <w:name w:val="annotation text"/>
    <w:basedOn w:val="Normal"/>
    <w:link w:val="CommentTextChar"/>
    <w:semiHidden/>
    <w:unhideWhenUsed/>
    <w:rsid w:val="000554C9"/>
    <w:pPr>
      <w:spacing w:line="240" w:lineRule="auto"/>
    </w:pPr>
    <w:rPr>
      <w:sz w:val="20"/>
      <w:szCs w:val="20"/>
    </w:rPr>
  </w:style>
  <w:style w:type="character" w:customStyle="1" w:styleId="CommentTextChar">
    <w:name w:val="Comment Text Char"/>
    <w:basedOn w:val="DefaultParagraphFont"/>
    <w:link w:val="CommentText"/>
    <w:semiHidden/>
    <w:rsid w:val="000554C9"/>
    <w:rPr>
      <w:rFonts w:cs="Arial"/>
    </w:rPr>
  </w:style>
  <w:style w:type="paragraph" w:styleId="CommentSubject">
    <w:name w:val="annotation subject"/>
    <w:basedOn w:val="CommentText"/>
    <w:next w:val="CommentText"/>
    <w:link w:val="CommentSubjectChar"/>
    <w:semiHidden/>
    <w:unhideWhenUsed/>
    <w:rsid w:val="000554C9"/>
    <w:rPr>
      <w:b/>
      <w:bCs/>
    </w:rPr>
  </w:style>
  <w:style w:type="character" w:customStyle="1" w:styleId="CommentSubjectChar">
    <w:name w:val="Comment Subject Char"/>
    <w:basedOn w:val="CommentTextChar"/>
    <w:link w:val="CommentSubject"/>
    <w:semiHidden/>
    <w:rsid w:val="000554C9"/>
    <w:rPr>
      <w:rFonts w:cs="Arial"/>
      <w:b/>
      <w:bCs/>
    </w:rPr>
  </w:style>
  <w:style w:type="paragraph" w:customStyle="1" w:styleId="BOSTableHeader">
    <w:name w:val="BOS_TableHeader"/>
    <w:basedOn w:val="Normal"/>
    <w:link w:val="BOSTableHeaderChar"/>
    <w:qFormat/>
    <w:rsid w:val="00206394"/>
    <w:pPr>
      <w:spacing w:line="240" w:lineRule="auto"/>
    </w:pPr>
    <w:rPr>
      <w:b/>
      <w:bCs/>
    </w:rPr>
  </w:style>
  <w:style w:type="character" w:customStyle="1" w:styleId="BOSTableHeaderChar">
    <w:name w:val="BOS_TableHeader Char"/>
    <w:basedOn w:val="DefaultParagraphFont"/>
    <w:link w:val="BOSTableHeader"/>
    <w:rsid w:val="00206394"/>
    <w:rPr>
      <w:rFonts w:cs="Arial"/>
      <w:b/>
      <w:bCs/>
      <w:sz w:val="26"/>
      <w:szCs w:val="24"/>
    </w:rPr>
  </w:style>
  <w:style w:type="paragraph" w:customStyle="1" w:styleId="BOSCode">
    <w:name w:val="BOS_Code"/>
    <w:basedOn w:val="Normal"/>
    <w:link w:val="BOSCodeChar"/>
    <w:uiPriority w:val="99"/>
    <w:qFormat/>
    <w:rsid w:val="00206394"/>
    <w:pPr>
      <w:spacing w:before="0" w:after="0"/>
      <w:jc w:val="left"/>
    </w:pPr>
    <w:rPr>
      <w:rFonts w:ascii="Courier New" w:hAnsi="Courier New" w:cs="Times New Roman"/>
      <w:lang w:val="x-none" w:eastAsia="x-none"/>
    </w:rPr>
  </w:style>
  <w:style w:type="character" w:customStyle="1" w:styleId="BOSCodeChar">
    <w:name w:val="BOS_Code Char"/>
    <w:link w:val="BOSCode"/>
    <w:uiPriority w:val="99"/>
    <w:rsid w:val="00206394"/>
    <w:rPr>
      <w:rFonts w:ascii="Courier New" w:hAnsi="Courier New"/>
      <w:sz w:val="26"/>
      <w:szCs w:val="24"/>
      <w:lang w:val="x-none" w:eastAsia="x-none"/>
    </w:rPr>
  </w:style>
  <w:style w:type="paragraph" w:customStyle="1" w:styleId="BOSSubtitle2">
    <w:name w:val="BOS_Subtitle2"/>
    <w:basedOn w:val="Heading1"/>
    <w:link w:val="BOSSubtitle2Char"/>
    <w:qFormat/>
    <w:rsid w:val="00206394"/>
    <w:pPr>
      <w:numPr>
        <w:numId w:val="0"/>
      </w:numPr>
      <w:ind w:left="1080" w:hanging="1080"/>
    </w:pPr>
    <w:rPr>
      <w:spacing w:val="-4"/>
    </w:rPr>
  </w:style>
  <w:style w:type="character" w:customStyle="1" w:styleId="BOSSubtitle2Char">
    <w:name w:val="BOS_Subtitle2 Char"/>
    <w:link w:val="BOSSubtitle2"/>
    <w:rsid w:val="00206394"/>
    <w:rPr>
      <w:rFonts w:cs="Arial"/>
      <w:b/>
      <w:spacing w:val="-4"/>
      <w:sz w:val="32"/>
      <w:szCs w:val="24"/>
      <w:shd w:val="clear" w:color="auto" w:fill="FFFFFF" w:themeFill="background1"/>
    </w:rPr>
  </w:style>
  <w:style w:type="paragraph" w:customStyle="1" w:styleId="BOSProjectName">
    <w:name w:val="BOS_ProjectName"/>
    <w:basedOn w:val="Normal"/>
    <w:qFormat/>
    <w:rsid w:val="00206394"/>
    <w:pPr>
      <w:spacing w:before="180" w:after="180"/>
      <w:jc w:val="right"/>
    </w:pPr>
    <w:rPr>
      <w:rFonts w:eastAsia="Malgun Gothic"/>
      <w:b/>
      <w:bCs/>
      <w:color w:val="0070C0"/>
      <w:sz w:val="44"/>
      <w:szCs w:val="44"/>
      <w:lang w:eastAsia="ko-KR"/>
    </w:rPr>
  </w:style>
  <w:style w:type="paragraph" w:customStyle="1" w:styleId="BOSNumList">
    <w:name w:val="BOS_NumList"/>
    <w:basedOn w:val="ListParagraph"/>
    <w:link w:val="BOSNumListChar"/>
    <w:qFormat/>
    <w:rsid w:val="00206394"/>
    <w:pPr>
      <w:numPr>
        <w:numId w:val="0"/>
      </w:numPr>
      <w:ind w:left="720" w:hanging="360"/>
    </w:pPr>
  </w:style>
  <w:style w:type="character" w:customStyle="1" w:styleId="BOSNumListChar">
    <w:name w:val="BOS_NumList Char"/>
    <w:basedOn w:val="ListParagraphChar"/>
    <w:link w:val="BOSNumList"/>
    <w:rsid w:val="00206394"/>
    <w:rPr>
      <w:rFonts w:cs="Arial"/>
      <w:sz w:val="26"/>
      <w:szCs w:val="24"/>
    </w:rPr>
  </w:style>
  <w:style w:type="paragraph" w:customStyle="1" w:styleId="xl73">
    <w:name w:val="xl73"/>
    <w:basedOn w:val="Normal"/>
    <w:rsid w:val="00206394"/>
    <w:pPr>
      <w:spacing w:before="100" w:beforeAutospacing="1" w:after="100" w:afterAutospacing="1" w:line="240" w:lineRule="auto"/>
      <w:jc w:val="center"/>
    </w:pPr>
    <w:rPr>
      <w:rFonts w:eastAsia="Times New Roman" w:cs="Times New Roman"/>
      <w:sz w:val="20"/>
      <w:szCs w:val="20"/>
    </w:rPr>
  </w:style>
  <w:style w:type="paragraph" w:customStyle="1" w:styleId="xl74">
    <w:name w:val="xl74"/>
    <w:basedOn w:val="Normal"/>
    <w:rsid w:val="002063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0"/>
      <w:szCs w:val="20"/>
    </w:rPr>
  </w:style>
  <w:style w:type="paragraph" w:customStyle="1" w:styleId="xl75">
    <w:name w:val="xl75"/>
    <w:basedOn w:val="Normal"/>
    <w:rsid w:val="002063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0"/>
      <w:szCs w:val="20"/>
    </w:rPr>
  </w:style>
  <w:style w:type="paragraph" w:customStyle="1" w:styleId="xl76">
    <w:name w:val="xl76"/>
    <w:basedOn w:val="Normal"/>
    <w:rsid w:val="0020639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cs="Times New Roman"/>
      <w:color w:val="000000"/>
      <w:sz w:val="20"/>
      <w:szCs w:val="20"/>
    </w:rPr>
  </w:style>
  <w:style w:type="paragraph" w:customStyle="1" w:styleId="xl77">
    <w:name w:val="xl77"/>
    <w:basedOn w:val="Normal"/>
    <w:rsid w:val="002063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sz w:val="20"/>
      <w:szCs w:val="20"/>
    </w:rPr>
  </w:style>
  <w:style w:type="paragraph" w:customStyle="1" w:styleId="xl78">
    <w:name w:val="xl78"/>
    <w:basedOn w:val="Normal"/>
    <w:rsid w:val="00206394"/>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000000"/>
      <w:sz w:val="20"/>
      <w:szCs w:val="20"/>
    </w:rPr>
  </w:style>
  <w:style w:type="paragraph" w:customStyle="1" w:styleId="xl79">
    <w:name w:val="xl79"/>
    <w:basedOn w:val="Normal"/>
    <w:rsid w:val="00206394"/>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s="Times New Roman"/>
      <w:color w:val="000000"/>
      <w:sz w:val="20"/>
      <w:szCs w:val="20"/>
    </w:rPr>
  </w:style>
  <w:style w:type="paragraph" w:customStyle="1" w:styleId="xl80">
    <w:name w:val="xl80"/>
    <w:basedOn w:val="Normal"/>
    <w:rsid w:val="0020639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81">
    <w:name w:val="xl81"/>
    <w:basedOn w:val="Normal"/>
    <w:rsid w:val="00206394"/>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82">
    <w:name w:val="xl82"/>
    <w:basedOn w:val="Normal"/>
    <w:rsid w:val="00206394"/>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0"/>
      <w:szCs w:val="20"/>
    </w:rPr>
  </w:style>
  <w:style w:type="paragraph" w:customStyle="1" w:styleId="xl83">
    <w:name w:val="xl83"/>
    <w:basedOn w:val="Normal"/>
    <w:rsid w:val="00206394"/>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0"/>
      <w:szCs w:val="20"/>
    </w:rPr>
  </w:style>
  <w:style w:type="paragraph" w:customStyle="1" w:styleId="xl84">
    <w:name w:val="xl84"/>
    <w:basedOn w:val="Normal"/>
    <w:rsid w:val="00206394"/>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0"/>
      <w:szCs w:val="20"/>
    </w:rPr>
  </w:style>
  <w:style w:type="paragraph" w:customStyle="1" w:styleId="xl85">
    <w:name w:val="xl85"/>
    <w:basedOn w:val="Normal"/>
    <w:rsid w:val="00206394"/>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0"/>
      <w:szCs w:val="20"/>
    </w:rPr>
  </w:style>
  <w:style w:type="paragraph" w:customStyle="1" w:styleId="xl86">
    <w:name w:val="xl86"/>
    <w:basedOn w:val="Normal"/>
    <w:rsid w:val="00206394"/>
    <w:pPr>
      <w:pBdr>
        <w:top w:val="single" w:sz="4" w:space="0" w:color="000000"/>
        <w:right w:val="single" w:sz="4" w:space="0" w:color="000000"/>
      </w:pBdr>
      <w:spacing w:before="100" w:beforeAutospacing="1" w:after="100" w:afterAutospacing="1" w:line="240" w:lineRule="auto"/>
      <w:jc w:val="center"/>
      <w:textAlignment w:val="center"/>
    </w:pPr>
    <w:rPr>
      <w:rFonts w:eastAsia="Times New Roman" w:cs="Times New Roman"/>
      <w:color w:val="000000"/>
      <w:sz w:val="20"/>
      <w:szCs w:val="20"/>
    </w:rPr>
  </w:style>
  <w:style w:type="paragraph" w:customStyle="1" w:styleId="paragraph">
    <w:name w:val="paragraph"/>
    <w:basedOn w:val="Normal"/>
    <w:rsid w:val="00D03814"/>
    <w:pPr>
      <w:spacing w:before="100" w:beforeAutospacing="1" w:after="100" w:afterAutospacing="1" w:line="240" w:lineRule="auto"/>
      <w:jc w:val="left"/>
    </w:pPr>
    <w:rPr>
      <w:rFonts w:eastAsia="Times New Roman" w:cs="Times New Roman"/>
      <w:sz w:val="24"/>
    </w:rPr>
  </w:style>
  <w:style w:type="character" w:customStyle="1" w:styleId="eop">
    <w:name w:val="eop"/>
    <w:basedOn w:val="DefaultParagraphFont"/>
    <w:rsid w:val="00D03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000">
      <w:bodyDiv w:val="1"/>
      <w:marLeft w:val="0"/>
      <w:marRight w:val="0"/>
      <w:marTop w:val="0"/>
      <w:marBottom w:val="0"/>
      <w:divBdr>
        <w:top w:val="none" w:sz="0" w:space="0" w:color="auto"/>
        <w:left w:val="none" w:sz="0" w:space="0" w:color="auto"/>
        <w:bottom w:val="none" w:sz="0" w:space="0" w:color="auto"/>
        <w:right w:val="none" w:sz="0" w:space="0" w:color="auto"/>
      </w:divBdr>
    </w:div>
    <w:div w:id="13575103">
      <w:bodyDiv w:val="1"/>
      <w:marLeft w:val="0"/>
      <w:marRight w:val="0"/>
      <w:marTop w:val="0"/>
      <w:marBottom w:val="0"/>
      <w:divBdr>
        <w:top w:val="none" w:sz="0" w:space="0" w:color="auto"/>
        <w:left w:val="none" w:sz="0" w:space="0" w:color="auto"/>
        <w:bottom w:val="none" w:sz="0" w:space="0" w:color="auto"/>
        <w:right w:val="none" w:sz="0" w:space="0" w:color="auto"/>
      </w:divBdr>
    </w:div>
    <w:div w:id="21322965">
      <w:marLeft w:val="0"/>
      <w:marRight w:val="0"/>
      <w:marTop w:val="0"/>
      <w:marBottom w:val="0"/>
      <w:divBdr>
        <w:top w:val="none" w:sz="0" w:space="0" w:color="auto"/>
        <w:left w:val="none" w:sz="0" w:space="0" w:color="auto"/>
        <w:bottom w:val="none" w:sz="0" w:space="0" w:color="auto"/>
        <w:right w:val="none" w:sz="0" w:space="0" w:color="auto"/>
      </w:divBdr>
      <w:divsChild>
        <w:div w:id="1668164851">
          <w:marLeft w:val="0"/>
          <w:marRight w:val="0"/>
          <w:marTop w:val="0"/>
          <w:marBottom w:val="0"/>
          <w:divBdr>
            <w:top w:val="none" w:sz="0" w:space="0" w:color="auto"/>
            <w:left w:val="none" w:sz="0" w:space="0" w:color="auto"/>
            <w:bottom w:val="none" w:sz="0" w:space="0" w:color="auto"/>
            <w:right w:val="none" w:sz="0" w:space="0" w:color="auto"/>
          </w:divBdr>
          <w:divsChild>
            <w:div w:id="2114981024">
              <w:marLeft w:val="0"/>
              <w:marRight w:val="0"/>
              <w:marTop w:val="0"/>
              <w:marBottom w:val="0"/>
              <w:divBdr>
                <w:top w:val="none" w:sz="0" w:space="0" w:color="auto"/>
                <w:left w:val="none" w:sz="0" w:space="0" w:color="auto"/>
                <w:bottom w:val="none" w:sz="0" w:space="0" w:color="auto"/>
                <w:right w:val="none" w:sz="0" w:space="0" w:color="auto"/>
              </w:divBdr>
              <w:divsChild>
                <w:div w:id="1838954623">
                  <w:marLeft w:val="0"/>
                  <w:marRight w:val="0"/>
                  <w:marTop w:val="0"/>
                  <w:marBottom w:val="0"/>
                  <w:divBdr>
                    <w:top w:val="none" w:sz="0" w:space="0" w:color="auto"/>
                    <w:left w:val="none" w:sz="0" w:space="0" w:color="auto"/>
                    <w:bottom w:val="none" w:sz="0" w:space="0" w:color="auto"/>
                    <w:right w:val="none" w:sz="0" w:space="0" w:color="auto"/>
                  </w:divBdr>
                  <w:divsChild>
                    <w:div w:id="1344089521">
                      <w:marLeft w:val="0"/>
                      <w:marRight w:val="0"/>
                      <w:marTop w:val="0"/>
                      <w:marBottom w:val="0"/>
                      <w:divBdr>
                        <w:top w:val="none" w:sz="0" w:space="0" w:color="auto"/>
                        <w:left w:val="none" w:sz="0" w:space="0" w:color="auto"/>
                        <w:bottom w:val="none" w:sz="0" w:space="0" w:color="auto"/>
                        <w:right w:val="none" w:sz="0" w:space="0" w:color="auto"/>
                      </w:divBdr>
                      <w:divsChild>
                        <w:div w:id="9518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9742">
      <w:bodyDiv w:val="1"/>
      <w:marLeft w:val="0"/>
      <w:marRight w:val="0"/>
      <w:marTop w:val="0"/>
      <w:marBottom w:val="0"/>
      <w:divBdr>
        <w:top w:val="none" w:sz="0" w:space="0" w:color="auto"/>
        <w:left w:val="none" w:sz="0" w:space="0" w:color="auto"/>
        <w:bottom w:val="none" w:sz="0" w:space="0" w:color="auto"/>
        <w:right w:val="none" w:sz="0" w:space="0" w:color="auto"/>
      </w:divBdr>
      <w:divsChild>
        <w:div w:id="1076975148">
          <w:marLeft w:val="0"/>
          <w:marRight w:val="0"/>
          <w:marTop w:val="0"/>
          <w:marBottom w:val="0"/>
          <w:divBdr>
            <w:top w:val="none" w:sz="0" w:space="0" w:color="auto"/>
            <w:left w:val="none" w:sz="0" w:space="0" w:color="auto"/>
            <w:bottom w:val="none" w:sz="0" w:space="0" w:color="auto"/>
            <w:right w:val="none" w:sz="0" w:space="0" w:color="auto"/>
          </w:divBdr>
        </w:div>
      </w:divsChild>
    </w:div>
    <w:div w:id="25834847">
      <w:bodyDiv w:val="1"/>
      <w:marLeft w:val="0"/>
      <w:marRight w:val="0"/>
      <w:marTop w:val="0"/>
      <w:marBottom w:val="0"/>
      <w:divBdr>
        <w:top w:val="none" w:sz="0" w:space="0" w:color="auto"/>
        <w:left w:val="none" w:sz="0" w:space="0" w:color="auto"/>
        <w:bottom w:val="none" w:sz="0" w:space="0" w:color="auto"/>
        <w:right w:val="none" w:sz="0" w:space="0" w:color="auto"/>
      </w:divBdr>
    </w:div>
    <w:div w:id="39718447">
      <w:bodyDiv w:val="1"/>
      <w:marLeft w:val="0"/>
      <w:marRight w:val="0"/>
      <w:marTop w:val="0"/>
      <w:marBottom w:val="0"/>
      <w:divBdr>
        <w:top w:val="none" w:sz="0" w:space="0" w:color="auto"/>
        <w:left w:val="none" w:sz="0" w:space="0" w:color="auto"/>
        <w:bottom w:val="none" w:sz="0" w:space="0" w:color="auto"/>
        <w:right w:val="none" w:sz="0" w:space="0" w:color="auto"/>
      </w:divBdr>
    </w:div>
    <w:div w:id="41365399">
      <w:bodyDiv w:val="1"/>
      <w:marLeft w:val="0"/>
      <w:marRight w:val="0"/>
      <w:marTop w:val="0"/>
      <w:marBottom w:val="0"/>
      <w:divBdr>
        <w:top w:val="none" w:sz="0" w:space="0" w:color="auto"/>
        <w:left w:val="none" w:sz="0" w:space="0" w:color="auto"/>
        <w:bottom w:val="none" w:sz="0" w:space="0" w:color="auto"/>
        <w:right w:val="none" w:sz="0" w:space="0" w:color="auto"/>
      </w:divBdr>
    </w:div>
    <w:div w:id="46420274">
      <w:bodyDiv w:val="1"/>
      <w:marLeft w:val="0"/>
      <w:marRight w:val="0"/>
      <w:marTop w:val="0"/>
      <w:marBottom w:val="0"/>
      <w:divBdr>
        <w:top w:val="none" w:sz="0" w:space="0" w:color="auto"/>
        <w:left w:val="none" w:sz="0" w:space="0" w:color="auto"/>
        <w:bottom w:val="none" w:sz="0" w:space="0" w:color="auto"/>
        <w:right w:val="none" w:sz="0" w:space="0" w:color="auto"/>
      </w:divBdr>
    </w:div>
    <w:div w:id="48304567">
      <w:bodyDiv w:val="1"/>
      <w:marLeft w:val="0"/>
      <w:marRight w:val="0"/>
      <w:marTop w:val="0"/>
      <w:marBottom w:val="0"/>
      <w:divBdr>
        <w:top w:val="none" w:sz="0" w:space="0" w:color="auto"/>
        <w:left w:val="none" w:sz="0" w:space="0" w:color="auto"/>
        <w:bottom w:val="none" w:sz="0" w:space="0" w:color="auto"/>
        <w:right w:val="none" w:sz="0" w:space="0" w:color="auto"/>
      </w:divBdr>
    </w:div>
    <w:div w:id="48656543">
      <w:bodyDiv w:val="1"/>
      <w:marLeft w:val="0"/>
      <w:marRight w:val="0"/>
      <w:marTop w:val="0"/>
      <w:marBottom w:val="0"/>
      <w:divBdr>
        <w:top w:val="none" w:sz="0" w:space="0" w:color="auto"/>
        <w:left w:val="none" w:sz="0" w:space="0" w:color="auto"/>
        <w:bottom w:val="none" w:sz="0" w:space="0" w:color="auto"/>
        <w:right w:val="none" w:sz="0" w:space="0" w:color="auto"/>
      </w:divBdr>
    </w:div>
    <w:div w:id="55399558">
      <w:bodyDiv w:val="1"/>
      <w:marLeft w:val="0"/>
      <w:marRight w:val="0"/>
      <w:marTop w:val="0"/>
      <w:marBottom w:val="0"/>
      <w:divBdr>
        <w:top w:val="none" w:sz="0" w:space="0" w:color="auto"/>
        <w:left w:val="none" w:sz="0" w:space="0" w:color="auto"/>
        <w:bottom w:val="none" w:sz="0" w:space="0" w:color="auto"/>
        <w:right w:val="none" w:sz="0" w:space="0" w:color="auto"/>
      </w:divBdr>
      <w:divsChild>
        <w:div w:id="469053597">
          <w:marLeft w:val="0"/>
          <w:marRight w:val="0"/>
          <w:marTop w:val="0"/>
          <w:marBottom w:val="0"/>
          <w:divBdr>
            <w:top w:val="none" w:sz="0" w:space="0" w:color="auto"/>
            <w:left w:val="none" w:sz="0" w:space="0" w:color="auto"/>
            <w:bottom w:val="none" w:sz="0" w:space="0" w:color="auto"/>
            <w:right w:val="none" w:sz="0" w:space="0" w:color="auto"/>
          </w:divBdr>
        </w:div>
      </w:divsChild>
    </w:div>
    <w:div w:id="58022874">
      <w:bodyDiv w:val="1"/>
      <w:marLeft w:val="0"/>
      <w:marRight w:val="0"/>
      <w:marTop w:val="0"/>
      <w:marBottom w:val="0"/>
      <w:divBdr>
        <w:top w:val="none" w:sz="0" w:space="0" w:color="auto"/>
        <w:left w:val="none" w:sz="0" w:space="0" w:color="auto"/>
        <w:bottom w:val="none" w:sz="0" w:space="0" w:color="auto"/>
        <w:right w:val="none" w:sz="0" w:space="0" w:color="auto"/>
      </w:divBdr>
    </w:div>
    <w:div w:id="70277958">
      <w:bodyDiv w:val="1"/>
      <w:marLeft w:val="0"/>
      <w:marRight w:val="0"/>
      <w:marTop w:val="0"/>
      <w:marBottom w:val="0"/>
      <w:divBdr>
        <w:top w:val="none" w:sz="0" w:space="0" w:color="auto"/>
        <w:left w:val="none" w:sz="0" w:space="0" w:color="auto"/>
        <w:bottom w:val="none" w:sz="0" w:space="0" w:color="auto"/>
        <w:right w:val="none" w:sz="0" w:space="0" w:color="auto"/>
      </w:divBdr>
      <w:divsChild>
        <w:div w:id="1197933888">
          <w:marLeft w:val="0"/>
          <w:marRight w:val="0"/>
          <w:marTop w:val="0"/>
          <w:marBottom w:val="0"/>
          <w:divBdr>
            <w:top w:val="none" w:sz="0" w:space="0" w:color="auto"/>
            <w:left w:val="none" w:sz="0" w:space="0" w:color="auto"/>
            <w:bottom w:val="none" w:sz="0" w:space="0" w:color="auto"/>
            <w:right w:val="none" w:sz="0" w:space="0" w:color="auto"/>
          </w:divBdr>
        </w:div>
      </w:divsChild>
    </w:div>
    <w:div w:id="80301387">
      <w:marLeft w:val="0"/>
      <w:marRight w:val="0"/>
      <w:marTop w:val="0"/>
      <w:marBottom w:val="0"/>
      <w:divBdr>
        <w:top w:val="none" w:sz="0" w:space="0" w:color="auto"/>
        <w:left w:val="none" w:sz="0" w:space="0" w:color="auto"/>
        <w:bottom w:val="none" w:sz="0" w:space="0" w:color="auto"/>
        <w:right w:val="none" w:sz="0" w:space="0" w:color="auto"/>
      </w:divBdr>
      <w:divsChild>
        <w:div w:id="324556833">
          <w:marLeft w:val="0"/>
          <w:marRight w:val="0"/>
          <w:marTop w:val="0"/>
          <w:marBottom w:val="0"/>
          <w:divBdr>
            <w:top w:val="none" w:sz="0" w:space="0" w:color="auto"/>
            <w:left w:val="none" w:sz="0" w:space="0" w:color="auto"/>
            <w:bottom w:val="none" w:sz="0" w:space="0" w:color="auto"/>
            <w:right w:val="none" w:sz="0" w:space="0" w:color="auto"/>
          </w:divBdr>
          <w:divsChild>
            <w:div w:id="247885966">
              <w:marLeft w:val="0"/>
              <w:marRight w:val="0"/>
              <w:marTop w:val="0"/>
              <w:marBottom w:val="0"/>
              <w:divBdr>
                <w:top w:val="none" w:sz="0" w:space="0" w:color="auto"/>
                <w:left w:val="none" w:sz="0" w:space="0" w:color="auto"/>
                <w:bottom w:val="none" w:sz="0" w:space="0" w:color="auto"/>
                <w:right w:val="none" w:sz="0" w:space="0" w:color="auto"/>
              </w:divBdr>
              <w:divsChild>
                <w:div w:id="987438786">
                  <w:marLeft w:val="0"/>
                  <w:marRight w:val="0"/>
                  <w:marTop w:val="0"/>
                  <w:marBottom w:val="0"/>
                  <w:divBdr>
                    <w:top w:val="none" w:sz="0" w:space="0" w:color="auto"/>
                    <w:left w:val="none" w:sz="0" w:space="0" w:color="auto"/>
                    <w:bottom w:val="none" w:sz="0" w:space="0" w:color="auto"/>
                    <w:right w:val="none" w:sz="0" w:space="0" w:color="auto"/>
                  </w:divBdr>
                  <w:divsChild>
                    <w:div w:id="372266779">
                      <w:marLeft w:val="0"/>
                      <w:marRight w:val="0"/>
                      <w:marTop w:val="0"/>
                      <w:marBottom w:val="0"/>
                      <w:divBdr>
                        <w:top w:val="none" w:sz="0" w:space="0" w:color="auto"/>
                        <w:left w:val="none" w:sz="0" w:space="0" w:color="auto"/>
                        <w:bottom w:val="none" w:sz="0" w:space="0" w:color="auto"/>
                        <w:right w:val="none" w:sz="0" w:space="0" w:color="auto"/>
                      </w:divBdr>
                      <w:divsChild>
                        <w:div w:id="6731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81677">
      <w:bodyDiv w:val="1"/>
      <w:marLeft w:val="0"/>
      <w:marRight w:val="0"/>
      <w:marTop w:val="0"/>
      <w:marBottom w:val="0"/>
      <w:divBdr>
        <w:top w:val="none" w:sz="0" w:space="0" w:color="auto"/>
        <w:left w:val="none" w:sz="0" w:space="0" w:color="auto"/>
        <w:bottom w:val="none" w:sz="0" w:space="0" w:color="auto"/>
        <w:right w:val="none" w:sz="0" w:space="0" w:color="auto"/>
      </w:divBdr>
      <w:divsChild>
        <w:div w:id="686905887">
          <w:marLeft w:val="0"/>
          <w:marRight w:val="0"/>
          <w:marTop w:val="0"/>
          <w:marBottom w:val="0"/>
          <w:divBdr>
            <w:top w:val="none" w:sz="0" w:space="0" w:color="auto"/>
            <w:left w:val="none" w:sz="0" w:space="0" w:color="auto"/>
            <w:bottom w:val="none" w:sz="0" w:space="0" w:color="auto"/>
            <w:right w:val="none" w:sz="0" w:space="0" w:color="auto"/>
          </w:divBdr>
        </w:div>
      </w:divsChild>
    </w:div>
    <w:div w:id="85348951">
      <w:bodyDiv w:val="1"/>
      <w:marLeft w:val="0"/>
      <w:marRight w:val="0"/>
      <w:marTop w:val="0"/>
      <w:marBottom w:val="0"/>
      <w:divBdr>
        <w:top w:val="none" w:sz="0" w:space="0" w:color="auto"/>
        <w:left w:val="none" w:sz="0" w:space="0" w:color="auto"/>
        <w:bottom w:val="none" w:sz="0" w:space="0" w:color="auto"/>
        <w:right w:val="none" w:sz="0" w:space="0" w:color="auto"/>
      </w:divBdr>
    </w:div>
    <w:div w:id="90047684">
      <w:bodyDiv w:val="1"/>
      <w:marLeft w:val="0"/>
      <w:marRight w:val="0"/>
      <w:marTop w:val="0"/>
      <w:marBottom w:val="0"/>
      <w:divBdr>
        <w:top w:val="none" w:sz="0" w:space="0" w:color="auto"/>
        <w:left w:val="none" w:sz="0" w:space="0" w:color="auto"/>
        <w:bottom w:val="none" w:sz="0" w:space="0" w:color="auto"/>
        <w:right w:val="none" w:sz="0" w:space="0" w:color="auto"/>
      </w:divBdr>
      <w:divsChild>
        <w:div w:id="1505512193">
          <w:marLeft w:val="0"/>
          <w:marRight w:val="0"/>
          <w:marTop w:val="0"/>
          <w:marBottom w:val="0"/>
          <w:divBdr>
            <w:top w:val="none" w:sz="0" w:space="0" w:color="auto"/>
            <w:left w:val="none" w:sz="0" w:space="0" w:color="auto"/>
            <w:bottom w:val="none" w:sz="0" w:space="0" w:color="auto"/>
            <w:right w:val="none" w:sz="0" w:space="0" w:color="auto"/>
          </w:divBdr>
        </w:div>
      </w:divsChild>
    </w:div>
    <w:div w:id="93326443">
      <w:bodyDiv w:val="1"/>
      <w:marLeft w:val="0"/>
      <w:marRight w:val="0"/>
      <w:marTop w:val="0"/>
      <w:marBottom w:val="0"/>
      <w:divBdr>
        <w:top w:val="none" w:sz="0" w:space="0" w:color="auto"/>
        <w:left w:val="none" w:sz="0" w:space="0" w:color="auto"/>
        <w:bottom w:val="none" w:sz="0" w:space="0" w:color="auto"/>
        <w:right w:val="none" w:sz="0" w:space="0" w:color="auto"/>
      </w:divBdr>
    </w:div>
    <w:div w:id="101190892">
      <w:bodyDiv w:val="1"/>
      <w:marLeft w:val="0"/>
      <w:marRight w:val="0"/>
      <w:marTop w:val="0"/>
      <w:marBottom w:val="0"/>
      <w:divBdr>
        <w:top w:val="none" w:sz="0" w:space="0" w:color="auto"/>
        <w:left w:val="none" w:sz="0" w:space="0" w:color="auto"/>
        <w:bottom w:val="none" w:sz="0" w:space="0" w:color="auto"/>
        <w:right w:val="none" w:sz="0" w:space="0" w:color="auto"/>
      </w:divBdr>
    </w:div>
    <w:div w:id="110364043">
      <w:bodyDiv w:val="1"/>
      <w:marLeft w:val="0"/>
      <w:marRight w:val="0"/>
      <w:marTop w:val="0"/>
      <w:marBottom w:val="0"/>
      <w:divBdr>
        <w:top w:val="none" w:sz="0" w:space="0" w:color="auto"/>
        <w:left w:val="none" w:sz="0" w:space="0" w:color="auto"/>
        <w:bottom w:val="none" w:sz="0" w:space="0" w:color="auto"/>
        <w:right w:val="none" w:sz="0" w:space="0" w:color="auto"/>
      </w:divBdr>
    </w:div>
    <w:div w:id="115292756">
      <w:bodyDiv w:val="1"/>
      <w:marLeft w:val="0"/>
      <w:marRight w:val="0"/>
      <w:marTop w:val="0"/>
      <w:marBottom w:val="0"/>
      <w:divBdr>
        <w:top w:val="none" w:sz="0" w:space="0" w:color="auto"/>
        <w:left w:val="none" w:sz="0" w:space="0" w:color="auto"/>
        <w:bottom w:val="none" w:sz="0" w:space="0" w:color="auto"/>
        <w:right w:val="none" w:sz="0" w:space="0" w:color="auto"/>
      </w:divBdr>
    </w:div>
    <w:div w:id="118450899">
      <w:bodyDiv w:val="1"/>
      <w:marLeft w:val="0"/>
      <w:marRight w:val="0"/>
      <w:marTop w:val="0"/>
      <w:marBottom w:val="0"/>
      <w:divBdr>
        <w:top w:val="none" w:sz="0" w:space="0" w:color="auto"/>
        <w:left w:val="none" w:sz="0" w:space="0" w:color="auto"/>
        <w:bottom w:val="none" w:sz="0" w:space="0" w:color="auto"/>
        <w:right w:val="none" w:sz="0" w:space="0" w:color="auto"/>
      </w:divBdr>
      <w:divsChild>
        <w:div w:id="990132235">
          <w:marLeft w:val="0"/>
          <w:marRight w:val="0"/>
          <w:marTop w:val="0"/>
          <w:marBottom w:val="0"/>
          <w:divBdr>
            <w:top w:val="none" w:sz="0" w:space="0" w:color="auto"/>
            <w:left w:val="none" w:sz="0" w:space="0" w:color="auto"/>
            <w:bottom w:val="none" w:sz="0" w:space="0" w:color="auto"/>
            <w:right w:val="none" w:sz="0" w:space="0" w:color="auto"/>
          </w:divBdr>
        </w:div>
      </w:divsChild>
    </w:div>
    <w:div w:id="124277974">
      <w:bodyDiv w:val="1"/>
      <w:marLeft w:val="0"/>
      <w:marRight w:val="0"/>
      <w:marTop w:val="0"/>
      <w:marBottom w:val="0"/>
      <w:divBdr>
        <w:top w:val="none" w:sz="0" w:space="0" w:color="auto"/>
        <w:left w:val="none" w:sz="0" w:space="0" w:color="auto"/>
        <w:bottom w:val="none" w:sz="0" w:space="0" w:color="auto"/>
        <w:right w:val="none" w:sz="0" w:space="0" w:color="auto"/>
      </w:divBdr>
    </w:div>
    <w:div w:id="124852560">
      <w:bodyDiv w:val="1"/>
      <w:marLeft w:val="0"/>
      <w:marRight w:val="0"/>
      <w:marTop w:val="0"/>
      <w:marBottom w:val="0"/>
      <w:divBdr>
        <w:top w:val="none" w:sz="0" w:space="0" w:color="auto"/>
        <w:left w:val="none" w:sz="0" w:space="0" w:color="auto"/>
        <w:bottom w:val="none" w:sz="0" w:space="0" w:color="auto"/>
        <w:right w:val="none" w:sz="0" w:space="0" w:color="auto"/>
      </w:divBdr>
      <w:divsChild>
        <w:div w:id="960454639">
          <w:marLeft w:val="0"/>
          <w:marRight w:val="0"/>
          <w:marTop w:val="0"/>
          <w:marBottom w:val="0"/>
          <w:divBdr>
            <w:top w:val="none" w:sz="0" w:space="0" w:color="auto"/>
            <w:left w:val="none" w:sz="0" w:space="0" w:color="auto"/>
            <w:bottom w:val="none" w:sz="0" w:space="0" w:color="auto"/>
            <w:right w:val="none" w:sz="0" w:space="0" w:color="auto"/>
          </w:divBdr>
        </w:div>
      </w:divsChild>
    </w:div>
    <w:div w:id="130752394">
      <w:bodyDiv w:val="1"/>
      <w:marLeft w:val="0"/>
      <w:marRight w:val="0"/>
      <w:marTop w:val="0"/>
      <w:marBottom w:val="0"/>
      <w:divBdr>
        <w:top w:val="none" w:sz="0" w:space="0" w:color="auto"/>
        <w:left w:val="none" w:sz="0" w:space="0" w:color="auto"/>
        <w:bottom w:val="none" w:sz="0" w:space="0" w:color="auto"/>
        <w:right w:val="none" w:sz="0" w:space="0" w:color="auto"/>
      </w:divBdr>
      <w:divsChild>
        <w:div w:id="1884363104">
          <w:marLeft w:val="0"/>
          <w:marRight w:val="0"/>
          <w:marTop w:val="0"/>
          <w:marBottom w:val="0"/>
          <w:divBdr>
            <w:top w:val="none" w:sz="0" w:space="0" w:color="auto"/>
            <w:left w:val="none" w:sz="0" w:space="0" w:color="auto"/>
            <w:bottom w:val="none" w:sz="0" w:space="0" w:color="auto"/>
            <w:right w:val="none" w:sz="0" w:space="0" w:color="auto"/>
          </w:divBdr>
        </w:div>
      </w:divsChild>
    </w:div>
    <w:div w:id="132066705">
      <w:bodyDiv w:val="1"/>
      <w:marLeft w:val="0"/>
      <w:marRight w:val="0"/>
      <w:marTop w:val="0"/>
      <w:marBottom w:val="0"/>
      <w:divBdr>
        <w:top w:val="none" w:sz="0" w:space="0" w:color="auto"/>
        <w:left w:val="none" w:sz="0" w:space="0" w:color="auto"/>
        <w:bottom w:val="none" w:sz="0" w:space="0" w:color="auto"/>
        <w:right w:val="none" w:sz="0" w:space="0" w:color="auto"/>
      </w:divBdr>
    </w:div>
    <w:div w:id="133497244">
      <w:bodyDiv w:val="1"/>
      <w:marLeft w:val="0"/>
      <w:marRight w:val="0"/>
      <w:marTop w:val="0"/>
      <w:marBottom w:val="0"/>
      <w:divBdr>
        <w:top w:val="none" w:sz="0" w:space="0" w:color="auto"/>
        <w:left w:val="none" w:sz="0" w:space="0" w:color="auto"/>
        <w:bottom w:val="none" w:sz="0" w:space="0" w:color="auto"/>
        <w:right w:val="none" w:sz="0" w:space="0" w:color="auto"/>
      </w:divBdr>
    </w:div>
    <w:div w:id="133521325">
      <w:bodyDiv w:val="1"/>
      <w:marLeft w:val="0"/>
      <w:marRight w:val="0"/>
      <w:marTop w:val="0"/>
      <w:marBottom w:val="0"/>
      <w:divBdr>
        <w:top w:val="none" w:sz="0" w:space="0" w:color="auto"/>
        <w:left w:val="none" w:sz="0" w:space="0" w:color="auto"/>
        <w:bottom w:val="none" w:sz="0" w:space="0" w:color="auto"/>
        <w:right w:val="none" w:sz="0" w:space="0" w:color="auto"/>
      </w:divBdr>
      <w:divsChild>
        <w:div w:id="183449117">
          <w:marLeft w:val="0"/>
          <w:marRight w:val="0"/>
          <w:marTop w:val="0"/>
          <w:marBottom w:val="0"/>
          <w:divBdr>
            <w:top w:val="none" w:sz="0" w:space="0" w:color="auto"/>
            <w:left w:val="none" w:sz="0" w:space="0" w:color="auto"/>
            <w:bottom w:val="none" w:sz="0" w:space="0" w:color="auto"/>
            <w:right w:val="none" w:sz="0" w:space="0" w:color="auto"/>
          </w:divBdr>
        </w:div>
      </w:divsChild>
    </w:div>
    <w:div w:id="134839955">
      <w:bodyDiv w:val="1"/>
      <w:marLeft w:val="0"/>
      <w:marRight w:val="0"/>
      <w:marTop w:val="0"/>
      <w:marBottom w:val="0"/>
      <w:divBdr>
        <w:top w:val="none" w:sz="0" w:space="0" w:color="auto"/>
        <w:left w:val="none" w:sz="0" w:space="0" w:color="auto"/>
        <w:bottom w:val="none" w:sz="0" w:space="0" w:color="auto"/>
        <w:right w:val="none" w:sz="0" w:space="0" w:color="auto"/>
      </w:divBdr>
    </w:div>
    <w:div w:id="145823997">
      <w:bodyDiv w:val="1"/>
      <w:marLeft w:val="0"/>
      <w:marRight w:val="0"/>
      <w:marTop w:val="0"/>
      <w:marBottom w:val="0"/>
      <w:divBdr>
        <w:top w:val="none" w:sz="0" w:space="0" w:color="auto"/>
        <w:left w:val="none" w:sz="0" w:space="0" w:color="auto"/>
        <w:bottom w:val="none" w:sz="0" w:space="0" w:color="auto"/>
        <w:right w:val="none" w:sz="0" w:space="0" w:color="auto"/>
      </w:divBdr>
    </w:div>
    <w:div w:id="147673711">
      <w:bodyDiv w:val="1"/>
      <w:marLeft w:val="0"/>
      <w:marRight w:val="0"/>
      <w:marTop w:val="0"/>
      <w:marBottom w:val="0"/>
      <w:divBdr>
        <w:top w:val="none" w:sz="0" w:space="0" w:color="auto"/>
        <w:left w:val="none" w:sz="0" w:space="0" w:color="auto"/>
        <w:bottom w:val="none" w:sz="0" w:space="0" w:color="auto"/>
        <w:right w:val="none" w:sz="0" w:space="0" w:color="auto"/>
      </w:divBdr>
      <w:divsChild>
        <w:div w:id="452217211">
          <w:marLeft w:val="0"/>
          <w:marRight w:val="0"/>
          <w:marTop w:val="0"/>
          <w:marBottom w:val="0"/>
          <w:divBdr>
            <w:top w:val="none" w:sz="0" w:space="0" w:color="auto"/>
            <w:left w:val="none" w:sz="0" w:space="0" w:color="auto"/>
            <w:bottom w:val="none" w:sz="0" w:space="0" w:color="auto"/>
            <w:right w:val="none" w:sz="0" w:space="0" w:color="auto"/>
          </w:divBdr>
        </w:div>
      </w:divsChild>
    </w:div>
    <w:div w:id="156727834">
      <w:bodyDiv w:val="1"/>
      <w:marLeft w:val="0"/>
      <w:marRight w:val="0"/>
      <w:marTop w:val="0"/>
      <w:marBottom w:val="0"/>
      <w:divBdr>
        <w:top w:val="none" w:sz="0" w:space="0" w:color="auto"/>
        <w:left w:val="none" w:sz="0" w:space="0" w:color="auto"/>
        <w:bottom w:val="none" w:sz="0" w:space="0" w:color="auto"/>
        <w:right w:val="none" w:sz="0" w:space="0" w:color="auto"/>
      </w:divBdr>
    </w:div>
    <w:div w:id="175118619">
      <w:bodyDiv w:val="1"/>
      <w:marLeft w:val="0"/>
      <w:marRight w:val="0"/>
      <w:marTop w:val="0"/>
      <w:marBottom w:val="0"/>
      <w:divBdr>
        <w:top w:val="none" w:sz="0" w:space="0" w:color="auto"/>
        <w:left w:val="none" w:sz="0" w:space="0" w:color="auto"/>
        <w:bottom w:val="none" w:sz="0" w:space="0" w:color="auto"/>
        <w:right w:val="none" w:sz="0" w:space="0" w:color="auto"/>
      </w:divBdr>
    </w:div>
    <w:div w:id="178083442">
      <w:bodyDiv w:val="1"/>
      <w:marLeft w:val="0"/>
      <w:marRight w:val="0"/>
      <w:marTop w:val="0"/>
      <w:marBottom w:val="0"/>
      <w:divBdr>
        <w:top w:val="none" w:sz="0" w:space="0" w:color="auto"/>
        <w:left w:val="none" w:sz="0" w:space="0" w:color="auto"/>
        <w:bottom w:val="none" w:sz="0" w:space="0" w:color="auto"/>
        <w:right w:val="none" w:sz="0" w:space="0" w:color="auto"/>
      </w:divBdr>
    </w:div>
    <w:div w:id="182399708">
      <w:bodyDiv w:val="1"/>
      <w:marLeft w:val="0"/>
      <w:marRight w:val="0"/>
      <w:marTop w:val="0"/>
      <w:marBottom w:val="0"/>
      <w:divBdr>
        <w:top w:val="none" w:sz="0" w:space="0" w:color="auto"/>
        <w:left w:val="none" w:sz="0" w:space="0" w:color="auto"/>
        <w:bottom w:val="none" w:sz="0" w:space="0" w:color="auto"/>
        <w:right w:val="none" w:sz="0" w:space="0" w:color="auto"/>
      </w:divBdr>
    </w:div>
    <w:div w:id="184684039">
      <w:bodyDiv w:val="1"/>
      <w:marLeft w:val="0"/>
      <w:marRight w:val="0"/>
      <w:marTop w:val="0"/>
      <w:marBottom w:val="0"/>
      <w:divBdr>
        <w:top w:val="none" w:sz="0" w:space="0" w:color="auto"/>
        <w:left w:val="none" w:sz="0" w:space="0" w:color="auto"/>
        <w:bottom w:val="none" w:sz="0" w:space="0" w:color="auto"/>
        <w:right w:val="none" w:sz="0" w:space="0" w:color="auto"/>
      </w:divBdr>
    </w:div>
    <w:div w:id="185559494">
      <w:bodyDiv w:val="1"/>
      <w:marLeft w:val="0"/>
      <w:marRight w:val="0"/>
      <w:marTop w:val="0"/>
      <w:marBottom w:val="0"/>
      <w:divBdr>
        <w:top w:val="none" w:sz="0" w:space="0" w:color="auto"/>
        <w:left w:val="none" w:sz="0" w:space="0" w:color="auto"/>
        <w:bottom w:val="none" w:sz="0" w:space="0" w:color="auto"/>
        <w:right w:val="none" w:sz="0" w:space="0" w:color="auto"/>
      </w:divBdr>
      <w:divsChild>
        <w:div w:id="1299190522">
          <w:marLeft w:val="0"/>
          <w:marRight w:val="0"/>
          <w:marTop w:val="0"/>
          <w:marBottom w:val="0"/>
          <w:divBdr>
            <w:top w:val="none" w:sz="0" w:space="0" w:color="auto"/>
            <w:left w:val="none" w:sz="0" w:space="0" w:color="auto"/>
            <w:bottom w:val="none" w:sz="0" w:space="0" w:color="auto"/>
            <w:right w:val="none" w:sz="0" w:space="0" w:color="auto"/>
          </w:divBdr>
        </w:div>
      </w:divsChild>
    </w:div>
    <w:div w:id="187372843">
      <w:bodyDiv w:val="1"/>
      <w:marLeft w:val="0"/>
      <w:marRight w:val="0"/>
      <w:marTop w:val="0"/>
      <w:marBottom w:val="0"/>
      <w:divBdr>
        <w:top w:val="none" w:sz="0" w:space="0" w:color="auto"/>
        <w:left w:val="none" w:sz="0" w:space="0" w:color="auto"/>
        <w:bottom w:val="none" w:sz="0" w:space="0" w:color="auto"/>
        <w:right w:val="none" w:sz="0" w:space="0" w:color="auto"/>
      </w:divBdr>
    </w:div>
    <w:div w:id="194925096">
      <w:bodyDiv w:val="1"/>
      <w:marLeft w:val="0"/>
      <w:marRight w:val="0"/>
      <w:marTop w:val="0"/>
      <w:marBottom w:val="0"/>
      <w:divBdr>
        <w:top w:val="none" w:sz="0" w:space="0" w:color="auto"/>
        <w:left w:val="none" w:sz="0" w:space="0" w:color="auto"/>
        <w:bottom w:val="none" w:sz="0" w:space="0" w:color="auto"/>
        <w:right w:val="none" w:sz="0" w:space="0" w:color="auto"/>
      </w:divBdr>
    </w:div>
    <w:div w:id="198855629">
      <w:bodyDiv w:val="1"/>
      <w:marLeft w:val="0"/>
      <w:marRight w:val="0"/>
      <w:marTop w:val="0"/>
      <w:marBottom w:val="0"/>
      <w:divBdr>
        <w:top w:val="none" w:sz="0" w:space="0" w:color="auto"/>
        <w:left w:val="none" w:sz="0" w:space="0" w:color="auto"/>
        <w:bottom w:val="none" w:sz="0" w:space="0" w:color="auto"/>
        <w:right w:val="none" w:sz="0" w:space="0" w:color="auto"/>
      </w:divBdr>
      <w:divsChild>
        <w:div w:id="46220576">
          <w:marLeft w:val="0"/>
          <w:marRight w:val="0"/>
          <w:marTop w:val="0"/>
          <w:marBottom w:val="0"/>
          <w:divBdr>
            <w:top w:val="none" w:sz="0" w:space="0" w:color="auto"/>
            <w:left w:val="none" w:sz="0" w:space="0" w:color="auto"/>
            <w:bottom w:val="none" w:sz="0" w:space="0" w:color="auto"/>
            <w:right w:val="none" w:sz="0" w:space="0" w:color="auto"/>
          </w:divBdr>
        </w:div>
      </w:divsChild>
    </w:div>
    <w:div w:id="200019400">
      <w:marLeft w:val="0"/>
      <w:marRight w:val="0"/>
      <w:marTop w:val="0"/>
      <w:marBottom w:val="0"/>
      <w:divBdr>
        <w:top w:val="none" w:sz="0" w:space="0" w:color="auto"/>
        <w:left w:val="none" w:sz="0" w:space="0" w:color="auto"/>
        <w:bottom w:val="none" w:sz="0" w:space="0" w:color="auto"/>
        <w:right w:val="none" w:sz="0" w:space="0" w:color="auto"/>
      </w:divBdr>
      <w:divsChild>
        <w:div w:id="1978484561">
          <w:marLeft w:val="0"/>
          <w:marRight w:val="0"/>
          <w:marTop w:val="0"/>
          <w:marBottom w:val="0"/>
          <w:divBdr>
            <w:top w:val="none" w:sz="0" w:space="0" w:color="auto"/>
            <w:left w:val="none" w:sz="0" w:space="0" w:color="auto"/>
            <w:bottom w:val="none" w:sz="0" w:space="0" w:color="auto"/>
            <w:right w:val="none" w:sz="0" w:space="0" w:color="auto"/>
          </w:divBdr>
          <w:divsChild>
            <w:div w:id="2114015764">
              <w:marLeft w:val="0"/>
              <w:marRight w:val="0"/>
              <w:marTop w:val="0"/>
              <w:marBottom w:val="0"/>
              <w:divBdr>
                <w:top w:val="none" w:sz="0" w:space="0" w:color="auto"/>
                <w:left w:val="none" w:sz="0" w:space="0" w:color="auto"/>
                <w:bottom w:val="none" w:sz="0" w:space="0" w:color="auto"/>
                <w:right w:val="none" w:sz="0" w:space="0" w:color="auto"/>
              </w:divBdr>
              <w:divsChild>
                <w:div w:id="1904483730">
                  <w:marLeft w:val="0"/>
                  <w:marRight w:val="0"/>
                  <w:marTop w:val="0"/>
                  <w:marBottom w:val="0"/>
                  <w:divBdr>
                    <w:top w:val="none" w:sz="0" w:space="0" w:color="auto"/>
                    <w:left w:val="none" w:sz="0" w:space="0" w:color="auto"/>
                    <w:bottom w:val="none" w:sz="0" w:space="0" w:color="auto"/>
                    <w:right w:val="none" w:sz="0" w:space="0" w:color="auto"/>
                  </w:divBdr>
                  <w:divsChild>
                    <w:div w:id="804591097">
                      <w:marLeft w:val="0"/>
                      <w:marRight w:val="0"/>
                      <w:marTop w:val="0"/>
                      <w:marBottom w:val="0"/>
                      <w:divBdr>
                        <w:top w:val="none" w:sz="0" w:space="0" w:color="auto"/>
                        <w:left w:val="none" w:sz="0" w:space="0" w:color="auto"/>
                        <w:bottom w:val="none" w:sz="0" w:space="0" w:color="auto"/>
                        <w:right w:val="none" w:sz="0" w:space="0" w:color="auto"/>
                      </w:divBdr>
                      <w:divsChild>
                        <w:div w:id="10987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9879">
      <w:bodyDiv w:val="1"/>
      <w:marLeft w:val="0"/>
      <w:marRight w:val="0"/>
      <w:marTop w:val="0"/>
      <w:marBottom w:val="0"/>
      <w:divBdr>
        <w:top w:val="none" w:sz="0" w:space="0" w:color="auto"/>
        <w:left w:val="none" w:sz="0" w:space="0" w:color="auto"/>
        <w:bottom w:val="none" w:sz="0" w:space="0" w:color="auto"/>
        <w:right w:val="none" w:sz="0" w:space="0" w:color="auto"/>
      </w:divBdr>
      <w:divsChild>
        <w:div w:id="1233352439">
          <w:marLeft w:val="0"/>
          <w:marRight w:val="0"/>
          <w:marTop w:val="0"/>
          <w:marBottom w:val="0"/>
          <w:divBdr>
            <w:top w:val="none" w:sz="0" w:space="0" w:color="auto"/>
            <w:left w:val="none" w:sz="0" w:space="0" w:color="auto"/>
            <w:bottom w:val="none" w:sz="0" w:space="0" w:color="auto"/>
            <w:right w:val="none" w:sz="0" w:space="0" w:color="auto"/>
          </w:divBdr>
        </w:div>
      </w:divsChild>
    </w:div>
    <w:div w:id="206113305">
      <w:bodyDiv w:val="1"/>
      <w:marLeft w:val="0"/>
      <w:marRight w:val="0"/>
      <w:marTop w:val="0"/>
      <w:marBottom w:val="0"/>
      <w:divBdr>
        <w:top w:val="none" w:sz="0" w:space="0" w:color="auto"/>
        <w:left w:val="none" w:sz="0" w:space="0" w:color="auto"/>
        <w:bottom w:val="none" w:sz="0" w:space="0" w:color="auto"/>
        <w:right w:val="none" w:sz="0" w:space="0" w:color="auto"/>
      </w:divBdr>
    </w:div>
    <w:div w:id="207106461">
      <w:bodyDiv w:val="1"/>
      <w:marLeft w:val="0"/>
      <w:marRight w:val="0"/>
      <w:marTop w:val="0"/>
      <w:marBottom w:val="0"/>
      <w:divBdr>
        <w:top w:val="none" w:sz="0" w:space="0" w:color="auto"/>
        <w:left w:val="none" w:sz="0" w:space="0" w:color="auto"/>
        <w:bottom w:val="none" w:sz="0" w:space="0" w:color="auto"/>
        <w:right w:val="none" w:sz="0" w:space="0" w:color="auto"/>
      </w:divBdr>
    </w:div>
    <w:div w:id="218638768">
      <w:bodyDiv w:val="1"/>
      <w:marLeft w:val="0"/>
      <w:marRight w:val="0"/>
      <w:marTop w:val="0"/>
      <w:marBottom w:val="0"/>
      <w:divBdr>
        <w:top w:val="none" w:sz="0" w:space="0" w:color="auto"/>
        <w:left w:val="none" w:sz="0" w:space="0" w:color="auto"/>
        <w:bottom w:val="none" w:sz="0" w:space="0" w:color="auto"/>
        <w:right w:val="none" w:sz="0" w:space="0" w:color="auto"/>
      </w:divBdr>
    </w:div>
    <w:div w:id="220598982">
      <w:bodyDiv w:val="1"/>
      <w:marLeft w:val="0"/>
      <w:marRight w:val="0"/>
      <w:marTop w:val="0"/>
      <w:marBottom w:val="0"/>
      <w:divBdr>
        <w:top w:val="none" w:sz="0" w:space="0" w:color="auto"/>
        <w:left w:val="none" w:sz="0" w:space="0" w:color="auto"/>
        <w:bottom w:val="none" w:sz="0" w:space="0" w:color="auto"/>
        <w:right w:val="none" w:sz="0" w:space="0" w:color="auto"/>
      </w:divBdr>
    </w:div>
    <w:div w:id="220672257">
      <w:bodyDiv w:val="1"/>
      <w:marLeft w:val="0"/>
      <w:marRight w:val="0"/>
      <w:marTop w:val="0"/>
      <w:marBottom w:val="0"/>
      <w:divBdr>
        <w:top w:val="none" w:sz="0" w:space="0" w:color="auto"/>
        <w:left w:val="none" w:sz="0" w:space="0" w:color="auto"/>
        <w:bottom w:val="none" w:sz="0" w:space="0" w:color="auto"/>
        <w:right w:val="none" w:sz="0" w:space="0" w:color="auto"/>
      </w:divBdr>
    </w:div>
    <w:div w:id="232854145">
      <w:bodyDiv w:val="1"/>
      <w:marLeft w:val="0"/>
      <w:marRight w:val="0"/>
      <w:marTop w:val="0"/>
      <w:marBottom w:val="0"/>
      <w:divBdr>
        <w:top w:val="none" w:sz="0" w:space="0" w:color="auto"/>
        <w:left w:val="none" w:sz="0" w:space="0" w:color="auto"/>
        <w:bottom w:val="none" w:sz="0" w:space="0" w:color="auto"/>
        <w:right w:val="none" w:sz="0" w:space="0" w:color="auto"/>
      </w:divBdr>
    </w:div>
    <w:div w:id="234125507">
      <w:bodyDiv w:val="1"/>
      <w:marLeft w:val="0"/>
      <w:marRight w:val="0"/>
      <w:marTop w:val="0"/>
      <w:marBottom w:val="0"/>
      <w:divBdr>
        <w:top w:val="none" w:sz="0" w:space="0" w:color="auto"/>
        <w:left w:val="none" w:sz="0" w:space="0" w:color="auto"/>
        <w:bottom w:val="none" w:sz="0" w:space="0" w:color="auto"/>
        <w:right w:val="none" w:sz="0" w:space="0" w:color="auto"/>
      </w:divBdr>
      <w:divsChild>
        <w:div w:id="1232236986">
          <w:marLeft w:val="0"/>
          <w:marRight w:val="0"/>
          <w:marTop w:val="0"/>
          <w:marBottom w:val="0"/>
          <w:divBdr>
            <w:top w:val="none" w:sz="0" w:space="0" w:color="auto"/>
            <w:left w:val="none" w:sz="0" w:space="0" w:color="auto"/>
            <w:bottom w:val="none" w:sz="0" w:space="0" w:color="auto"/>
            <w:right w:val="none" w:sz="0" w:space="0" w:color="auto"/>
          </w:divBdr>
        </w:div>
      </w:divsChild>
    </w:div>
    <w:div w:id="235945249">
      <w:bodyDiv w:val="1"/>
      <w:marLeft w:val="0"/>
      <w:marRight w:val="0"/>
      <w:marTop w:val="0"/>
      <w:marBottom w:val="0"/>
      <w:divBdr>
        <w:top w:val="none" w:sz="0" w:space="0" w:color="auto"/>
        <w:left w:val="none" w:sz="0" w:space="0" w:color="auto"/>
        <w:bottom w:val="none" w:sz="0" w:space="0" w:color="auto"/>
        <w:right w:val="none" w:sz="0" w:space="0" w:color="auto"/>
      </w:divBdr>
    </w:div>
    <w:div w:id="240141286">
      <w:bodyDiv w:val="1"/>
      <w:marLeft w:val="0"/>
      <w:marRight w:val="0"/>
      <w:marTop w:val="0"/>
      <w:marBottom w:val="0"/>
      <w:divBdr>
        <w:top w:val="none" w:sz="0" w:space="0" w:color="auto"/>
        <w:left w:val="none" w:sz="0" w:space="0" w:color="auto"/>
        <w:bottom w:val="none" w:sz="0" w:space="0" w:color="auto"/>
        <w:right w:val="none" w:sz="0" w:space="0" w:color="auto"/>
      </w:divBdr>
    </w:div>
    <w:div w:id="241566644">
      <w:bodyDiv w:val="1"/>
      <w:marLeft w:val="0"/>
      <w:marRight w:val="0"/>
      <w:marTop w:val="0"/>
      <w:marBottom w:val="0"/>
      <w:divBdr>
        <w:top w:val="none" w:sz="0" w:space="0" w:color="auto"/>
        <w:left w:val="none" w:sz="0" w:space="0" w:color="auto"/>
        <w:bottom w:val="none" w:sz="0" w:space="0" w:color="auto"/>
        <w:right w:val="none" w:sz="0" w:space="0" w:color="auto"/>
      </w:divBdr>
    </w:div>
    <w:div w:id="242568309">
      <w:bodyDiv w:val="1"/>
      <w:marLeft w:val="0"/>
      <w:marRight w:val="0"/>
      <w:marTop w:val="0"/>
      <w:marBottom w:val="0"/>
      <w:divBdr>
        <w:top w:val="none" w:sz="0" w:space="0" w:color="auto"/>
        <w:left w:val="none" w:sz="0" w:space="0" w:color="auto"/>
        <w:bottom w:val="none" w:sz="0" w:space="0" w:color="auto"/>
        <w:right w:val="none" w:sz="0" w:space="0" w:color="auto"/>
      </w:divBdr>
      <w:divsChild>
        <w:div w:id="2099321928">
          <w:marLeft w:val="0"/>
          <w:marRight w:val="0"/>
          <w:marTop w:val="0"/>
          <w:marBottom w:val="0"/>
          <w:divBdr>
            <w:top w:val="none" w:sz="0" w:space="0" w:color="auto"/>
            <w:left w:val="none" w:sz="0" w:space="0" w:color="auto"/>
            <w:bottom w:val="none" w:sz="0" w:space="0" w:color="auto"/>
            <w:right w:val="none" w:sz="0" w:space="0" w:color="auto"/>
          </w:divBdr>
        </w:div>
      </w:divsChild>
    </w:div>
    <w:div w:id="250312698">
      <w:bodyDiv w:val="1"/>
      <w:marLeft w:val="0"/>
      <w:marRight w:val="0"/>
      <w:marTop w:val="0"/>
      <w:marBottom w:val="0"/>
      <w:divBdr>
        <w:top w:val="none" w:sz="0" w:space="0" w:color="auto"/>
        <w:left w:val="none" w:sz="0" w:space="0" w:color="auto"/>
        <w:bottom w:val="none" w:sz="0" w:space="0" w:color="auto"/>
        <w:right w:val="none" w:sz="0" w:space="0" w:color="auto"/>
      </w:divBdr>
      <w:divsChild>
        <w:div w:id="464079617">
          <w:marLeft w:val="0"/>
          <w:marRight w:val="0"/>
          <w:marTop w:val="0"/>
          <w:marBottom w:val="0"/>
          <w:divBdr>
            <w:top w:val="none" w:sz="0" w:space="0" w:color="auto"/>
            <w:left w:val="none" w:sz="0" w:space="0" w:color="auto"/>
            <w:bottom w:val="none" w:sz="0" w:space="0" w:color="auto"/>
            <w:right w:val="none" w:sz="0" w:space="0" w:color="auto"/>
          </w:divBdr>
        </w:div>
      </w:divsChild>
    </w:div>
    <w:div w:id="261769941">
      <w:bodyDiv w:val="1"/>
      <w:marLeft w:val="0"/>
      <w:marRight w:val="0"/>
      <w:marTop w:val="0"/>
      <w:marBottom w:val="0"/>
      <w:divBdr>
        <w:top w:val="none" w:sz="0" w:space="0" w:color="auto"/>
        <w:left w:val="none" w:sz="0" w:space="0" w:color="auto"/>
        <w:bottom w:val="none" w:sz="0" w:space="0" w:color="auto"/>
        <w:right w:val="none" w:sz="0" w:space="0" w:color="auto"/>
      </w:divBdr>
    </w:div>
    <w:div w:id="267853724">
      <w:bodyDiv w:val="1"/>
      <w:marLeft w:val="0"/>
      <w:marRight w:val="0"/>
      <w:marTop w:val="0"/>
      <w:marBottom w:val="0"/>
      <w:divBdr>
        <w:top w:val="none" w:sz="0" w:space="0" w:color="auto"/>
        <w:left w:val="none" w:sz="0" w:space="0" w:color="auto"/>
        <w:bottom w:val="none" w:sz="0" w:space="0" w:color="auto"/>
        <w:right w:val="none" w:sz="0" w:space="0" w:color="auto"/>
      </w:divBdr>
      <w:divsChild>
        <w:div w:id="409236635">
          <w:marLeft w:val="0"/>
          <w:marRight w:val="0"/>
          <w:marTop w:val="0"/>
          <w:marBottom w:val="0"/>
          <w:divBdr>
            <w:top w:val="none" w:sz="0" w:space="0" w:color="auto"/>
            <w:left w:val="none" w:sz="0" w:space="0" w:color="auto"/>
            <w:bottom w:val="none" w:sz="0" w:space="0" w:color="auto"/>
            <w:right w:val="none" w:sz="0" w:space="0" w:color="auto"/>
          </w:divBdr>
        </w:div>
      </w:divsChild>
    </w:div>
    <w:div w:id="270472594">
      <w:bodyDiv w:val="1"/>
      <w:marLeft w:val="0"/>
      <w:marRight w:val="0"/>
      <w:marTop w:val="0"/>
      <w:marBottom w:val="0"/>
      <w:divBdr>
        <w:top w:val="none" w:sz="0" w:space="0" w:color="auto"/>
        <w:left w:val="none" w:sz="0" w:space="0" w:color="auto"/>
        <w:bottom w:val="none" w:sz="0" w:space="0" w:color="auto"/>
        <w:right w:val="none" w:sz="0" w:space="0" w:color="auto"/>
      </w:divBdr>
      <w:divsChild>
        <w:div w:id="1120299049">
          <w:marLeft w:val="0"/>
          <w:marRight w:val="0"/>
          <w:marTop w:val="0"/>
          <w:marBottom w:val="0"/>
          <w:divBdr>
            <w:top w:val="none" w:sz="0" w:space="0" w:color="auto"/>
            <w:left w:val="none" w:sz="0" w:space="0" w:color="auto"/>
            <w:bottom w:val="none" w:sz="0" w:space="0" w:color="auto"/>
            <w:right w:val="none" w:sz="0" w:space="0" w:color="auto"/>
          </w:divBdr>
        </w:div>
      </w:divsChild>
    </w:div>
    <w:div w:id="270628117">
      <w:bodyDiv w:val="1"/>
      <w:marLeft w:val="0"/>
      <w:marRight w:val="0"/>
      <w:marTop w:val="0"/>
      <w:marBottom w:val="0"/>
      <w:divBdr>
        <w:top w:val="none" w:sz="0" w:space="0" w:color="auto"/>
        <w:left w:val="none" w:sz="0" w:space="0" w:color="auto"/>
        <w:bottom w:val="none" w:sz="0" w:space="0" w:color="auto"/>
        <w:right w:val="none" w:sz="0" w:space="0" w:color="auto"/>
      </w:divBdr>
    </w:div>
    <w:div w:id="278604716">
      <w:bodyDiv w:val="1"/>
      <w:marLeft w:val="0"/>
      <w:marRight w:val="0"/>
      <w:marTop w:val="0"/>
      <w:marBottom w:val="0"/>
      <w:divBdr>
        <w:top w:val="none" w:sz="0" w:space="0" w:color="auto"/>
        <w:left w:val="none" w:sz="0" w:space="0" w:color="auto"/>
        <w:bottom w:val="none" w:sz="0" w:space="0" w:color="auto"/>
        <w:right w:val="none" w:sz="0" w:space="0" w:color="auto"/>
      </w:divBdr>
      <w:divsChild>
        <w:div w:id="1755281440">
          <w:marLeft w:val="0"/>
          <w:marRight w:val="0"/>
          <w:marTop w:val="0"/>
          <w:marBottom w:val="0"/>
          <w:divBdr>
            <w:top w:val="none" w:sz="0" w:space="0" w:color="auto"/>
            <w:left w:val="none" w:sz="0" w:space="0" w:color="auto"/>
            <w:bottom w:val="none" w:sz="0" w:space="0" w:color="auto"/>
            <w:right w:val="none" w:sz="0" w:space="0" w:color="auto"/>
          </w:divBdr>
        </w:div>
      </w:divsChild>
    </w:div>
    <w:div w:id="279070782">
      <w:bodyDiv w:val="1"/>
      <w:marLeft w:val="0"/>
      <w:marRight w:val="0"/>
      <w:marTop w:val="0"/>
      <w:marBottom w:val="0"/>
      <w:divBdr>
        <w:top w:val="none" w:sz="0" w:space="0" w:color="auto"/>
        <w:left w:val="none" w:sz="0" w:space="0" w:color="auto"/>
        <w:bottom w:val="none" w:sz="0" w:space="0" w:color="auto"/>
        <w:right w:val="none" w:sz="0" w:space="0" w:color="auto"/>
      </w:divBdr>
    </w:div>
    <w:div w:id="279651512">
      <w:bodyDiv w:val="1"/>
      <w:marLeft w:val="0"/>
      <w:marRight w:val="0"/>
      <w:marTop w:val="0"/>
      <w:marBottom w:val="0"/>
      <w:divBdr>
        <w:top w:val="none" w:sz="0" w:space="0" w:color="auto"/>
        <w:left w:val="none" w:sz="0" w:space="0" w:color="auto"/>
        <w:bottom w:val="none" w:sz="0" w:space="0" w:color="auto"/>
        <w:right w:val="none" w:sz="0" w:space="0" w:color="auto"/>
      </w:divBdr>
    </w:div>
    <w:div w:id="283538597">
      <w:bodyDiv w:val="1"/>
      <w:marLeft w:val="0"/>
      <w:marRight w:val="0"/>
      <w:marTop w:val="0"/>
      <w:marBottom w:val="0"/>
      <w:divBdr>
        <w:top w:val="none" w:sz="0" w:space="0" w:color="auto"/>
        <w:left w:val="none" w:sz="0" w:space="0" w:color="auto"/>
        <w:bottom w:val="none" w:sz="0" w:space="0" w:color="auto"/>
        <w:right w:val="none" w:sz="0" w:space="0" w:color="auto"/>
      </w:divBdr>
    </w:div>
    <w:div w:id="285745931">
      <w:bodyDiv w:val="1"/>
      <w:marLeft w:val="0"/>
      <w:marRight w:val="0"/>
      <w:marTop w:val="0"/>
      <w:marBottom w:val="0"/>
      <w:divBdr>
        <w:top w:val="none" w:sz="0" w:space="0" w:color="auto"/>
        <w:left w:val="none" w:sz="0" w:space="0" w:color="auto"/>
        <w:bottom w:val="none" w:sz="0" w:space="0" w:color="auto"/>
        <w:right w:val="none" w:sz="0" w:space="0" w:color="auto"/>
      </w:divBdr>
      <w:divsChild>
        <w:div w:id="1450467385">
          <w:marLeft w:val="0"/>
          <w:marRight w:val="0"/>
          <w:marTop w:val="0"/>
          <w:marBottom w:val="0"/>
          <w:divBdr>
            <w:top w:val="none" w:sz="0" w:space="0" w:color="auto"/>
            <w:left w:val="none" w:sz="0" w:space="0" w:color="auto"/>
            <w:bottom w:val="none" w:sz="0" w:space="0" w:color="auto"/>
            <w:right w:val="none" w:sz="0" w:space="0" w:color="auto"/>
          </w:divBdr>
        </w:div>
      </w:divsChild>
    </w:div>
    <w:div w:id="289866881">
      <w:bodyDiv w:val="1"/>
      <w:marLeft w:val="0"/>
      <w:marRight w:val="0"/>
      <w:marTop w:val="0"/>
      <w:marBottom w:val="0"/>
      <w:divBdr>
        <w:top w:val="none" w:sz="0" w:space="0" w:color="auto"/>
        <w:left w:val="none" w:sz="0" w:space="0" w:color="auto"/>
        <w:bottom w:val="none" w:sz="0" w:space="0" w:color="auto"/>
        <w:right w:val="none" w:sz="0" w:space="0" w:color="auto"/>
      </w:divBdr>
      <w:divsChild>
        <w:div w:id="631980507">
          <w:marLeft w:val="0"/>
          <w:marRight w:val="0"/>
          <w:marTop w:val="0"/>
          <w:marBottom w:val="0"/>
          <w:divBdr>
            <w:top w:val="none" w:sz="0" w:space="0" w:color="auto"/>
            <w:left w:val="none" w:sz="0" w:space="0" w:color="auto"/>
            <w:bottom w:val="none" w:sz="0" w:space="0" w:color="auto"/>
            <w:right w:val="none" w:sz="0" w:space="0" w:color="auto"/>
          </w:divBdr>
        </w:div>
      </w:divsChild>
    </w:div>
    <w:div w:id="299962097">
      <w:bodyDiv w:val="1"/>
      <w:marLeft w:val="0"/>
      <w:marRight w:val="0"/>
      <w:marTop w:val="0"/>
      <w:marBottom w:val="0"/>
      <w:divBdr>
        <w:top w:val="none" w:sz="0" w:space="0" w:color="auto"/>
        <w:left w:val="none" w:sz="0" w:space="0" w:color="auto"/>
        <w:bottom w:val="none" w:sz="0" w:space="0" w:color="auto"/>
        <w:right w:val="none" w:sz="0" w:space="0" w:color="auto"/>
      </w:divBdr>
      <w:divsChild>
        <w:div w:id="1758164957">
          <w:marLeft w:val="0"/>
          <w:marRight w:val="0"/>
          <w:marTop w:val="0"/>
          <w:marBottom w:val="0"/>
          <w:divBdr>
            <w:top w:val="none" w:sz="0" w:space="0" w:color="auto"/>
            <w:left w:val="none" w:sz="0" w:space="0" w:color="auto"/>
            <w:bottom w:val="none" w:sz="0" w:space="0" w:color="auto"/>
            <w:right w:val="none" w:sz="0" w:space="0" w:color="auto"/>
          </w:divBdr>
        </w:div>
      </w:divsChild>
    </w:div>
    <w:div w:id="302002327">
      <w:bodyDiv w:val="1"/>
      <w:marLeft w:val="0"/>
      <w:marRight w:val="0"/>
      <w:marTop w:val="0"/>
      <w:marBottom w:val="0"/>
      <w:divBdr>
        <w:top w:val="none" w:sz="0" w:space="0" w:color="auto"/>
        <w:left w:val="none" w:sz="0" w:space="0" w:color="auto"/>
        <w:bottom w:val="none" w:sz="0" w:space="0" w:color="auto"/>
        <w:right w:val="none" w:sz="0" w:space="0" w:color="auto"/>
      </w:divBdr>
      <w:divsChild>
        <w:div w:id="620764619">
          <w:marLeft w:val="0"/>
          <w:marRight w:val="0"/>
          <w:marTop w:val="0"/>
          <w:marBottom w:val="0"/>
          <w:divBdr>
            <w:top w:val="none" w:sz="0" w:space="0" w:color="auto"/>
            <w:left w:val="none" w:sz="0" w:space="0" w:color="auto"/>
            <w:bottom w:val="none" w:sz="0" w:space="0" w:color="auto"/>
            <w:right w:val="none" w:sz="0" w:space="0" w:color="auto"/>
          </w:divBdr>
        </w:div>
      </w:divsChild>
    </w:div>
    <w:div w:id="310447820">
      <w:bodyDiv w:val="1"/>
      <w:marLeft w:val="0"/>
      <w:marRight w:val="0"/>
      <w:marTop w:val="0"/>
      <w:marBottom w:val="0"/>
      <w:divBdr>
        <w:top w:val="none" w:sz="0" w:space="0" w:color="auto"/>
        <w:left w:val="none" w:sz="0" w:space="0" w:color="auto"/>
        <w:bottom w:val="none" w:sz="0" w:space="0" w:color="auto"/>
        <w:right w:val="none" w:sz="0" w:space="0" w:color="auto"/>
      </w:divBdr>
    </w:div>
    <w:div w:id="310986655">
      <w:bodyDiv w:val="1"/>
      <w:marLeft w:val="0"/>
      <w:marRight w:val="0"/>
      <w:marTop w:val="0"/>
      <w:marBottom w:val="0"/>
      <w:divBdr>
        <w:top w:val="none" w:sz="0" w:space="0" w:color="auto"/>
        <w:left w:val="none" w:sz="0" w:space="0" w:color="auto"/>
        <w:bottom w:val="none" w:sz="0" w:space="0" w:color="auto"/>
        <w:right w:val="none" w:sz="0" w:space="0" w:color="auto"/>
      </w:divBdr>
      <w:divsChild>
        <w:div w:id="1240868517">
          <w:marLeft w:val="0"/>
          <w:marRight w:val="0"/>
          <w:marTop w:val="0"/>
          <w:marBottom w:val="0"/>
          <w:divBdr>
            <w:top w:val="none" w:sz="0" w:space="0" w:color="auto"/>
            <w:left w:val="none" w:sz="0" w:space="0" w:color="auto"/>
            <w:bottom w:val="none" w:sz="0" w:space="0" w:color="auto"/>
            <w:right w:val="none" w:sz="0" w:space="0" w:color="auto"/>
          </w:divBdr>
        </w:div>
      </w:divsChild>
    </w:div>
    <w:div w:id="314064829">
      <w:bodyDiv w:val="1"/>
      <w:marLeft w:val="0"/>
      <w:marRight w:val="0"/>
      <w:marTop w:val="0"/>
      <w:marBottom w:val="0"/>
      <w:divBdr>
        <w:top w:val="none" w:sz="0" w:space="0" w:color="auto"/>
        <w:left w:val="none" w:sz="0" w:space="0" w:color="auto"/>
        <w:bottom w:val="none" w:sz="0" w:space="0" w:color="auto"/>
        <w:right w:val="none" w:sz="0" w:space="0" w:color="auto"/>
      </w:divBdr>
      <w:divsChild>
        <w:div w:id="1628007972">
          <w:marLeft w:val="0"/>
          <w:marRight w:val="0"/>
          <w:marTop w:val="0"/>
          <w:marBottom w:val="0"/>
          <w:divBdr>
            <w:top w:val="none" w:sz="0" w:space="0" w:color="auto"/>
            <w:left w:val="none" w:sz="0" w:space="0" w:color="auto"/>
            <w:bottom w:val="none" w:sz="0" w:space="0" w:color="auto"/>
            <w:right w:val="none" w:sz="0" w:space="0" w:color="auto"/>
          </w:divBdr>
        </w:div>
      </w:divsChild>
    </w:div>
    <w:div w:id="315257283">
      <w:bodyDiv w:val="1"/>
      <w:marLeft w:val="0"/>
      <w:marRight w:val="0"/>
      <w:marTop w:val="0"/>
      <w:marBottom w:val="0"/>
      <w:divBdr>
        <w:top w:val="none" w:sz="0" w:space="0" w:color="auto"/>
        <w:left w:val="none" w:sz="0" w:space="0" w:color="auto"/>
        <w:bottom w:val="none" w:sz="0" w:space="0" w:color="auto"/>
        <w:right w:val="none" w:sz="0" w:space="0" w:color="auto"/>
      </w:divBdr>
      <w:divsChild>
        <w:div w:id="1952009238">
          <w:marLeft w:val="0"/>
          <w:marRight w:val="0"/>
          <w:marTop w:val="0"/>
          <w:marBottom w:val="0"/>
          <w:divBdr>
            <w:top w:val="none" w:sz="0" w:space="0" w:color="auto"/>
            <w:left w:val="none" w:sz="0" w:space="0" w:color="auto"/>
            <w:bottom w:val="none" w:sz="0" w:space="0" w:color="auto"/>
            <w:right w:val="none" w:sz="0" w:space="0" w:color="auto"/>
          </w:divBdr>
        </w:div>
      </w:divsChild>
    </w:div>
    <w:div w:id="321979252">
      <w:bodyDiv w:val="1"/>
      <w:marLeft w:val="0"/>
      <w:marRight w:val="0"/>
      <w:marTop w:val="0"/>
      <w:marBottom w:val="0"/>
      <w:divBdr>
        <w:top w:val="none" w:sz="0" w:space="0" w:color="auto"/>
        <w:left w:val="none" w:sz="0" w:space="0" w:color="auto"/>
        <w:bottom w:val="none" w:sz="0" w:space="0" w:color="auto"/>
        <w:right w:val="none" w:sz="0" w:space="0" w:color="auto"/>
      </w:divBdr>
      <w:divsChild>
        <w:div w:id="1858419436">
          <w:marLeft w:val="0"/>
          <w:marRight w:val="0"/>
          <w:marTop w:val="0"/>
          <w:marBottom w:val="0"/>
          <w:divBdr>
            <w:top w:val="none" w:sz="0" w:space="0" w:color="auto"/>
            <w:left w:val="none" w:sz="0" w:space="0" w:color="auto"/>
            <w:bottom w:val="none" w:sz="0" w:space="0" w:color="auto"/>
            <w:right w:val="none" w:sz="0" w:space="0" w:color="auto"/>
          </w:divBdr>
        </w:div>
      </w:divsChild>
    </w:div>
    <w:div w:id="322665203">
      <w:bodyDiv w:val="1"/>
      <w:marLeft w:val="0"/>
      <w:marRight w:val="0"/>
      <w:marTop w:val="0"/>
      <w:marBottom w:val="0"/>
      <w:divBdr>
        <w:top w:val="none" w:sz="0" w:space="0" w:color="auto"/>
        <w:left w:val="none" w:sz="0" w:space="0" w:color="auto"/>
        <w:bottom w:val="none" w:sz="0" w:space="0" w:color="auto"/>
        <w:right w:val="none" w:sz="0" w:space="0" w:color="auto"/>
      </w:divBdr>
      <w:divsChild>
        <w:div w:id="1993024091">
          <w:marLeft w:val="0"/>
          <w:marRight w:val="0"/>
          <w:marTop w:val="0"/>
          <w:marBottom w:val="0"/>
          <w:divBdr>
            <w:top w:val="none" w:sz="0" w:space="0" w:color="auto"/>
            <w:left w:val="none" w:sz="0" w:space="0" w:color="auto"/>
            <w:bottom w:val="none" w:sz="0" w:space="0" w:color="auto"/>
            <w:right w:val="none" w:sz="0" w:space="0" w:color="auto"/>
          </w:divBdr>
        </w:div>
      </w:divsChild>
    </w:div>
    <w:div w:id="323439969">
      <w:bodyDiv w:val="1"/>
      <w:marLeft w:val="0"/>
      <w:marRight w:val="0"/>
      <w:marTop w:val="0"/>
      <w:marBottom w:val="0"/>
      <w:divBdr>
        <w:top w:val="none" w:sz="0" w:space="0" w:color="auto"/>
        <w:left w:val="none" w:sz="0" w:space="0" w:color="auto"/>
        <w:bottom w:val="none" w:sz="0" w:space="0" w:color="auto"/>
        <w:right w:val="none" w:sz="0" w:space="0" w:color="auto"/>
      </w:divBdr>
    </w:div>
    <w:div w:id="327825914">
      <w:bodyDiv w:val="1"/>
      <w:marLeft w:val="0"/>
      <w:marRight w:val="0"/>
      <w:marTop w:val="0"/>
      <w:marBottom w:val="0"/>
      <w:divBdr>
        <w:top w:val="none" w:sz="0" w:space="0" w:color="auto"/>
        <w:left w:val="none" w:sz="0" w:space="0" w:color="auto"/>
        <w:bottom w:val="none" w:sz="0" w:space="0" w:color="auto"/>
        <w:right w:val="none" w:sz="0" w:space="0" w:color="auto"/>
      </w:divBdr>
    </w:div>
    <w:div w:id="330060625">
      <w:bodyDiv w:val="1"/>
      <w:marLeft w:val="0"/>
      <w:marRight w:val="0"/>
      <w:marTop w:val="0"/>
      <w:marBottom w:val="0"/>
      <w:divBdr>
        <w:top w:val="none" w:sz="0" w:space="0" w:color="auto"/>
        <w:left w:val="none" w:sz="0" w:space="0" w:color="auto"/>
        <w:bottom w:val="none" w:sz="0" w:space="0" w:color="auto"/>
        <w:right w:val="none" w:sz="0" w:space="0" w:color="auto"/>
      </w:divBdr>
    </w:div>
    <w:div w:id="336352871">
      <w:bodyDiv w:val="1"/>
      <w:marLeft w:val="0"/>
      <w:marRight w:val="0"/>
      <w:marTop w:val="0"/>
      <w:marBottom w:val="0"/>
      <w:divBdr>
        <w:top w:val="none" w:sz="0" w:space="0" w:color="auto"/>
        <w:left w:val="none" w:sz="0" w:space="0" w:color="auto"/>
        <w:bottom w:val="none" w:sz="0" w:space="0" w:color="auto"/>
        <w:right w:val="none" w:sz="0" w:space="0" w:color="auto"/>
      </w:divBdr>
    </w:div>
    <w:div w:id="337539321">
      <w:bodyDiv w:val="1"/>
      <w:marLeft w:val="0"/>
      <w:marRight w:val="0"/>
      <w:marTop w:val="0"/>
      <w:marBottom w:val="0"/>
      <w:divBdr>
        <w:top w:val="none" w:sz="0" w:space="0" w:color="auto"/>
        <w:left w:val="none" w:sz="0" w:space="0" w:color="auto"/>
        <w:bottom w:val="none" w:sz="0" w:space="0" w:color="auto"/>
        <w:right w:val="none" w:sz="0" w:space="0" w:color="auto"/>
      </w:divBdr>
      <w:divsChild>
        <w:div w:id="994721116">
          <w:marLeft w:val="0"/>
          <w:marRight w:val="0"/>
          <w:marTop w:val="0"/>
          <w:marBottom w:val="0"/>
          <w:divBdr>
            <w:top w:val="none" w:sz="0" w:space="0" w:color="auto"/>
            <w:left w:val="none" w:sz="0" w:space="0" w:color="auto"/>
            <w:bottom w:val="none" w:sz="0" w:space="0" w:color="auto"/>
            <w:right w:val="none" w:sz="0" w:space="0" w:color="auto"/>
          </w:divBdr>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895660576">
          <w:marLeft w:val="0"/>
          <w:marRight w:val="0"/>
          <w:marTop w:val="0"/>
          <w:marBottom w:val="0"/>
          <w:divBdr>
            <w:top w:val="none" w:sz="0" w:space="0" w:color="auto"/>
            <w:left w:val="none" w:sz="0" w:space="0" w:color="auto"/>
            <w:bottom w:val="none" w:sz="0" w:space="0" w:color="auto"/>
            <w:right w:val="none" w:sz="0" w:space="0" w:color="auto"/>
          </w:divBdr>
        </w:div>
      </w:divsChild>
    </w:div>
    <w:div w:id="363020881">
      <w:marLeft w:val="0"/>
      <w:marRight w:val="0"/>
      <w:marTop w:val="0"/>
      <w:marBottom w:val="0"/>
      <w:divBdr>
        <w:top w:val="none" w:sz="0" w:space="0" w:color="auto"/>
        <w:left w:val="none" w:sz="0" w:space="0" w:color="auto"/>
        <w:bottom w:val="none" w:sz="0" w:space="0" w:color="auto"/>
        <w:right w:val="none" w:sz="0" w:space="0" w:color="auto"/>
      </w:divBdr>
      <w:divsChild>
        <w:div w:id="1092507628">
          <w:marLeft w:val="0"/>
          <w:marRight w:val="0"/>
          <w:marTop w:val="0"/>
          <w:marBottom w:val="0"/>
          <w:divBdr>
            <w:top w:val="none" w:sz="0" w:space="0" w:color="auto"/>
            <w:left w:val="none" w:sz="0" w:space="0" w:color="auto"/>
            <w:bottom w:val="none" w:sz="0" w:space="0" w:color="auto"/>
            <w:right w:val="none" w:sz="0" w:space="0" w:color="auto"/>
          </w:divBdr>
          <w:divsChild>
            <w:div w:id="324092154">
              <w:marLeft w:val="0"/>
              <w:marRight w:val="0"/>
              <w:marTop w:val="0"/>
              <w:marBottom w:val="0"/>
              <w:divBdr>
                <w:top w:val="none" w:sz="0" w:space="0" w:color="auto"/>
                <w:left w:val="none" w:sz="0" w:space="0" w:color="auto"/>
                <w:bottom w:val="none" w:sz="0" w:space="0" w:color="auto"/>
                <w:right w:val="none" w:sz="0" w:space="0" w:color="auto"/>
              </w:divBdr>
              <w:divsChild>
                <w:div w:id="504855681">
                  <w:marLeft w:val="0"/>
                  <w:marRight w:val="0"/>
                  <w:marTop w:val="0"/>
                  <w:marBottom w:val="0"/>
                  <w:divBdr>
                    <w:top w:val="none" w:sz="0" w:space="0" w:color="auto"/>
                    <w:left w:val="none" w:sz="0" w:space="0" w:color="auto"/>
                    <w:bottom w:val="none" w:sz="0" w:space="0" w:color="auto"/>
                    <w:right w:val="none" w:sz="0" w:space="0" w:color="auto"/>
                  </w:divBdr>
                  <w:divsChild>
                    <w:div w:id="776215932">
                      <w:marLeft w:val="0"/>
                      <w:marRight w:val="0"/>
                      <w:marTop w:val="0"/>
                      <w:marBottom w:val="0"/>
                      <w:divBdr>
                        <w:top w:val="none" w:sz="0" w:space="0" w:color="auto"/>
                        <w:left w:val="none" w:sz="0" w:space="0" w:color="auto"/>
                        <w:bottom w:val="none" w:sz="0" w:space="0" w:color="auto"/>
                        <w:right w:val="none" w:sz="0" w:space="0" w:color="auto"/>
                      </w:divBdr>
                      <w:divsChild>
                        <w:div w:id="13785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83474">
      <w:bodyDiv w:val="1"/>
      <w:marLeft w:val="0"/>
      <w:marRight w:val="0"/>
      <w:marTop w:val="0"/>
      <w:marBottom w:val="0"/>
      <w:divBdr>
        <w:top w:val="none" w:sz="0" w:space="0" w:color="auto"/>
        <w:left w:val="none" w:sz="0" w:space="0" w:color="auto"/>
        <w:bottom w:val="none" w:sz="0" w:space="0" w:color="auto"/>
        <w:right w:val="none" w:sz="0" w:space="0" w:color="auto"/>
      </w:divBdr>
      <w:divsChild>
        <w:div w:id="351491742">
          <w:marLeft w:val="0"/>
          <w:marRight w:val="0"/>
          <w:marTop w:val="0"/>
          <w:marBottom w:val="0"/>
          <w:divBdr>
            <w:top w:val="none" w:sz="0" w:space="0" w:color="auto"/>
            <w:left w:val="none" w:sz="0" w:space="0" w:color="auto"/>
            <w:bottom w:val="none" w:sz="0" w:space="0" w:color="auto"/>
            <w:right w:val="none" w:sz="0" w:space="0" w:color="auto"/>
          </w:divBdr>
        </w:div>
      </w:divsChild>
    </w:div>
    <w:div w:id="365524505">
      <w:bodyDiv w:val="1"/>
      <w:marLeft w:val="0"/>
      <w:marRight w:val="0"/>
      <w:marTop w:val="0"/>
      <w:marBottom w:val="0"/>
      <w:divBdr>
        <w:top w:val="none" w:sz="0" w:space="0" w:color="auto"/>
        <w:left w:val="none" w:sz="0" w:space="0" w:color="auto"/>
        <w:bottom w:val="none" w:sz="0" w:space="0" w:color="auto"/>
        <w:right w:val="none" w:sz="0" w:space="0" w:color="auto"/>
      </w:divBdr>
    </w:div>
    <w:div w:id="369300876">
      <w:bodyDiv w:val="1"/>
      <w:marLeft w:val="0"/>
      <w:marRight w:val="0"/>
      <w:marTop w:val="0"/>
      <w:marBottom w:val="0"/>
      <w:divBdr>
        <w:top w:val="none" w:sz="0" w:space="0" w:color="auto"/>
        <w:left w:val="none" w:sz="0" w:space="0" w:color="auto"/>
        <w:bottom w:val="none" w:sz="0" w:space="0" w:color="auto"/>
        <w:right w:val="none" w:sz="0" w:space="0" w:color="auto"/>
      </w:divBdr>
      <w:divsChild>
        <w:div w:id="59328948">
          <w:marLeft w:val="0"/>
          <w:marRight w:val="0"/>
          <w:marTop w:val="0"/>
          <w:marBottom w:val="0"/>
          <w:divBdr>
            <w:top w:val="none" w:sz="0" w:space="0" w:color="auto"/>
            <w:left w:val="none" w:sz="0" w:space="0" w:color="auto"/>
            <w:bottom w:val="none" w:sz="0" w:space="0" w:color="auto"/>
            <w:right w:val="none" w:sz="0" w:space="0" w:color="auto"/>
          </w:divBdr>
        </w:div>
      </w:divsChild>
    </w:div>
    <w:div w:id="376780471">
      <w:bodyDiv w:val="1"/>
      <w:marLeft w:val="0"/>
      <w:marRight w:val="0"/>
      <w:marTop w:val="0"/>
      <w:marBottom w:val="0"/>
      <w:divBdr>
        <w:top w:val="none" w:sz="0" w:space="0" w:color="auto"/>
        <w:left w:val="none" w:sz="0" w:space="0" w:color="auto"/>
        <w:bottom w:val="none" w:sz="0" w:space="0" w:color="auto"/>
        <w:right w:val="none" w:sz="0" w:space="0" w:color="auto"/>
      </w:divBdr>
    </w:div>
    <w:div w:id="378168574">
      <w:bodyDiv w:val="1"/>
      <w:marLeft w:val="0"/>
      <w:marRight w:val="0"/>
      <w:marTop w:val="0"/>
      <w:marBottom w:val="0"/>
      <w:divBdr>
        <w:top w:val="none" w:sz="0" w:space="0" w:color="auto"/>
        <w:left w:val="none" w:sz="0" w:space="0" w:color="auto"/>
        <w:bottom w:val="none" w:sz="0" w:space="0" w:color="auto"/>
        <w:right w:val="none" w:sz="0" w:space="0" w:color="auto"/>
      </w:divBdr>
      <w:divsChild>
        <w:div w:id="852379273">
          <w:marLeft w:val="0"/>
          <w:marRight w:val="0"/>
          <w:marTop w:val="0"/>
          <w:marBottom w:val="0"/>
          <w:divBdr>
            <w:top w:val="none" w:sz="0" w:space="0" w:color="auto"/>
            <w:left w:val="none" w:sz="0" w:space="0" w:color="auto"/>
            <w:bottom w:val="none" w:sz="0" w:space="0" w:color="auto"/>
            <w:right w:val="none" w:sz="0" w:space="0" w:color="auto"/>
          </w:divBdr>
        </w:div>
      </w:divsChild>
    </w:div>
    <w:div w:id="379938822">
      <w:bodyDiv w:val="1"/>
      <w:marLeft w:val="0"/>
      <w:marRight w:val="0"/>
      <w:marTop w:val="0"/>
      <w:marBottom w:val="0"/>
      <w:divBdr>
        <w:top w:val="none" w:sz="0" w:space="0" w:color="auto"/>
        <w:left w:val="none" w:sz="0" w:space="0" w:color="auto"/>
        <w:bottom w:val="none" w:sz="0" w:space="0" w:color="auto"/>
        <w:right w:val="none" w:sz="0" w:space="0" w:color="auto"/>
      </w:divBdr>
    </w:div>
    <w:div w:id="381902445">
      <w:bodyDiv w:val="1"/>
      <w:marLeft w:val="0"/>
      <w:marRight w:val="0"/>
      <w:marTop w:val="0"/>
      <w:marBottom w:val="0"/>
      <w:divBdr>
        <w:top w:val="none" w:sz="0" w:space="0" w:color="auto"/>
        <w:left w:val="none" w:sz="0" w:space="0" w:color="auto"/>
        <w:bottom w:val="none" w:sz="0" w:space="0" w:color="auto"/>
        <w:right w:val="none" w:sz="0" w:space="0" w:color="auto"/>
      </w:divBdr>
      <w:divsChild>
        <w:div w:id="1542399770">
          <w:marLeft w:val="0"/>
          <w:marRight w:val="0"/>
          <w:marTop w:val="0"/>
          <w:marBottom w:val="0"/>
          <w:divBdr>
            <w:top w:val="none" w:sz="0" w:space="0" w:color="auto"/>
            <w:left w:val="none" w:sz="0" w:space="0" w:color="auto"/>
            <w:bottom w:val="none" w:sz="0" w:space="0" w:color="auto"/>
            <w:right w:val="none" w:sz="0" w:space="0" w:color="auto"/>
          </w:divBdr>
        </w:div>
      </w:divsChild>
    </w:div>
    <w:div w:id="384722614">
      <w:bodyDiv w:val="1"/>
      <w:marLeft w:val="0"/>
      <w:marRight w:val="0"/>
      <w:marTop w:val="0"/>
      <w:marBottom w:val="0"/>
      <w:divBdr>
        <w:top w:val="none" w:sz="0" w:space="0" w:color="auto"/>
        <w:left w:val="none" w:sz="0" w:space="0" w:color="auto"/>
        <w:bottom w:val="none" w:sz="0" w:space="0" w:color="auto"/>
        <w:right w:val="none" w:sz="0" w:space="0" w:color="auto"/>
      </w:divBdr>
      <w:divsChild>
        <w:div w:id="1734700037">
          <w:marLeft w:val="0"/>
          <w:marRight w:val="0"/>
          <w:marTop w:val="0"/>
          <w:marBottom w:val="0"/>
          <w:divBdr>
            <w:top w:val="none" w:sz="0" w:space="0" w:color="auto"/>
            <w:left w:val="none" w:sz="0" w:space="0" w:color="auto"/>
            <w:bottom w:val="none" w:sz="0" w:space="0" w:color="auto"/>
            <w:right w:val="none" w:sz="0" w:space="0" w:color="auto"/>
          </w:divBdr>
        </w:div>
      </w:divsChild>
    </w:div>
    <w:div w:id="390076976">
      <w:bodyDiv w:val="1"/>
      <w:marLeft w:val="0"/>
      <w:marRight w:val="0"/>
      <w:marTop w:val="0"/>
      <w:marBottom w:val="0"/>
      <w:divBdr>
        <w:top w:val="none" w:sz="0" w:space="0" w:color="auto"/>
        <w:left w:val="none" w:sz="0" w:space="0" w:color="auto"/>
        <w:bottom w:val="none" w:sz="0" w:space="0" w:color="auto"/>
        <w:right w:val="none" w:sz="0" w:space="0" w:color="auto"/>
      </w:divBdr>
    </w:div>
    <w:div w:id="397047859">
      <w:bodyDiv w:val="1"/>
      <w:marLeft w:val="0"/>
      <w:marRight w:val="0"/>
      <w:marTop w:val="0"/>
      <w:marBottom w:val="0"/>
      <w:divBdr>
        <w:top w:val="none" w:sz="0" w:space="0" w:color="auto"/>
        <w:left w:val="none" w:sz="0" w:space="0" w:color="auto"/>
        <w:bottom w:val="none" w:sz="0" w:space="0" w:color="auto"/>
        <w:right w:val="none" w:sz="0" w:space="0" w:color="auto"/>
      </w:divBdr>
    </w:div>
    <w:div w:id="399520229">
      <w:bodyDiv w:val="1"/>
      <w:marLeft w:val="0"/>
      <w:marRight w:val="0"/>
      <w:marTop w:val="0"/>
      <w:marBottom w:val="0"/>
      <w:divBdr>
        <w:top w:val="none" w:sz="0" w:space="0" w:color="auto"/>
        <w:left w:val="none" w:sz="0" w:space="0" w:color="auto"/>
        <w:bottom w:val="none" w:sz="0" w:space="0" w:color="auto"/>
        <w:right w:val="none" w:sz="0" w:space="0" w:color="auto"/>
      </w:divBdr>
    </w:div>
    <w:div w:id="399862066">
      <w:marLeft w:val="0"/>
      <w:marRight w:val="0"/>
      <w:marTop w:val="0"/>
      <w:marBottom w:val="0"/>
      <w:divBdr>
        <w:top w:val="none" w:sz="0" w:space="0" w:color="auto"/>
        <w:left w:val="none" w:sz="0" w:space="0" w:color="auto"/>
        <w:bottom w:val="none" w:sz="0" w:space="0" w:color="auto"/>
        <w:right w:val="none" w:sz="0" w:space="0" w:color="auto"/>
      </w:divBdr>
      <w:divsChild>
        <w:div w:id="691078312">
          <w:marLeft w:val="0"/>
          <w:marRight w:val="0"/>
          <w:marTop w:val="0"/>
          <w:marBottom w:val="0"/>
          <w:divBdr>
            <w:top w:val="none" w:sz="0" w:space="0" w:color="auto"/>
            <w:left w:val="none" w:sz="0" w:space="0" w:color="auto"/>
            <w:bottom w:val="none" w:sz="0" w:space="0" w:color="auto"/>
            <w:right w:val="none" w:sz="0" w:space="0" w:color="auto"/>
          </w:divBdr>
          <w:divsChild>
            <w:div w:id="905799054">
              <w:marLeft w:val="0"/>
              <w:marRight w:val="0"/>
              <w:marTop w:val="0"/>
              <w:marBottom w:val="0"/>
              <w:divBdr>
                <w:top w:val="none" w:sz="0" w:space="0" w:color="auto"/>
                <w:left w:val="none" w:sz="0" w:space="0" w:color="auto"/>
                <w:bottom w:val="none" w:sz="0" w:space="0" w:color="auto"/>
                <w:right w:val="none" w:sz="0" w:space="0" w:color="auto"/>
              </w:divBdr>
              <w:divsChild>
                <w:div w:id="1708872184">
                  <w:marLeft w:val="0"/>
                  <w:marRight w:val="0"/>
                  <w:marTop w:val="0"/>
                  <w:marBottom w:val="0"/>
                  <w:divBdr>
                    <w:top w:val="none" w:sz="0" w:space="0" w:color="auto"/>
                    <w:left w:val="none" w:sz="0" w:space="0" w:color="auto"/>
                    <w:bottom w:val="none" w:sz="0" w:space="0" w:color="auto"/>
                    <w:right w:val="none" w:sz="0" w:space="0" w:color="auto"/>
                  </w:divBdr>
                  <w:divsChild>
                    <w:div w:id="426385616">
                      <w:marLeft w:val="0"/>
                      <w:marRight w:val="0"/>
                      <w:marTop w:val="0"/>
                      <w:marBottom w:val="0"/>
                      <w:divBdr>
                        <w:top w:val="none" w:sz="0" w:space="0" w:color="auto"/>
                        <w:left w:val="none" w:sz="0" w:space="0" w:color="auto"/>
                        <w:bottom w:val="none" w:sz="0" w:space="0" w:color="auto"/>
                        <w:right w:val="none" w:sz="0" w:space="0" w:color="auto"/>
                      </w:divBdr>
                      <w:divsChild>
                        <w:div w:id="19997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245533">
      <w:bodyDiv w:val="1"/>
      <w:marLeft w:val="0"/>
      <w:marRight w:val="0"/>
      <w:marTop w:val="0"/>
      <w:marBottom w:val="0"/>
      <w:divBdr>
        <w:top w:val="none" w:sz="0" w:space="0" w:color="auto"/>
        <w:left w:val="none" w:sz="0" w:space="0" w:color="auto"/>
        <w:bottom w:val="none" w:sz="0" w:space="0" w:color="auto"/>
        <w:right w:val="none" w:sz="0" w:space="0" w:color="auto"/>
      </w:divBdr>
    </w:div>
    <w:div w:id="415051335">
      <w:bodyDiv w:val="1"/>
      <w:marLeft w:val="0"/>
      <w:marRight w:val="0"/>
      <w:marTop w:val="0"/>
      <w:marBottom w:val="0"/>
      <w:divBdr>
        <w:top w:val="none" w:sz="0" w:space="0" w:color="auto"/>
        <w:left w:val="none" w:sz="0" w:space="0" w:color="auto"/>
        <w:bottom w:val="none" w:sz="0" w:space="0" w:color="auto"/>
        <w:right w:val="none" w:sz="0" w:space="0" w:color="auto"/>
      </w:divBdr>
      <w:divsChild>
        <w:div w:id="2099785965">
          <w:marLeft w:val="0"/>
          <w:marRight w:val="0"/>
          <w:marTop w:val="0"/>
          <w:marBottom w:val="0"/>
          <w:divBdr>
            <w:top w:val="none" w:sz="0" w:space="0" w:color="auto"/>
            <w:left w:val="none" w:sz="0" w:space="0" w:color="auto"/>
            <w:bottom w:val="none" w:sz="0" w:space="0" w:color="auto"/>
            <w:right w:val="none" w:sz="0" w:space="0" w:color="auto"/>
          </w:divBdr>
        </w:div>
      </w:divsChild>
    </w:div>
    <w:div w:id="418135264">
      <w:bodyDiv w:val="1"/>
      <w:marLeft w:val="0"/>
      <w:marRight w:val="0"/>
      <w:marTop w:val="0"/>
      <w:marBottom w:val="0"/>
      <w:divBdr>
        <w:top w:val="none" w:sz="0" w:space="0" w:color="auto"/>
        <w:left w:val="none" w:sz="0" w:space="0" w:color="auto"/>
        <w:bottom w:val="none" w:sz="0" w:space="0" w:color="auto"/>
        <w:right w:val="none" w:sz="0" w:space="0" w:color="auto"/>
      </w:divBdr>
    </w:div>
    <w:div w:id="427314234">
      <w:bodyDiv w:val="1"/>
      <w:marLeft w:val="0"/>
      <w:marRight w:val="0"/>
      <w:marTop w:val="0"/>
      <w:marBottom w:val="0"/>
      <w:divBdr>
        <w:top w:val="none" w:sz="0" w:space="0" w:color="auto"/>
        <w:left w:val="none" w:sz="0" w:space="0" w:color="auto"/>
        <w:bottom w:val="none" w:sz="0" w:space="0" w:color="auto"/>
        <w:right w:val="none" w:sz="0" w:space="0" w:color="auto"/>
      </w:divBdr>
    </w:div>
    <w:div w:id="427779243">
      <w:bodyDiv w:val="1"/>
      <w:marLeft w:val="0"/>
      <w:marRight w:val="0"/>
      <w:marTop w:val="0"/>
      <w:marBottom w:val="0"/>
      <w:divBdr>
        <w:top w:val="none" w:sz="0" w:space="0" w:color="auto"/>
        <w:left w:val="none" w:sz="0" w:space="0" w:color="auto"/>
        <w:bottom w:val="none" w:sz="0" w:space="0" w:color="auto"/>
        <w:right w:val="none" w:sz="0" w:space="0" w:color="auto"/>
      </w:divBdr>
    </w:div>
    <w:div w:id="430245262">
      <w:bodyDiv w:val="1"/>
      <w:marLeft w:val="0"/>
      <w:marRight w:val="0"/>
      <w:marTop w:val="0"/>
      <w:marBottom w:val="0"/>
      <w:divBdr>
        <w:top w:val="none" w:sz="0" w:space="0" w:color="auto"/>
        <w:left w:val="none" w:sz="0" w:space="0" w:color="auto"/>
        <w:bottom w:val="none" w:sz="0" w:space="0" w:color="auto"/>
        <w:right w:val="none" w:sz="0" w:space="0" w:color="auto"/>
      </w:divBdr>
    </w:div>
    <w:div w:id="437680525">
      <w:bodyDiv w:val="1"/>
      <w:marLeft w:val="0"/>
      <w:marRight w:val="0"/>
      <w:marTop w:val="0"/>
      <w:marBottom w:val="0"/>
      <w:divBdr>
        <w:top w:val="none" w:sz="0" w:space="0" w:color="auto"/>
        <w:left w:val="none" w:sz="0" w:space="0" w:color="auto"/>
        <w:bottom w:val="none" w:sz="0" w:space="0" w:color="auto"/>
        <w:right w:val="none" w:sz="0" w:space="0" w:color="auto"/>
      </w:divBdr>
    </w:div>
    <w:div w:id="439033475">
      <w:bodyDiv w:val="1"/>
      <w:marLeft w:val="0"/>
      <w:marRight w:val="0"/>
      <w:marTop w:val="0"/>
      <w:marBottom w:val="0"/>
      <w:divBdr>
        <w:top w:val="none" w:sz="0" w:space="0" w:color="auto"/>
        <w:left w:val="none" w:sz="0" w:space="0" w:color="auto"/>
        <w:bottom w:val="none" w:sz="0" w:space="0" w:color="auto"/>
        <w:right w:val="none" w:sz="0" w:space="0" w:color="auto"/>
      </w:divBdr>
      <w:divsChild>
        <w:div w:id="127402098">
          <w:marLeft w:val="0"/>
          <w:marRight w:val="0"/>
          <w:marTop w:val="0"/>
          <w:marBottom w:val="0"/>
          <w:divBdr>
            <w:top w:val="none" w:sz="0" w:space="0" w:color="auto"/>
            <w:left w:val="none" w:sz="0" w:space="0" w:color="auto"/>
            <w:bottom w:val="none" w:sz="0" w:space="0" w:color="auto"/>
            <w:right w:val="none" w:sz="0" w:space="0" w:color="auto"/>
          </w:divBdr>
        </w:div>
      </w:divsChild>
    </w:div>
    <w:div w:id="440691612">
      <w:bodyDiv w:val="1"/>
      <w:marLeft w:val="0"/>
      <w:marRight w:val="0"/>
      <w:marTop w:val="0"/>
      <w:marBottom w:val="0"/>
      <w:divBdr>
        <w:top w:val="none" w:sz="0" w:space="0" w:color="auto"/>
        <w:left w:val="none" w:sz="0" w:space="0" w:color="auto"/>
        <w:bottom w:val="none" w:sz="0" w:space="0" w:color="auto"/>
        <w:right w:val="none" w:sz="0" w:space="0" w:color="auto"/>
      </w:divBdr>
      <w:divsChild>
        <w:div w:id="1787043059">
          <w:marLeft w:val="0"/>
          <w:marRight w:val="0"/>
          <w:marTop w:val="0"/>
          <w:marBottom w:val="0"/>
          <w:divBdr>
            <w:top w:val="none" w:sz="0" w:space="0" w:color="auto"/>
            <w:left w:val="none" w:sz="0" w:space="0" w:color="auto"/>
            <w:bottom w:val="none" w:sz="0" w:space="0" w:color="auto"/>
            <w:right w:val="none" w:sz="0" w:space="0" w:color="auto"/>
          </w:divBdr>
        </w:div>
      </w:divsChild>
    </w:div>
    <w:div w:id="444541238">
      <w:bodyDiv w:val="1"/>
      <w:marLeft w:val="0"/>
      <w:marRight w:val="0"/>
      <w:marTop w:val="0"/>
      <w:marBottom w:val="0"/>
      <w:divBdr>
        <w:top w:val="none" w:sz="0" w:space="0" w:color="auto"/>
        <w:left w:val="none" w:sz="0" w:space="0" w:color="auto"/>
        <w:bottom w:val="none" w:sz="0" w:space="0" w:color="auto"/>
        <w:right w:val="none" w:sz="0" w:space="0" w:color="auto"/>
      </w:divBdr>
      <w:divsChild>
        <w:div w:id="673186200">
          <w:marLeft w:val="0"/>
          <w:marRight w:val="0"/>
          <w:marTop w:val="0"/>
          <w:marBottom w:val="0"/>
          <w:divBdr>
            <w:top w:val="none" w:sz="0" w:space="0" w:color="auto"/>
            <w:left w:val="none" w:sz="0" w:space="0" w:color="auto"/>
            <w:bottom w:val="none" w:sz="0" w:space="0" w:color="auto"/>
            <w:right w:val="none" w:sz="0" w:space="0" w:color="auto"/>
          </w:divBdr>
        </w:div>
      </w:divsChild>
    </w:div>
    <w:div w:id="449738268">
      <w:bodyDiv w:val="1"/>
      <w:marLeft w:val="0"/>
      <w:marRight w:val="0"/>
      <w:marTop w:val="0"/>
      <w:marBottom w:val="0"/>
      <w:divBdr>
        <w:top w:val="none" w:sz="0" w:space="0" w:color="auto"/>
        <w:left w:val="none" w:sz="0" w:space="0" w:color="auto"/>
        <w:bottom w:val="none" w:sz="0" w:space="0" w:color="auto"/>
        <w:right w:val="none" w:sz="0" w:space="0" w:color="auto"/>
      </w:divBdr>
    </w:div>
    <w:div w:id="452333350">
      <w:bodyDiv w:val="1"/>
      <w:marLeft w:val="0"/>
      <w:marRight w:val="0"/>
      <w:marTop w:val="0"/>
      <w:marBottom w:val="0"/>
      <w:divBdr>
        <w:top w:val="none" w:sz="0" w:space="0" w:color="auto"/>
        <w:left w:val="none" w:sz="0" w:space="0" w:color="auto"/>
        <w:bottom w:val="none" w:sz="0" w:space="0" w:color="auto"/>
        <w:right w:val="none" w:sz="0" w:space="0" w:color="auto"/>
      </w:divBdr>
      <w:divsChild>
        <w:div w:id="1033842812">
          <w:marLeft w:val="0"/>
          <w:marRight w:val="0"/>
          <w:marTop w:val="0"/>
          <w:marBottom w:val="0"/>
          <w:divBdr>
            <w:top w:val="none" w:sz="0" w:space="0" w:color="auto"/>
            <w:left w:val="none" w:sz="0" w:space="0" w:color="auto"/>
            <w:bottom w:val="none" w:sz="0" w:space="0" w:color="auto"/>
            <w:right w:val="none" w:sz="0" w:space="0" w:color="auto"/>
          </w:divBdr>
        </w:div>
      </w:divsChild>
    </w:div>
    <w:div w:id="454368559">
      <w:bodyDiv w:val="1"/>
      <w:marLeft w:val="0"/>
      <w:marRight w:val="0"/>
      <w:marTop w:val="0"/>
      <w:marBottom w:val="0"/>
      <w:divBdr>
        <w:top w:val="none" w:sz="0" w:space="0" w:color="auto"/>
        <w:left w:val="none" w:sz="0" w:space="0" w:color="auto"/>
        <w:bottom w:val="none" w:sz="0" w:space="0" w:color="auto"/>
        <w:right w:val="none" w:sz="0" w:space="0" w:color="auto"/>
      </w:divBdr>
      <w:divsChild>
        <w:div w:id="8335417">
          <w:marLeft w:val="0"/>
          <w:marRight w:val="0"/>
          <w:marTop w:val="0"/>
          <w:marBottom w:val="0"/>
          <w:divBdr>
            <w:top w:val="none" w:sz="0" w:space="0" w:color="auto"/>
            <w:left w:val="none" w:sz="0" w:space="0" w:color="auto"/>
            <w:bottom w:val="none" w:sz="0" w:space="0" w:color="auto"/>
            <w:right w:val="none" w:sz="0" w:space="0" w:color="auto"/>
          </w:divBdr>
        </w:div>
      </w:divsChild>
    </w:div>
    <w:div w:id="455561221">
      <w:bodyDiv w:val="1"/>
      <w:marLeft w:val="0"/>
      <w:marRight w:val="0"/>
      <w:marTop w:val="0"/>
      <w:marBottom w:val="0"/>
      <w:divBdr>
        <w:top w:val="none" w:sz="0" w:space="0" w:color="auto"/>
        <w:left w:val="none" w:sz="0" w:space="0" w:color="auto"/>
        <w:bottom w:val="none" w:sz="0" w:space="0" w:color="auto"/>
        <w:right w:val="none" w:sz="0" w:space="0" w:color="auto"/>
      </w:divBdr>
    </w:div>
    <w:div w:id="456681281">
      <w:bodyDiv w:val="1"/>
      <w:marLeft w:val="0"/>
      <w:marRight w:val="0"/>
      <w:marTop w:val="0"/>
      <w:marBottom w:val="0"/>
      <w:divBdr>
        <w:top w:val="none" w:sz="0" w:space="0" w:color="auto"/>
        <w:left w:val="none" w:sz="0" w:space="0" w:color="auto"/>
        <w:bottom w:val="none" w:sz="0" w:space="0" w:color="auto"/>
        <w:right w:val="none" w:sz="0" w:space="0" w:color="auto"/>
      </w:divBdr>
    </w:div>
    <w:div w:id="460392065">
      <w:bodyDiv w:val="1"/>
      <w:marLeft w:val="0"/>
      <w:marRight w:val="0"/>
      <w:marTop w:val="0"/>
      <w:marBottom w:val="0"/>
      <w:divBdr>
        <w:top w:val="none" w:sz="0" w:space="0" w:color="auto"/>
        <w:left w:val="none" w:sz="0" w:space="0" w:color="auto"/>
        <w:bottom w:val="none" w:sz="0" w:space="0" w:color="auto"/>
        <w:right w:val="none" w:sz="0" w:space="0" w:color="auto"/>
      </w:divBdr>
      <w:divsChild>
        <w:div w:id="943267849">
          <w:marLeft w:val="0"/>
          <w:marRight w:val="0"/>
          <w:marTop w:val="0"/>
          <w:marBottom w:val="0"/>
          <w:divBdr>
            <w:top w:val="none" w:sz="0" w:space="0" w:color="auto"/>
            <w:left w:val="none" w:sz="0" w:space="0" w:color="auto"/>
            <w:bottom w:val="none" w:sz="0" w:space="0" w:color="auto"/>
            <w:right w:val="none" w:sz="0" w:space="0" w:color="auto"/>
          </w:divBdr>
        </w:div>
      </w:divsChild>
    </w:div>
    <w:div w:id="463697611">
      <w:bodyDiv w:val="1"/>
      <w:marLeft w:val="0"/>
      <w:marRight w:val="0"/>
      <w:marTop w:val="0"/>
      <w:marBottom w:val="0"/>
      <w:divBdr>
        <w:top w:val="none" w:sz="0" w:space="0" w:color="auto"/>
        <w:left w:val="none" w:sz="0" w:space="0" w:color="auto"/>
        <w:bottom w:val="none" w:sz="0" w:space="0" w:color="auto"/>
        <w:right w:val="none" w:sz="0" w:space="0" w:color="auto"/>
      </w:divBdr>
    </w:div>
    <w:div w:id="464271989">
      <w:bodyDiv w:val="1"/>
      <w:marLeft w:val="0"/>
      <w:marRight w:val="0"/>
      <w:marTop w:val="0"/>
      <w:marBottom w:val="0"/>
      <w:divBdr>
        <w:top w:val="none" w:sz="0" w:space="0" w:color="auto"/>
        <w:left w:val="none" w:sz="0" w:space="0" w:color="auto"/>
        <w:bottom w:val="none" w:sz="0" w:space="0" w:color="auto"/>
        <w:right w:val="none" w:sz="0" w:space="0" w:color="auto"/>
      </w:divBdr>
    </w:div>
    <w:div w:id="465664754">
      <w:bodyDiv w:val="1"/>
      <w:marLeft w:val="0"/>
      <w:marRight w:val="0"/>
      <w:marTop w:val="0"/>
      <w:marBottom w:val="0"/>
      <w:divBdr>
        <w:top w:val="none" w:sz="0" w:space="0" w:color="auto"/>
        <w:left w:val="none" w:sz="0" w:space="0" w:color="auto"/>
        <w:bottom w:val="none" w:sz="0" w:space="0" w:color="auto"/>
        <w:right w:val="none" w:sz="0" w:space="0" w:color="auto"/>
      </w:divBdr>
    </w:div>
    <w:div w:id="470514146">
      <w:bodyDiv w:val="1"/>
      <w:marLeft w:val="0"/>
      <w:marRight w:val="0"/>
      <w:marTop w:val="0"/>
      <w:marBottom w:val="0"/>
      <w:divBdr>
        <w:top w:val="none" w:sz="0" w:space="0" w:color="auto"/>
        <w:left w:val="none" w:sz="0" w:space="0" w:color="auto"/>
        <w:bottom w:val="none" w:sz="0" w:space="0" w:color="auto"/>
        <w:right w:val="none" w:sz="0" w:space="0" w:color="auto"/>
      </w:divBdr>
      <w:divsChild>
        <w:div w:id="1691375042">
          <w:marLeft w:val="0"/>
          <w:marRight w:val="0"/>
          <w:marTop w:val="0"/>
          <w:marBottom w:val="0"/>
          <w:divBdr>
            <w:top w:val="none" w:sz="0" w:space="0" w:color="auto"/>
            <w:left w:val="none" w:sz="0" w:space="0" w:color="auto"/>
            <w:bottom w:val="none" w:sz="0" w:space="0" w:color="auto"/>
            <w:right w:val="none" w:sz="0" w:space="0" w:color="auto"/>
          </w:divBdr>
        </w:div>
      </w:divsChild>
    </w:div>
    <w:div w:id="472139897">
      <w:bodyDiv w:val="1"/>
      <w:marLeft w:val="0"/>
      <w:marRight w:val="0"/>
      <w:marTop w:val="0"/>
      <w:marBottom w:val="0"/>
      <w:divBdr>
        <w:top w:val="none" w:sz="0" w:space="0" w:color="auto"/>
        <w:left w:val="none" w:sz="0" w:space="0" w:color="auto"/>
        <w:bottom w:val="none" w:sz="0" w:space="0" w:color="auto"/>
        <w:right w:val="none" w:sz="0" w:space="0" w:color="auto"/>
      </w:divBdr>
      <w:divsChild>
        <w:div w:id="305866505">
          <w:marLeft w:val="0"/>
          <w:marRight w:val="0"/>
          <w:marTop w:val="0"/>
          <w:marBottom w:val="0"/>
          <w:divBdr>
            <w:top w:val="none" w:sz="0" w:space="0" w:color="auto"/>
            <w:left w:val="none" w:sz="0" w:space="0" w:color="auto"/>
            <w:bottom w:val="none" w:sz="0" w:space="0" w:color="auto"/>
            <w:right w:val="none" w:sz="0" w:space="0" w:color="auto"/>
          </w:divBdr>
        </w:div>
      </w:divsChild>
    </w:div>
    <w:div w:id="472647701">
      <w:bodyDiv w:val="1"/>
      <w:marLeft w:val="0"/>
      <w:marRight w:val="0"/>
      <w:marTop w:val="0"/>
      <w:marBottom w:val="0"/>
      <w:divBdr>
        <w:top w:val="none" w:sz="0" w:space="0" w:color="auto"/>
        <w:left w:val="none" w:sz="0" w:space="0" w:color="auto"/>
        <w:bottom w:val="none" w:sz="0" w:space="0" w:color="auto"/>
        <w:right w:val="none" w:sz="0" w:space="0" w:color="auto"/>
      </w:divBdr>
      <w:divsChild>
        <w:div w:id="638533974">
          <w:marLeft w:val="0"/>
          <w:marRight w:val="0"/>
          <w:marTop w:val="0"/>
          <w:marBottom w:val="0"/>
          <w:divBdr>
            <w:top w:val="none" w:sz="0" w:space="0" w:color="auto"/>
            <w:left w:val="none" w:sz="0" w:space="0" w:color="auto"/>
            <w:bottom w:val="none" w:sz="0" w:space="0" w:color="auto"/>
            <w:right w:val="none" w:sz="0" w:space="0" w:color="auto"/>
          </w:divBdr>
        </w:div>
      </w:divsChild>
    </w:div>
    <w:div w:id="481308915">
      <w:bodyDiv w:val="1"/>
      <w:marLeft w:val="0"/>
      <w:marRight w:val="0"/>
      <w:marTop w:val="0"/>
      <w:marBottom w:val="0"/>
      <w:divBdr>
        <w:top w:val="none" w:sz="0" w:space="0" w:color="auto"/>
        <w:left w:val="none" w:sz="0" w:space="0" w:color="auto"/>
        <w:bottom w:val="none" w:sz="0" w:space="0" w:color="auto"/>
        <w:right w:val="none" w:sz="0" w:space="0" w:color="auto"/>
      </w:divBdr>
    </w:div>
    <w:div w:id="491334212">
      <w:bodyDiv w:val="1"/>
      <w:marLeft w:val="0"/>
      <w:marRight w:val="0"/>
      <w:marTop w:val="0"/>
      <w:marBottom w:val="0"/>
      <w:divBdr>
        <w:top w:val="none" w:sz="0" w:space="0" w:color="auto"/>
        <w:left w:val="none" w:sz="0" w:space="0" w:color="auto"/>
        <w:bottom w:val="none" w:sz="0" w:space="0" w:color="auto"/>
        <w:right w:val="none" w:sz="0" w:space="0" w:color="auto"/>
      </w:divBdr>
    </w:div>
    <w:div w:id="505941016">
      <w:bodyDiv w:val="1"/>
      <w:marLeft w:val="0"/>
      <w:marRight w:val="0"/>
      <w:marTop w:val="0"/>
      <w:marBottom w:val="0"/>
      <w:divBdr>
        <w:top w:val="none" w:sz="0" w:space="0" w:color="auto"/>
        <w:left w:val="none" w:sz="0" w:space="0" w:color="auto"/>
        <w:bottom w:val="none" w:sz="0" w:space="0" w:color="auto"/>
        <w:right w:val="none" w:sz="0" w:space="0" w:color="auto"/>
      </w:divBdr>
    </w:div>
    <w:div w:id="508910575">
      <w:bodyDiv w:val="1"/>
      <w:marLeft w:val="0"/>
      <w:marRight w:val="0"/>
      <w:marTop w:val="0"/>
      <w:marBottom w:val="0"/>
      <w:divBdr>
        <w:top w:val="none" w:sz="0" w:space="0" w:color="auto"/>
        <w:left w:val="none" w:sz="0" w:space="0" w:color="auto"/>
        <w:bottom w:val="none" w:sz="0" w:space="0" w:color="auto"/>
        <w:right w:val="none" w:sz="0" w:space="0" w:color="auto"/>
      </w:divBdr>
    </w:div>
    <w:div w:id="509371820">
      <w:bodyDiv w:val="1"/>
      <w:marLeft w:val="0"/>
      <w:marRight w:val="0"/>
      <w:marTop w:val="0"/>
      <w:marBottom w:val="0"/>
      <w:divBdr>
        <w:top w:val="none" w:sz="0" w:space="0" w:color="auto"/>
        <w:left w:val="none" w:sz="0" w:space="0" w:color="auto"/>
        <w:bottom w:val="none" w:sz="0" w:space="0" w:color="auto"/>
        <w:right w:val="none" w:sz="0" w:space="0" w:color="auto"/>
      </w:divBdr>
    </w:div>
    <w:div w:id="513347568">
      <w:bodyDiv w:val="1"/>
      <w:marLeft w:val="0"/>
      <w:marRight w:val="0"/>
      <w:marTop w:val="0"/>
      <w:marBottom w:val="0"/>
      <w:divBdr>
        <w:top w:val="none" w:sz="0" w:space="0" w:color="auto"/>
        <w:left w:val="none" w:sz="0" w:space="0" w:color="auto"/>
        <w:bottom w:val="none" w:sz="0" w:space="0" w:color="auto"/>
        <w:right w:val="none" w:sz="0" w:space="0" w:color="auto"/>
      </w:divBdr>
      <w:divsChild>
        <w:div w:id="1714571587">
          <w:marLeft w:val="0"/>
          <w:marRight w:val="0"/>
          <w:marTop w:val="0"/>
          <w:marBottom w:val="0"/>
          <w:divBdr>
            <w:top w:val="none" w:sz="0" w:space="0" w:color="auto"/>
            <w:left w:val="none" w:sz="0" w:space="0" w:color="auto"/>
            <w:bottom w:val="none" w:sz="0" w:space="0" w:color="auto"/>
            <w:right w:val="none" w:sz="0" w:space="0" w:color="auto"/>
          </w:divBdr>
        </w:div>
      </w:divsChild>
    </w:div>
    <w:div w:id="521555792">
      <w:bodyDiv w:val="1"/>
      <w:marLeft w:val="0"/>
      <w:marRight w:val="0"/>
      <w:marTop w:val="0"/>
      <w:marBottom w:val="0"/>
      <w:divBdr>
        <w:top w:val="none" w:sz="0" w:space="0" w:color="auto"/>
        <w:left w:val="none" w:sz="0" w:space="0" w:color="auto"/>
        <w:bottom w:val="none" w:sz="0" w:space="0" w:color="auto"/>
        <w:right w:val="none" w:sz="0" w:space="0" w:color="auto"/>
      </w:divBdr>
    </w:div>
    <w:div w:id="525872287">
      <w:marLeft w:val="0"/>
      <w:marRight w:val="0"/>
      <w:marTop w:val="0"/>
      <w:marBottom w:val="0"/>
      <w:divBdr>
        <w:top w:val="none" w:sz="0" w:space="0" w:color="auto"/>
        <w:left w:val="none" w:sz="0" w:space="0" w:color="auto"/>
        <w:bottom w:val="none" w:sz="0" w:space="0" w:color="auto"/>
        <w:right w:val="none" w:sz="0" w:space="0" w:color="auto"/>
      </w:divBdr>
      <w:divsChild>
        <w:div w:id="836730179">
          <w:marLeft w:val="0"/>
          <w:marRight w:val="0"/>
          <w:marTop w:val="0"/>
          <w:marBottom w:val="0"/>
          <w:divBdr>
            <w:top w:val="none" w:sz="0" w:space="0" w:color="auto"/>
            <w:left w:val="none" w:sz="0" w:space="0" w:color="auto"/>
            <w:bottom w:val="none" w:sz="0" w:space="0" w:color="auto"/>
            <w:right w:val="none" w:sz="0" w:space="0" w:color="auto"/>
          </w:divBdr>
          <w:divsChild>
            <w:div w:id="556549833">
              <w:marLeft w:val="0"/>
              <w:marRight w:val="0"/>
              <w:marTop w:val="0"/>
              <w:marBottom w:val="0"/>
              <w:divBdr>
                <w:top w:val="none" w:sz="0" w:space="0" w:color="auto"/>
                <w:left w:val="none" w:sz="0" w:space="0" w:color="auto"/>
                <w:bottom w:val="none" w:sz="0" w:space="0" w:color="auto"/>
                <w:right w:val="none" w:sz="0" w:space="0" w:color="auto"/>
              </w:divBdr>
              <w:divsChild>
                <w:div w:id="1942376511">
                  <w:marLeft w:val="0"/>
                  <w:marRight w:val="0"/>
                  <w:marTop w:val="0"/>
                  <w:marBottom w:val="0"/>
                  <w:divBdr>
                    <w:top w:val="none" w:sz="0" w:space="0" w:color="auto"/>
                    <w:left w:val="none" w:sz="0" w:space="0" w:color="auto"/>
                    <w:bottom w:val="none" w:sz="0" w:space="0" w:color="auto"/>
                    <w:right w:val="none" w:sz="0" w:space="0" w:color="auto"/>
                  </w:divBdr>
                  <w:divsChild>
                    <w:div w:id="35159659">
                      <w:marLeft w:val="0"/>
                      <w:marRight w:val="0"/>
                      <w:marTop w:val="0"/>
                      <w:marBottom w:val="0"/>
                      <w:divBdr>
                        <w:top w:val="none" w:sz="0" w:space="0" w:color="auto"/>
                        <w:left w:val="none" w:sz="0" w:space="0" w:color="auto"/>
                        <w:bottom w:val="none" w:sz="0" w:space="0" w:color="auto"/>
                        <w:right w:val="none" w:sz="0" w:space="0" w:color="auto"/>
                      </w:divBdr>
                      <w:divsChild>
                        <w:div w:id="995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72525">
      <w:bodyDiv w:val="1"/>
      <w:marLeft w:val="0"/>
      <w:marRight w:val="0"/>
      <w:marTop w:val="0"/>
      <w:marBottom w:val="0"/>
      <w:divBdr>
        <w:top w:val="none" w:sz="0" w:space="0" w:color="auto"/>
        <w:left w:val="none" w:sz="0" w:space="0" w:color="auto"/>
        <w:bottom w:val="none" w:sz="0" w:space="0" w:color="auto"/>
        <w:right w:val="none" w:sz="0" w:space="0" w:color="auto"/>
      </w:divBdr>
    </w:div>
    <w:div w:id="529153013">
      <w:bodyDiv w:val="1"/>
      <w:marLeft w:val="0"/>
      <w:marRight w:val="0"/>
      <w:marTop w:val="0"/>
      <w:marBottom w:val="0"/>
      <w:divBdr>
        <w:top w:val="none" w:sz="0" w:space="0" w:color="auto"/>
        <w:left w:val="none" w:sz="0" w:space="0" w:color="auto"/>
        <w:bottom w:val="none" w:sz="0" w:space="0" w:color="auto"/>
        <w:right w:val="none" w:sz="0" w:space="0" w:color="auto"/>
      </w:divBdr>
    </w:div>
    <w:div w:id="529996606">
      <w:bodyDiv w:val="1"/>
      <w:marLeft w:val="0"/>
      <w:marRight w:val="0"/>
      <w:marTop w:val="0"/>
      <w:marBottom w:val="0"/>
      <w:divBdr>
        <w:top w:val="none" w:sz="0" w:space="0" w:color="auto"/>
        <w:left w:val="none" w:sz="0" w:space="0" w:color="auto"/>
        <w:bottom w:val="none" w:sz="0" w:space="0" w:color="auto"/>
        <w:right w:val="none" w:sz="0" w:space="0" w:color="auto"/>
      </w:divBdr>
      <w:divsChild>
        <w:div w:id="474180194">
          <w:marLeft w:val="0"/>
          <w:marRight w:val="0"/>
          <w:marTop w:val="0"/>
          <w:marBottom w:val="0"/>
          <w:divBdr>
            <w:top w:val="none" w:sz="0" w:space="0" w:color="auto"/>
            <w:left w:val="none" w:sz="0" w:space="0" w:color="auto"/>
            <w:bottom w:val="none" w:sz="0" w:space="0" w:color="auto"/>
            <w:right w:val="none" w:sz="0" w:space="0" w:color="auto"/>
          </w:divBdr>
        </w:div>
        <w:div w:id="712340879">
          <w:marLeft w:val="0"/>
          <w:marRight w:val="0"/>
          <w:marTop w:val="0"/>
          <w:marBottom w:val="0"/>
          <w:divBdr>
            <w:top w:val="none" w:sz="0" w:space="0" w:color="auto"/>
            <w:left w:val="none" w:sz="0" w:space="0" w:color="auto"/>
            <w:bottom w:val="none" w:sz="0" w:space="0" w:color="auto"/>
            <w:right w:val="none" w:sz="0" w:space="0" w:color="auto"/>
          </w:divBdr>
        </w:div>
        <w:div w:id="866869957">
          <w:marLeft w:val="0"/>
          <w:marRight w:val="0"/>
          <w:marTop w:val="0"/>
          <w:marBottom w:val="0"/>
          <w:divBdr>
            <w:top w:val="none" w:sz="0" w:space="0" w:color="auto"/>
            <w:left w:val="none" w:sz="0" w:space="0" w:color="auto"/>
            <w:bottom w:val="none" w:sz="0" w:space="0" w:color="auto"/>
            <w:right w:val="none" w:sz="0" w:space="0" w:color="auto"/>
          </w:divBdr>
        </w:div>
        <w:div w:id="1347097764">
          <w:marLeft w:val="0"/>
          <w:marRight w:val="0"/>
          <w:marTop w:val="0"/>
          <w:marBottom w:val="0"/>
          <w:divBdr>
            <w:top w:val="none" w:sz="0" w:space="0" w:color="auto"/>
            <w:left w:val="none" w:sz="0" w:space="0" w:color="auto"/>
            <w:bottom w:val="none" w:sz="0" w:space="0" w:color="auto"/>
            <w:right w:val="none" w:sz="0" w:space="0" w:color="auto"/>
          </w:divBdr>
        </w:div>
        <w:div w:id="1755929192">
          <w:marLeft w:val="0"/>
          <w:marRight w:val="0"/>
          <w:marTop w:val="0"/>
          <w:marBottom w:val="0"/>
          <w:divBdr>
            <w:top w:val="none" w:sz="0" w:space="0" w:color="auto"/>
            <w:left w:val="none" w:sz="0" w:space="0" w:color="auto"/>
            <w:bottom w:val="none" w:sz="0" w:space="0" w:color="auto"/>
            <w:right w:val="none" w:sz="0" w:space="0" w:color="auto"/>
          </w:divBdr>
        </w:div>
        <w:div w:id="1792938657">
          <w:marLeft w:val="0"/>
          <w:marRight w:val="0"/>
          <w:marTop w:val="0"/>
          <w:marBottom w:val="0"/>
          <w:divBdr>
            <w:top w:val="none" w:sz="0" w:space="0" w:color="auto"/>
            <w:left w:val="none" w:sz="0" w:space="0" w:color="auto"/>
            <w:bottom w:val="none" w:sz="0" w:space="0" w:color="auto"/>
            <w:right w:val="none" w:sz="0" w:space="0" w:color="auto"/>
          </w:divBdr>
        </w:div>
        <w:div w:id="1809283060">
          <w:marLeft w:val="0"/>
          <w:marRight w:val="0"/>
          <w:marTop w:val="0"/>
          <w:marBottom w:val="0"/>
          <w:divBdr>
            <w:top w:val="none" w:sz="0" w:space="0" w:color="auto"/>
            <w:left w:val="none" w:sz="0" w:space="0" w:color="auto"/>
            <w:bottom w:val="none" w:sz="0" w:space="0" w:color="auto"/>
            <w:right w:val="none" w:sz="0" w:space="0" w:color="auto"/>
          </w:divBdr>
        </w:div>
        <w:div w:id="2094427845">
          <w:marLeft w:val="0"/>
          <w:marRight w:val="0"/>
          <w:marTop w:val="0"/>
          <w:marBottom w:val="0"/>
          <w:divBdr>
            <w:top w:val="none" w:sz="0" w:space="0" w:color="auto"/>
            <w:left w:val="none" w:sz="0" w:space="0" w:color="auto"/>
            <w:bottom w:val="none" w:sz="0" w:space="0" w:color="auto"/>
            <w:right w:val="none" w:sz="0" w:space="0" w:color="auto"/>
          </w:divBdr>
        </w:div>
      </w:divsChild>
    </w:div>
    <w:div w:id="531185429">
      <w:bodyDiv w:val="1"/>
      <w:marLeft w:val="0"/>
      <w:marRight w:val="0"/>
      <w:marTop w:val="0"/>
      <w:marBottom w:val="0"/>
      <w:divBdr>
        <w:top w:val="none" w:sz="0" w:space="0" w:color="auto"/>
        <w:left w:val="none" w:sz="0" w:space="0" w:color="auto"/>
        <w:bottom w:val="none" w:sz="0" w:space="0" w:color="auto"/>
        <w:right w:val="none" w:sz="0" w:space="0" w:color="auto"/>
      </w:divBdr>
    </w:div>
    <w:div w:id="536816779">
      <w:bodyDiv w:val="1"/>
      <w:marLeft w:val="0"/>
      <w:marRight w:val="0"/>
      <w:marTop w:val="0"/>
      <w:marBottom w:val="0"/>
      <w:divBdr>
        <w:top w:val="none" w:sz="0" w:space="0" w:color="auto"/>
        <w:left w:val="none" w:sz="0" w:space="0" w:color="auto"/>
        <w:bottom w:val="none" w:sz="0" w:space="0" w:color="auto"/>
        <w:right w:val="none" w:sz="0" w:space="0" w:color="auto"/>
      </w:divBdr>
    </w:div>
    <w:div w:id="546835523">
      <w:bodyDiv w:val="1"/>
      <w:marLeft w:val="0"/>
      <w:marRight w:val="0"/>
      <w:marTop w:val="0"/>
      <w:marBottom w:val="0"/>
      <w:divBdr>
        <w:top w:val="none" w:sz="0" w:space="0" w:color="auto"/>
        <w:left w:val="none" w:sz="0" w:space="0" w:color="auto"/>
        <w:bottom w:val="none" w:sz="0" w:space="0" w:color="auto"/>
        <w:right w:val="none" w:sz="0" w:space="0" w:color="auto"/>
      </w:divBdr>
    </w:div>
    <w:div w:id="549270008">
      <w:bodyDiv w:val="1"/>
      <w:marLeft w:val="0"/>
      <w:marRight w:val="0"/>
      <w:marTop w:val="0"/>
      <w:marBottom w:val="0"/>
      <w:divBdr>
        <w:top w:val="none" w:sz="0" w:space="0" w:color="auto"/>
        <w:left w:val="none" w:sz="0" w:space="0" w:color="auto"/>
        <w:bottom w:val="none" w:sz="0" w:space="0" w:color="auto"/>
        <w:right w:val="none" w:sz="0" w:space="0" w:color="auto"/>
      </w:divBdr>
    </w:div>
    <w:div w:id="549658445">
      <w:bodyDiv w:val="1"/>
      <w:marLeft w:val="0"/>
      <w:marRight w:val="0"/>
      <w:marTop w:val="0"/>
      <w:marBottom w:val="0"/>
      <w:divBdr>
        <w:top w:val="none" w:sz="0" w:space="0" w:color="auto"/>
        <w:left w:val="none" w:sz="0" w:space="0" w:color="auto"/>
        <w:bottom w:val="none" w:sz="0" w:space="0" w:color="auto"/>
        <w:right w:val="none" w:sz="0" w:space="0" w:color="auto"/>
      </w:divBdr>
    </w:div>
    <w:div w:id="555318104">
      <w:bodyDiv w:val="1"/>
      <w:marLeft w:val="0"/>
      <w:marRight w:val="0"/>
      <w:marTop w:val="0"/>
      <w:marBottom w:val="0"/>
      <w:divBdr>
        <w:top w:val="none" w:sz="0" w:space="0" w:color="auto"/>
        <w:left w:val="none" w:sz="0" w:space="0" w:color="auto"/>
        <w:bottom w:val="none" w:sz="0" w:space="0" w:color="auto"/>
        <w:right w:val="none" w:sz="0" w:space="0" w:color="auto"/>
      </w:divBdr>
    </w:div>
    <w:div w:id="573124226">
      <w:bodyDiv w:val="1"/>
      <w:marLeft w:val="0"/>
      <w:marRight w:val="0"/>
      <w:marTop w:val="0"/>
      <w:marBottom w:val="0"/>
      <w:divBdr>
        <w:top w:val="none" w:sz="0" w:space="0" w:color="auto"/>
        <w:left w:val="none" w:sz="0" w:space="0" w:color="auto"/>
        <w:bottom w:val="none" w:sz="0" w:space="0" w:color="auto"/>
        <w:right w:val="none" w:sz="0" w:space="0" w:color="auto"/>
      </w:divBdr>
      <w:divsChild>
        <w:div w:id="869951403">
          <w:marLeft w:val="0"/>
          <w:marRight w:val="0"/>
          <w:marTop w:val="0"/>
          <w:marBottom w:val="0"/>
          <w:divBdr>
            <w:top w:val="none" w:sz="0" w:space="0" w:color="auto"/>
            <w:left w:val="none" w:sz="0" w:space="0" w:color="auto"/>
            <w:bottom w:val="none" w:sz="0" w:space="0" w:color="auto"/>
            <w:right w:val="none" w:sz="0" w:space="0" w:color="auto"/>
          </w:divBdr>
        </w:div>
      </w:divsChild>
    </w:div>
    <w:div w:id="576786447">
      <w:bodyDiv w:val="1"/>
      <w:marLeft w:val="0"/>
      <w:marRight w:val="0"/>
      <w:marTop w:val="0"/>
      <w:marBottom w:val="0"/>
      <w:divBdr>
        <w:top w:val="none" w:sz="0" w:space="0" w:color="auto"/>
        <w:left w:val="none" w:sz="0" w:space="0" w:color="auto"/>
        <w:bottom w:val="none" w:sz="0" w:space="0" w:color="auto"/>
        <w:right w:val="none" w:sz="0" w:space="0" w:color="auto"/>
      </w:divBdr>
    </w:div>
    <w:div w:id="581988612">
      <w:bodyDiv w:val="1"/>
      <w:marLeft w:val="0"/>
      <w:marRight w:val="0"/>
      <w:marTop w:val="0"/>
      <w:marBottom w:val="0"/>
      <w:divBdr>
        <w:top w:val="none" w:sz="0" w:space="0" w:color="auto"/>
        <w:left w:val="none" w:sz="0" w:space="0" w:color="auto"/>
        <w:bottom w:val="none" w:sz="0" w:space="0" w:color="auto"/>
        <w:right w:val="none" w:sz="0" w:space="0" w:color="auto"/>
      </w:divBdr>
    </w:div>
    <w:div w:id="589317964">
      <w:bodyDiv w:val="1"/>
      <w:marLeft w:val="0"/>
      <w:marRight w:val="0"/>
      <w:marTop w:val="0"/>
      <w:marBottom w:val="0"/>
      <w:divBdr>
        <w:top w:val="none" w:sz="0" w:space="0" w:color="auto"/>
        <w:left w:val="none" w:sz="0" w:space="0" w:color="auto"/>
        <w:bottom w:val="none" w:sz="0" w:space="0" w:color="auto"/>
        <w:right w:val="none" w:sz="0" w:space="0" w:color="auto"/>
      </w:divBdr>
    </w:div>
    <w:div w:id="598294087">
      <w:bodyDiv w:val="1"/>
      <w:marLeft w:val="0"/>
      <w:marRight w:val="0"/>
      <w:marTop w:val="0"/>
      <w:marBottom w:val="0"/>
      <w:divBdr>
        <w:top w:val="none" w:sz="0" w:space="0" w:color="auto"/>
        <w:left w:val="none" w:sz="0" w:space="0" w:color="auto"/>
        <w:bottom w:val="none" w:sz="0" w:space="0" w:color="auto"/>
        <w:right w:val="none" w:sz="0" w:space="0" w:color="auto"/>
      </w:divBdr>
      <w:divsChild>
        <w:div w:id="1340809866">
          <w:marLeft w:val="0"/>
          <w:marRight w:val="0"/>
          <w:marTop w:val="0"/>
          <w:marBottom w:val="0"/>
          <w:divBdr>
            <w:top w:val="none" w:sz="0" w:space="0" w:color="auto"/>
            <w:left w:val="none" w:sz="0" w:space="0" w:color="auto"/>
            <w:bottom w:val="none" w:sz="0" w:space="0" w:color="auto"/>
            <w:right w:val="none" w:sz="0" w:space="0" w:color="auto"/>
          </w:divBdr>
        </w:div>
      </w:divsChild>
    </w:div>
    <w:div w:id="598637061">
      <w:bodyDiv w:val="1"/>
      <w:marLeft w:val="0"/>
      <w:marRight w:val="0"/>
      <w:marTop w:val="0"/>
      <w:marBottom w:val="0"/>
      <w:divBdr>
        <w:top w:val="none" w:sz="0" w:space="0" w:color="auto"/>
        <w:left w:val="none" w:sz="0" w:space="0" w:color="auto"/>
        <w:bottom w:val="none" w:sz="0" w:space="0" w:color="auto"/>
        <w:right w:val="none" w:sz="0" w:space="0" w:color="auto"/>
      </w:divBdr>
      <w:divsChild>
        <w:div w:id="1070930113">
          <w:marLeft w:val="0"/>
          <w:marRight w:val="0"/>
          <w:marTop w:val="0"/>
          <w:marBottom w:val="0"/>
          <w:divBdr>
            <w:top w:val="none" w:sz="0" w:space="0" w:color="auto"/>
            <w:left w:val="none" w:sz="0" w:space="0" w:color="auto"/>
            <w:bottom w:val="none" w:sz="0" w:space="0" w:color="auto"/>
            <w:right w:val="none" w:sz="0" w:space="0" w:color="auto"/>
          </w:divBdr>
        </w:div>
      </w:divsChild>
    </w:div>
    <w:div w:id="607543809">
      <w:bodyDiv w:val="1"/>
      <w:marLeft w:val="0"/>
      <w:marRight w:val="0"/>
      <w:marTop w:val="0"/>
      <w:marBottom w:val="0"/>
      <w:divBdr>
        <w:top w:val="none" w:sz="0" w:space="0" w:color="auto"/>
        <w:left w:val="none" w:sz="0" w:space="0" w:color="auto"/>
        <w:bottom w:val="none" w:sz="0" w:space="0" w:color="auto"/>
        <w:right w:val="none" w:sz="0" w:space="0" w:color="auto"/>
      </w:divBdr>
    </w:div>
    <w:div w:id="609892014">
      <w:bodyDiv w:val="1"/>
      <w:marLeft w:val="0"/>
      <w:marRight w:val="0"/>
      <w:marTop w:val="0"/>
      <w:marBottom w:val="0"/>
      <w:divBdr>
        <w:top w:val="none" w:sz="0" w:space="0" w:color="auto"/>
        <w:left w:val="none" w:sz="0" w:space="0" w:color="auto"/>
        <w:bottom w:val="none" w:sz="0" w:space="0" w:color="auto"/>
        <w:right w:val="none" w:sz="0" w:space="0" w:color="auto"/>
      </w:divBdr>
    </w:div>
    <w:div w:id="611519337">
      <w:bodyDiv w:val="1"/>
      <w:marLeft w:val="0"/>
      <w:marRight w:val="0"/>
      <w:marTop w:val="0"/>
      <w:marBottom w:val="0"/>
      <w:divBdr>
        <w:top w:val="none" w:sz="0" w:space="0" w:color="auto"/>
        <w:left w:val="none" w:sz="0" w:space="0" w:color="auto"/>
        <w:bottom w:val="none" w:sz="0" w:space="0" w:color="auto"/>
        <w:right w:val="none" w:sz="0" w:space="0" w:color="auto"/>
      </w:divBdr>
    </w:div>
    <w:div w:id="620722047">
      <w:bodyDiv w:val="1"/>
      <w:marLeft w:val="0"/>
      <w:marRight w:val="0"/>
      <w:marTop w:val="0"/>
      <w:marBottom w:val="0"/>
      <w:divBdr>
        <w:top w:val="none" w:sz="0" w:space="0" w:color="auto"/>
        <w:left w:val="none" w:sz="0" w:space="0" w:color="auto"/>
        <w:bottom w:val="none" w:sz="0" w:space="0" w:color="auto"/>
        <w:right w:val="none" w:sz="0" w:space="0" w:color="auto"/>
      </w:divBdr>
    </w:div>
    <w:div w:id="625355951">
      <w:marLeft w:val="0"/>
      <w:marRight w:val="0"/>
      <w:marTop w:val="0"/>
      <w:marBottom w:val="0"/>
      <w:divBdr>
        <w:top w:val="none" w:sz="0" w:space="0" w:color="auto"/>
        <w:left w:val="none" w:sz="0" w:space="0" w:color="auto"/>
        <w:bottom w:val="none" w:sz="0" w:space="0" w:color="auto"/>
        <w:right w:val="none" w:sz="0" w:space="0" w:color="auto"/>
      </w:divBdr>
      <w:divsChild>
        <w:div w:id="174198519">
          <w:marLeft w:val="0"/>
          <w:marRight w:val="0"/>
          <w:marTop w:val="0"/>
          <w:marBottom w:val="0"/>
          <w:divBdr>
            <w:top w:val="none" w:sz="0" w:space="0" w:color="auto"/>
            <w:left w:val="none" w:sz="0" w:space="0" w:color="auto"/>
            <w:bottom w:val="none" w:sz="0" w:space="0" w:color="auto"/>
            <w:right w:val="none" w:sz="0" w:space="0" w:color="auto"/>
          </w:divBdr>
          <w:divsChild>
            <w:div w:id="1446384695">
              <w:marLeft w:val="0"/>
              <w:marRight w:val="0"/>
              <w:marTop w:val="0"/>
              <w:marBottom w:val="0"/>
              <w:divBdr>
                <w:top w:val="none" w:sz="0" w:space="0" w:color="auto"/>
                <w:left w:val="none" w:sz="0" w:space="0" w:color="auto"/>
                <w:bottom w:val="none" w:sz="0" w:space="0" w:color="auto"/>
                <w:right w:val="none" w:sz="0" w:space="0" w:color="auto"/>
              </w:divBdr>
              <w:divsChild>
                <w:div w:id="1247182706">
                  <w:marLeft w:val="0"/>
                  <w:marRight w:val="0"/>
                  <w:marTop w:val="0"/>
                  <w:marBottom w:val="0"/>
                  <w:divBdr>
                    <w:top w:val="none" w:sz="0" w:space="0" w:color="auto"/>
                    <w:left w:val="none" w:sz="0" w:space="0" w:color="auto"/>
                    <w:bottom w:val="none" w:sz="0" w:space="0" w:color="auto"/>
                    <w:right w:val="none" w:sz="0" w:space="0" w:color="auto"/>
                  </w:divBdr>
                  <w:divsChild>
                    <w:div w:id="1683891428">
                      <w:marLeft w:val="0"/>
                      <w:marRight w:val="0"/>
                      <w:marTop w:val="0"/>
                      <w:marBottom w:val="0"/>
                      <w:divBdr>
                        <w:top w:val="none" w:sz="0" w:space="0" w:color="auto"/>
                        <w:left w:val="none" w:sz="0" w:space="0" w:color="auto"/>
                        <w:bottom w:val="none" w:sz="0" w:space="0" w:color="auto"/>
                        <w:right w:val="none" w:sz="0" w:space="0" w:color="auto"/>
                      </w:divBdr>
                      <w:divsChild>
                        <w:div w:id="16241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565106">
      <w:bodyDiv w:val="1"/>
      <w:marLeft w:val="0"/>
      <w:marRight w:val="0"/>
      <w:marTop w:val="0"/>
      <w:marBottom w:val="0"/>
      <w:divBdr>
        <w:top w:val="none" w:sz="0" w:space="0" w:color="auto"/>
        <w:left w:val="none" w:sz="0" w:space="0" w:color="auto"/>
        <w:bottom w:val="none" w:sz="0" w:space="0" w:color="auto"/>
        <w:right w:val="none" w:sz="0" w:space="0" w:color="auto"/>
      </w:divBdr>
      <w:divsChild>
        <w:div w:id="509419590">
          <w:marLeft w:val="0"/>
          <w:marRight w:val="0"/>
          <w:marTop w:val="0"/>
          <w:marBottom w:val="0"/>
          <w:divBdr>
            <w:top w:val="none" w:sz="0" w:space="0" w:color="auto"/>
            <w:left w:val="none" w:sz="0" w:space="0" w:color="auto"/>
            <w:bottom w:val="none" w:sz="0" w:space="0" w:color="auto"/>
            <w:right w:val="none" w:sz="0" w:space="0" w:color="auto"/>
          </w:divBdr>
        </w:div>
      </w:divsChild>
    </w:div>
    <w:div w:id="640577288">
      <w:bodyDiv w:val="1"/>
      <w:marLeft w:val="0"/>
      <w:marRight w:val="0"/>
      <w:marTop w:val="0"/>
      <w:marBottom w:val="0"/>
      <w:divBdr>
        <w:top w:val="none" w:sz="0" w:space="0" w:color="auto"/>
        <w:left w:val="none" w:sz="0" w:space="0" w:color="auto"/>
        <w:bottom w:val="none" w:sz="0" w:space="0" w:color="auto"/>
        <w:right w:val="none" w:sz="0" w:space="0" w:color="auto"/>
      </w:divBdr>
    </w:div>
    <w:div w:id="641622333">
      <w:bodyDiv w:val="1"/>
      <w:marLeft w:val="0"/>
      <w:marRight w:val="0"/>
      <w:marTop w:val="0"/>
      <w:marBottom w:val="0"/>
      <w:divBdr>
        <w:top w:val="none" w:sz="0" w:space="0" w:color="auto"/>
        <w:left w:val="none" w:sz="0" w:space="0" w:color="auto"/>
        <w:bottom w:val="none" w:sz="0" w:space="0" w:color="auto"/>
        <w:right w:val="none" w:sz="0" w:space="0" w:color="auto"/>
      </w:divBdr>
      <w:divsChild>
        <w:div w:id="1512135724">
          <w:marLeft w:val="0"/>
          <w:marRight w:val="0"/>
          <w:marTop w:val="0"/>
          <w:marBottom w:val="0"/>
          <w:divBdr>
            <w:top w:val="none" w:sz="0" w:space="0" w:color="auto"/>
            <w:left w:val="none" w:sz="0" w:space="0" w:color="auto"/>
            <w:bottom w:val="none" w:sz="0" w:space="0" w:color="auto"/>
            <w:right w:val="none" w:sz="0" w:space="0" w:color="auto"/>
          </w:divBdr>
        </w:div>
      </w:divsChild>
    </w:div>
    <w:div w:id="642151131">
      <w:bodyDiv w:val="1"/>
      <w:marLeft w:val="0"/>
      <w:marRight w:val="0"/>
      <w:marTop w:val="0"/>
      <w:marBottom w:val="0"/>
      <w:divBdr>
        <w:top w:val="none" w:sz="0" w:space="0" w:color="auto"/>
        <w:left w:val="none" w:sz="0" w:space="0" w:color="auto"/>
        <w:bottom w:val="none" w:sz="0" w:space="0" w:color="auto"/>
        <w:right w:val="none" w:sz="0" w:space="0" w:color="auto"/>
      </w:divBdr>
      <w:divsChild>
        <w:div w:id="1037780281">
          <w:marLeft w:val="0"/>
          <w:marRight w:val="0"/>
          <w:marTop w:val="0"/>
          <w:marBottom w:val="0"/>
          <w:divBdr>
            <w:top w:val="none" w:sz="0" w:space="0" w:color="auto"/>
            <w:left w:val="none" w:sz="0" w:space="0" w:color="auto"/>
            <w:bottom w:val="none" w:sz="0" w:space="0" w:color="auto"/>
            <w:right w:val="none" w:sz="0" w:space="0" w:color="auto"/>
          </w:divBdr>
        </w:div>
      </w:divsChild>
    </w:div>
    <w:div w:id="648873719">
      <w:bodyDiv w:val="1"/>
      <w:marLeft w:val="0"/>
      <w:marRight w:val="0"/>
      <w:marTop w:val="0"/>
      <w:marBottom w:val="0"/>
      <w:divBdr>
        <w:top w:val="none" w:sz="0" w:space="0" w:color="auto"/>
        <w:left w:val="none" w:sz="0" w:space="0" w:color="auto"/>
        <w:bottom w:val="none" w:sz="0" w:space="0" w:color="auto"/>
        <w:right w:val="none" w:sz="0" w:space="0" w:color="auto"/>
      </w:divBdr>
    </w:div>
    <w:div w:id="655182587">
      <w:bodyDiv w:val="1"/>
      <w:marLeft w:val="0"/>
      <w:marRight w:val="0"/>
      <w:marTop w:val="0"/>
      <w:marBottom w:val="0"/>
      <w:divBdr>
        <w:top w:val="none" w:sz="0" w:space="0" w:color="auto"/>
        <w:left w:val="none" w:sz="0" w:space="0" w:color="auto"/>
        <w:bottom w:val="none" w:sz="0" w:space="0" w:color="auto"/>
        <w:right w:val="none" w:sz="0" w:space="0" w:color="auto"/>
      </w:divBdr>
      <w:divsChild>
        <w:div w:id="818688531">
          <w:marLeft w:val="0"/>
          <w:marRight w:val="0"/>
          <w:marTop w:val="0"/>
          <w:marBottom w:val="0"/>
          <w:divBdr>
            <w:top w:val="none" w:sz="0" w:space="0" w:color="auto"/>
            <w:left w:val="none" w:sz="0" w:space="0" w:color="auto"/>
            <w:bottom w:val="none" w:sz="0" w:space="0" w:color="auto"/>
            <w:right w:val="none" w:sz="0" w:space="0" w:color="auto"/>
          </w:divBdr>
        </w:div>
      </w:divsChild>
    </w:div>
    <w:div w:id="658002002">
      <w:bodyDiv w:val="1"/>
      <w:marLeft w:val="0"/>
      <w:marRight w:val="0"/>
      <w:marTop w:val="0"/>
      <w:marBottom w:val="0"/>
      <w:divBdr>
        <w:top w:val="none" w:sz="0" w:space="0" w:color="auto"/>
        <w:left w:val="none" w:sz="0" w:space="0" w:color="auto"/>
        <w:bottom w:val="none" w:sz="0" w:space="0" w:color="auto"/>
        <w:right w:val="none" w:sz="0" w:space="0" w:color="auto"/>
      </w:divBdr>
    </w:div>
    <w:div w:id="659506933">
      <w:bodyDiv w:val="1"/>
      <w:marLeft w:val="0"/>
      <w:marRight w:val="0"/>
      <w:marTop w:val="0"/>
      <w:marBottom w:val="0"/>
      <w:divBdr>
        <w:top w:val="none" w:sz="0" w:space="0" w:color="auto"/>
        <w:left w:val="none" w:sz="0" w:space="0" w:color="auto"/>
        <w:bottom w:val="none" w:sz="0" w:space="0" w:color="auto"/>
        <w:right w:val="none" w:sz="0" w:space="0" w:color="auto"/>
      </w:divBdr>
    </w:div>
    <w:div w:id="660739607">
      <w:bodyDiv w:val="1"/>
      <w:marLeft w:val="0"/>
      <w:marRight w:val="0"/>
      <w:marTop w:val="0"/>
      <w:marBottom w:val="0"/>
      <w:divBdr>
        <w:top w:val="none" w:sz="0" w:space="0" w:color="auto"/>
        <w:left w:val="none" w:sz="0" w:space="0" w:color="auto"/>
        <w:bottom w:val="none" w:sz="0" w:space="0" w:color="auto"/>
        <w:right w:val="none" w:sz="0" w:space="0" w:color="auto"/>
      </w:divBdr>
    </w:div>
    <w:div w:id="664480717">
      <w:bodyDiv w:val="1"/>
      <w:marLeft w:val="0"/>
      <w:marRight w:val="0"/>
      <w:marTop w:val="0"/>
      <w:marBottom w:val="0"/>
      <w:divBdr>
        <w:top w:val="none" w:sz="0" w:space="0" w:color="auto"/>
        <w:left w:val="none" w:sz="0" w:space="0" w:color="auto"/>
        <w:bottom w:val="none" w:sz="0" w:space="0" w:color="auto"/>
        <w:right w:val="none" w:sz="0" w:space="0" w:color="auto"/>
      </w:divBdr>
    </w:div>
    <w:div w:id="669068509">
      <w:bodyDiv w:val="1"/>
      <w:marLeft w:val="0"/>
      <w:marRight w:val="0"/>
      <w:marTop w:val="0"/>
      <w:marBottom w:val="0"/>
      <w:divBdr>
        <w:top w:val="none" w:sz="0" w:space="0" w:color="auto"/>
        <w:left w:val="none" w:sz="0" w:space="0" w:color="auto"/>
        <w:bottom w:val="none" w:sz="0" w:space="0" w:color="auto"/>
        <w:right w:val="none" w:sz="0" w:space="0" w:color="auto"/>
      </w:divBdr>
    </w:div>
    <w:div w:id="670376626">
      <w:bodyDiv w:val="1"/>
      <w:marLeft w:val="0"/>
      <w:marRight w:val="0"/>
      <w:marTop w:val="0"/>
      <w:marBottom w:val="0"/>
      <w:divBdr>
        <w:top w:val="none" w:sz="0" w:space="0" w:color="auto"/>
        <w:left w:val="none" w:sz="0" w:space="0" w:color="auto"/>
        <w:bottom w:val="none" w:sz="0" w:space="0" w:color="auto"/>
        <w:right w:val="none" w:sz="0" w:space="0" w:color="auto"/>
      </w:divBdr>
    </w:div>
    <w:div w:id="672415928">
      <w:bodyDiv w:val="1"/>
      <w:marLeft w:val="0"/>
      <w:marRight w:val="0"/>
      <w:marTop w:val="0"/>
      <w:marBottom w:val="0"/>
      <w:divBdr>
        <w:top w:val="none" w:sz="0" w:space="0" w:color="auto"/>
        <w:left w:val="none" w:sz="0" w:space="0" w:color="auto"/>
        <w:bottom w:val="none" w:sz="0" w:space="0" w:color="auto"/>
        <w:right w:val="none" w:sz="0" w:space="0" w:color="auto"/>
      </w:divBdr>
    </w:div>
    <w:div w:id="680015178">
      <w:bodyDiv w:val="1"/>
      <w:marLeft w:val="0"/>
      <w:marRight w:val="0"/>
      <w:marTop w:val="0"/>
      <w:marBottom w:val="0"/>
      <w:divBdr>
        <w:top w:val="none" w:sz="0" w:space="0" w:color="auto"/>
        <w:left w:val="none" w:sz="0" w:space="0" w:color="auto"/>
        <w:bottom w:val="none" w:sz="0" w:space="0" w:color="auto"/>
        <w:right w:val="none" w:sz="0" w:space="0" w:color="auto"/>
      </w:divBdr>
      <w:divsChild>
        <w:div w:id="1710105663">
          <w:marLeft w:val="0"/>
          <w:marRight w:val="0"/>
          <w:marTop w:val="0"/>
          <w:marBottom w:val="0"/>
          <w:divBdr>
            <w:top w:val="none" w:sz="0" w:space="0" w:color="auto"/>
            <w:left w:val="none" w:sz="0" w:space="0" w:color="auto"/>
            <w:bottom w:val="none" w:sz="0" w:space="0" w:color="auto"/>
            <w:right w:val="none" w:sz="0" w:space="0" w:color="auto"/>
          </w:divBdr>
        </w:div>
      </w:divsChild>
    </w:div>
    <w:div w:id="680544909">
      <w:bodyDiv w:val="1"/>
      <w:marLeft w:val="0"/>
      <w:marRight w:val="0"/>
      <w:marTop w:val="0"/>
      <w:marBottom w:val="0"/>
      <w:divBdr>
        <w:top w:val="none" w:sz="0" w:space="0" w:color="auto"/>
        <w:left w:val="none" w:sz="0" w:space="0" w:color="auto"/>
        <w:bottom w:val="none" w:sz="0" w:space="0" w:color="auto"/>
        <w:right w:val="none" w:sz="0" w:space="0" w:color="auto"/>
      </w:divBdr>
    </w:div>
    <w:div w:id="682434083">
      <w:marLeft w:val="0"/>
      <w:marRight w:val="0"/>
      <w:marTop w:val="0"/>
      <w:marBottom w:val="0"/>
      <w:divBdr>
        <w:top w:val="none" w:sz="0" w:space="0" w:color="auto"/>
        <w:left w:val="none" w:sz="0" w:space="0" w:color="auto"/>
        <w:bottom w:val="none" w:sz="0" w:space="0" w:color="auto"/>
        <w:right w:val="none" w:sz="0" w:space="0" w:color="auto"/>
      </w:divBdr>
      <w:divsChild>
        <w:div w:id="53550934">
          <w:marLeft w:val="0"/>
          <w:marRight w:val="0"/>
          <w:marTop w:val="0"/>
          <w:marBottom w:val="0"/>
          <w:divBdr>
            <w:top w:val="none" w:sz="0" w:space="0" w:color="auto"/>
            <w:left w:val="none" w:sz="0" w:space="0" w:color="auto"/>
            <w:bottom w:val="none" w:sz="0" w:space="0" w:color="auto"/>
            <w:right w:val="none" w:sz="0" w:space="0" w:color="auto"/>
          </w:divBdr>
          <w:divsChild>
            <w:div w:id="812136098">
              <w:marLeft w:val="0"/>
              <w:marRight w:val="0"/>
              <w:marTop w:val="0"/>
              <w:marBottom w:val="0"/>
              <w:divBdr>
                <w:top w:val="none" w:sz="0" w:space="0" w:color="auto"/>
                <w:left w:val="none" w:sz="0" w:space="0" w:color="auto"/>
                <w:bottom w:val="none" w:sz="0" w:space="0" w:color="auto"/>
                <w:right w:val="none" w:sz="0" w:space="0" w:color="auto"/>
              </w:divBdr>
              <w:divsChild>
                <w:div w:id="1033577536">
                  <w:marLeft w:val="0"/>
                  <w:marRight w:val="0"/>
                  <w:marTop w:val="0"/>
                  <w:marBottom w:val="0"/>
                  <w:divBdr>
                    <w:top w:val="none" w:sz="0" w:space="0" w:color="auto"/>
                    <w:left w:val="none" w:sz="0" w:space="0" w:color="auto"/>
                    <w:bottom w:val="none" w:sz="0" w:space="0" w:color="auto"/>
                    <w:right w:val="none" w:sz="0" w:space="0" w:color="auto"/>
                  </w:divBdr>
                  <w:divsChild>
                    <w:div w:id="2073187339">
                      <w:marLeft w:val="0"/>
                      <w:marRight w:val="0"/>
                      <w:marTop w:val="0"/>
                      <w:marBottom w:val="0"/>
                      <w:divBdr>
                        <w:top w:val="none" w:sz="0" w:space="0" w:color="auto"/>
                        <w:left w:val="none" w:sz="0" w:space="0" w:color="auto"/>
                        <w:bottom w:val="none" w:sz="0" w:space="0" w:color="auto"/>
                        <w:right w:val="none" w:sz="0" w:space="0" w:color="auto"/>
                      </w:divBdr>
                      <w:divsChild>
                        <w:div w:id="8445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93055">
      <w:bodyDiv w:val="1"/>
      <w:marLeft w:val="0"/>
      <w:marRight w:val="0"/>
      <w:marTop w:val="0"/>
      <w:marBottom w:val="0"/>
      <w:divBdr>
        <w:top w:val="none" w:sz="0" w:space="0" w:color="auto"/>
        <w:left w:val="none" w:sz="0" w:space="0" w:color="auto"/>
        <w:bottom w:val="none" w:sz="0" w:space="0" w:color="auto"/>
        <w:right w:val="none" w:sz="0" w:space="0" w:color="auto"/>
      </w:divBdr>
    </w:div>
    <w:div w:id="684406213">
      <w:bodyDiv w:val="1"/>
      <w:marLeft w:val="0"/>
      <w:marRight w:val="0"/>
      <w:marTop w:val="0"/>
      <w:marBottom w:val="0"/>
      <w:divBdr>
        <w:top w:val="none" w:sz="0" w:space="0" w:color="auto"/>
        <w:left w:val="none" w:sz="0" w:space="0" w:color="auto"/>
        <w:bottom w:val="none" w:sz="0" w:space="0" w:color="auto"/>
        <w:right w:val="none" w:sz="0" w:space="0" w:color="auto"/>
      </w:divBdr>
    </w:div>
    <w:div w:id="686297458">
      <w:bodyDiv w:val="1"/>
      <w:marLeft w:val="0"/>
      <w:marRight w:val="0"/>
      <w:marTop w:val="0"/>
      <w:marBottom w:val="0"/>
      <w:divBdr>
        <w:top w:val="none" w:sz="0" w:space="0" w:color="auto"/>
        <w:left w:val="none" w:sz="0" w:space="0" w:color="auto"/>
        <w:bottom w:val="none" w:sz="0" w:space="0" w:color="auto"/>
        <w:right w:val="none" w:sz="0" w:space="0" w:color="auto"/>
      </w:divBdr>
      <w:divsChild>
        <w:div w:id="233786021">
          <w:marLeft w:val="0"/>
          <w:marRight w:val="0"/>
          <w:marTop w:val="0"/>
          <w:marBottom w:val="0"/>
          <w:divBdr>
            <w:top w:val="none" w:sz="0" w:space="0" w:color="auto"/>
            <w:left w:val="none" w:sz="0" w:space="0" w:color="auto"/>
            <w:bottom w:val="none" w:sz="0" w:space="0" w:color="auto"/>
            <w:right w:val="none" w:sz="0" w:space="0" w:color="auto"/>
          </w:divBdr>
        </w:div>
      </w:divsChild>
    </w:div>
    <w:div w:id="694961270">
      <w:bodyDiv w:val="1"/>
      <w:marLeft w:val="0"/>
      <w:marRight w:val="0"/>
      <w:marTop w:val="0"/>
      <w:marBottom w:val="0"/>
      <w:divBdr>
        <w:top w:val="none" w:sz="0" w:space="0" w:color="auto"/>
        <w:left w:val="none" w:sz="0" w:space="0" w:color="auto"/>
        <w:bottom w:val="none" w:sz="0" w:space="0" w:color="auto"/>
        <w:right w:val="none" w:sz="0" w:space="0" w:color="auto"/>
      </w:divBdr>
    </w:div>
    <w:div w:id="711729214">
      <w:bodyDiv w:val="1"/>
      <w:marLeft w:val="0"/>
      <w:marRight w:val="0"/>
      <w:marTop w:val="0"/>
      <w:marBottom w:val="0"/>
      <w:divBdr>
        <w:top w:val="none" w:sz="0" w:space="0" w:color="auto"/>
        <w:left w:val="none" w:sz="0" w:space="0" w:color="auto"/>
        <w:bottom w:val="none" w:sz="0" w:space="0" w:color="auto"/>
        <w:right w:val="none" w:sz="0" w:space="0" w:color="auto"/>
      </w:divBdr>
      <w:divsChild>
        <w:div w:id="513961646">
          <w:marLeft w:val="0"/>
          <w:marRight w:val="0"/>
          <w:marTop w:val="0"/>
          <w:marBottom w:val="0"/>
          <w:divBdr>
            <w:top w:val="none" w:sz="0" w:space="0" w:color="auto"/>
            <w:left w:val="none" w:sz="0" w:space="0" w:color="auto"/>
            <w:bottom w:val="none" w:sz="0" w:space="0" w:color="auto"/>
            <w:right w:val="none" w:sz="0" w:space="0" w:color="auto"/>
          </w:divBdr>
        </w:div>
        <w:div w:id="1130708244">
          <w:marLeft w:val="0"/>
          <w:marRight w:val="0"/>
          <w:marTop w:val="0"/>
          <w:marBottom w:val="0"/>
          <w:divBdr>
            <w:top w:val="none" w:sz="0" w:space="0" w:color="auto"/>
            <w:left w:val="none" w:sz="0" w:space="0" w:color="auto"/>
            <w:bottom w:val="none" w:sz="0" w:space="0" w:color="auto"/>
            <w:right w:val="none" w:sz="0" w:space="0" w:color="auto"/>
          </w:divBdr>
        </w:div>
        <w:div w:id="1324359765">
          <w:marLeft w:val="0"/>
          <w:marRight w:val="0"/>
          <w:marTop w:val="0"/>
          <w:marBottom w:val="0"/>
          <w:divBdr>
            <w:top w:val="none" w:sz="0" w:space="0" w:color="auto"/>
            <w:left w:val="none" w:sz="0" w:space="0" w:color="auto"/>
            <w:bottom w:val="none" w:sz="0" w:space="0" w:color="auto"/>
            <w:right w:val="none" w:sz="0" w:space="0" w:color="auto"/>
          </w:divBdr>
        </w:div>
        <w:div w:id="1632829657">
          <w:marLeft w:val="0"/>
          <w:marRight w:val="0"/>
          <w:marTop w:val="0"/>
          <w:marBottom w:val="0"/>
          <w:divBdr>
            <w:top w:val="none" w:sz="0" w:space="0" w:color="auto"/>
            <w:left w:val="none" w:sz="0" w:space="0" w:color="auto"/>
            <w:bottom w:val="none" w:sz="0" w:space="0" w:color="auto"/>
            <w:right w:val="none" w:sz="0" w:space="0" w:color="auto"/>
          </w:divBdr>
        </w:div>
      </w:divsChild>
    </w:div>
    <w:div w:id="715131211">
      <w:bodyDiv w:val="1"/>
      <w:marLeft w:val="0"/>
      <w:marRight w:val="0"/>
      <w:marTop w:val="0"/>
      <w:marBottom w:val="0"/>
      <w:divBdr>
        <w:top w:val="none" w:sz="0" w:space="0" w:color="auto"/>
        <w:left w:val="none" w:sz="0" w:space="0" w:color="auto"/>
        <w:bottom w:val="none" w:sz="0" w:space="0" w:color="auto"/>
        <w:right w:val="none" w:sz="0" w:space="0" w:color="auto"/>
      </w:divBdr>
    </w:div>
    <w:div w:id="732239725">
      <w:bodyDiv w:val="1"/>
      <w:marLeft w:val="0"/>
      <w:marRight w:val="0"/>
      <w:marTop w:val="0"/>
      <w:marBottom w:val="0"/>
      <w:divBdr>
        <w:top w:val="none" w:sz="0" w:space="0" w:color="auto"/>
        <w:left w:val="none" w:sz="0" w:space="0" w:color="auto"/>
        <w:bottom w:val="none" w:sz="0" w:space="0" w:color="auto"/>
        <w:right w:val="none" w:sz="0" w:space="0" w:color="auto"/>
      </w:divBdr>
      <w:divsChild>
        <w:div w:id="1599170101">
          <w:marLeft w:val="0"/>
          <w:marRight w:val="0"/>
          <w:marTop w:val="0"/>
          <w:marBottom w:val="0"/>
          <w:divBdr>
            <w:top w:val="none" w:sz="0" w:space="0" w:color="auto"/>
            <w:left w:val="none" w:sz="0" w:space="0" w:color="auto"/>
            <w:bottom w:val="none" w:sz="0" w:space="0" w:color="auto"/>
            <w:right w:val="none" w:sz="0" w:space="0" w:color="auto"/>
          </w:divBdr>
        </w:div>
      </w:divsChild>
    </w:div>
    <w:div w:id="734014420">
      <w:bodyDiv w:val="1"/>
      <w:marLeft w:val="0"/>
      <w:marRight w:val="0"/>
      <w:marTop w:val="0"/>
      <w:marBottom w:val="0"/>
      <w:divBdr>
        <w:top w:val="none" w:sz="0" w:space="0" w:color="auto"/>
        <w:left w:val="none" w:sz="0" w:space="0" w:color="auto"/>
        <w:bottom w:val="none" w:sz="0" w:space="0" w:color="auto"/>
        <w:right w:val="none" w:sz="0" w:space="0" w:color="auto"/>
      </w:divBdr>
      <w:divsChild>
        <w:div w:id="1868519831">
          <w:marLeft w:val="0"/>
          <w:marRight w:val="0"/>
          <w:marTop w:val="0"/>
          <w:marBottom w:val="0"/>
          <w:divBdr>
            <w:top w:val="none" w:sz="0" w:space="0" w:color="auto"/>
            <w:left w:val="none" w:sz="0" w:space="0" w:color="auto"/>
            <w:bottom w:val="none" w:sz="0" w:space="0" w:color="auto"/>
            <w:right w:val="none" w:sz="0" w:space="0" w:color="auto"/>
          </w:divBdr>
        </w:div>
      </w:divsChild>
    </w:div>
    <w:div w:id="734861840">
      <w:bodyDiv w:val="1"/>
      <w:marLeft w:val="0"/>
      <w:marRight w:val="0"/>
      <w:marTop w:val="0"/>
      <w:marBottom w:val="0"/>
      <w:divBdr>
        <w:top w:val="none" w:sz="0" w:space="0" w:color="auto"/>
        <w:left w:val="none" w:sz="0" w:space="0" w:color="auto"/>
        <w:bottom w:val="none" w:sz="0" w:space="0" w:color="auto"/>
        <w:right w:val="none" w:sz="0" w:space="0" w:color="auto"/>
      </w:divBdr>
      <w:divsChild>
        <w:div w:id="1932817641">
          <w:marLeft w:val="0"/>
          <w:marRight w:val="0"/>
          <w:marTop w:val="0"/>
          <w:marBottom w:val="0"/>
          <w:divBdr>
            <w:top w:val="none" w:sz="0" w:space="0" w:color="auto"/>
            <w:left w:val="none" w:sz="0" w:space="0" w:color="auto"/>
            <w:bottom w:val="none" w:sz="0" w:space="0" w:color="auto"/>
            <w:right w:val="none" w:sz="0" w:space="0" w:color="auto"/>
          </w:divBdr>
        </w:div>
      </w:divsChild>
    </w:div>
    <w:div w:id="737871581">
      <w:bodyDiv w:val="1"/>
      <w:marLeft w:val="0"/>
      <w:marRight w:val="0"/>
      <w:marTop w:val="0"/>
      <w:marBottom w:val="0"/>
      <w:divBdr>
        <w:top w:val="none" w:sz="0" w:space="0" w:color="auto"/>
        <w:left w:val="none" w:sz="0" w:space="0" w:color="auto"/>
        <w:bottom w:val="none" w:sz="0" w:space="0" w:color="auto"/>
        <w:right w:val="none" w:sz="0" w:space="0" w:color="auto"/>
      </w:divBdr>
      <w:divsChild>
        <w:div w:id="580139962">
          <w:marLeft w:val="0"/>
          <w:marRight w:val="0"/>
          <w:marTop w:val="0"/>
          <w:marBottom w:val="0"/>
          <w:divBdr>
            <w:top w:val="none" w:sz="0" w:space="0" w:color="auto"/>
            <w:left w:val="none" w:sz="0" w:space="0" w:color="auto"/>
            <w:bottom w:val="none" w:sz="0" w:space="0" w:color="auto"/>
            <w:right w:val="none" w:sz="0" w:space="0" w:color="auto"/>
          </w:divBdr>
        </w:div>
        <w:div w:id="1396586284">
          <w:marLeft w:val="0"/>
          <w:marRight w:val="0"/>
          <w:marTop w:val="0"/>
          <w:marBottom w:val="0"/>
          <w:divBdr>
            <w:top w:val="none" w:sz="0" w:space="0" w:color="auto"/>
            <w:left w:val="none" w:sz="0" w:space="0" w:color="auto"/>
            <w:bottom w:val="none" w:sz="0" w:space="0" w:color="auto"/>
            <w:right w:val="none" w:sz="0" w:space="0" w:color="auto"/>
          </w:divBdr>
        </w:div>
        <w:div w:id="1534229605">
          <w:marLeft w:val="0"/>
          <w:marRight w:val="0"/>
          <w:marTop w:val="0"/>
          <w:marBottom w:val="0"/>
          <w:divBdr>
            <w:top w:val="none" w:sz="0" w:space="0" w:color="auto"/>
            <w:left w:val="none" w:sz="0" w:space="0" w:color="auto"/>
            <w:bottom w:val="none" w:sz="0" w:space="0" w:color="auto"/>
            <w:right w:val="none" w:sz="0" w:space="0" w:color="auto"/>
          </w:divBdr>
        </w:div>
        <w:div w:id="1747145216">
          <w:marLeft w:val="0"/>
          <w:marRight w:val="0"/>
          <w:marTop w:val="0"/>
          <w:marBottom w:val="0"/>
          <w:divBdr>
            <w:top w:val="none" w:sz="0" w:space="0" w:color="auto"/>
            <w:left w:val="none" w:sz="0" w:space="0" w:color="auto"/>
            <w:bottom w:val="none" w:sz="0" w:space="0" w:color="auto"/>
            <w:right w:val="none" w:sz="0" w:space="0" w:color="auto"/>
          </w:divBdr>
        </w:div>
      </w:divsChild>
    </w:div>
    <w:div w:id="739248999">
      <w:bodyDiv w:val="1"/>
      <w:marLeft w:val="0"/>
      <w:marRight w:val="0"/>
      <w:marTop w:val="0"/>
      <w:marBottom w:val="0"/>
      <w:divBdr>
        <w:top w:val="none" w:sz="0" w:space="0" w:color="auto"/>
        <w:left w:val="none" w:sz="0" w:space="0" w:color="auto"/>
        <w:bottom w:val="none" w:sz="0" w:space="0" w:color="auto"/>
        <w:right w:val="none" w:sz="0" w:space="0" w:color="auto"/>
      </w:divBdr>
      <w:divsChild>
        <w:div w:id="2095660261">
          <w:marLeft w:val="0"/>
          <w:marRight w:val="0"/>
          <w:marTop w:val="0"/>
          <w:marBottom w:val="0"/>
          <w:divBdr>
            <w:top w:val="none" w:sz="0" w:space="0" w:color="auto"/>
            <w:left w:val="none" w:sz="0" w:space="0" w:color="auto"/>
            <w:bottom w:val="none" w:sz="0" w:space="0" w:color="auto"/>
            <w:right w:val="none" w:sz="0" w:space="0" w:color="auto"/>
          </w:divBdr>
        </w:div>
      </w:divsChild>
    </w:div>
    <w:div w:id="740175076">
      <w:marLeft w:val="0"/>
      <w:marRight w:val="0"/>
      <w:marTop w:val="0"/>
      <w:marBottom w:val="0"/>
      <w:divBdr>
        <w:top w:val="none" w:sz="0" w:space="0" w:color="auto"/>
        <w:left w:val="none" w:sz="0" w:space="0" w:color="auto"/>
        <w:bottom w:val="none" w:sz="0" w:space="0" w:color="auto"/>
        <w:right w:val="none" w:sz="0" w:space="0" w:color="auto"/>
      </w:divBdr>
      <w:divsChild>
        <w:div w:id="486678104">
          <w:marLeft w:val="0"/>
          <w:marRight w:val="0"/>
          <w:marTop w:val="0"/>
          <w:marBottom w:val="0"/>
          <w:divBdr>
            <w:top w:val="none" w:sz="0" w:space="0" w:color="auto"/>
            <w:left w:val="none" w:sz="0" w:space="0" w:color="auto"/>
            <w:bottom w:val="none" w:sz="0" w:space="0" w:color="auto"/>
            <w:right w:val="none" w:sz="0" w:space="0" w:color="auto"/>
          </w:divBdr>
          <w:divsChild>
            <w:div w:id="1234271788">
              <w:marLeft w:val="0"/>
              <w:marRight w:val="0"/>
              <w:marTop w:val="0"/>
              <w:marBottom w:val="0"/>
              <w:divBdr>
                <w:top w:val="none" w:sz="0" w:space="0" w:color="auto"/>
                <w:left w:val="none" w:sz="0" w:space="0" w:color="auto"/>
                <w:bottom w:val="none" w:sz="0" w:space="0" w:color="auto"/>
                <w:right w:val="none" w:sz="0" w:space="0" w:color="auto"/>
              </w:divBdr>
              <w:divsChild>
                <w:div w:id="1065179905">
                  <w:marLeft w:val="0"/>
                  <w:marRight w:val="0"/>
                  <w:marTop w:val="0"/>
                  <w:marBottom w:val="0"/>
                  <w:divBdr>
                    <w:top w:val="none" w:sz="0" w:space="0" w:color="auto"/>
                    <w:left w:val="none" w:sz="0" w:space="0" w:color="auto"/>
                    <w:bottom w:val="none" w:sz="0" w:space="0" w:color="auto"/>
                    <w:right w:val="none" w:sz="0" w:space="0" w:color="auto"/>
                  </w:divBdr>
                  <w:divsChild>
                    <w:div w:id="170529935">
                      <w:marLeft w:val="0"/>
                      <w:marRight w:val="0"/>
                      <w:marTop w:val="0"/>
                      <w:marBottom w:val="0"/>
                      <w:divBdr>
                        <w:top w:val="none" w:sz="0" w:space="0" w:color="auto"/>
                        <w:left w:val="none" w:sz="0" w:space="0" w:color="auto"/>
                        <w:bottom w:val="none" w:sz="0" w:space="0" w:color="auto"/>
                        <w:right w:val="none" w:sz="0" w:space="0" w:color="auto"/>
                      </w:divBdr>
                      <w:divsChild>
                        <w:div w:id="18914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371788">
      <w:bodyDiv w:val="1"/>
      <w:marLeft w:val="0"/>
      <w:marRight w:val="0"/>
      <w:marTop w:val="0"/>
      <w:marBottom w:val="0"/>
      <w:divBdr>
        <w:top w:val="none" w:sz="0" w:space="0" w:color="auto"/>
        <w:left w:val="none" w:sz="0" w:space="0" w:color="auto"/>
        <w:bottom w:val="none" w:sz="0" w:space="0" w:color="auto"/>
        <w:right w:val="none" w:sz="0" w:space="0" w:color="auto"/>
      </w:divBdr>
      <w:divsChild>
        <w:div w:id="2129355731">
          <w:marLeft w:val="0"/>
          <w:marRight w:val="0"/>
          <w:marTop w:val="0"/>
          <w:marBottom w:val="0"/>
          <w:divBdr>
            <w:top w:val="none" w:sz="0" w:space="0" w:color="auto"/>
            <w:left w:val="none" w:sz="0" w:space="0" w:color="auto"/>
            <w:bottom w:val="none" w:sz="0" w:space="0" w:color="auto"/>
            <w:right w:val="none" w:sz="0" w:space="0" w:color="auto"/>
          </w:divBdr>
        </w:div>
      </w:divsChild>
    </w:div>
    <w:div w:id="742265148">
      <w:bodyDiv w:val="1"/>
      <w:marLeft w:val="0"/>
      <w:marRight w:val="0"/>
      <w:marTop w:val="0"/>
      <w:marBottom w:val="0"/>
      <w:divBdr>
        <w:top w:val="none" w:sz="0" w:space="0" w:color="auto"/>
        <w:left w:val="none" w:sz="0" w:space="0" w:color="auto"/>
        <w:bottom w:val="none" w:sz="0" w:space="0" w:color="auto"/>
        <w:right w:val="none" w:sz="0" w:space="0" w:color="auto"/>
      </w:divBdr>
    </w:div>
    <w:div w:id="742607305">
      <w:bodyDiv w:val="1"/>
      <w:marLeft w:val="0"/>
      <w:marRight w:val="0"/>
      <w:marTop w:val="0"/>
      <w:marBottom w:val="0"/>
      <w:divBdr>
        <w:top w:val="none" w:sz="0" w:space="0" w:color="auto"/>
        <w:left w:val="none" w:sz="0" w:space="0" w:color="auto"/>
        <w:bottom w:val="none" w:sz="0" w:space="0" w:color="auto"/>
        <w:right w:val="none" w:sz="0" w:space="0" w:color="auto"/>
      </w:divBdr>
      <w:divsChild>
        <w:div w:id="1014068984">
          <w:marLeft w:val="0"/>
          <w:marRight w:val="0"/>
          <w:marTop w:val="0"/>
          <w:marBottom w:val="0"/>
          <w:divBdr>
            <w:top w:val="none" w:sz="0" w:space="0" w:color="auto"/>
            <w:left w:val="none" w:sz="0" w:space="0" w:color="auto"/>
            <w:bottom w:val="none" w:sz="0" w:space="0" w:color="auto"/>
            <w:right w:val="none" w:sz="0" w:space="0" w:color="auto"/>
          </w:divBdr>
        </w:div>
      </w:divsChild>
    </w:div>
    <w:div w:id="770777046">
      <w:bodyDiv w:val="1"/>
      <w:marLeft w:val="0"/>
      <w:marRight w:val="0"/>
      <w:marTop w:val="0"/>
      <w:marBottom w:val="0"/>
      <w:divBdr>
        <w:top w:val="none" w:sz="0" w:space="0" w:color="auto"/>
        <w:left w:val="none" w:sz="0" w:space="0" w:color="auto"/>
        <w:bottom w:val="none" w:sz="0" w:space="0" w:color="auto"/>
        <w:right w:val="none" w:sz="0" w:space="0" w:color="auto"/>
      </w:divBdr>
    </w:div>
    <w:div w:id="772214383">
      <w:bodyDiv w:val="1"/>
      <w:marLeft w:val="0"/>
      <w:marRight w:val="0"/>
      <w:marTop w:val="0"/>
      <w:marBottom w:val="0"/>
      <w:divBdr>
        <w:top w:val="none" w:sz="0" w:space="0" w:color="auto"/>
        <w:left w:val="none" w:sz="0" w:space="0" w:color="auto"/>
        <w:bottom w:val="none" w:sz="0" w:space="0" w:color="auto"/>
        <w:right w:val="none" w:sz="0" w:space="0" w:color="auto"/>
      </w:divBdr>
      <w:divsChild>
        <w:div w:id="760491769">
          <w:marLeft w:val="0"/>
          <w:marRight w:val="0"/>
          <w:marTop w:val="0"/>
          <w:marBottom w:val="0"/>
          <w:divBdr>
            <w:top w:val="none" w:sz="0" w:space="0" w:color="auto"/>
            <w:left w:val="none" w:sz="0" w:space="0" w:color="auto"/>
            <w:bottom w:val="none" w:sz="0" w:space="0" w:color="auto"/>
            <w:right w:val="none" w:sz="0" w:space="0" w:color="auto"/>
          </w:divBdr>
        </w:div>
      </w:divsChild>
    </w:div>
    <w:div w:id="777338357">
      <w:bodyDiv w:val="1"/>
      <w:marLeft w:val="0"/>
      <w:marRight w:val="0"/>
      <w:marTop w:val="0"/>
      <w:marBottom w:val="0"/>
      <w:divBdr>
        <w:top w:val="none" w:sz="0" w:space="0" w:color="auto"/>
        <w:left w:val="none" w:sz="0" w:space="0" w:color="auto"/>
        <w:bottom w:val="none" w:sz="0" w:space="0" w:color="auto"/>
        <w:right w:val="none" w:sz="0" w:space="0" w:color="auto"/>
      </w:divBdr>
    </w:div>
    <w:div w:id="784692999">
      <w:bodyDiv w:val="1"/>
      <w:marLeft w:val="0"/>
      <w:marRight w:val="0"/>
      <w:marTop w:val="0"/>
      <w:marBottom w:val="0"/>
      <w:divBdr>
        <w:top w:val="none" w:sz="0" w:space="0" w:color="auto"/>
        <w:left w:val="none" w:sz="0" w:space="0" w:color="auto"/>
        <w:bottom w:val="none" w:sz="0" w:space="0" w:color="auto"/>
        <w:right w:val="none" w:sz="0" w:space="0" w:color="auto"/>
      </w:divBdr>
    </w:div>
    <w:div w:id="787699460">
      <w:bodyDiv w:val="1"/>
      <w:marLeft w:val="0"/>
      <w:marRight w:val="0"/>
      <w:marTop w:val="0"/>
      <w:marBottom w:val="0"/>
      <w:divBdr>
        <w:top w:val="none" w:sz="0" w:space="0" w:color="auto"/>
        <w:left w:val="none" w:sz="0" w:space="0" w:color="auto"/>
        <w:bottom w:val="none" w:sz="0" w:space="0" w:color="auto"/>
        <w:right w:val="none" w:sz="0" w:space="0" w:color="auto"/>
      </w:divBdr>
    </w:div>
    <w:div w:id="794645012">
      <w:bodyDiv w:val="1"/>
      <w:marLeft w:val="0"/>
      <w:marRight w:val="0"/>
      <w:marTop w:val="0"/>
      <w:marBottom w:val="0"/>
      <w:divBdr>
        <w:top w:val="none" w:sz="0" w:space="0" w:color="auto"/>
        <w:left w:val="none" w:sz="0" w:space="0" w:color="auto"/>
        <w:bottom w:val="none" w:sz="0" w:space="0" w:color="auto"/>
        <w:right w:val="none" w:sz="0" w:space="0" w:color="auto"/>
      </w:divBdr>
      <w:divsChild>
        <w:div w:id="1099985459">
          <w:marLeft w:val="0"/>
          <w:marRight w:val="0"/>
          <w:marTop w:val="0"/>
          <w:marBottom w:val="0"/>
          <w:divBdr>
            <w:top w:val="none" w:sz="0" w:space="0" w:color="auto"/>
            <w:left w:val="none" w:sz="0" w:space="0" w:color="auto"/>
            <w:bottom w:val="none" w:sz="0" w:space="0" w:color="auto"/>
            <w:right w:val="none" w:sz="0" w:space="0" w:color="auto"/>
          </w:divBdr>
        </w:div>
      </w:divsChild>
    </w:div>
    <w:div w:id="796950039">
      <w:bodyDiv w:val="1"/>
      <w:marLeft w:val="0"/>
      <w:marRight w:val="0"/>
      <w:marTop w:val="0"/>
      <w:marBottom w:val="0"/>
      <w:divBdr>
        <w:top w:val="none" w:sz="0" w:space="0" w:color="auto"/>
        <w:left w:val="none" w:sz="0" w:space="0" w:color="auto"/>
        <w:bottom w:val="none" w:sz="0" w:space="0" w:color="auto"/>
        <w:right w:val="none" w:sz="0" w:space="0" w:color="auto"/>
      </w:divBdr>
    </w:div>
    <w:div w:id="798913727">
      <w:bodyDiv w:val="1"/>
      <w:marLeft w:val="0"/>
      <w:marRight w:val="0"/>
      <w:marTop w:val="0"/>
      <w:marBottom w:val="0"/>
      <w:divBdr>
        <w:top w:val="none" w:sz="0" w:space="0" w:color="auto"/>
        <w:left w:val="none" w:sz="0" w:space="0" w:color="auto"/>
        <w:bottom w:val="none" w:sz="0" w:space="0" w:color="auto"/>
        <w:right w:val="none" w:sz="0" w:space="0" w:color="auto"/>
      </w:divBdr>
    </w:div>
    <w:div w:id="811948300">
      <w:bodyDiv w:val="1"/>
      <w:marLeft w:val="0"/>
      <w:marRight w:val="0"/>
      <w:marTop w:val="0"/>
      <w:marBottom w:val="0"/>
      <w:divBdr>
        <w:top w:val="none" w:sz="0" w:space="0" w:color="auto"/>
        <w:left w:val="none" w:sz="0" w:space="0" w:color="auto"/>
        <w:bottom w:val="none" w:sz="0" w:space="0" w:color="auto"/>
        <w:right w:val="none" w:sz="0" w:space="0" w:color="auto"/>
      </w:divBdr>
      <w:divsChild>
        <w:div w:id="609120595">
          <w:marLeft w:val="0"/>
          <w:marRight w:val="0"/>
          <w:marTop w:val="0"/>
          <w:marBottom w:val="0"/>
          <w:divBdr>
            <w:top w:val="none" w:sz="0" w:space="0" w:color="auto"/>
            <w:left w:val="none" w:sz="0" w:space="0" w:color="auto"/>
            <w:bottom w:val="none" w:sz="0" w:space="0" w:color="auto"/>
            <w:right w:val="none" w:sz="0" w:space="0" w:color="auto"/>
          </w:divBdr>
        </w:div>
      </w:divsChild>
    </w:div>
    <w:div w:id="823163971">
      <w:bodyDiv w:val="1"/>
      <w:marLeft w:val="0"/>
      <w:marRight w:val="0"/>
      <w:marTop w:val="0"/>
      <w:marBottom w:val="0"/>
      <w:divBdr>
        <w:top w:val="none" w:sz="0" w:space="0" w:color="auto"/>
        <w:left w:val="none" w:sz="0" w:space="0" w:color="auto"/>
        <w:bottom w:val="none" w:sz="0" w:space="0" w:color="auto"/>
        <w:right w:val="none" w:sz="0" w:space="0" w:color="auto"/>
      </w:divBdr>
      <w:divsChild>
        <w:div w:id="507670764">
          <w:marLeft w:val="0"/>
          <w:marRight w:val="0"/>
          <w:marTop w:val="0"/>
          <w:marBottom w:val="0"/>
          <w:divBdr>
            <w:top w:val="none" w:sz="0" w:space="0" w:color="auto"/>
            <w:left w:val="none" w:sz="0" w:space="0" w:color="auto"/>
            <w:bottom w:val="none" w:sz="0" w:space="0" w:color="auto"/>
            <w:right w:val="none" w:sz="0" w:space="0" w:color="auto"/>
          </w:divBdr>
        </w:div>
      </w:divsChild>
    </w:div>
    <w:div w:id="826436178">
      <w:bodyDiv w:val="1"/>
      <w:marLeft w:val="0"/>
      <w:marRight w:val="0"/>
      <w:marTop w:val="0"/>
      <w:marBottom w:val="0"/>
      <w:divBdr>
        <w:top w:val="none" w:sz="0" w:space="0" w:color="auto"/>
        <w:left w:val="none" w:sz="0" w:space="0" w:color="auto"/>
        <w:bottom w:val="none" w:sz="0" w:space="0" w:color="auto"/>
        <w:right w:val="none" w:sz="0" w:space="0" w:color="auto"/>
      </w:divBdr>
      <w:divsChild>
        <w:div w:id="683242342">
          <w:marLeft w:val="0"/>
          <w:marRight w:val="0"/>
          <w:marTop w:val="0"/>
          <w:marBottom w:val="0"/>
          <w:divBdr>
            <w:top w:val="none" w:sz="0" w:space="0" w:color="auto"/>
            <w:left w:val="none" w:sz="0" w:space="0" w:color="auto"/>
            <w:bottom w:val="none" w:sz="0" w:space="0" w:color="auto"/>
            <w:right w:val="none" w:sz="0" w:space="0" w:color="auto"/>
          </w:divBdr>
        </w:div>
      </w:divsChild>
    </w:div>
    <w:div w:id="844201931">
      <w:bodyDiv w:val="1"/>
      <w:marLeft w:val="0"/>
      <w:marRight w:val="0"/>
      <w:marTop w:val="0"/>
      <w:marBottom w:val="0"/>
      <w:divBdr>
        <w:top w:val="none" w:sz="0" w:space="0" w:color="auto"/>
        <w:left w:val="none" w:sz="0" w:space="0" w:color="auto"/>
        <w:bottom w:val="none" w:sz="0" w:space="0" w:color="auto"/>
        <w:right w:val="none" w:sz="0" w:space="0" w:color="auto"/>
      </w:divBdr>
    </w:div>
    <w:div w:id="854198280">
      <w:bodyDiv w:val="1"/>
      <w:marLeft w:val="0"/>
      <w:marRight w:val="0"/>
      <w:marTop w:val="0"/>
      <w:marBottom w:val="0"/>
      <w:divBdr>
        <w:top w:val="none" w:sz="0" w:space="0" w:color="auto"/>
        <w:left w:val="none" w:sz="0" w:space="0" w:color="auto"/>
        <w:bottom w:val="none" w:sz="0" w:space="0" w:color="auto"/>
        <w:right w:val="none" w:sz="0" w:space="0" w:color="auto"/>
      </w:divBdr>
      <w:divsChild>
        <w:div w:id="1139616102">
          <w:marLeft w:val="0"/>
          <w:marRight w:val="0"/>
          <w:marTop w:val="0"/>
          <w:marBottom w:val="0"/>
          <w:divBdr>
            <w:top w:val="none" w:sz="0" w:space="0" w:color="auto"/>
            <w:left w:val="none" w:sz="0" w:space="0" w:color="auto"/>
            <w:bottom w:val="none" w:sz="0" w:space="0" w:color="auto"/>
            <w:right w:val="none" w:sz="0" w:space="0" w:color="auto"/>
          </w:divBdr>
        </w:div>
      </w:divsChild>
    </w:div>
    <w:div w:id="857697604">
      <w:bodyDiv w:val="1"/>
      <w:marLeft w:val="0"/>
      <w:marRight w:val="0"/>
      <w:marTop w:val="0"/>
      <w:marBottom w:val="0"/>
      <w:divBdr>
        <w:top w:val="none" w:sz="0" w:space="0" w:color="auto"/>
        <w:left w:val="none" w:sz="0" w:space="0" w:color="auto"/>
        <w:bottom w:val="none" w:sz="0" w:space="0" w:color="auto"/>
        <w:right w:val="none" w:sz="0" w:space="0" w:color="auto"/>
      </w:divBdr>
    </w:div>
    <w:div w:id="863634074">
      <w:bodyDiv w:val="1"/>
      <w:marLeft w:val="0"/>
      <w:marRight w:val="0"/>
      <w:marTop w:val="0"/>
      <w:marBottom w:val="0"/>
      <w:divBdr>
        <w:top w:val="none" w:sz="0" w:space="0" w:color="auto"/>
        <w:left w:val="none" w:sz="0" w:space="0" w:color="auto"/>
        <w:bottom w:val="none" w:sz="0" w:space="0" w:color="auto"/>
        <w:right w:val="none" w:sz="0" w:space="0" w:color="auto"/>
      </w:divBdr>
    </w:div>
    <w:div w:id="870650676">
      <w:bodyDiv w:val="1"/>
      <w:marLeft w:val="0"/>
      <w:marRight w:val="0"/>
      <w:marTop w:val="0"/>
      <w:marBottom w:val="0"/>
      <w:divBdr>
        <w:top w:val="none" w:sz="0" w:space="0" w:color="auto"/>
        <w:left w:val="none" w:sz="0" w:space="0" w:color="auto"/>
        <w:bottom w:val="none" w:sz="0" w:space="0" w:color="auto"/>
        <w:right w:val="none" w:sz="0" w:space="0" w:color="auto"/>
      </w:divBdr>
    </w:div>
    <w:div w:id="880365077">
      <w:bodyDiv w:val="1"/>
      <w:marLeft w:val="0"/>
      <w:marRight w:val="0"/>
      <w:marTop w:val="0"/>
      <w:marBottom w:val="0"/>
      <w:divBdr>
        <w:top w:val="none" w:sz="0" w:space="0" w:color="auto"/>
        <w:left w:val="none" w:sz="0" w:space="0" w:color="auto"/>
        <w:bottom w:val="none" w:sz="0" w:space="0" w:color="auto"/>
        <w:right w:val="none" w:sz="0" w:space="0" w:color="auto"/>
      </w:divBdr>
      <w:divsChild>
        <w:div w:id="1268808160">
          <w:marLeft w:val="0"/>
          <w:marRight w:val="0"/>
          <w:marTop w:val="0"/>
          <w:marBottom w:val="0"/>
          <w:divBdr>
            <w:top w:val="none" w:sz="0" w:space="0" w:color="auto"/>
            <w:left w:val="none" w:sz="0" w:space="0" w:color="auto"/>
            <w:bottom w:val="none" w:sz="0" w:space="0" w:color="auto"/>
            <w:right w:val="none" w:sz="0" w:space="0" w:color="auto"/>
          </w:divBdr>
        </w:div>
      </w:divsChild>
    </w:div>
    <w:div w:id="880750637">
      <w:bodyDiv w:val="1"/>
      <w:marLeft w:val="0"/>
      <w:marRight w:val="0"/>
      <w:marTop w:val="0"/>
      <w:marBottom w:val="0"/>
      <w:divBdr>
        <w:top w:val="none" w:sz="0" w:space="0" w:color="auto"/>
        <w:left w:val="none" w:sz="0" w:space="0" w:color="auto"/>
        <w:bottom w:val="none" w:sz="0" w:space="0" w:color="auto"/>
        <w:right w:val="none" w:sz="0" w:space="0" w:color="auto"/>
      </w:divBdr>
    </w:div>
    <w:div w:id="884635939">
      <w:bodyDiv w:val="1"/>
      <w:marLeft w:val="0"/>
      <w:marRight w:val="0"/>
      <w:marTop w:val="0"/>
      <w:marBottom w:val="0"/>
      <w:divBdr>
        <w:top w:val="none" w:sz="0" w:space="0" w:color="auto"/>
        <w:left w:val="none" w:sz="0" w:space="0" w:color="auto"/>
        <w:bottom w:val="none" w:sz="0" w:space="0" w:color="auto"/>
        <w:right w:val="none" w:sz="0" w:space="0" w:color="auto"/>
      </w:divBdr>
      <w:divsChild>
        <w:div w:id="1709406958">
          <w:marLeft w:val="0"/>
          <w:marRight w:val="0"/>
          <w:marTop w:val="0"/>
          <w:marBottom w:val="0"/>
          <w:divBdr>
            <w:top w:val="none" w:sz="0" w:space="0" w:color="auto"/>
            <w:left w:val="none" w:sz="0" w:space="0" w:color="auto"/>
            <w:bottom w:val="none" w:sz="0" w:space="0" w:color="auto"/>
            <w:right w:val="none" w:sz="0" w:space="0" w:color="auto"/>
          </w:divBdr>
        </w:div>
      </w:divsChild>
    </w:div>
    <w:div w:id="887761206">
      <w:bodyDiv w:val="1"/>
      <w:marLeft w:val="0"/>
      <w:marRight w:val="0"/>
      <w:marTop w:val="0"/>
      <w:marBottom w:val="0"/>
      <w:divBdr>
        <w:top w:val="none" w:sz="0" w:space="0" w:color="auto"/>
        <w:left w:val="none" w:sz="0" w:space="0" w:color="auto"/>
        <w:bottom w:val="none" w:sz="0" w:space="0" w:color="auto"/>
        <w:right w:val="none" w:sz="0" w:space="0" w:color="auto"/>
      </w:divBdr>
      <w:divsChild>
        <w:div w:id="831523659">
          <w:marLeft w:val="0"/>
          <w:marRight w:val="0"/>
          <w:marTop w:val="0"/>
          <w:marBottom w:val="0"/>
          <w:divBdr>
            <w:top w:val="none" w:sz="0" w:space="0" w:color="auto"/>
            <w:left w:val="none" w:sz="0" w:space="0" w:color="auto"/>
            <w:bottom w:val="none" w:sz="0" w:space="0" w:color="auto"/>
            <w:right w:val="none" w:sz="0" w:space="0" w:color="auto"/>
          </w:divBdr>
        </w:div>
      </w:divsChild>
    </w:div>
    <w:div w:id="890845013">
      <w:bodyDiv w:val="1"/>
      <w:marLeft w:val="0"/>
      <w:marRight w:val="0"/>
      <w:marTop w:val="0"/>
      <w:marBottom w:val="0"/>
      <w:divBdr>
        <w:top w:val="none" w:sz="0" w:space="0" w:color="auto"/>
        <w:left w:val="none" w:sz="0" w:space="0" w:color="auto"/>
        <w:bottom w:val="none" w:sz="0" w:space="0" w:color="auto"/>
        <w:right w:val="none" w:sz="0" w:space="0" w:color="auto"/>
      </w:divBdr>
      <w:divsChild>
        <w:div w:id="551769709">
          <w:marLeft w:val="0"/>
          <w:marRight w:val="0"/>
          <w:marTop w:val="0"/>
          <w:marBottom w:val="0"/>
          <w:divBdr>
            <w:top w:val="none" w:sz="0" w:space="0" w:color="auto"/>
            <w:left w:val="none" w:sz="0" w:space="0" w:color="auto"/>
            <w:bottom w:val="none" w:sz="0" w:space="0" w:color="auto"/>
            <w:right w:val="none" w:sz="0" w:space="0" w:color="auto"/>
          </w:divBdr>
        </w:div>
      </w:divsChild>
    </w:div>
    <w:div w:id="909272955">
      <w:bodyDiv w:val="1"/>
      <w:marLeft w:val="0"/>
      <w:marRight w:val="0"/>
      <w:marTop w:val="0"/>
      <w:marBottom w:val="0"/>
      <w:divBdr>
        <w:top w:val="none" w:sz="0" w:space="0" w:color="auto"/>
        <w:left w:val="none" w:sz="0" w:space="0" w:color="auto"/>
        <w:bottom w:val="none" w:sz="0" w:space="0" w:color="auto"/>
        <w:right w:val="none" w:sz="0" w:space="0" w:color="auto"/>
      </w:divBdr>
      <w:divsChild>
        <w:div w:id="1792361475">
          <w:marLeft w:val="0"/>
          <w:marRight w:val="0"/>
          <w:marTop w:val="0"/>
          <w:marBottom w:val="0"/>
          <w:divBdr>
            <w:top w:val="none" w:sz="0" w:space="0" w:color="auto"/>
            <w:left w:val="none" w:sz="0" w:space="0" w:color="auto"/>
            <w:bottom w:val="none" w:sz="0" w:space="0" w:color="auto"/>
            <w:right w:val="none" w:sz="0" w:space="0" w:color="auto"/>
          </w:divBdr>
        </w:div>
      </w:divsChild>
    </w:div>
    <w:div w:id="911696356">
      <w:bodyDiv w:val="1"/>
      <w:marLeft w:val="0"/>
      <w:marRight w:val="0"/>
      <w:marTop w:val="0"/>
      <w:marBottom w:val="0"/>
      <w:divBdr>
        <w:top w:val="none" w:sz="0" w:space="0" w:color="auto"/>
        <w:left w:val="none" w:sz="0" w:space="0" w:color="auto"/>
        <w:bottom w:val="none" w:sz="0" w:space="0" w:color="auto"/>
        <w:right w:val="none" w:sz="0" w:space="0" w:color="auto"/>
      </w:divBdr>
    </w:div>
    <w:div w:id="911893745">
      <w:bodyDiv w:val="1"/>
      <w:marLeft w:val="0"/>
      <w:marRight w:val="0"/>
      <w:marTop w:val="0"/>
      <w:marBottom w:val="0"/>
      <w:divBdr>
        <w:top w:val="none" w:sz="0" w:space="0" w:color="auto"/>
        <w:left w:val="none" w:sz="0" w:space="0" w:color="auto"/>
        <w:bottom w:val="none" w:sz="0" w:space="0" w:color="auto"/>
        <w:right w:val="none" w:sz="0" w:space="0" w:color="auto"/>
      </w:divBdr>
    </w:div>
    <w:div w:id="913781842">
      <w:bodyDiv w:val="1"/>
      <w:marLeft w:val="0"/>
      <w:marRight w:val="0"/>
      <w:marTop w:val="0"/>
      <w:marBottom w:val="0"/>
      <w:divBdr>
        <w:top w:val="none" w:sz="0" w:space="0" w:color="auto"/>
        <w:left w:val="none" w:sz="0" w:space="0" w:color="auto"/>
        <w:bottom w:val="none" w:sz="0" w:space="0" w:color="auto"/>
        <w:right w:val="none" w:sz="0" w:space="0" w:color="auto"/>
      </w:divBdr>
      <w:divsChild>
        <w:div w:id="287275789">
          <w:marLeft w:val="0"/>
          <w:marRight w:val="0"/>
          <w:marTop w:val="0"/>
          <w:marBottom w:val="0"/>
          <w:divBdr>
            <w:top w:val="none" w:sz="0" w:space="0" w:color="auto"/>
            <w:left w:val="none" w:sz="0" w:space="0" w:color="auto"/>
            <w:bottom w:val="none" w:sz="0" w:space="0" w:color="auto"/>
            <w:right w:val="none" w:sz="0" w:space="0" w:color="auto"/>
          </w:divBdr>
        </w:div>
        <w:div w:id="1503858900">
          <w:marLeft w:val="0"/>
          <w:marRight w:val="0"/>
          <w:marTop w:val="0"/>
          <w:marBottom w:val="0"/>
          <w:divBdr>
            <w:top w:val="none" w:sz="0" w:space="0" w:color="auto"/>
            <w:left w:val="none" w:sz="0" w:space="0" w:color="auto"/>
            <w:bottom w:val="none" w:sz="0" w:space="0" w:color="auto"/>
            <w:right w:val="none" w:sz="0" w:space="0" w:color="auto"/>
          </w:divBdr>
        </w:div>
        <w:div w:id="1537623240">
          <w:marLeft w:val="0"/>
          <w:marRight w:val="0"/>
          <w:marTop w:val="0"/>
          <w:marBottom w:val="0"/>
          <w:divBdr>
            <w:top w:val="none" w:sz="0" w:space="0" w:color="auto"/>
            <w:left w:val="none" w:sz="0" w:space="0" w:color="auto"/>
            <w:bottom w:val="none" w:sz="0" w:space="0" w:color="auto"/>
            <w:right w:val="none" w:sz="0" w:space="0" w:color="auto"/>
          </w:divBdr>
        </w:div>
        <w:div w:id="1849248216">
          <w:marLeft w:val="0"/>
          <w:marRight w:val="0"/>
          <w:marTop w:val="0"/>
          <w:marBottom w:val="0"/>
          <w:divBdr>
            <w:top w:val="none" w:sz="0" w:space="0" w:color="auto"/>
            <w:left w:val="none" w:sz="0" w:space="0" w:color="auto"/>
            <w:bottom w:val="none" w:sz="0" w:space="0" w:color="auto"/>
            <w:right w:val="none" w:sz="0" w:space="0" w:color="auto"/>
          </w:divBdr>
        </w:div>
      </w:divsChild>
    </w:div>
    <w:div w:id="914238443">
      <w:bodyDiv w:val="1"/>
      <w:marLeft w:val="0"/>
      <w:marRight w:val="0"/>
      <w:marTop w:val="0"/>
      <w:marBottom w:val="0"/>
      <w:divBdr>
        <w:top w:val="none" w:sz="0" w:space="0" w:color="auto"/>
        <w:left w:val="none" w:sz="0" w:space="0" w:color="auto"/>
        <w:bottom w:val="none" w:sz="0" w:space="0" w:color="auto"/>
        <w:right w:val="none" w:sz="0" w:space="0" w:color="auto"/>
      </w:divBdr>
    </w:div>
    <w:div w:id="923104493">
      <w:bodyDiv w:val="1"/>
      <w:marLeft w:val="0"/>
      <w:marRight w:val="0"/>
      <w:marTop w:val="0"/>
      <w:marBottom w:val="0"/>
      <w:divBdr>
        <w:top w:val="none" w:sz="0" w:space="0" w:color="auto"/>
        <w:left w:val="none" w:sz="0" w:space="0" w:color="auto"/>
        <w:bottom w:val="none" w:sz="0" w:space="0" w:color="auto"/>
        <w:right w:val="none" w:sz="0" w:space="0" w:color="auto"/>
      </w:divBdr>
      <w:divsChild>
        <w:div w:id="3284068">
          <w:marLeft w:val="0"/>
          <w:marRight w:val="0"/>
          <w:marTop w:val="0"/>
          <w:marBottom w:val="0"/>
          <w:divBdr>
            <w:top w:val="none" w:sz="0" w:space="0" w:color="auto"/>
            <w:left w:val="none" w:sz="0" w:space="0" w:color="auto"/>
            <w:bottom w:val="none" w:sz="0" w:space="0" w:color="auto"/>
            <w:right w:val="none" w:sz="0" w:space="0" w:color="auto"/>
          </w:divBdr>
        </w:div>
      </w:divsChild>
    </w:div>
    <w:div w:id="923758512">
      <w:bodyDiv w:val="1"/>
      <w:marLeft w:val="0"/>
      <w:marRight w:val="0"/>
      <w:marTop w:val="0"/>
      <w:marBottom w:val="0"/>
      <w:divBdr>
        <w:top w:val="none" w:sz="0" w:space="0" w:color="auto"/>
        <w:left w:val="none" w:sz="0" w:space="0" w:color="auto"/>
        <w:bottom w:val="none" w:sz="0" w:space="0" w:color="auto"/>
        <w:right w:val="none" w:sz="0" w:space="0" w:color="auto"/>
      </w:divBdr>
    </w:div>
    <w:div w:id="928319931">
      <w:bodyDiv w:val="1"/>
      <w:marLeft w:val="0"/>
      <w:marRight w:val="0"/>
      <w:marTop w:val="0"/>
      <w:marBottom w:val="0"/>
      <w:divBdr>
        <w:top w:val="none" w:sz="0" w:space="0" w:color="auto"/>
        <w:left w:val="none" w:sz="0" w:space="0" w:color="auto"/>
        <w:bottom w:val="none" w:sz="0" w:space="0" w:color="auto"/>
        <w:right w:val="none" w:sz="0" w:space="0" w:color="auto"/>
      </w:divBdr>
      <w:divsChild>
        <w:div w:id="1620723905">
          <w:marLeft w:val="0"/>
          <w:marRight w:val="0"/>
          <w:marTop w:val="0"/>
          <w:marBottom w:val="0"/>
          <w:divBdr>
            <w:top w:val="none" w:sz="0" w:space="0" w:color="auto"/>
            <w:left w:val="none" w:sz="0" w:space="0" w:color="auto"/>
            <w:bottom w:val="none" w:sz="0" w:space="0" w:color="auto"/>
            <w:right w:val="none" w:sz="0" w:space="0" w:color="auto"/>
          </w:divBdr>
        </w:div>
      </w:divsChild>
    </w:div>
    <w:div w:id="933971763">
      <w:bodyDiv w:val="1"/>
      <w:marLeft w:val="0"/>
      <w:marRight w:val="0"/>
      <w:marTop w:val="0"/>
      <w:marBottom w:val="0"/>
      <w:divBdr>
        <w:top w:val="none" w:sz="0" w:space="0" w:color="auto"/>
        <w:left w:val="none" w:sz="0" w:space="0" w:color="auto"/>
        <w:bottom w:val="none" w:sz="0" w:space="0" w:color="auto"/>
        <w:right w:val="none" w:sz="0" w:space="0" w:color="auto"/>
      </w:divBdr>
      <w:divsChild>
        <w:div w:id="511915170">
          <w:marLeft w:val="0"/>
          <w:marRight w:val="0"/>
          <w:marTop w:val="0"/>
          <w:marBottom w:val="0"/>
          <w:divBdr>
            <w:top w:val="none" w:sz="0" w:space="0" w:color="auto"/>
            <w:left w:val="none" w:sz="0" w:space="0" w:color="auto"/>
            <w:bottom w:val="none" w:sz="0" w:space="0" w:color="auto"/>
            <w:right w:val="none" w:sz="0" w:space="0" w:color="auto"/>
          </w:divBdr>
        </w:div>
      </w:divsChild>
    </w:div>
    <w:div w:id="941836148">
      <w:bodyDiv w:val="1"/>
      <w:marLeft w:val="0"/>
      <w:marRight w:val="0"/>
      <w:marTop w:val="0"/>
      <w:marBottom w:val="0"/>
      <w:divBdr>
        <w:top w:val="none" w:sz="0" w:space="0" w:color="auto"/>
        <w:left w:val="none" w:sz="0" w:space="0" w:color="auto"/>
        <w:bottom w:val="none" w:sz="0" w:space="0" w:color="auto"/>
        <w:right w:val="none" w:sz="0" w:space="0" w:color="auto"/>
      </w:divBdr>
    </w:div>
    <w:div w:id="946081761">
      <w:bodyDiv w:val="1"/>
      <w:marLeft w:val="0"/>
      <w:marRight w:val="0"/>
      <w:marTop w:val="0"/>
      <w:marBottom w:val="0"/>
      <w:divBdr>
        <w:top w:val="none" w:sz="0" w:space="0" w:color="auto"/>
        <w:left w:val="none" w:sz="0" w:space="0" w:color="auto"/>
        <w:bottom w:val="none" w:sz="0" w:space="0" w:color="auto"/>
        <w:right w:val="none" w:sz="0" w:space="0" w:color="auto"/>
      </w:divBdr>
    </w:div>
    <w:div w:id="949507640">
      <w:bodyDiv w:val="1"/>
      <w:marLeft w:val="0"/>
      <w:marRight w:val="0"/>
      <w:marTop w:val="0"/>
      <w:marBottom w:val="0"/>
      <w:divBdr>
        <w:top w:val="none" w:sz="0" w:space="0" w:color="auto"/>
        <w:left w:val="none" w:sz="0" w:space="0" w:color="auto"/>
        <w:bottom w:val="none" w:sz="0" w:space="0" w:color="auto"/>
        <w:right w:val="none" w:sz="0" w:space="0" w:color="auto"/>
      </w:divBdr>
      <w:divsChild>
        <w:div w:id="1688436509">
          <w:marLeft w:val="0"/>
          <w:marRight w:val="0"/>
          <w:marTop w:val="0"/>
          <w:marBottom w:val="0"/>
          <w:divBdr>
            <w:top w:val="none" w:sz="0" w:space="0" w:color="auto"/>
            <w:left w:val="none" w:sz="0" w:space="0" w:color="auto"/>
            <w:bottom w:val="none" w:sz="0" w:space="0" w:color="auto"/>
            <w:right w:val="none" w:sz="0" w:space="0" w:color="auto"/>
          </w:divBdr>
        </w:div>
      </w:divsChild>
    </w:div>
    <w:div w:id="956832760">
      <w:bodyDiv w:val="1"/>
      <w:marLeft w:val="0"/>
      <w:marRight w:val="0"/>
      <w:marTop w:val="0"/>
      <w:marBottom w:val="0"/>
      <w:divBdr>
        <w:top w:val="none" w:sz="0" w:space="0" w:color="auto"/>
        <w:left w:val="none" w:sz="0" w:space="0" w:color="auto"/>
        <w:bottom w:val="none" w:sz="0" w:space="0" w:color="auto"/>
        <w:right w:val="none" w:sz="0" w:space="0" w:color="auto"/>
      </w:divBdr>
      <w:divsChild>
        <w:div w:id="1882479470">
          <w:marLeft w:val="0"/>
          <w:marRight w:val="0"/>
          <w:marTop w:val="0"/>
          <w:marBottom w:val="0"/>
          <w:divBdr>
            <w:top w:val="none" w:sz="0" w:space="0" w:color="auto"/>
            <w:left w:val="none" w:sz="0" w:space="0" w:color="auto"/>
            <w:bottom w:val="none" w:sz="0" w:space="0" w:color="auto"/>
            <w:right w:val="none" w:sz="0" w:space="0" w:color="auto"/>
          </w:divBdr>
        </w:div>
      </w:divsChild>
    </w:div>
    <w:div w:id="998843468">
      <w:bodyDiv w:val="1"/>
      <w:marLeft w:val="0"/>
      <w:marRight w:val="0"/>
      <w:marTop w:val="0"/>
      <w:marBottom w:val="0"/>
      <w:divBdr>
        <w:top w:val="none" w:sz="0" w:space="0" w:color="auto"/>
        <w:left w:val="none" w:sz="0" w:space="0" w:color="auto"/>
        <w:bottom w:val="none" w:sz="0" w:space="0" w:color="auto"/>
        <w:right w:val="none" w:sz="0" w:space="0" w:color="auto"/>
      </w:divBdr>
    </w:div>
    <w:div w:id="1000541953">
      <w:bodyDiv w:val="1"/>
      <w:marLeft w:val="0"/>
      <w:marRight w:val="0"/>
      <w:marTop w:val="0"/>
      <w:marBottom w:val="0"/>
      <w:divBdr>
        <w:top w:val="none" w:sz="0" w:space="0" w:color="auto"/>
        <w:left w:val="none" w:sz="0" w:space="0" w:color="auto"/>
        <w:bottom w:val="none" w:sz="0" w:space="0" w:color="auto"/>
        <w:right w:val="none" w:sz="0" w:space="0" w:color="auto"/>
      </w:divBdr>
    </w:div>
    <w:div w:id="1001394420">
      <w:bodyDiv w:val="1"/>
      <w:marLeft w:val="0"/>
      <w:marRight w:val="0"/>
      <w:marTop w:val="0"/>
      <w:marBottom w:val="0"/>
      <w:divBdr>
        <w:top w:val="none" w:sz="0" w:space="0" w:color="auto"/>
        <w:left w:val="none" w:sz="0" w:space="0" w:color="auto"/>
        <w:bottom w:val="none" w:sz="0" w:space="0" w:color="auto"/>
        <w:right w:val="none" w:sz="0" w:space="0" w:color="auto"/>
      </w:divBdr>
    </w:div>
    <w:div w:id="1015962699">
      <w:bodyDiv w:val="1"/>
      <w:marLeft w:val="0"/>
      <w:marRight w:val="0"/>
      <w:marTop w:val="0"/>
      <w:marBottom w:val="0"/>
      <w:divBdr>
        <w:top w:val="none" w:sz="0" w:space="0" w:color="auto"/>
        <w:left w:val="none" w:sz="0" w:space="0" w:color="auto"/>
        <w:bottom w:val="none" w:sz="0" w:space="0" w:color="auto"/>
        <w:right w:val="none" w:sz="0" w:space="0" w:color="auto"/>
      </w:divBdr>
    </w:div>
    <w:div w:id="1021665618">
      <w:bodyDiv w:val="1"/>
      <w:marLeft w:val="0"/>
      <w:marRight w:val="0"/>
      <w:marTop w:val="0"/>
      <w:marBottom w:val="0"/>
      <w:divBdr>
        <w:top w:val="none" w:sz="0" w:space="0" w:color="auto"/>
        <w:left w:val="none" w:sz="0" w:space="0" w:color="auto"/>
        <w:bottom w:val="none" w:sz="0" w:space="0" w:color="auto"/>
        <w:right w:val="none" w:sz="0" w:space="0" w:color="auto"/>
      </w:divBdr>
      <w:divsChild>
        <w:div w:id="1886674779">
          <w:marLeft w:val="0"/>
          <w:marRight w:val="0"/>
          <w:marTop w:val="0"/>
          <w:marBottom w:val="0"/>
          <w:divBdr>
            <w:top w:val="none" w:sz="0" w:space="0" w:color="auto"/>
            <w:left w:val="none" w:sz="0" w:space="0" w:color="auto"/>
            <w:bottom w:val="none" w:sz="0" w:space="0" w:color="auto"/>
            <w:right w:val="none" w:sz="0" w:space="0" w:color="auto"/>
          </w:divBdr>
        </w:div>
      </w:divsChild>
    </w:div>
    <w:div w:id="1022514442">
      <w:bodyDiv w:val="1"/>
      <w:marLeft w:val="0"/>
      <w:marRight w:val="0"/>
      <w:marTop w:val="0"/>
      <w:marBottom w:val="0"/>
      <w:divBdr>
        <w:top w:val="none" w:sz="0" w:space="0" w:color="auto"/>
        <w:left w:val="none" w:sz="0" w:space="0" w:color="auto"/>
        <w:bottom w:val="none" w:sz="0" w:space="0" w:color="auto"/>
        <w:right w:val="none" w:sz="0" w:space="0" w:color="auto"/>
      </w:divBdr>
      <w:divsChild>
        <w:div w:id="1400328196">
          <w:marLeft w:val="0"/>
          <w:marRight w:val="0"/>
          <w:marTop w:val="0"/>
          <w:marBottom w:val="0"/>
          <w:divBdr>
            <w:top w:val="none" w:sz="0" w:space="0" w:color="auto"/>
            <w:left w:val="none" w:sz="0" w:space="0" w:color="auto"/>
            <w:bottom w:val="none" w:sz="0" w:space="0" w:color="auto"/>
            <w:right w:val="none" w:sz="0" w:space="0" w:color="auto"/>
          </w:divBdr>
        </w:div>
      </w:divsChild>
    </w:div>
    <w:div w:id="1023634467">
      <w:bodyDiv w:val="1"/>
      <w:marLeft w:val="0"/>
      <w:marRight w:val="0"/>
      <w:marTop w:val="0"/>
      <w:marBottom w:val="0"/>
      <w:divBdr>
        <w:top w:val="none" w:sz="0" w:space="0" w:color="auto"/>
        <w:left w:val="none" w:sz="0" w:space="0" w:color="auto"/>
        <w:bottom w:val="none" w:sz="0" w:space="0" w:color="auto"/>
        <w:right w:val="none" w:sz="0" w:space="0" w:color="auto"/>
      </w:divBdr>
    </w:div>
    <w:div w:id="1027633480">
      <w:bodyDiv w:val="1"/>
      <w:marLeft w:val="0"/>
      <w:marRight w:val="0"/>
      <w:marTop w:val="0"/>
      <w:marBottom w:val="0"/>
      <w:divBdr>
        <w:top w:val="none" w:sz="0" w:space="0" w:color="auto"/>
        <w:left w:val="none" w:sz="0" w:space="0" w:color="auto"/>
        <w:bottom w:val="none" w:sz="0" w:space="0" w:color="auto"/>
        <w:right w:val="none" w:sz="0" w:space="0" w:color="auto"/>
      </w:divBdr>
    </w:div>
    <w:div w:id="1033313537">
      <w:bodyDiv w:val="1"/>
      <w:marLeft w:val="0"/>
      <w:marRight w:val="0"/>
      <w:marTop w:val="0"/>
      <w:marBottom w:val="0"/>
      <w:divBdr>
        <w:top w:val="none" w:sz="0" w:space="0" w:color="auto"/>
        <w:left w:val="none" w:sz="0" w:space="0" w:color="auto"/>
        <w:bottom w:val="none" w:sz="0" w:space="0" w:color="auto"/>
        <w:right w:val="none" w:sz="0" w:space="0" w:color="auto"/>
      </w:divBdr>
      <w:divsChild>
        <w:div w:id="1236159111">
          <w:marLeft w:val="0"/>
          <w:marRight w:val="0"/>
          <w:marTop w:val="0"/>
          <w:marBottom w:val="0"/>
          <w:divBdr>
            <w:top w:val="none" w:sz="0" w:space="0" w:color="auto"/>
            <w:left w:val="none" w:sz="0" w:space="0" w:color="auto"/>
            <w:bottom w:val="none" w:sz="0" w:space="0" w:color="auto"/>
            <w:right w:val="none" w:sz="0" w:space="0" w:color="auto"/>
          </w:divBdr>
        </w:div>
      </w:divsChild>
    </w:div>
    <w:div w:id="1033461515">
      <w:bodyDiv w:val="1"/>
      <w:marLeft w:val="0"/>
      <w:marRight w:val="0"/>
      <w:marTop w:val="0"/>
      <w:marBottom w:val="0"/>
      <w:divBdr>
        <w:top w:val="none" w:sz="0" w:space="0" w:color="auto"/>
        <w:left w:val="none" w:sz="0" w:space="0" w:color="auto"/>
        <w:bottom w:val="none" w:sz="0" w:space="0" w:color="auto"/>
        <w:right w:val="none" w:sz="0" w:space="0" w:color="auto"/>
      </w:divBdr>
      <w:divsChild>
        <w:div w:id="1432969564">
          <w:marLeft w:val="0"/>
          <w:marRight w:val="0"/>
          <w:marTop w:val="0"/>
          <w:marBottom w:val="0"/>
          <w:divBdr>
            <w:top w:val="none" w:sz="0" w:space="0" w:color="auto"/>
            <w:left w:val="none" w:sz="0" w:space="0" w:color="auto"/>
            <w:bottom w:val="none" w:sz="0" w:space="0" w:color="auto"/>
            <w:right w:val="none" w:sz="0" w:space="0" w:color="auto"/>
          </w:divBdr>
        </w:div>
      </w:divsChild>
    </w:div>
    <w:div w:id="1044327431">
      <w:bodyDiv w:val="1"/>
      <w:marLeft w:val="0"/>
      <w:marRight w:val="0"/>
      <w:marTop w:val="0"/>
      <w:marBottom w:val="0"/>
      <w:divBdr>
        <w:top w:val="none" w:sz="0" w:space="0" w:color="auto"/>
        <w:left w:val="none" w:sz="0" w:space="0" w:color="auto"/>
        <w:bottom w:val="none" w:sz="0" w:space="0" w:color="auto"/>
        <w:right w:val="none" w:sz="0" w:space="0" w:color="auto"/>
      </w:divBdr>
    </w:div>
    <w:div w:id="1044720349">
      <w:bodyDiv w:val="1"/>
      <w:marLeft w:val="0"/>
      <w:marRight w:val="0"/>
      <w:marTop w:val="0"/>
      <w:marBottom w:val="0"/>
      <w:divBdr>
        <w:top w:val="none" w:sz="0" w:space="0" w:color="auto"/>
        <w:left w:val="none" w:sz="0" w:space="0" w:color="auto"/>
        <w:bottom w:val="none" w:sz="0" w:space="0" w:color="auto"/>
        <w:right w:val="none" w:sz="0" w:space="0" w:color="auto"/>
      </w:divBdr>
      <w:divsChild>
        <w:div w:id="566259221">
          <w:marLeft w:val="0"/>
          <w:marRight w:val="0"/>
          <w:marTop w:val="0"/>
          <w:marBottom w:val="0"/>
          <w:divBdr>
            <w:top w:val="none" w:sz="0" w:space="0" w:color="auto"/>
            <w:left w:val="none" w:sz="0" w:space="0" w:color="auto"/>
            <w:bottom w:val="none" w:sz="0" w:space="0" w:color="auto"/>
            <w:right w:val="none" w:sz="0" w:space="0" w:color="auto"/>
          </w:divBdr>
        </w:div>
      </w:divsChild>
    </w:div>
    <w:div w:id="1049109893">
      <w:bodyDiv w:val="1"/>
      <w:marLeft w:val="0"/>
      <w:marRight w:val="0"/>
      <w:marTop w:val="0"/>
      <w:marBottom w:val="0"/>
      <w:divBdr>
        <w:top w:val="none" w:sz="0" w:space="0" w:color="auto"/>
        <w:left w:val="none" w:sz="0" w:space="0" w:color="auto"/>
        <w:bottom w:val="none" w:sz="0" w:space="0" w:color="auto"/>
        <w:right w:val="none" w:sz="0" w:space="0" w:color="auto"/>
      </w:divBdr>
      <w:divsChild>
        <w:div w:id="1727949810">
          <w:marLeft w:val="0"/>
          <w:marRight w:val="0"/>
          <w:marTop w:val="0"/>
          <w:marBottom w:val="0"/>
          <w:divBdr>
            <w:top w:val="none" w:sz="0" w:space="0" w:color="auto"/>
            <w:left w:val="none" w:sz="0" w:space="0" w:color="auto"/>
            <w:bottom w:val="none" w:sz="0" w:space="0" w:color="auto"/>
            <w:right w:val="none" w:sz="0" w:space="0" w:color="auto"/>
          </w:divBdr>
        </w:div>
      </w:divsChild>
    </w:div>
    <w:div w:id="1053430644">
      <w:bodyDiv w:val="1"/>
      <w:marLeft w:val="0"/>
      <w:marRight w:val="0"/>
      <w:marTop w:val="0"/>
      <w:marBottom w:val="0"/>
      <w:divBdr>
        <w:top w:val="none" w:sz="0" w:space="0" w:color="auto"/>
        <w:left w:val="none" w:sz="0" w:space="0" w:color="auto"/>
        <w:bottom w:val="none" w:sz="0" w:space="0" w:color="auto"/>
        <w:right w:val="none" w:sz="0" w:space="0" w:color="auto"/>
      </w:divBdr>
      <w:divsChild>
        <w:div w:id="1281109801">
          <w:marLeft w:val="0"/>
          <w:marRight w:val="0"/>
          <w:marTop w:val="0"/>
          <w:marBottom w:val="0"/>
          <w:divBdr>
            <w:top w:val="none" w:sz="0" w:space="0" w:color="auto"/>
            <w:left w:val="none" w:sz="0" w:space="0" w:color="auto"/>
            <w:bottom w:val="none" w:sz="0" w:space="0" w:color="auto"/>
            <w:right w:val="none" w:sz="0" w:space="0" w:color="auto"/>
          </w:divBdr>
        </w:div>
      </w:divsChild>
    </w:div>
    <w:div w:id="1053768106">
      <w:bodyDiv w:val="1"/>
      <w:marLeft w:val="0"/>
      <w:marRight w:val="0"/>
      <w:marTop w:val="0"/>
      <w:marBottom w:val="0"/>
      <w:divBdr>
        <w:top w:val="none" w:sz="0" w:space="0" w:color="auto"/>
        <w:left w:val="none" w:sz="0" w:space="0" w:color="auto"/>
        <w:bottom w:val="none" w:sz="0" w:space="0" w:color="auto"/>
        <w:right w:val="none" w:sz="0" w:space="0" w:color="auto"/>
      </w:divBdr>
    </w:div>
    <w:div w:id="1056858172">
      <w:bodyDiv w:val="1"/>
      <w:marLeft w:val="0"/>
      <w:marRight w:val="0"/>
      <w:marTop w:val="0"/>
      <w:marBottom w:val="0"/>
      <w:divBdr>
        <w:top w:val="none" w:sz="0" w:space="0" w:color="auto"/>
        <w:left w:val="none" w:sz="0" w:space="0" w:color="auto"/>
        <w:bottom w:val="none" w:sz="0" w:space="0" w:color="auto"/>
        <w:right w:val="none" w:sz="0" w:space="0" w:color="auto"/>
      </w:divBdr>
      <w:divsChild>
        <w:div w:id="671563245">
          <w:marLeft w:val="0"/>
          <w:marRight w:val="0"/>
          <w:marTop w:val="0"/>
          <w:marBottom w:val="0"/>
          <w:divBdr>
            <w:top w:val="none" w:sz="0" w:space="0" w:color="auto"/>
            <w:left w:val="none" w:sz="0" w:space="0" w:color="auto"/>
            <w:bottom w:val="none" w:sz="0" w:space="0" w:color="auto"/>
            <w:right w:val="none" w:sz="0" w:space="0" w:color="auto"/>
          </w:divBdr>
        </w:div>
      </w:divsChild>
    </w:div>
    <w:div w:id="1057045842">
      <w:bodyDiv w:val="1"/>
      <w:marLeft w:val="0"/>
      <w:marRight w:val="0"/>
      <w:marTop w:val="0"/>
      <w:marBottom w:val="0"/>
      <w:divBdr>
        <w:top w:val="none" w:sz="0" w:space="0" w:color="auto"/>
        <w:left w:val="none" w:sz="0" w:space="0" w:color="auto"/>
        <w:bottom w:val="none" w:sz="0" w:space="0" w:color="auto"/>
        <w:right w:val="none" w:sz="0" w:space="0" w:color="auto"/>
      </w:divBdr>
    </w:div>
    <w:div w:id="1060205069">
      <w:bodyDiv w:val="1"/>
      <w:marLeft w:val="0"/>
      <w:marRight w:val="0"/>
      <w:marTop w:val="0"/>
      <w:marBottom w:val="0"/>
      <w:divBdr>
        <w:top w:val="none" w:sz="0" w:space="0" w:color="auto"/>
        <w:left w:val="none" w:sz="0" w:space="0" w:color="auto"/>
        <w:bottom w:val="none" w:sz="0" w:space="0" w:color="auto"/>
        <w:right w:val="none" w:sz="0" w:space="0" w:color="auto"/>
      </w:divBdr>
    </w:div>
    <w:div w:id="1060399276">
      <w:bodyDiv w:val="1"/>
      <w:marLeft w:val="0"/>
      <w:marRight w:val="0"/>
      <w:marTop w:val="0"/>
      <w:marBottom w:val="0"/>
      <w:divBdr>
        <w:top w:val="none" w:sz="0" w:space="0" w:color="auto"/>
        <w:left w:val="none" w:sz="0" w:space="0" w:color="auto"/>
        <w:bottom w:val="none" w:sz="0" w:space="0" w:color="auto"/>
        <w:right w:val="none" w:sz="0" w:space="0" w:color="auto"/>
      </w:divBdr>
      <w:divsChild>
        <w:div w:id="632558992">
          <w:marLeft w:val="0"/>
          <w:marRight w:val="0"/>
          <w:marTop w:val="0"/>
          <w:marBottom w:val="0"/>
          <w:divBdr>
            <w:top w:val="none" w:sz="0" w:space="0" w:color="auto"/>
            <w:left w:val="none" w:sz="0" w:space="0" w:color="auto"/>
            <w:bottom w:val="none" w:sz="0" w:space="0" w:color="auto"/>
            <w:right w:val="none" w:sz="0" w:space="0" w:color="auto"/>
          </w:divBdr>
        </w:div>
      </w:divsChild>
    </w:div>
    <w:div w:id="1062946676">
      <w:bodyDiv w:val="1"/>
      <w:marLeft w:val="0"/>
      <w:marRight w:val="0"/>
      <w:marTop w:val="0"/>
      <w:marBottom w:val="0"/>
      <w:divBdr>
        <w:top w:val="none" w:sz="0" w:space="0" w:color="auto"/>
        <w:left w:val="none" w:sz="0" w:space="0" w:color="auto"/>
        <w:bottom w:val="none" w:sz="0" w:space="0" w:color="auto"/>
        <w:right w:val="none" w:sz="0" w:space="0" w:color="auto"/>
      </w:divBdr>
    </w:div>
    <w:div w:id="1063067709">
      <w:bodyDiv w:val="1"/>
      <w:marLeft w:val="0"/>
      <w:marRight w:val="0"/>
      <w:marTop w:val="0"/>
      <w:marBottom w:val="0"/>
      <w:divBdr>
        <w:top w:val="none" w:sz="0" w:space="0" w:color="auto"/>
        <w:left w:val="none" w:sz="0" w:space="0" w:color="auto"/>
        <w:bottom w:val="none" w:sz="0" w:space="0" w:color="auto"/>
        <w:right w:val="none" w:sz="0" w:space="0" w:color="auto"/>
      </w:divBdr>
      <w:divsChild>
        <w:div w:id="1589272417">
          <w:marLeft w:val="1166"/>
          <w:marRight w:val="0"/>
          <w:marTop w:val="60"/>
          <w:marBottom w:val="120"/>
          <w:divBdr>
            <w:top w:val="none" w:sz="0" w:space="0" w:color="auto"/>
            <w:left w:val="none" w:sz="0" w:space="0" w:color="auto"/>
            <w:bottom w:val="none" w:sz="0" w:space="0" w:color="auto"/>
            <w:right w:val="none" w:sz="0" w:space="0" w:color="auto"/>
          </w:divBdr>
        </w:div>
      </w:divsChild>
    </w:div>
    <w:div w:id="1076317845">
      <w:bodyDiv w:val="1"/>
      <w:marLeft w:val="0"/>
      <w:marRight w:val="0"/>
      <w:marTop w:val="0"/>
      <w:marBottom w:val="0"/>
      <w:divBdr>
        <w:top w:val="none" w:sz="0" w:space="0" w:color="auto"/>
        <w:left w:val="none" w:sz="0" w:space="0" w:color="auto"/>
        <w:bottom w:val="none" w:sz="0" w:space="0" w:color="auto"/>
        <w:right w:val="none" w:sz="0" w:space="0" w:color="auto"/>
      </w:divBdr>
      <w:divsChild>
        <w:div w:id="1649703286">
          <w:marLeft w:val="0"/>
          <w:marRight w:val="0"/>
          <w:marTop w:val="0"/>
          <w:marBottom w:val="0"/>
          <w:divBdr>
            <w:top w:val="none" w:sz="0" w:space="0" w:color="auto"/>
            <w:left w:val="none" w:sz="0" w:space="0" w:color="auto"/>
            <w:bottom w:val="none" w:sz="0" w:space="0" w:color="auto"/>
            <w:right w:val="none" w:sz="0" w:space="0" w:color="auto"/>
          </w:divBdr>
        </w:div>
      </w:divsChild>
    </w:div>
    <w:div w:id="1076976479">
      <w:bodyDiv w:val="1"/>
      <w:marLeft w:val="0"/>
      <w:marRight w:val="0"/>
      <w:marTop w:val="0"/>
      <w:marBottom w:val="0"/>
      <w:divBdr>
        <w:top w:val="none" w:sz="0" w:space="0" w:color="auto"/>
        <w:left w:val="none" w:sz="0" w:space="0" w:color="auto"/>
        <w:bottom w:val="none" w:sz="0" w:space="0" w:color="auto"/>
        <w:right w:val="none" w:sz="0" w:space="0" w:color="auto"/>
      </w:divBdr>
    </w:div>
    <w:div w:id="1092816887">
      <w:bodyDiv w:val="1"/>
      <w:marLeft w:val="0"/>
      <w:marRight w:val="0"/>
      <w:marTop w:val="0"/>
      <w:marBottom w:val="0"/>
      <w:divBdr>
        <w:top w:val="none" w:sz="0" w:space="0" w:color="auto"/>
        <w:left w:val="none" w:sz="0" w:space="0" w:color="auto"/>
        <w:bottom w:val="none" w:sz="0" w:space="0" w:color="auto"/>
        <w:right w:val="none" w:sz="0" w:space="0" w:color="auto"/>
      </w:divBdr>
      <w:divsChild>
        <w:div w:id="425344056">
          <w:marLeft w:val="0"/>
          <w:marRight w:val="0"/>
          <w:marTop w:val="0"/>
          <w:marBottom w:val="0"/>
          <w:divBdr>
            <w:top w:val="none" w:sz="0" w:space="0" w:color="auto"/>
            <w:left w:val="none" w:sz="0" w:space="0" w:color="auto"/>
            <w:bottom w:val="none" w:sz="0" w:space="0" w:color="auto"/>
            <w:right w:val="none" w:sz="0" w:space="0" w:color="auto"/>
          </w:divBdr>
        </w:div>
      </w:divsChild>
    </w:div>
    <w:div w:id="1095369472">
      <w:bodyDiv w:val="1"/>
      <w:marLeft w:val="0"/>
      <w:marRight w:val="0"/>
      <w:marTop w:val="0"/>
      <w:marBottom w:val="0"/>
      <w:divBdr>
        <w:top w:val="none" w:sz="0" w:space="0" w:color="auto"/>
        <w:left w:val="none" w:sz="0" w:space="0" w:color="auto"/>
        <w:bottom w:val="none" w:sz="0" w:space="0" w:color="auto"/>
        <w:right w:val="none" w:sz="0" w:space="0" w:color="auto"/>
      </w:divBdr>
    </w:div>
    <w:div w:id="1101143819">
      <w:marLeft w:val="0"/>
      <w:marRight w:val="0"/>
      <w:marTop w:val="0"/>
      <w:marBottom w:val="0"/>
      <w:divBdr>
        <w:top w:val="none" w:sz="0" w:space="0" w:color="auto"/>
        <w:left w:val="none" w:sz="0" w:space="0" w:color="auto"/>
        <w:bottom w:val="none" w:sz="0" w:space="0" w:color="auto"/>
        <w:right w:val="none" w:sz="0" w:space="0" w:color="auto"/>
      </w:divBdr>
      <w:divsChild>
        <w:div w:id="1904214775">
          <w:marLeft w:val="0"/>
          <w:marRight w:val="0"/>
          <w:marTop w:val="0"/>
          <w:marBottom w:val="0"/>
          <w:divBdr>
            <w:top w:val="none" w:sz="0" w:space="0" w:color="auto"/>
            <w:left w:val="none" w:sz="0" w:space="0" w:color="auto"/>
            <w:bottom w:val="none" w:sz="0" w:space="0" w:color="auto"/>
            <w:right w:val="none" w:sz="0" w:space="0" w:color="auto"/>
          </w:divBdr>
          <w:divsChild>
            <w:div w:id="754088484">
              <w:marLeft w:val="0"/>
              <w:marRight w:val="0"/>
              <w:marTop w:val="0"/>
              <w:marBottom w:val="0"/>
              <w:divBdr>
                <w:top w:val="none" w:sz="0" w:space="0" w:color="auto"/>
                <w:left w:val="none" w:sz="0" w:space="0" w:color="auto"/>
                <w:bottom w:val="none" w:sz="0" w:space="0" w:color="auto"/>
                <w:right w:val="none" w:sz="0" w:space="0" w:color="auto"/>
              </w:divBdr>
              <w:divsChild>
                <w:div w:id="727067485">
                  <w:marLeft w:val="0"/>
                  <w:marRight w:val="0"/>
                  <w:marTop w:val="0"/>
                  <w:marBottom w:val="0"/>
                  <w:divBdr>
                    <w:top w:val="none" w:sz="0" w:space="0" w:color="auto"/>
                    <w:left w:val="none" w:sz="0" w:space="0" w:color="auto"/>
                    <w:bottom w:val="none" w:sz="0" w:space="0" w:color="auto"/>
                    <w:right w:val="none" w:sz="0" w:space="0" w:color="auto"/>
                  </w:divBdr>
                  <w:divsChild>
                    <w:div w:id="449128222">
                      <w:marLeft w:val="0"/>
                      <w:marRight w:val="0"/>
                      <w:marTop w:val="0"/>
                      <w:marBottom w:val="0"/>
                      <w:divBdr>
                        <w:top w:val="none" w:sz="0" w:space="0" w:color="auto"/>
                        <w:left w:val="none" w:sz="0" w:space="0" w:color="auto"/>
                        <w:bottom w:val="none" w:sz="0" w:space="0" w:color="auto"/>
                        <w:right w:val="none" w:sz="0" w:space="0" w:color="auto"/>
                      </w:divBdr>
                      <w:divsChild>
                        <w:div w:id="20750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068026">
      <w:bodyDiv w:val="1"/>
      <w:marLeft w:val="0"/>
      <w:marRight w:val="0"/>
      <w:marTop w:val="0"/>
      <w:marBottom w:val="0"/>
      <w:divBdr>
        <w:top w:val="none" w:sz="0" w:space="0" w:color="auto"/>
        <w:left w:val="none" w:sz="0" w:space="0" w:color="auto"/>
        <w:bottom w:val="none" w:sz="0" w:space="0" w:color="auto"/>
        <w:right w:val="none" w:sz="0" w:space="0" w:color="auto"/>
      </w:divBdr>
      <w:divsChild>
        <w:div w:id="446897071">
          <w:marLeft w:val="0"/>
          <w:marRight w:val="0"/>
          <w:marTop w:val="0"/>
          <w:marBottom w:val="0"/>
          <w:divBdr>
            <w:top w:val="none" w:sz="0" w:space="0" w:color="auto"/>
            <w:left w:val="none" w:sz="0" w:space="0" w:color="auto"/>
            <w:bottom w:val="none" w:sz="0" w:space="0" w:color="auto"/>
            <w:right w:val="none" w:sz="0" w:space="0" w:color="auto"/>
          </w:divBdr>
        </w:div>
        <w:div w:id="490293885">
          <w:marLeft w:val="0"/>
          <w:marRight w:val="0"/>
          <w:marTop w:val="0"/>
          <w:marBottom w:val="0"/>
          <w:divBdr>
            <w:top w:val="none" w:sz="0" w:space="0" w:color="auto"/>
            <w:left w:val="none" w:sz="0" w:space="0" w:color="auto"/>
            <w:bottom w:val="none" w:sz="0" w:space="0" w:color="auto"/>
            <w:right w:val="none" w:sz="0" w:space="0" w:color="auto"/>
          </w:divBdr>
        </w:div>
        <w:div w:id="624191068">
          <w:marLeft w:val="0"/>
          <w:marRight w:val="0"/>
          <w:marTop w:val="0"/>
          <w:marBottom w:val="0"/>
          <w:divBdr>
            <w:top w:val="none" w:sz="0" w:space="0" w:color="auto"/>
            <w:left w:val="none" w:sz="0" w:space="0" w:color="auto"/>
            <w:bottom w:val="none" w:sz="0" w:space="0" w:color="auto"/>
            <w:right w:val="none" w:sz="0" w:space="0" w:color="auto"/>
          </w:divBdr>
        </w:div>
        <w:div w:id="1915358867">
          <w:marLeft w:val="0"/>
          <w:marRight w:val="0"/>
          <w:marTop w:val="0"/>
          <w:marBottom w:val="0"/>
          <w:divBdr>
            <w:top w:val="none" w:sz="0" w:space="0" w:color="auto"/>
            <w:left w:val="none" w:sz="0" w:space="0" w:color="auto"/>
            <w:bottom w:val="none" w:sz="0" w:space="0" w:color="auto"/>
            <w:right w:val="none" w:sz="0" w:space="0" w:color="auto"/>
          </w:divBdr>
        </w:div>
      </w:divsChild>
    </w:div>
    <w:div w:id="1111821062">
      <w:bodyDiv w:val="1"/>
      <w:marLeft w:val="0"/>
      <w:marRight w:val="0"/>
      <w:marTop w:val="0"/>
      <w:marBottom w:val="0"/>
      <w:divBdr>
        <w:top w:val="none" w:sz="0" w:space="0" w:color="auto"/>
        <w:left w:val="none" w:sz="0" w:space="0" w:color="auto"/>
        <w:bottom w:val="none" w:sz="0" w:space="0" w:color="auto"/>
        <w:right w:val="none" w:sz="0" w:space="0" w:color="auto"/>
      </w:divBdr>
    </w:div>
    <w:div w:id="1113207800">
      <w:bodyDiv w:val="1"/>
      <w:marLeft w:val="0"/>
      <w:marRight w:val="0"/>
      <w:marTop w:val="0"/>
      <w:marBottom w:val="0"/>
      <w:divBdr>
        <w:top w:val="none" w:sz="0" w:space="0" w:color="auto"/>
        <w:left w:val="none" w:sz="0" w:space="0" w:color="auto"/>
        <w:bottom w:val="none" w:sz="0" w:space="0" w:color="auto"/>
        <w:right w:val="none" w:sz="0" w:space="0" w:color="auto"/>
      </w:divBdr>
      <w:divsChild>
        <w:div w:id="1594364220">
          <w:marLeft w:val="0"/>
          <w:marRight w:val="0"/>
          <w:marTop w:val="0"/>
          <w:marBottom w:val="0"/>
          <w:divBdr>
            <w:top w:val="none" w:sz="0" w:space="0" w:color="auto"/>
            <w:left w:val="none" w:sz="0" w:space="0" w:color="auto"/>
            <w:bottom w:val="none" w:sz="0" w:space="0" w:color="auto"/>
            <w:right w:val="none" w:sz="0" w:space="0" w:color="auto"/>
          </w:divBdr>
        </w:div>
      </w:divsChild>
    </w:div>
    <w:div w:id="1114904623">
      <w:bodyDiv w:val="1"/>
      <w:marLeft w:val="0"/>
      <w:marRight w:val="0"/>
      <w:marTop w:val="0"/>
      <w:marBottom w:val="0"/>
      <w:divBdr>
        <w:top w:val="none" w:sz="0" w:space="0" w:color="auto"/>
        <w:left w:val="none" w:sz="0" w:space="0" w:color="auto"/>
        <w:bottom w:val="none" w:sz="0" w:space="0" w:color="auto"/>
        <w:right w:val="none" w:sz="0" w:space="0" w:color="auto"/>
      </w:divBdr>
    </w:div>
    <w:div w:id="1115714644">
      <w:bodyDiv w:val="1"/>
      <w:marLeft w:val="0"/>
      <w:marRight w:val="0"/>
      <w:marTop w:val="0"/>
      <w:marBottom w:val="0"/>
      <w:divBdr>
        <w:top w:val="none" w:sz="0" w:space="0" w:color="auto"/>
        <w:left w:val="none" w:sz="0" w:space="0" w:color="auto"/>
        <w:bottom w:val="none" w:sz="0" w:space="0" w:color="auto"/>
        <w:right w:val="none" w:sz="0" w:space="0" w:color="auto"/>
      </w:divBdr>
      <w:divsChild>
        <w:div w:id="1677263767">
          <w:marLeft w:val="0"/>
          <w:marRight w:val="0"/>
          <w:marTop w:val="0"/>
          <w:marBottom w:val="0"/>
          <w:divBdr>
            <w:top w:val="none" w:sz="0" w:space="0" w:color="auto"/>
            <w:left w:val="none" w:sz="0" w:space="0" w:color="auto"/>
            <w:bottom w:val="none" w:sz="0" w:space="0" w:color="auto"/>
            <w:right w:val="none" w:sz="0" w:space="0" w:color="auto"/>
          </w:divBdr>
        </w:div>
      </w:divsChild>
    </w:div>
    <w:div w:id="1123621139">
      <w:bodyDiv w:val="1"/>
      <w:marLeft w:val="0"/>
      <w:marRight w:val="0"/>
      <w:marTop w:val="0"/>
      <w:marBottom w:val="0"/>
      <w:divBdr>
        <w:top w:val="none" w:sz="0" w:space="0" w:color="auto"/>
        <w:left w:val="none" w:sz="0" w:space="0" w:color="auto"/>
        <w:bottom w:val="none" w:sz="0" w:space="0" w:color="auto"/>
        <w:right w:val="none" w:sz="0" w:space="0" w:color="auto"/>
      </w:divBdr>
      <w:divsChild>
        <w:div w:id="1507864988">
          <w:marLeft w:val="0"/>
          <w:marRight w:val="0"/>
          <w:marTop w:val="0"/>
          <w:marBottom w:val="0"/>
          <w:divBdr>
            <w:top w:val="none" w:sz="0" w:space="0" w:color="auto"/>
            <w:left w:val="none" w:sz="0" w:space="0" w:color="auto"/>
            <w:bottom w:val="none" w:sz="0" w:space="0" w:color="auto"/>
            <w:right w:val="none" w:sz="0" w:space="0" w:color="auto"/>
          </w:divBdr>
        </w:div>
      </w:divsChild>
    </w:div>
    <w:div w:id="1135761098">
      <w:bodyDiv w:val="1"/>
      <w:marLeft w:val="0"/>
      <w:marRight w:val="0"/>
      <w:marTop w:val="0"/>
      <w:marBottom w:val="0"/>
      <w:divBdr>
        <w:top w:val="none" w:sz="0" w:space="0" w:color="auto"/>
        <w:left w:val="none" w:sz="0" w:space="0" w:color="auto"/>
        <w:bottom w:val="none" w:sz="0" w:space="0" w:color="auto"/>
        <w:right w:val="none" w:sz="0" w:space="0" w:color="auto"/>
      </w:divBdr>
    </w:div>
    <w:div w:id="1136992867">
      <w:bodyDiv w:val="1"/>
      <w:marLeft w:val="0"/>
      <w:marRight w:val="0"/>
      <w:marTop w:val="0"/>
      <w:marBottom w:val="0"/>
      <w:divBdr>
        <w:top w:val="none" w:sz="0" w:space="0" w:color="auto"/>
        <w:left w:val="none" w:sz="0" w:space="0" w:color="auto"/>
        <w:bottom w:val="none" w:sz="0" w:space="0" w:color="auto"/>
        <w:right w:val="none" w:sz="0" w:space="0" w:color="auto"/>
      </w:divBdr>
    </w:div>
    <w:div w:id="1137380740">
      <w:bodyDiv w:val="1"/>
      <w:marLeft w:val="0"/>
      <w:marRight w:val="0"/>
      <w:marTop w:val="0"/>
      <w:marBottom w:val="0"/>
      <w:divBdr>
        <w:top w:val="none" w:sz="0" w:space="0" w:color="auto"/>
        <w:left w:val="none" w:sz="0" w:space="0" w:color="auto"/>
        <w:bottom w:val="none" w:sz="0" w:space="0" w:color="auto"/>
        <w:right w:val="none" w:sz="0" w:space="0" w:color="auto"/>
      </w:divBdr>
    </w:div>
    <w:div w:id="1149591176">
      <w:bodyDiv w:val="1"/>
      <w:marLeft w:val="0"/>
      <w:marRight w:val="0"/>
      <w:marTop w:val="0"/>
      <w:marBottom w:val="0"/>
      <w:divBdr>
        <w:top w:val="none" w:sz="0" w:space="0" w:color="auto"/>
        <w:left w:val="none" w:sz="0" w:space="0" w:color="auto"/>
        <w:bottom w:val="none" w:sz="0" w:space="0" w:color="auto"/>
        <w:right w:val="none" w:sz="0" w:space="0" w:color="auto"/>
      </w:divBdr>
      <w:divsChild>
        <w:div w:id="1122119004">
          <w:marLeft w:val="0"/>
          <w:marRight w:val="0"/>
          <w:marTop w:val="0"/>
          <w:marBottom w:val="0"/>
          <w:divBdr>
            <w:top w:val="none" w:sz="0" w:space="0" w:color="auto"/>
            <w:left w:val="none" w:sz="0" w:space="0" w:color="auto"/>
            <w:bottom w:val="none" w:sz="0" w:space="0" w:color="auto"/>
            <w:right w:val="none" w:sz="0" w:space="0" w:color="auto"/>
          </w:divBdr>
        </w:div>
      </w:divsChild>
    </w:div>
    <w:div w:id="1152451802">
      <w:bodyDiv w:val="1"/>
      <w:marLeft w:val="0"/>
      <w:marRight w:val="0"/>
      <w:marTop w:val="0"/>
      <w:marBottom w:val="0"/>
      <w:divBdr>
        <w:top w:val="none" w:sz="0" w:space="0" w:color="auto"/>
        <w:left w:val="none" w:sz="0" w:space="0" w:color="auto"/>
        <w:bottom w:val="none" w:sz="0" w:space="0" w:color="auto"/>
        <w:right w:val="none" w:sz="0" w:space="0" w:color="auto"/>
      </w:divBdr>
      <w:divsChild>
        <w:div w:id="1786774380">
          <w:marLeft w:val="0"/>
          <w:marRight w:val="0"/>
          <w:marTop w:val="0"/>
          <w:marBottom w:val="0"/>
          <w:divBdr>
            <w:top w:val="none" w:sz="0" w:space="0" w:color="auto"/>
            <w:left w:val="none" w:sz="0" w:space="0" w:color="auto"/>
            <w:bottom w:val="none" w:sz="0" w:space="0" w:color="auto"/>
            <w:right w:val="none" w:sz="0" w:space="0" w:color="auto"/>
          </w:divBdr>
        </w:div>
      </w:divsChild>
    </w:div>
    <w:div w:id="1152718074">
      <w:bodyDiv w:val="1"/>
      <w:marLeft w:val="0"/>
      <w:marRight w:val="0"/>
      <w:marTop w:val="0"/>
      <w:marBottom w:val="0"/>
      <w:divBdr>
        <w:top w:val="none" w:sz="0" w:space="0" w:color="auto"/>
        <w:left w:val="none" w:sz="0" w:space="0" w:color="auto"/>
        <w:bottom w:val="none" w:sz="0" w:space="0" w:color="auto"/>
        <w:right w:val="none" w:sz="0" w:space="0" w:color="auto"/>
      </w:divBdr>
      <w:divsChild>
        <w:div w:id="1499468496">
          <w:marLeft w:val="0"/>
          <w:marRight w:val="0"/>
          <w:marTop w:val="0"/>
          <w:marBottom w:val="0"/>
          <w:divBdr>
            <w:top w:val="none" w:sz="0" w:space="0" w:color="auto"/>
            <w:left w:val="none" w:sz="0" w:space="0" w:color="auto"/>
            <w:bottom w:val="none" w:sz="0" w:space="0" w:color="auto"/>
            <w:right w:val="none" w:sz="0" w:space="0" w:color="auto"/>
          </w:divBdr>
        </w:div>
      </w:divsChild>
    </w:div>
    <w:div w:id="1153259277">
      <w:bodyDiv w:val="1"/>
      <w:marLeft w:val="0"/>
      <w:marRight w:val="0"/>
      <w:marTop w:val="0"/>
      <w:marBottom w:val="0"/>
      <w:divBdr>
        <w:top w:val="none" w:sz="0" w:space="0" w:color="auto"/>
        <w:left w:val="none" w:sz="0" w:space="0" w:color="auto"/>
        <w:bottom w:val="none" w:sz="0" w:space="0" w:color="auto"/>
        <w:right w:val="none" w:sz="0" w:space="0" w:color="auto"/>
      </w:divBdr>
      <w:divsChild>
        <w:div w:id="1524051699">
          <w:marLeft w:val="0"/>
          <w:marRight w:val="0"/>
          <w:marTop w:val="0"/>
          <w:marBottom w:val="0"/>
          <w:divBdr>
            <w:top w:val="none" w:sz="0" w:space="0" w:color="auto"/>
            <w:left w:val="none" w:sz="0" w:space="0" w:color="auto"/>
            <w:bottom w:val="none" w:sz="0" w:space="0" w:color="auto"/>
            <w:right w:val="none" w:sz="0" w:space="0" w:color="auto"/>
          </w:divBdr>
        </w:div>
      </w:divsChild>
    </w:div>
    <w:div w:id="1162357335">
      <w:bodyDiv w:val="1"/>
      <w:marLeft w:val="0"/>
      <w:marRight w:val="0"/>
      <w:marTop w:val="0"/>
      <w:marBottom w:val="0"/>
      <w:divBdr>
        <w:top w:val="none" w:sz="0" w:space="0" w:color="auto"/>
        <w:left w:val="none" w:sz="0" w:space="0" w:color="auto"/>
        <w:bottom w:val="none" w:sz="0" w:space="0" w:color="auto"/>
        <w:right w:val="none" w:sz="0" w:space="0" w:color="auto"/>
      </w:divBdr>
    </w:div>
    <w:div w:id="1165322143">
      <w:bodyDiv w:val="1"/>
      <w:marLeft w:val="0"/>
      <w:marRight w:val="0"/>
      <w:marTop w:val="0"/>
      <w:marBottom w:val="0"/>
      <w:divBdr>
        <w:top w:val="none" w:sz="0" w:space="0" w:color="auto"/>
        <w:left w:val="none" w:sz="0" w:space="0" w:color="auto"/>
        <w:bottom w:val="none" w:sz="0" w:space="0" w:color="auto"/>
        <w:right w:val="none" w:sz="0" w:space="0" w:color="auto"/>
      </w:divBdr>
      <w:divsChild>
        <w:div w:id="472335640">
          <w:marLeft w:val="0"/>
          <w:marRight w:val="0"/>
          <w:marTop w:val="0"/>
          <w:marBottom w:val="0"/>
          <w:divBdr>
            <w:top w:val="none" w:sz="0" w:space="0" w:color="auto"/>
            <w:left w:val="none" w:sz="0" w:space="0" w:color="auto"/>
            <w:bottom w:val="none" w:sz="0" w:space="0" w:color="auto"/>
            <w:right w:val="none" w:sz="0" w:space="0" w:color="auto"/>
          </w:divBdr>
        </w:div>
      </w:divsChild>
    </w:div>
    <w:div w:id="1168132243">
      <w:bodyDiv w:val="1"/>
      <w:marLeft w:val="0"/>
      <w:marRight w:val="0"/>
      <w:marTop w:val="0"/>
      <w:marBottom w:val="0"/>
      <w:divBdr>
        <w:top w:val="none" w:sz="0" w:space="0" w:color="auto"/>
        <w:left w:val="none" w:sz="0" w:space="0" w:color="auto"/>
        <w:bottom w:val="none" w:sz="0" w:space="0" w:color="auto"/>
        <w:right w:val="none" w:sz="0" w:space="0" w:color="auto"/>
      </w:divBdr>
    </w:div>
    <w:div w:id="1168133696">
      <w:bodyDiv w:val="1"/>
      <w:marLeft w:val="0"/>
      <w:marRight w:val="0"/>
      <w:marTop w:val="0"/>
      <w:marBottom w:val="0"/>
      <w:divBdr>
        <w:top w:val="none" w:sz="0" w:space="0" w:color="auto"/>
        <w:left w:val="none" w:sz="0" w:space="0" w:color="auto"/>
        <w:bottom w:val="none" w:sz="0" w:space="0" w:color="auto"/>
        <w:right w:val="none" w:sz="0" w:space="0" w:color="auto"/>
      </w:divBdr>
    </w:div>
    <w:div w:id="1173690475">
      <w:bodyDiv w:val="1"/>
      <w:marLeft w:val="0"/>
      <w:marRight w:val="0"/>
      <w:marTop w:val="0"/>
      <w:marBottom w:val="0"/>
      <w:divBdr>
        <w:top w:val="none" w:sz="0" w:space="0" w:color="auto"/>
        <w:left w:val="none" w:sz="0" w:space="0" w:color="auto"/>
        <w:bottom w:val="none" w:sz="0" w:space="0" w:color="auto"/>
        <w:right w:val="none" w:sz="0" w:space="0" w:color="auto"/>
      </w:divBdr>
      <w:divsChild>
        <w:div w:id="1639915661">
          <w:marLeft w:val="0"/>
          <w:marRight w:val="0"/>
          <w:marTop w:val="0"/>
          <w:marBottom w:val="0"/>
          <w:divBdr>
            <w:top w:val="none" w:sz="0" w:space="0" w:color="auto"/>
            <w:left w:val="none" w:sz="0" w:space="0" w:color="auto"/>
            <w:bottom w:val="none" w:sz="0" w:space="0" w:color="auto"/>
            <w:right w:val="none" w:sz="0" w:space="0" w:color="auto"/>
          </w:divBdr>
        </w:div>
      </w:divsChild>
    </w:div>
    <w:div w:id="1176461550">
      <w:bodyDiv w:val="1"/>
      <w:marLeft w:val="0"/>
      <w:marRight w:val="0"/>
      <w:marTop w:val="0"/>
      <w:marBottom w:val="0"/>
      <w:divBdr>
        <w:top w:val="none" w:sz="0" w:space="0" w:color="auto"/>
        <w:left w:val="none" w:sz="0" w:space="0" w:color="auto"/>
        <w:bottom w:val="none" w:sz="0" w:space="0" w:color="auto"/>
        <w:right w:val="none" w:sz="0" w:space="0" w:color="auto"/>
      </w:divBdr>
    </w:div>
    <w:div w:id="1183669949">
      <w:bodyDiv w:val="1"/>
      <w:marLeft w:val="0"/>
      <w:marRight w:val="0"/>
      <w:marTop w:val="0"/>
      <w:marBottom w:val="0"/>
      <w:divBdr>
        <w:top w:val="none" w:sz="0" w:space="0" w:color="auto"/>
        <w:left w:val="none" w:sz="0" w:space="0" w:color="auto"/>
        <w:bottom w:val="none" w:sz="0" w:space="0" w:color="auto"/>
        <w:right w:val="none" w:sz="0" w:space="0" w:color="auto"/>
      </w:divBdr>
    </w:div>
    <w:div w:id="1188448394">
      <w:bodyDiv w:val="1"/>
      <w:marLeft w:val="0"/>
      <w:marRight w:val="0"/>
      <w:marTop w:val="0"/>
      <w:marBottom w:val="0"/>
      <w:divBdr>
        <w:top w:val="none" w:sz="0" w:space="0" w:color="auto"/>
        <w:left w:val="none" w:sz="0" w:space="0" w:color="auto"/>
        <w:bottom w:val="none" w:sz="0" w:space="0" w:color="auto"/>
        <w:right w:val="none" w:sz="0" w:space="0" w:color="auto"/>
      </w:divBdr>
      <w:divsChild>
        <w:div w:id="685860626">
          <w:marLeft w:val="0"/>
          <w:marRight w:val="0"/>
          <w:marTop w:val="0"/>
          <w:marBottom w:val="0"/>
          <w:divBdr>
            <w:top w:val="none" w:sz="0" w:space="0" w:color="auto"/>
            <w:left w:val="none" w:sz="0" w:space="0" w:color="auto"/>
            <w:bottom w:val="none" w:sz="0" w:space="0" w:color="auto"/>
            <w:right w:val="none" w:sz="0" w:space="0" w:color="auto"/>
          </w:divBdr>
        </w:div>
      </w:divsChild>
    </w:div>
    <w:div w:id="1193764354">
      <w:bodyDiv w:val="1"/>
      <w:marLeft w:val="0"/>
      <w:marRight w:val="0"/>
      <w:marTop w:val="0"/>
      <w:marBottom w:val="0"/>
      <w:divBdr>
        <w:top w:val="none" w:sz="0" w:space="0" w:color="auto"/>
        <w:left w:val="none" w:sz="0" w:space="0" w:color="auto"/>
        <w:bottom w:val="none" w:sz="0" w:space="0" w:color="auto"/>
        <w:right w:val="none" w:sz="0" w:space="0" w:color="auto"/>
      </w:divBdr>
    </w:div>
    <w:div w:id="1194001017">
      <w:bodyDiv w:val="1"/>
      <w:marLeft w:val="0"/>
      <w:marRight w:val="0"/>
      <w:marTop w:val="0"/>
      <w:marBottom w:val="0"/>
      <w:divBdr>
        <w:top w:val="none" w:sz="0" w:space="0" w:color="auto"/>
        <w:left w:val="none" w:sz="0" w:space="0" w:color="auto"/>
        <w:bottom w:val="none" w:sz="0" w:space="0" w:color="auto"/>
        <w:right w:val="none" w:sz="0" w:space="0" w:color="auto"/>
      </w:divBdr>
    </w:div>
    <w:div w:id="1196846203">
      <w:bodyDiv w:val="1"/>
      <w:marLeft w:val="0"/>
      <w:marRight w:val="0"/>
      <w:marTop w:val="0"/>
      <w:marBottom w:val="0"/>
      <w:divBdr>
        <w:top w:val="none" w:sz="0" w:space="0" w:color="auto"/>
        <w:left w:val="none" w:sz="0" w:space="0" w:color="auto"/>
        <w:bottom w:val="none" w:sz="0" w:space="0" w:color="auto"/>
        <w:right w:val="none" w:sz="0" w:space="0" w:color="auto"/>
      </w:divBdr>
    </w:div>
    <w:div w:id="1199589820">
      <w:bodyDiv w:val="1"/>
      <w:marLeft w:val="0"/>
      <w:marRight w:val="0"/>
      <w:marTop w:val="0"/>
      <w:marBottom w:val="0"/>
      <w:divBdr>
        <w:top w:val="none" w:sz="0" w:space="0" w:color="auto"/>
        <w:left w:val="none" w:sz="0" w:space="0" w:color="auto"/>
        <w:bottom w:val="none" w:sz="0" w:space="0" w:color="auto"/>
        <w:right w:val="none" w:sz="0" w:space="0" w:color="auto"/>
      </w:divBdr>
      <w:divsChild>
        <w:div w:id="58407868">
          <w:marLeft w:val="0"/>
          <w:marRight w:val="0"/>
          <w:marTop w:val="0"/>
          <w:marBottom w:val="0"/>
          <w:divBdr>
            <w:top w:val="none" w:sz="0" w:space="0" w:color="auto"/>
            <w:left w:val="none" w:sz="0" w:space="0" w:color="auto"/>
            <w:bottom w:val="none" w:sz="0" w:space="0" w:color="auto"/>
            <w:right w:val="none" w:sz="0" w:space="0" w:color="auto"/>
          </w:divBdr>
        </w:div>
      </w:divsChild>
    </w:div>
    <w:div w:id="1200437928">
      <w:bodyDiv w:val="1"/>
      <w:marLeft w:val="0"/>
      <w:marRight w:val="0"/>
      <w:marTop w:val="0"/>
      <w:marBottom w:val="0"/>
      <w:divBdr>
        <w:top w:val="none" w:sz="0" w:space="0" w:color="auto"/>
        <w:left w:val="none" w:sz="0" w:space="0" w:color="auto"/>
        <w:bottom w:val="none" w:sz="0" w:space="0" w:color="auto"/>
        <w:right w:val="none" w:sz="0" w:space="0" w:color="auto"/>
      </w:divBdr>
    </w:div>
    <w:div w:id="1210530515">
      <w:bodyDiv w:val="1"/>
      <w:marLeft w:val="0"/>
      <w:marRight w:val="0"/>
      <w:marTop w:val="0"/>
      <w:marBottom w:val="0"/>
      <w:divBdr>
        <w:top w:val="none" w:sz="0" w:space="0" w:color="auto"/>
        <w:left w:val="none" w:sz="0" w:space="0" w:color="auto"/>
        <w:bottom w:val="none" w:sz="0" w:space="0" w:color="auto"/>
        <w:right w:val="none" w:sz="0" w:space="0" w:color="auto"/>
      </w:divBdr>
    </w:div>
    <w:div w:id="1213735529">
      <w:bodyDiv w:val="1"/>
      <w:marLeft w:val="0"/>
      <w:marRight w:val="0"/>
      <w:marTop w:val="0"/>
      <w:marBottom w:val="0"/>
      <w:divBdr>
        <w:top w:val="none" w:sz="0" w:space="0" w:color="auto"/>
        <w:left w:val="none" w:sz="0" w:space="0" w:color="auto"/>
        <w:bottom w:val="none" w:sz="0" w:space="0" w:color="auto"/>
        <w:right w:val="none" w:sz="0" w:space="0" w:color="auto"/>
      </w:divBdr>
    </w:div>
    <w:div w:id="1216311789">
      <w:bodyDiv w:val="1"/>
      <w:marLeft w:val="0"/>
      <w:marRight w:val="0"/>
      <w:marTop w:val="0"/>
      <w:marBottom w:val="0"/>
      <w:divBdr>
        <w:top w:val="none" w:sz="0" w:space="0" w:color="auto"/>
        <w:left w:val="none" w:sz="0" w:space="0" w:color="auto"/>
        <w:bottom w:val="none" w:sz="0" w:space="0" w:color="auto"/>
        <w:right w:val="none" w:sz="0" w:space="0" w:color="auto"/>
      </w:divBdr>
    </w:div>
    <w:div w:id="1220438917">
      <w:bodyDiv w:val="1"/>
      <w:marLeft w:val="0"/>
      <w:marRight w:val="0"/>
      <w:marTop w:val="0"/>
      <w:marBottom w:val="0"/>
      <w:divBdr>
        <w:top w:val="none" w:sz="0" w:space="0" w:color="auto"/>
        <w:left w:val="none" w:sz="0" w:space="0" w:color="auto"/>
        <w:bottom w:val="none" w:sz="0" w:space="0" w:color="auto"/>
        <w:right w:val="none" w:sz="0" w:space="0" w:color="auto"/>
      </w:divBdr>
      <w:divsChild>
        <w:div w:id="252859593">
          <w:marLeft w:val="0"/>
          <w:marRight w:val="0"/>
          <w:marTop w:val="0"/>
          <w:marBottom w:val="0"/>
          <w:divBdr>
            <w:top w:val="none" w:sz="0" w:space="0" w:color="auto"/>
            <w:left w:val="none" w:sz="0" w:space="0" w:color="auto"/>
            <w:bottom w:val="none" w:sz="0" w:space="0" w:color="auto"/>
            <w:right w:val="none" w:sz="0" w:space="0" w:color="auto"/>
          </w:divBdr>
        </w:div>
      </w:divsChild>
    </w:div>
    <w:div w:id="1222407842">
      <w:marLeft w:val="0"/>
      <w:marRight w:val="0"/>
      <w:marTop w:val="0"/>
      <w:marBottom w:val="0"/>
      <w:divBdr>
        <w:top w:val="none" w:sz="0" w:space="0" w:color="auto"/>
        <w:left w:val="none" w:sz="0" w:space="0" w:color="auto"/>
        <w:bottom w:val="none" w:sz="0" w:space="0" w:color="auto"/>
        <w:right w:val="none" w:sz="0" w:space="0" w:color="auto"/>
      </w:divBdr>
      <w:divsChild>
        <w:div w:id="1802990265">
          <w:marLeft w:val="0"/>
          <w:marRight w:val="0"/>
          <w:marTop w:val="0"/>
          <w:marBottom w:val="0"/>
          <w:divBdr>
            <w:top w:val="none" w:sz="0" w:space="0" w:color="auto"/>
            <w:left w:val="none" w:sz="0" w:space="0" w:color="auto"/>
            <w:bottom w:val="none" w:sz="0" w:space="0" w:color="auto"/>
            <w:right w:val="none" w:sz="0" w:space="0" w:color="auto"/>
          </w:divBdr>
          <w:divsChild>
            <w:div w:id="1791243317">
              <w:marLeft w:val="0"/>
              <w:marRight w:val="0"/>
              <w:marTop w:val="0"/>
              <w:marBottom w:val="0"/>
              <w:divBdr>
                <w:top w:val="none" w:sz="0" w:space="0" w:color="auto"/>
                <w:left w:val="none" w:sz="0" w:space="0" w:color="auto"/>
                <w:bottom w:val="none" w:sz="0" w:space="0" w:color="auto"/>
                <w:right w:val="none" w:sz="0" w:space="0" w:color="auto"/>
              </w:divBdr>
              <w:divsChild>
                <w:div w:id="94599790">
                  <w:marLeft w:val="0"/>
                  <w:marRight w:val="0"/>
                  <w:marTop w:val="0"/>
                  <w:marBottom w:val="0"/>
                  <w:divBdr>
                    <w:top w:val="none" w:sz="0" w:space="0" w:color="auto"/>
                    <w:left w:val="none" w:sz="0" w:space="0" w:color="auto"/>
                    <w:bottom w:val="none" w:sz="0" w:space="0" w:color="auto"/>
                    <w:right w:val="none" w:sz="0" w:space="0" w:color="auto"/>
                  </w:divBdr>
                  <w:divsChild>
                    <w:div w:id="1929653928">
                      <w:marLeft w:val="0"/>
                      <w:marRight w:val="0"/>
                      <w:marTop w:val="0"/>
                      <w:marBottom w:val="0"/>
                      <w:divBdr>
                        <w:top w:val="none" w:sz="0" w:space="0" w:color="auto"/>
                        <w:left w:val="none" w:sz="0" w:space="0" w:color="auto"/>
                        <w:bottom w:val="none" w:sz="0" w:space="0" w:color="auto"/>
                        <w:right w:val="none" w:sz="0" w:space="0" w:color="auto"/>
                      </w:divBdr>
                      <w:divsChild>
                        <w:div w:id="10920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259013">
      <w:bodyDiv w:val="1"/>
      <w:marLeft w:val="0"/>
      <w:marRight w:val="0"/>
      <w:marTop w:val="0"/>
      <w:marBottom w:val="0"/>
      <w:divBdr>
        <w:top w:val="none" w:sz="0" w:space="0" w:color="auto"/>
        <w:left w:val="none" w:sz="0" w:space="0" w:color="auto"/>
        <w:bottom w:val="none" w:sz="0" w:space="0" w:color="auto"/>
        <w:right w:val="none" w:sz="0" w:space="0" w:color="auto"/>
      </w:divBdr>
      <w:divsChild>
        <w:div w:id="1953242740">
          <w:marLeft w:val="0"/>
          <w:marRight w:val="0"/>
          <w:marTop w:val="0"/>
          <w:marBottom w:val="0"/>
          <w:divBdr>
            <w:top w:val="none" w:sz="0" w:space="0" w:color="auto"/>
            <w:left w:val="none" w:sz="0" w:space="0" w:color="auto"/>
            <w:bottom w:val="none" w:sz="0" w:space="0" w:color="auto"/>
            <w:right w:val="none" w:sz="0" w:space="0" w:color="auto"/>
          </w:divBdr>
        </w:div>
      </w:divsChild>
    </w:div>
    <w:div w:id="1251892551">
      <w:bodyDiv w:val="1"/>
      <w:marLeft w:val="0"/>
      <w:marRight w:val="0"/>
      <w:marTop w:val="0"/>
      <w:marBottom w:val="0"/>
      <w:divBdr>
        <w:top w:val="none" w:sz="0" w:space="0" w:color="auto"/>
        <w:left w:val="none" w:sz="0" w:space="0" w:color="auto"/>
        <w:bottom w:val="none" w:sz="0" w:space="0" w:color="auto"/>
        <w:right w:val="none" w:sz="0" w:space="0" w:color="auto"/>
      </w:divBdr>
    </w:div>
    <w:div w:id="1259749955">
      <w:bodyDiv w:val="1"/>
      <w:marLeft w:val="0"/>
      <w:marRight w:val="0"/>
      <w:marTop w:val="0"/>
      <w:marBottom w:val="0"/>
      <w:divBdr>
        <w:top w:val="none" w:sz="0" w:space="0" w:color="auto"/>
        <w:left w:val="none" w:sz="0" w:space="0" w:color="auto"/>
        <w:bottom w:val="none" w:sz="0" w:space="0" w:color="auto"/>
        <w:right w:val="none" w:sz="0" w:space="0" w:color="auto"/>
      </w:divBdr>
    </w:div>
    <w:div w:id="1259946437">
      <w:bodyDiv w:val="1"/>
      <w:marLeft w:val="0"/>
      <w:marRight w:val="0"/>
      <w:marTop w:val="0"/>
      <w:marBottom w:val="0"/>
      <w:divBdr>
        <w:top w:val="none" w:sz="0" w:space="0" w:color="auto"/>
        <w:left w:val="none" w:sz="0" w:space="0" w:color="auto"/>
        <w:bottom w:val="none" w:sz="0" w:space="0" w:color="auto"/>
        <w:right w:val="none" w:sz="0" w:space="0" w:color="auto"/>
      </w:divBdr>
    </w:div>
    <w:div w:id="1267345253">
      <w:bodyDiv w:val="1"/>
      <w:marLeft w:val="0"/>
      <w:marRight w:val="0"/>
      <w:marTop w:val="0"/>
      <w:marBottom w:val="0"/>
      <w:divBdr>
        <w:top w:val="none" w:sz="0" w:space="0" w:color="auto"/>
        <w:left w:val="none" w:sz="0" w:space="0" w:color="auto"/>
        <w:bottom w:val="none" w:sz="0" w:space="0" w:color="auto"/>
        <w:right w:val="none" w:sz="0" w:space="0" w:color="auto"/>
      </w:divBdr>
      <w:divsChild>
        <w:div w:id="1507397908">
          <w:marLeft w:val="0"/>
          <w:marRight w:val="0"/>
          <w:marTop w:val="0"/>
          <w:marBottom w:val="0"/>
          <w:divBdr>
            <w:top w:val="none" w:sz="0" w:space="0" w:color="auto"/>
            <w:left w:val="none" w:sz="0" w:space="0" w:color="auto"/>
            <w:bottom w:val="none" w:sz="0" w:space="0" w:color="auto"/>
            <w:right w:val="none" w:sz="0" w:space="0" w:color="auto"/>
          </w:divBdr>
        </w:div>
      </w:divsChild>
    </w:div>
    <w:div w:id="1268150351">
      <w:bodyDiv w:val="1"/>
      <w:marLeft w:val="0"/>
      <w:marRight w:val="0"/>
      <w:marTop w:val="0"/>
      <w:marBottom w:val="0"/>
      <w:divBdr>
        <w:top w:val="none" w:sz="0" w:space="0" w:color="auto"/>
        <w:left w:val="none" w:sz="0" w:space="0" w:color="auto"/>
        <w:bottom w:val="none" w:sz="0" w:space="0" w:color="auto"/>
        <w:right w:val="none" w:sz="0" w:space="0" w:color="auto"/>
      </w:divBdr>
      <w:divsChild>
        <w:div w:id="1930769714">
          <w:marLeft w:val="0"/>
          <w:marRight w:val="0"/>
          <w:marTop w:val="0"/>
          <w:marBottom w:val="0"/>
          <w:divBdr>
            <w:top w:val="none" w:sz="0" w:space="0" w:color="auto"/>
            <w:left w:val="none" w:sz="0" w:space="0" w:color="auto"/>
            <w:bottom w:val="none" w:sz="0" w:space="0" w:color="auto"/>
            <w:right w:val="none" w:sz="0" w:space="0" w:color="auto"/>
          </w:divBdr>
        </w:div>
      </w:divsChild>
    </w:div>
    <w:div w:id="1283654982">
      <w:bodyDiv w:val="1"/>
      <w:marLeft w:val="0"/>
      <w:marRight w:val="0"/>
      <w:marTop w:val="0"/>
      <w:marBottom w:val="0"/>
      <w:divBdr>
        <w:top w:val="none" w:sz="0" w:space="0" w:color="auto"/>
        <w:left w:val="none" w:sz="0" w:space="0" w:color="auto"/>
        <w:bottom w:val="none" w:sz="0" w:space="0" w:color="auto"/>
        <w:right w:val="none" w:sz="0" w:space="0" w:color="auto"/>
      </w:divBdr>
      <w:divsChild>
        <w:div w:id="2012103176">
          <w:marLeft w:val="0"/>
          <w:marRight w:val="0"/>
          <w:marTop w:val="0"/>
          <w:marBottom w:val="0"/>
          <w:divBdr>
            <w:top w:val="none" w:sz="0" w:space="0" w:color="auto"/>
            <w:left w:val="none" w:sz="0" w:space="0" w:color="auto"/>
            <w:bottom w:val="none" w:sz="0" w:space="0" w:color="auto"/>
            <w:right w:val="none" w:sz="0" w:space="0" w:color="auto"/>
          </w:divBdr>
        </w:div>
      </w:divsChild>
    </w:div>
    <w:div w:id="1284996092">
      <w:bodyDiv w:val="1"/>
      <w:marLeft w:val="0"/>
      <w:marRight w:val="0"/>
      <w:marTop w:val="0"/>
      <w:marBottom w:val="0"/>
      <w:divBdr>
        <w:top w:val="none" w:sz="0" w:space="0" w:color="auto"/>
        <w:left w:val="none" w:sz="0" w:space="0" w:color="auto"/>
        <w:bottom w:val="none" w:sz="0" w:space="0" w:color="auto"/>
        <w:right w:val="none" w:sz="0" w:space="0" w:color="auto"/>
      </w:divBdr>
    </w:div>
    <w:div w:id="1288702656">
      <w:bodyDiv w:val="1"/>
      <w:marLeft w:val="0"/>
      <w:marRight w:val="0"/>
      <w:marTop w:val="0"/>
      <w:marBottom w:val="0"/>
      <w:divBdr>
        <w:top w:val="none" w:sz="0" w:space="0" w:color="auto"/>
        <w:left w:val="none" w:sz="0" w:space="0" w:color="auto"/>
        <w:bottom w:val="none" w:sz="0" w:space="0" w:color="auto"/>
        <w:right w:val="none" w:sz="0" w:space="0" w:color="auto"/>
      </w:divBdr>
      <w:divsChild>
        <w:div w:id="1466855203">
          <w:marLeft w:val="0"/>
          <w:marRight w:val="0"/>
          <w:marTop w:val="0"/>
          <w:marBottom w:val="0"/>
          <w:divBdr>
            <w:top w:val="none" w:sz="0" w:space="0" w:color="auto"/>
            <w:left w:val="none" w:sz="0" w:space="0" w:color="auto"/>
            <w:bottom w:val="none" w:sz="0" w:space="0" w:color="auto"/>
            <w:right w:val="none" w:sz="0" w:space="0" w:color="auto"/>
          </w:divBdr>
        </w:div>
      </w:divsChild>
    </w:div>
    <w:div w:id="1304888678">
      <w:bodyDiv w:val="1"/>
      <w:marLeft w:val="0"/>
      <w:marRight w:val="0"/>
      <w:marTop w:val="0"/>
      <w:marBottom w:val="0"/>
      <w:divBdr>
        <w:top w:val="none" w:sz="0" w:space="0" w:color="auto"/>
        <w:left w:val="none" w:sz="0" w:space="0" w:color="auto"/>
        <w:bottom w:val="none" w:sz="0" w:space="0" w:color="auto"/>
        <w:right w:val="none" w:sz="0" w:space="0" w:color="auto"/>
      </w:divBdr>
    </w:div>
    <w:div w:id="1310666616">
      <w:bodyDiv w:val="1"/>
      <w:marLeft w:val="0"/>
      <w:marRight w:val="0"/>
      <w:marTop w:val="0"/>
      <w:marBottom w:val="0"/>
      <w:divBdr>
        <w:top w:val="none" w:sz="0" w:space="0" w:color="auto"/>
        <w:left w:val="none" w:sz="0" w:space="0" w:color="auto"/>
        <w:bottom w:val="none" w:sz="0" w:space="0" w:color="auto"/>
        <w:right w:val="none" w:sz="0" w:space="0" w:color="auto"/>
      </w:divBdr>
    </w:div>
    <w:div w:id="1312372451">
      <w:bodyDiv w:val="1"/>
      <w:marLeft w:val="0"/>
      <w:marRight w:val="0"/>
      <w:marTop w:val="0"/>
      <w:marBottom w:val="0"/>
      <w:divBdr>
        <w:top w:val="none" w:sz="0" w:space="0" w:color="auto"/>
        <w:left w:val="none" w:sz="0" w:space="0" w:color="auto"/>
        <w:bottom w:val="none" w:sz="0" w:space="0" w:color="auto"/>
        <w:right w:val="none" w:sz="0" w:space="0" w:color="auto"/>
      </w:divBdr>
      <w:divsChild>
        <w:div w:id="202181205">
          <w:marLeft w:val="0"/>
          <w:marRight w:val="0"/>
          <w:marTop w:val="0"/>
          <w:marBottom w:val="0"/>
          <w:divBdr>
            <w:top w:val="none" w:sz="0" w:space="0" w:color="auto"/>
            <w:left w:val="none" w:sz="0" w:space="0" w:color="auto"/>
            <w:bottom w:val="none" w:sz="0" w:space="0" w:color="auto"/>
            <w:right w:val="none" w:sz="0" w:space="0" w:color="auto"/>
          </w:divBdr>
        </w:div>
        <w:div w:id="478117081">
          <w:marLeft w:val="0"/>
          <w:marRight w:val="0"/>
          <w:marTop w:val="0"/>
          <w:marBottom w:val="0"/>
          <w:divBdr>
            <w:top w:val="none" w:sz="0" w:space="0" w:color="auto"/>
            <w:left w:val="none" w:sz="0" w:space="0" w:color="auto"/>
            <w:bottom w:val="none" w:sz="0" w:space="0" w:color="auto"/>
            <w:right w:val="none" w:sz="0" w:space="0" w:color="auto"/>
          </w:divBdr>
        </w:div>
        <w:div w:id="1060439479">
          <w:marLeft w:val="0"/>
          <w:marRight w:val="0"/>
          <w:marTop w:val="0"/>
          <w:marBottom w:val="0"/>
          <w:divBdr>
            <w:top w:val="none" w:sz="0" w:space="0" w:color="auto"/>
            <w:left w:val="none" w:sz="0" w:space="0" w:color="auto"/>
            <w:bottom w:val="none" w:sz="0" w:space="0" w:color="auto"/>
            <w:right w:val="none" w:sz="0" w:space="0" w:color="auto"/>
          </w:divBdr>
        </w:div>
        <w:div w:id="1753895498">
          <w:marLeft w:val="0"/>
          <w:marRight w:val="0"/>
          <w:marTop w:val="0"/>
          <w:marBottom w:val="0"/>
          <w:divBdr>
            <w:top w:val="none" w:sz="0" w:space="0" w:color="auto"/>
            <w:left w:val="none" w:sz="0" w:space="0" w:color="auto"/>
            <w:bottom w:val="none" w:sz="0" w:space="0" w:color="auto"/>
            <w:right w:val="none" w:sz="0" w:space="0" w:color="auto"/>
          </w:divBdr>
        </w:div>
        <w:div w:id="2007857485">
          <w:marLeft w:val="0"/>
          <w:marRight w:val="0"/>
          <w:marTop w:val="0"/>
          <w:marBottom w:val="0"/>
          <w:divBdr>
            <w:top w:val="none" w:sz="0" w:space="0" w:color="auto"/>
            <w:left w:val="none" w:sz="0" w:space="0" w:color="auto"/>
            <w:bottom w:val="none" w:sz="0" w:space="0" w:color="auto"/>
            <w:right w:val="none" w:sz="0" w:space="0" w:color="auto"/>
          </w:divBdr>
        </w:div>
      </w:divsChild>
    </w:div>
    <w:div w:id="1313146306">
      <w:bodyDiv w:val="1"/>
      <w:marLeft w:val="0"/>
      <w:marRight w:val="0"/>
      <w:marTop w:val="0"/>
      <w:marBottom w:val="0"/>
      <w:divBdr>
        <w:top w:val="none" w:sz="0" w:space="0" w:color="auto"/>
        <w:left w:val="none" w:sz="0" w:space="0" w:color="auto"/>
        <w:bottom w:val="none" w:sz="0" w:space="0" w:color="auto"/>
        <w:right w:val="none" w:sz="0" w:space="0" w:color="auto"/>
      </w:divBdr>
      <w:divsChild>
        <w:div w:id="120272545">
          <w:marLeft w:val="0"/>
          <w:marRight w:val="0"/>
          <w:marTop w:val="0"/>
          <w:marBottom w:val="0"/>
          <w:divBdr>
            <w:top w:val="none" w:sz="0" w:space="0" w:color="auto"/>
            <w:left w:val="none" w:sz="0" w:space="0" w:color="auto"/>
            <w:bottom w:val="none" w:sz="0" w:space="0" w:color="auto"/>
            <w:right w:val="none" w:sz="0" w:space="0" w:color="auto"/>
          </w:divBdr>
        </w:div>
      </w:divsChild>
    </w:div>
    <w:div w:id="1317957704">
      <w:bodyDiv w:val="1"/>
      <w:marLeft w:val="0"/>
      <w:marRight w:val="0"/>
      <w:marTop w:val="0"/>
      <w:marBottom w:val="0"/>
      <w:divBdr>
        <w:top w:val="none" w:sz="0" w:space="0" w:color="auto"/>
        <w:left w:val="none" w:sz="0" w:space="0" w:color="auto"/>
        <w:bottom w:val="none" w:sz="0" w:space="0" w:color="auto"/>
        <w:right w:val="none" w:sz="0" w:space="0" w:color="auto"/>
      </w:divBdr>
    </w:div>
    <w:div w:id="1318535402">
      <w:bodyDiv w:val="1"/>
      <w:marLeft w:val="0"/>
      <w:marRight w:val="0"/>
      <w:marTop w:val="0"/>
      <w:marBottom w:val="0"/>
      <w:divBdr>
        <w:top w:val="none" w:sz="0" w:space="0" w:color="auto"/>
        <w:left w:val="none" w:sz="0" w:space="0" w:color="auto"/>
        <w:bottom w:val="none" w:sz="0" w:space="0" w:color="auto"/>
        <w:right w:val="none" w:sz="0" w:space="0" w:color="auto"/>
      </w:divBdr>
    </w:div>
    <w:div w:id="1319263323">
      <w:bodyDiv w:val="1"/>
      <w:marLeft w:val="0"/>
      <w:marRight w:val="0"/>
      <w:marTop w:val="0"/>
      <w:marBottom w:val="0"/>
      <w:divBdr>
        <w:top w:val="none" w:sz="0" w:space="0" w:color="auto"/>
        <w:left w:val="none" w:sz="0" w:space="0" w:color="auto"/>
        <w:bottom w:val="none" w:sz="0" w:space="0" w:color="auto"/>
        <w:right w:val="none" w:sz="0" w:space="0" w:color="auto"/>
      </w:divBdr>
    </w:div>
    <w:div w:id="1321344980">
      <w:bodyDiv w:val="1"/>
      <w:marLeft w:val="0"/>
      <w:marRight w:val="0"/>
      <w:marTop w:val="0"/>
      <w:marBottom w:val="0"/>
      <w:divBdr>
        <w:top w:val="none" w:sz="0" w:space="0" w:color="auto"/>
        <w:left w:val="none" w:sz="0" w:space="0" w:color="auto"/>
        <w:bottom w:val="none" w:sz="0" w:space="0" w:color="auto"/>
        <w:right w:val="none" w:sz="0" w:space="0" w:color="auto"/>
      </w:divBdr>
    </w:div>
    <w:div w:id="1328822025">
      <w:bodyDiv w:val="1"/>
      <w:marLeft w:val="0"/>
      <w:marRight w:val="0"/>
      <w:marTop w:val="0"/>
      <w:marBottom w:val="0"/>
      <w:divBdr>
        <w:top w:val="none" w:sz="0" w:space="0" w:color="auto"/>
        <w:left w:val="none" w:sz="0" w:space="0" w:color="auto"/>
        <w:bottom w:val="none" w:sz="0" w:space="0" w:color="auto"/>
        <w:right w:val="none" w:sz="0" w:space="0" w:color="auto"/>
      </w:divBdr>
      <w:divsChild>
        <w:div w:id="1010839998">
          <w:marLeft w:val="0"/>
          <w:marRight w:val="0"/>
          <w:marTop w:val="0"/>
          <w:marBottom w:val="0"/>
          <w:divBdr>
            <w:top w:val="none" w:sz="0" w:space="0" w:color="auto"/>
            <w:left w:val="none" w:sz="0" w:space="0" w:color="auto"/>
            <w:bottom w:val="none" w:sz="0" w:space="0" w:color="auto"/>
            <w:right w:val="none" w:sz="0" w:space="0" w:color="auto"/>
          </w:divBdr>
        </w:div>
      </w:divsChild>
    </w:div>
    <w:div w:id="1331719207">
      <w:bodyDiv w:val="1"/>
      <w:marLeft w:val="0"/>
      <w:marRight w:val="0"/>
      <w:marTop w:val="0"/>
      <w:marBottom w:val="0"/>
      <w:divBdr>
        <w:top w:val="none" w:sz="0" w:space="0" w:color="auto"/>
        <w:left w:val="none" w:sz="0" w:space="0" w:color="auto"/>
        <w:bottom w:val="none" w:sz="0" w:space="0" w:color="auto"/>
        <w:right w:val="none" w:sz="0" w:space="0" w:color="auto"/>
      </w:divBdr>
    </w:div>
    <w:div w:id="1334454472">
      <w:bodyDiv w:val="1"/>
      <w:marLeft w:val="0"/>
      <w:marRight w:val="0"/>
      <w:marTop w:val="0"/>
      <w:marBottom w:val="0"/>
      <w:divBdr>
        <w:top w:val="none" w:sz="0" w:space="0" w:color="auto"/>
        <w:left w:val="none" w:sz="0" w:space="0" w:color="auto"/>
        <w:bottom w:val="none" w:sz="0" w:space="0" w:color="auto"/>
        <w:right w:val="none" w:sz="0" w:space="0" w:color="auto"/>
      </w:divBdr>
      <w:divsChild>
        <w:div w:id="1949269416">
          <w:marLeft w:val="0"/>
          <w:marRight w:val="0"/>
          <w:marTop w:val="0"/>
          <w:marBottom w:val="0"/>
          <w:divBdr>
            <w:top w:val="none" w:sz="0" w:space="0" w:color="auto"/>
            <w:left w:val="none" w:sz="0" w:space="0" w:color="auto"/>
            <w:bottom w:val="none" w:sz="0" w:space="0" w:color="auto"/>
            <w:right w:val="none" w:sz="0" w:space="0" w:color="auto"/>
          </w:divBdr>
        </w:div>
      </w:divsChild>
    </w:div>
    <w:div w:id="1335837433">
      <w:bodyDiv w:val="1"/>
      <w:marLeft w:val="0"/>
      <w:marRight w:val="0"/>
      <w:marTop w:val="0"/>
      <w:marBottom w:val="0"/>
      <w:divBdr>
        <w:top w:val="none" w:sz="0" w:space="0" w:color="auto"/>
        <w:left w:val="none" w:sz="0" w:space="0" w:color="auto"/>
        <w:bottom w:val="none" w:sz="0" w:space="0" w:color="auto"/>
        <w:right w:val="none" w:sz="0" w:space="0" w:color="auto"/>
      </w:divBdr>
    </w:div>
    <w:div w:id="1344016579">
      <w:bodyDiv w:val="1"/>
      <w:marLeft w:val="0"/>
      <w:marRight w:val="0"/>
      <w:marTop w:val="0"/>
      <w:marBottom w:val="0"/>
      <w:divBdr>
        <w:top w:val="none" w:sz="0" w:space="0" w:color="auto"/>
        <w:left w:val="none" w:sz="0" w:space="0" w:color="auto"/>
        <w:bottom w:val="none" w:sz="0" w:space="0" w:color="auto"/>
        <w:right w:val="none" w:sz="0" w:space="0" w:color="auto"/>
      </w:divBdr>
    </w:div>
    <w:div w:id="1344087393">
      <w:bodyDiv w:val="1"/>
      <w:marLeft w:val="0"/>
      <w:marRight w:val="0"/>
      <w:marTop w:val="0"/>
      <w:marBottom w:val="0"/>
      <w:divBdr>
        <w:top w:val="none" w:sz="0" w:space="0" w:color="auto"/>
        <w:left w:val="none" w:sz="0" w:space="0" w:color="auto"/>
        <w:bottom w:val="none" w:sz="0" w:space="0" w:color="auto"/>
        <w:right w:val="none" w:sz="0" w:space="0" w:color="auto"/>
      </w:divBdr>
    </w:div>
    <w:div w:id="1345742381">
      <w:bodyDiv w:val="1"/>
      <w:marLeft w:val="0"/>
      <w:marRight w:val="0"/>
      <w:marTop w:val="0"/>
      <w:marBottom w:val="0"/>
      <w:divBdr>
        <w:top w:val="none" w:sz="0" w:space="0" w:color="auto"/>
        <w:left w:val="none" w:sz="0" w:space="0" w:color="auto"/>
        <w:bottom w:val="none" w:sz="0" w:space="0" w:color="auto"/>
        <w:right w:val="none" w:sz="0" w:space="0" w:color="auto"/>
      </w:divBdr>
    </w:div>
    <w:div w:id="1347756386">
      <w:bodyDiv w:val="1"/>
      <w:marLeft w:val="0"/>
      <w:marRight w:val="0"/>
      <w:marTop w:val="0"/>
      <w:marBottom w:val="0"/>
      <w:divBdr>
        <w:top w:val="none" w:sz="0" w:space="0" w:color="auto"/>
        <w:left w:val="none" w:sz="0" w:space="0" w:color="auto"/>
        <w:bottom w:val="none" w:sz="0" w:space="0" w:color="auto"/>
        <w:right w:val="none" w:sz="0" w:space="0" w:color="auto"/>
      </w:divBdr>
      <w:divsChild>
        <w:div w:id="330959931">
          <w:marLeft w:val="0"/>
          <w:marRight w:val="0"/>
          <w:marTop w:val="0"/>
          <w:marBottom w:val="0"/>
          <w:divBdr>
            <w:top w:val="none" w:sz="0" w:space="0" w:color="auto"/>
            <w:left w:val="none" w:sz="0" w:space="0" w:color="auto"/>
            <w:bottom w:val="none" w:sz="0" w:space="0" w:color="auto"/>
            <w:right w:val="none" w:sz="0" w:space="0" w:color="auto"/>
          </w:divBdr>
        </w:div>
      </w:divsChild>
    </w:div>
    <w:div w:id="1368332157">
      <w:bodyDiv w:val="1"/>
      <w:marLeft w:val="0"/>
      <w:marRight w:val="0"/>
      <w:marTop w:val="0"/>
      <w:marBottom w:val="0"/>
      <w:divBdr>
        <w:top w:val="none" w:sz="0" w:space="0" w:color="auto"/>
        <w:left w:val="none" w:sz="0" w:space="0" w:color="auto"/>
        <w:bottom w:val="none" w:sz="0" w:space="0" w:color="auto"/>
        <w:right w:val="none" w:sz="0" w:space="0" w:color="auto"/>
      </w:divBdr>
    </w:div>
    <w:div w:id="1374118666">
      <w:bodyDiv w:val="1"/>
      <w:marLeft w:val="0"/>
      <w:marRight w:val="0"/>
      <w:marTop w:val="0"/>
      <w:marBottom w:val="0"/>
      <w:divBdr>
        <w:top w:val="none" w:sz="0" w:space="0" w:color="auto"/>
        <w:left w:val="none" w:sz="0" w:space="0" w:color="auto"/>
        <w:bottom w:val="none" w:sz="0" w:space="0" w:color="auto"/>
        <w:right w:val="none" w:sz="0" w:space="0" w:color="auto"/>
      </w:divBdr>
    </w:div>
    <w:div w:id="1378775540">
      <w:bodyDiv w:val="1"/>
      <w:marLeft w:val="0"/>
      <w:marRight w:val="0"/>
      <w:marTop w:val="0"/>
      <w:marBottom w:val="0"/>
      <w:divBdr>
        <w:top w:val="none" w:sz="0" w:space="0" w:color="auto"/>
        <w:left w:val="none" w:sz="0" w:space="0" w:color="auto"/>
        <w:bottom w:val="none" w:sz="0" w:space="0" w:color="auto"/>
        <w:right w:val="none" w:sz="0" w:space="0" w:color="auto"/>
      </w:divBdr>
    </w:div>
    <w:div w:id="1379164309">
      <w:bodyDiv w:val="1"/>
      <w:marLeft w:val="0"/>
      <w:marRight w:val="0"/>
      <w:marTop w:val="0"/>
      <w:marBottom w:val="0"/>
      <w:divBdr>
        <w:top w:val="none" w:sz="0" w:space="0" w:color="auto"/>
        <w:left w:val="none" w:sz="0" w:space="0" w:color="auto"/>
        <w:bottom w:val="none" w:sz="0" w:space="0" w:color="auto"/>
        <w:right w:val="none" w:sz="0" w:space="0" w:color="auto"/>
      </w:divBdr>
    </w:div>
    <w:div w:id="1400326674">
      <w:bodyDiv w:val="1"/>
      <w:marLeft w:val="0"/>
      <w:marRight w:val="0"/>
      <w:marTop w:val="0"/>
      <w:marBottom w:val="0"/>
      <w:divBdr>
        <w:top w:val="none" w:sz="0" w:space="0" w:color="auto"/>
        <w:left w:val="none" w:sz="0" w:space="0" w:color="auto"/>
        <w:bottom w:val="none" w:sz="0" w:space="0" w:color="auto"/>
        <w:right w:val="none" w:sz="0" w:space="0" w:color="auto"/>
      </w:divBdr>
      <w:divsChild>
        <w:div w:id="1634099272">
          <w:marLeft w:val="0"/>
          <w:marRight w:val="0"/>
          <w:marTop w:val="0"/>
          <w:marBottom w:val="0"/>
          <w:divBdr>
            <w:top w:val="none" w:sz="0" w:space="0" w:color="auto"/>
            <w:left w:val="none" w:sz="0" w:space="0" w:color="auto"/>
            <w:bottom w:val="none" w:sz="0" w:space="0" w:color="auto"/>
            <w:right w:val="none" w:sz="0" w:space="0" w:color="auto"/>
          </w:divBdr>
        </w:div>
      </w:divsChild>
    </w:div>
    <w:div w:id="1403454260">
      <w:bodyDiv w:val="1"/>
      <w:marLeft w:val="0"/>
      <w:marRight w:val="0"/>
      <w:marTop w:val="0"/>
      <w:marBottom w:val="0"/>
      <w:divBdr>
        <w:top w:val="none" w:sz="0" w:space="0" w:color="auto"/>
        <w:left w:val="none" w:sz="0" w:space="0" w:color="auto"/>
        <w:bottom w:val="none" w:sz="0" w:space="0" w:color="auto"/>
        <w:right w:val="none" w:sz="0" w:space="0" w:color="auto"/>
      </w:divBdr>
    </w:div>
    <w:div w:id="1404257808">
      <w:bodyDiv w:val="1"/>
      <w:marLeft w:val="0"/>
      <w:marRight w:val="0"/>
      <w:marTop w:val="0"/>
      <w:marBottom w:val="0"/>
      <w:divBdr>
        <w:top w:val="none" w:sz="0" w:space="0" w:color="auto"/>
        <w:left w:val="none" w:sz="0" w:space="0" w:color="auto"/>
        <w:bottom w:val="none" w:sz="0" w:space="0" w:color="auto"/>
        <w:right w:val="none" w:sz="0" w:space="0" w:color="auto"/>
      </w:divBdr>
    </w:div>
    <w:div w:id="1405644599">
      <w:bodyDiv w:val="1"/>
      <w:marLeft w:val="0"/>
      <w:marRight w:val="0"/>
      <w:marTop w:val="0"/>
      <w:marBottom w:val="0"/>
      <w:divBdr>
        <w:top w:val="none" w:sz="0" w:space="0" w:color="auto"/>
        <w:left w:val="none" w:sz="0" w:space="0" w:color="auto"/>
        <w:bottom w:val="none" w:sz="0" w:space="0" w:color="auto"/>
        <w:right w:val="none" w:sz="0" w:space="0" w:color="auto"/>
      </w:divBdr>
    </w:div>
    <w:div w:id="1407537831">
      <w:bodyDiv w:val="1"/>
      <w:marLeft w:val="0"/>
      <w:marRight w:val="0"/>
      <w:marTop w:val="0"/>
      <w:marBottom w:val="0"/>
      <w:divBdr>
        <w:top w:val="none" w:sz="0" w:space="0" w:color="auto"/>
        <w:left w:val="none" w:sz="0" w:space="0" w:color="auto"/>
        <w:bottom w:val="none" w:sz="0" w:space="0" w:color="auto"/>
        <w:right w:val="none" w:sz="0" w:space="0" w:color="auto"/>
      </w:divBdr>
      <w:divsChild>
        <w:div w:id="281615904">
          <w:marLeft w:val="0"/>
          <w:marRight w:val="0"/>
          <w:marTop w:val="0"/>
          <w:marBottom w:val="0"/>
          <w:divBdr>
            <w:top w:val="none" w:sz="0" w:space="0" w:color="auto"/>
            <w:left w:val="none" w:sz="0" w:space="0" w:color="auto"/>
            <w:bottom w:val="none" w:sz="0" w:space="0" w:color="auto"/>
            <w:right w:val="none" w:sz="0" w:space="0" w:color="auto"/>
          </w:divBdr>
        </w:div>
      </w:divsChild>
    </w:div>
    <w:div w:id="1409380233">
      <w:bodyDiv w:val="1"/>
      <w:marLeft w:val="0"/>
      <w:marRight w:val="0"/>
      <w:marTop w:val="0"/>
      <w:marBottom w:val="0"/>
      <w:divBdr>
        <w:top w:val="none" w:sz="0" w:space="0" w:color="auto"/>
        <w:left w:val="none" w:sz="0" w:space="0" w:color="auto"/>
        <w:bottom w:val="none" w:sz="0" w:space="0" w:color="auto"/>
        <w:right w:val="none" w:sz="0" w:space="0" w:color="auto"/>
      </w:divBdr>
    </w:div>
    <w:div w:id="1412048786">
      <w:bodyDiv w:val="1"/>
      <w:marLeft w:val="0"/>
      <w:marRight w:val="0"/>
      <w:marTop w:val="0"/>
      <w:marBottom w:val="0"/>
      <w:divBdr>
        <w:top w:val="none" w:sz="0" w:space="0" w:color="auto"/>
        <w:left w:val="none" w:sz="0" w:space="0" w:color="auto"/>
        <w:bottom w:val="none" w:sz="0" w:space="0" w:color="auto"/>
        <w:right w:val="none" w:sz="0" w:space="0" w:color="auto"/>
      </w:divBdr>
      <w:divsChild>
        <w:div w:id="440347680">
          <w:marLeft w:val="0"/>
          <w:marRight w:val="0"/>
          <w:marTop w:val="0"/>
          <w:marBottom w:val="0"/>
          <w:divBdr>
            <w:top w:val="none" w:sz="0" w:space="0" w:color="auto"/>
            <w:left w:val="none" w:sz="0" w:space="0" w:color="auto"/>
            <w:bottom w:val="none" w:sz="0" w:space="0" w:color="auto"/>
            <w:right w:val="none" w:sz="0" w:space="0" w:color="auto"/>
          </w:divBdr>
        </w:div>
      </w:divsChild>
    </w:div>
    <w:div w:id="1412308995">
      <w:bodyDiv w:val="1"/>
      <w:marLeft w:val="0"/>
      <w:marRight w:val="0"/>
      <w:marTop w:val="0"/>
      <w:marBottom w:val="0"/>
      <w:divBdr>
        <w:top w:val="none" w:sz="0" w:space="0" w:color="auto"/>
        <w:left w:val="none" w:sz="0" w:space="0" w:color="auto"/>
        <w:bottom w:val="none" w:sz="0" w:space="0" w:color="auto"/>
        <w:right w:val="none" w:sz="0" w:space="0" w:color="auto"/>
      </w:divBdr>
    </w:div>
    <w:div w:id="1420829989">
      <w:bodyDiv w:val="1"/>
      <w:marLeft w:val="0"/>
      <w:marRight w:val="0"/>
      <w:marTop w:val="0"/>
      <w:marBottom w:val="0"/>
      <w:divBdr>
        <w:top w:val="none" w:sz="0" w:space="0" w:color="auto"/>
        <w:left w:val="none" w:sz="0" w:space="0" w:color="auto"/>
        <w:bottom w:val="none" w:sz="0" w:space="0" w:color="auto"/>
        <w:right w:val="none" w:sz="0" w:space="0" w:color="auto"/>
      </w:divBdr>
    </w:div>
    <w:div w:id="1423255028">
      <w:bodyDiv w:val="1"/>
      <w:marLeft w:val="0"/>
      <w:marRight w:val="0"/>
      <w:marTop w:val="0"/>
      <w:marBottom w:val="0"/>
      <w:divBdr>
        <w:top w:val="none" w:sz="0" w:space="0" w:color="auto"/>
        <w:left w:val="none" w:sz="0" w:space="0" w:color="auto"/>
        <w:bottom w:val="none" w:sz="0" w:space="0" w:color="auto"/>
        <w:right w:val="none" w:sz="0" w:space="0" w:color="auto"/>
      </w:divBdr>
      <w:divsChild>
        <w:div w:id="961813745">
          <w:marLeft w:val="0"/>
          <w:marRight w:val="0"/>
          <w:marTop w:val="0"/>
          <w:marBottom w:val="0"/>
          <w:divBdr>
            <w:top w:val="none" w:sz="0" w:space="0" w:color="auto"/>
            <w:left w:val="none" w:sz="0" w:space="0" w:color="auto"/>
            <w:bottom w:val="none" w:sz="0" w:space="0" w:color="auto"/>
            <w:right w:val="none" w:sz="0" w:space="0" w:color="auto"/>
          </w:divBdr>
        </w:div>
      </w:divsChild>
    </w:div>
    <w:div w:id="1441148306">
      <w:bodyDiv w:val="1"/>
      <w:marLeft w:val="0"/>
      <w:marRight w:val="0"/>
      <w:marTop w:val="0"/>
      <w:marBottom w:val="0"/>
      <w:divBdr>
        <w:top w:val="none" w:sz="0" w:space="0" w:color="auto"/>
        <w:left w:val="none" w:sz="0" w:space="0" w:color="auto"/>
        <w:bottom w:val="none" w:sz="0" w:space="0" w:color="auto"/>
        <w:right w:val="none" w:sz="0" w:space="0" w:color="auto"/>
      </w:divBdr>
    </w:div>
    <w:div w:id="1441611494">
      <w:bodyDiv w:val="1"/>
      <w:marLeft w:val="0"/>
      <w:marRight w:val="0"/>
      <w:marTop w:val="0"/>
      <w:marBottom w:val="0"/>
      <w:divBdr>
        <w:top w:val="none" w:sz="0" w:space="0" w:color="auto"/>
        <w:left w:val="none" w:sz="0" w:space="0" w:color="auto"/>
        <w:bottom w:val="none" w:sz="0" w:space="0" w:color="auto"/>
        <w:right w:val="none" w:sz="0" w:space="0" w:color="auto"/>
      </w:divBdr>
      <w:divsChild>
        <w:div w:id="1458260646">
          <w:marLeft w:val="0"/>
          <w:marRight w:val="0"/>
          <w:marTop w:val="0"/>
          <w:marBottom w:val="0"/>
          <w:divBdr>
            <w:top w:val="none" w:sz="0" w:space="0" w:color="auto"/>
            <w:left w:val="none" w:sz="0" w:space="0" w:color="auto"/>
            <w:bottom w:val="none" w:sz="0" w:space="0" w:color="auto"/>
            <w:right w:val="none" w:sz="0" w:space="0" w:color="auto"/>
          </w:divBdr>
        </w:div>
      </w:divsChild>
    </w:div>
    <w:div w:id="1442921953">
      <w:bodyDiv w:val="1"/>
      <w:marLeft w:val="0"/>
      <w:marRight w:val="0"/>
      <w:marTop w:val="0"/>
      <w:marBottom w:val="0"/>
      <w:divBdr>
        <w:top w:val="none" w:sz="0" w:space="0" w:color="auto"/>
        <w:left w:val="none" w:sz="0" w:space="0" w:color="auto"/>
        <w:bottom w:val="none" w:sz="0" w:space="0" w:color="auto"/>
        <w:right w:val="none" w:sz="0" w:space="0" w:color="auto"/>
      </w:divBdr>
    </w:div>
    <w:div w:id="1450513203">
      <w:bodyDiv w:val="1"/>
      <w:marLeft w:val="0"/>
      <w:marRight w:val="0"/>
      <w:marTop w:val="0"/>
      <w:marBottom w:val="0"/>
      <w:divBdr>
        <w:top w:val="none" w:sz="0" w:space="0" w:color="auto"/>
        <w:left w:val="none" w:sz="0" w:space="0" w:color="auto"/>
        <w:bottom w:val="none" w:sz="0" w:space="0" w:color="auto"/>
        <w:right w:val="none" w:sz="0" w:space="0" w:color="auto"/>
      </w:divBdr>
      <w:divsChild>
        <w:div w:id="757680452">
          <w:marLeft w:val="0"/>
          <w:marRight w:val="0"/>
          <w:marTop w:val="0"/>
          <w:marBottom w:val="0"/>
          <w:divBdr>
            <w:top w:val="none" w:sz="0" w:space="0" w:color="auto"/>
            <w:left w:val="none" w:sz="0" w:space="0" w:color="auto"/>
            <w:bottom w:val="none" w:sz="0" w:space="0" w:color="auto"/>
            <w:right w:val="none" w:sz="0" w:space="0" w:color="auto"/>
          </w:divBdr>
        </w:div>
      </w:divsChild>
    </w:div>
    <w:div w:id="1456094977">
      <w:bodyDiv w:val="1"/>
      <w:marLeft w:val="0"/>
      <w:marRight w:val="0"/>
      <w:marTop w:val="0"/>
      <w:marBottom w:val="0"/>
      <w:divBdr>
        <w:top w:val="none" w:sz="0" w:space="0" w:color="auto"/>
        <w:left w:val="none" w:sz="0" w:space="0" w:color="auto"/>
        <w:bottom w:val="none" w:sz="0" w:space="0" w:color="auto"/>
        <w:right w:val="none" w:sz="0" w:space="0" w:color="auto"/>
      </w:divBdr>
    </w:div>
    <w:div w:id="1459689933">
      <w:bodyDiv w:val="1"/>
      <w:marLeft w:val="0"/>
      <w:marRight w:val="0"/>
      <w:marTop w:val="0"/>
      <w:marBottom w:val="0"/>
      <w:divBdr>
        <w:top w:val="none" w:sz="0" w:space="0" w:color="auto"/>
        <w:left w:val="none" w:sz="0" w:space="0" w:color="auto"/>
        <w:bottom w:val="none" w:sz="0" w:space="0" w:color="auto"/>
        <w:right w:val="none" w:sz="0" w:space="0" w:color="auto"/>
      </w:divBdr>
    </w:div>
    <w:div w:id="1463034171">
      <w:bodyDiv w:val="1"/>
      <w:marLeft w:val="0"/>
      <w:marRight w:val="0"/>
      <w:marTop w:val="0"/>
      <w:marBottom w:val="0"/>
      <w:divBdr>
        <w:top w:val="none" w:sz="0" w:space="0" w:color="auto"/>
        <w:left w:val="none" w:sz="0" w:space="0" w:color="auto"/>
        <w:bottom w:val="none" w:sz="0" w:space="0" w:color="auto"/>
        <w:right w:val="none" w:sz="0" w:space="0" w:color="auto"/>
      </w:divBdr>
      <w:divsChild>
        <w:div w:id="708147057">
          <w:marLeft w:val="0"/>
          <w:marRight w:val="0"/>
          <w:marTop w:val="0"/>
          <w:marBottom w:val="0"/>
          <w:divBdr>
            <w:top w:val="none" w:sz="0" w:space="0" w:color="auto"/>
            <w:left w:val="none" w:sz="0" w:space="0" w:color="auto"/>
            <w:bottom w:val="none" w:sz="0" w:space="0" w:color="auto"/>
            <w:right w:val="none" w:sz="0" w:space="0" w:color="auto"/>
          </w:divBdr>
        </w:div>
      </w:divsChild>
    </w:div>
    <w:div w:id="1464813537">
      <w:bodyDiv w:val="1"/>
      <w:marLeft w:val="0"/>
      <w:marRight w:val="0"/>
      <w:marTop w:val="0"/>
      <w:marBottom w:val="0"/>
      <w:divBdr>
        <w:top w:val="none" w:sz="0" w:space="0" w:color="auto"/>
        <w:left w:val="none" w:sz="0" w:space="0" w:color="auto"/>
        <w:bottom w:val="none" w:sz="0" w:space="0" w:color="auto"/>
        <w:right w:val="none" w:sz="0" w:space="0" w:color="auto"/>
      </w:divBdr>
    </w:div>
    <w:div w:id="1465003826">
      <w:bodyDiv w:val="1"/>
      <w:marLeft w:val="0"/>
      <w:marRight w:val="0"/>
      <w:marTop w:val="0"/>
      <w:marBottom w:val="0"/>
      <w:divBdr>
        <w:top w:val="none" w:sz="0" w:space="0" w:color="auto"/>
        <w:left w:val="none" w:sz="0" w:space="0" w:color="auto"/>
        <w:bottom w:val="none" w:sz="0" w:space="0" w:color="auto"/>
        <w:right w:val="none" w:sz="0" w:space="0" w:color="auto"/>
      </w:divBdr>
      <w:divsChild>
        <w:div w:id="1231112076">
          <w:marLeft w:val="0"/>
          <w:marRight w:val="0"/>
          <w:marTop w:val="0"/>
          <w:marBottom w:val="0"/>
          <w:divBdr>
            <w:top w:val="none" w:sz="0" w:space="0" w:color="auto"/>
            <w:left w:val="none" w:sz="0" w:space="0" w:color="auto"/>
            <w:bottom w:val="none" w:sz="0" w:space="0" w:color="auto"/>
            <w:right w:val="none" w:sz="0" w:space="0" w:color="auto"/>
          </w:divBdr>
        </w:div>
      </w:divsChild>
    </w:div>
    <w:div w:id="1471240533">
      <w:bodyDiv w:val="1"/>
      <w:marLeft w:val="0"/>
      <w:marRight w:val="0"/>
      <w:marTop w:val="0"/>
      <w:marBottom w:val="0"/>
      <w:divBdr>
        <w:top w:val="none" w:sz="0" w:space="0" w:color="auto"/>
        <w:left w:val="none" w:sz="0" w:space="0" w:color="auto"/>
        <w:bottom w:val="none" w:sz="0" w:space="0" w:color="auto"/>
        <w:right w:val="none" w:sz="0" w:space="0" w:color="auto"/>
      </w:divBdr>
    </w:div>
    <w:div w:id="1472165783">
      <w:bodyDiv w:val="1"/>
      <w:marLeft w:val="0"/>
      <w:marRight w:val="0"/>
      <w:marTop w:val="0"/>
      <w:marBottom w:val="0"/>
      <w:divBdr>
        <w:top w:val="none" w:sz="0" w:space="0" w:color="auto"/>
        <w:left w:val="none" w:sz="0" w:space="0" w:color="auto"/>
        <w:bottom w:val="none" w:sz="0" w:space="0" w:color="auto"/>
        <w:right w:val="none" w:sz="0" w:space="0" w:color="auto"/>
      </w:divBdr>
    </w:div>
    <w:div w:id="1472289782">
      <w:bodyDiv w:val="1"/>
      <w:marLeft w:val="0"/>
      <w:marRight w:val="0"/>
      <w:marTop w:val="0"/>
      <w:marBottom w:val="0"/>
      <w:divBdr>
        <w:top w:val="none" w:sz="0" w:space="0" w:color="auto"/>
        <w:left w:val="none" w:sz="0" w:space="0" w:color="auto"/>
        <w:bottom w:val="none" w:sz="0" w:space="0" w:color="auto"/>
        <w:right w:val="none" w:sz="0" w:space="0" w:color="auto"/>
      </w:divBdr>
    </w:div>
    <w:div w:id="1475828190">
      <w:bodyDiv w:val="1"/>
      <w:marLeft w:val="0"/>
      <w:marRight w:val="0"/>
      <w:marTop w:val="0"/>
      <w:marBottom w:val="0"/>
      <w:divBdr>
        <w:top w:val="none" w:sz="0" w:space="0" w:color="auto"/>
        <w:left w:val="none" w:sz="0" w:space="0" w:color="auto"/>
        <w:bottom w:val="none" w:sz="0" w:space="0" w:color="auto"/>
        <w:right w:val="none" w:sz="0" w:space="0" w:color="auto"/>
      </w:divBdr>
    </w:div>
    <w:div w:id="1479690352">
      <w:bodyDiv w:val="1"/>
      <w:marLeft w:val="0"/>
      <w:marRight w:val="0"/>
      <w:marTop w:val="0"/>
      <w:marBottom w:val="0"/>
      <w:divBdr>
        <w:top w:val="none" w:sz="0" w:space="0" w:color="auto"/>
        <w:left w:val="none" w:sz="0" w:space="0" w:color="auto"/>
        <w:bottom w:val="none" w:sz="0" w:space="0" w:color="auto"/>
        <w:right w:val="none" w:sz="0" w:space="0" w:color="auto"/>
      </w:divBdr>
    </w:div>
    <w:div w:id="1485196715">
      <w:bodyDiv w:val="1"/>
      <w:marLeft w:val="0"/>
      <w:marRight w:val="0"/>
      <w:marTop w:val="0"/>
      <w:marBottom w:val="0"/>
      <w:divBdr>
        <w:top w:val="none" w:sz="0" w:space="0" w:color="auto"/>
        <w:left w:val="none" w:sz="0" w:space="0" w:color="auto"/>
        <w:bottom w:val="none" w:sz="0" w:space="0" w:color="auto"/>
        <w:right w:val="none" w:sz="0" w:space="0" w:color="auto"/>
      </w:divBdr>
    </w:div>
    <w:div w:id="1490829528">
      <w:bodyDiv w:val="1"/>
      <w:marLeft w:val="0"/>
      <w:marRight w:val="0"/>
      <w:marTop w:val="0"/>
      <w:marBottom w:val="0"/>
      <w:divBdr>
        <w:top w:val="none" w:sz="0" w:space="0" w:color="auto"/>
        <w:left w:val="none" w:sz="0" w:space="0" w:color="auto"/>
        <w:bottom w:val="none" w:sz="0" w:space="0" w:color="auto"/>
        <w:right w:val="none" w:sz="0" w:space="0" w:color="auto"/>
      </w:divBdr>
    </w:div>
    <w:div w:id="1494299955">
      <w:bodyDiv w:val="1"/>
      <w:marLeft w:val="0"/>
      <w:marRight w:val="0"/>
      <w:marTop w:val="0"/>
      <w:marBottom w:val="0"/>
      <w:divBdr>
        <w:top w:val="none" w:sz="0" w:space="0" w:color="auto"/>
        <w:left w:val="none" w:sz="0" w:space="0" w:color="auto"/>
        <w:bottom w:val="none" w:sz="0" w:space="0" w:color="auto"/>
        <w:right w:val="none" w:sz="0" w:space="0" w:color="auto"/>
      </w:divBdr>
      <w:divsChild>
        <w:div w:id="1675254853">
          <w:marLeft w:val="0"/>
          <w:marRight w:val="0"/>
          <w:marTop w:val="0"/>
          <w:marBottom w:val="0"/>
          <w:divBdr>
            <w:top w:val="none" w:sz="0" w:space="0" w:color="auto"/>
            <w:left w:val="none" w:sz="0" w:space="0" w:color="auto"/>
            <w:bottom w:val="none" w:sz="0" w:space="0" w:color="auto"/>
            <w:right w:val="none" w:sz="0" w:space="0" w:color="auto"/>
          </w:divBdr>
        </w:div>
      </w:divsChild>
    </w:div>
    <w:div w:id="1496216084">
      <w:bodyDiv w:val="1"/>
      <w:marLeft w:val="0"/>
      <w:marRight w:val="0"/>
      <w:marTop w:val="0"/>
      <w:marBottom w:val="0"/>
      <w:divBdr>
        <w:top w:val="none" w:sz="0" w:space="0" w:color="auto"/>
        <w:left w:val="none" w:sz="0" w:space="0" w:color="auto"/>
        <w:bottom w:val="none" w:sz="0" w:space="0" w:color="auto"/>
        <w:right w:val="none" w:sz="0" w:space="0" w:color="auto"/>
      </w:divBdr>
    </w:div>
    <w:div w:id="1502889366">
      <w:bodyDiv w:val="1"/>
      <w:marLeft w:val="0"/>
      <w:marRight w:val="0"/>
      <w:marTop w:val="0"/>
      <w:marBottom w:val="0"/>
      <w:divBdr>
        <w:top w:val="none" w:sz="0" w:space="0" w:color="auto"/>
        <w:left w:val="none" w:sz="0" w:space="0" w:color="auto"/>
        <w:bottom w:val="none" w:sz="0" w:space="0" w:color="auto"/>
        <w:right w:val="none" w:sz="0" w:space="0" w:color="auto"/>
      </w:divBdr>
    </w:div>
    <w:div w:id="1515147970">
      <w:bodyDiv w:val="1"/>
      <w:marLeft w:val="0"/>
      <w:marRight w:val="0"/>
      <w:marTop w:val="0"/>
      <w:marBottom w:val="0"/>
      <w:divBdr>
        <w:top w:val="none" w:sz="0" w:space="0" w:color="auto"/>
        <w:left w:val="none" w:sz="0" w:space="0" w:color="auto"/>
        <w:bottom w:val="none" w:sz="0" w:space="0" w:color="auto"/>
        <w:right w:val="none" w:sz="0" w:space="0" w:color="auto"/>
      </w:divBdr>
    </w:div>
    <w:div w:id="1518959369">
      <w:bodyDiv w:val="1"/>
      <w:marLeft w:val="0"/>
      <w:marRight w:val="0"/>
      <w:marTop w:val="0"/>
      <w:marBottom w:val="0"/>
      <w:divBdr>
        <w:top w:val="none" w:sz="0" w:space="0" w:color="auto"/>
        <w:left w:val="none" w:sz="0" w:space="0" w:color="auto"/>
        <w:bottom w:val="none" w:sz="0" w:space="0" w:color="auto"/>
        <w:right w:val="none" w:sz="0" w:space="0" w:color="auto"/>
      </w:divBdr>
      <w:divsChild>
        <w:div w:id="1429157771">
          <w:marLeft w:val="0"/>
          <w:marRight w:val="0"/>
          <w:marTop w:val="0"/>
          <w:marBottom w:val="0"/>
          <w:divBdr>
            <w:top w:val="none" w:sz="0" w:space="0" w:color="auto"/>
            <w:left w:val="none" w:sz="0" w:space="0" w:color="auto"/>
            <w:bottom w:val="none" w:sz="0" w:space="0" w:color="auto"/>
            <w:right w:val="none" w:sz="0" w:space="0" w:color="auto"/>
          </w:divBdr>
        </w:div>
      </w:divsChild>
    </w:div>
    <w:div w:id="1538279414">
      <w:bodyDiv w:val="1"/>
      <w:marLeft w:val="0"/>
      <w:marRight w:val="0"/>
      <w:marTop w:val="0"/>
      <w:marBottom w:val="0"/>
      <w:divBdr>
        <w:top w:val="none" w:sz="0" w:space="0" w:color="auto"/>
        <w:left w:val="none" w:sz="0" w:space="0" w:color="auto"/>
        <w:bottom w:val="none" w:sz="0" w:space="0" w:color="auto"/>
        <w:right w:val="none" w:sz="0" w:space="0" w:color="auto"/>
      </w:divBdr>
    </w:div>
    <w:div w:id="1539467488">
      <w:bodyDiv w:val="1"/>
      <w:marLeft w:val="0"/>
      <w:marRight w:val="0"/>
      <w:marTop w:val="0"/>
      <w:marBottom w:val="0"/>
      <w:divBdr>
        <w:top w:val="none" w:sz="0" w:space="0" w:color="auto"/>
        <w:left w:val="none" w:sz="0" w:space="0" w:color="auto"/>
        <w:bottom w:val="none" w:sz="0" w:space="0" w:color="auto"/>
        <w:right w:val="none" w:sz="0" w:space="0" w:color="auto"/>
      </w:divBdr>
      <w:divsChild>
        <w:div w:id="806120551">
          <w:marLeft w:val="0"/>
          <w:marRight w:val="0"/>
          <w:marTop w:val="0"/>
          <w:marBottom w:val="0"/>
          <w:divBdr>
            <w:top w:val="none" w:sz="0" w:space="0" w:color="auto"/>
            <w:left w:val="none" w:sz="0" w:space="0" w:color="auto"/>
            <w:bottom w:val="none" w:sz="0" w:space="0" w:color="auto"/>
            <w:right w:val="none" w:sz="0" w:space="0" w:color="auto"/>
          </w:divBdr>
        </w:div>
      </w:divsChild>
    </w:div>
    <w:div w:id="1544948943">
      <w:bodyDiv w:val="1"/>
      <w:marLeft w:val="0"/>
      <w:marRight w:val="0"/>
      <w:marTop w:val="0"/>
      <w:marBottom w:val="0"/>
      <w:divBdr>
        <w:top w:val="none" w:sz="0" w:space="0" w:color="auto"/>
        <w:left w:val="none" w:sz="0" w:space="0" w:color="auto"/>
        <w:bottom w:val="none" w:sz="0" w:space="0" w:color="auto"/>
        <w:right w:val="none" w:sz="0" w:space="0" w:color="auto"/>
      </w:divBdr>
    </w:div>
    <w:div w:id="1547523961">
      <w:bodyDiv w:val="1"/>
      <w:marLeft w:val="0"/>
      <w:marRight w:val="0"/>
      <w:marTop w:val="0"/>
      <w:marBottom w:val="0"/>
      <w:divBdr>
        <w:top w:val="none" w:sz="0" w:space="0" w:color="auto"/>
        <w:left w:val="none" w:sz="0" w:space="0" w:color="auto"/>
        <w:bottom w:val="none" w:sz="0" w:space="0" w:color="auto"/>
        <w:right w:val="none" w:sz="0" w:space="0" w:color="auto"/>
      </w:divBdr>
      <w:divsChild>
        <w:div w:id="1194155410">
          <w:marLeft w:val="0"/>
          <w:marRight w:val="0"/>
          <w:marTop w:val="0"/>
          <w:marBottom w:val="0"/>
          <w:divBdr>
            <w:top w:val="none" w:sz="0" w:space="0" w:color="auto"/>
            <w:left w:val="none" w:sz="0" w:space="0" w:color="auto"/>
            <w:bottom w:val="none" w:sz="0" w:space="0" w:color="auto"/>
            <w:right w:val="none" w:sz="0" w:space="0" w:color="auto"/>
          </w:divBdr>
        </w:div>
      </w:divsChild>
    </w:div>
    <w:div w:id="1547792421">
      <w:bodyDiv w:val="1"/>
      <w:marLeft w:val="0"/>
      <w:marRight w:val="0"/>
      <w:marTop w:val="0"/>
      <w:marBottom w:val="0"/>
      <w:divBdr>
        <w:top w:val="none" w:sz="0" w:space="0" w:color="auto"/>
        <w:left w:val="none" w:sz="0" w:space="0" w:color="auto"/>
        <w:bottom w:val="none" w:sz="0" w:space="0" w:color="auto"/>
        <w:right w:val="none" w:sz="0" w:space="0" w:color="auto"/>
      </w:divBdr>
    </w:div>
    <w:div w:id="1547982651">
      <w:bodyDiv w:val="1"/>
      <w:marLeft w:val="0"/>
      <w:marRight w:val="0"/>
      <w:marTop w:val="0"/>
      <w:marBottom w:val="0"/>
      <w:divBdr>
        <w:top w:val="none" w:sz="0" w:space="0" w:color="auto"/>
        <w:left w:val="none" w:sz="0" w:space="0" w:color="auto"/>
        <w:bottom w:val="none" w:sz="0" w:space="0" w:color="auto"/>
        <w:right w:val="none" w:sz="0" w:space="0" w:color="auto"/>
      </w:divBdr>
      <w:divsChild>
        <w:div w:id="932133097">
          <w:marLeft w:val="0"/>
          <w:marRight w:val="0"/>
          <w:marTop w:val="0"/>
          <w:marBottom w:val="0"/>
          <w:divBdr>
            <w:top w:val="none" w:sz="0" w:space="0" w:color="auto"/>
            <w:left w:val="none" w:sz="0" w:space="0" w:color="auto"/>
            <w:bottom w:val="none" w:sz="0" w:space="0" w:color="auto"/>
            <w:right w:val="none" w:sz="0" w:space="0" w:color="auto"/>
          </w:divBdr>
        </w:div>
      </w:divsChild>
    </w:div>
    <w:div w:id="1551070072">
      <w:bodyDiv w:val="1"/>
      <w:marLeft w:val="0"/>
      <w:marRight w:val="0"/>
      <w:marTop w:val="0"/>
      <w:marBottom w:val="0"/>
      <w:divBdr>
        <w:top w:val="none" w:sz="0" w:space="0" w:color="auto"/>
        <w:left w:val="none" w:sz="0" w:space="0" w:color="auto"/>
        <w:bottom w:val="none" w:sz="0" w:space="0" w:color="auto"/>
        <w:right w:val="none" w:sz="0" w:space="0" w:color="auto"/>
      </w:divBdr>
    </w:div>
    <w:div w:id="1551259737">
      <w:bodyDiv w:val="1"/>
      <w:marLeft w:val="0"/>
      <w:marRight w:val="0"/>
      <w:marTop w:val="0"/>
      <w:marBottom w:val="0"/>
      <w:divBdr>
        <w:top w:val="none" w:sz="0" w:space="0" w:color="auto"/>
        <w:left w:val="none" w:sz="0" w:space="0" w:color="auto"/>
        <w:bottom w:val="none" w:sz="0" w:space="0" w:color="auto"/>
        <w:right w:val="none" w:sz="0" w:space="0" w:color="auto"/>
      </w:divBdr>
    </w:div>
    <w:div w:id="1567229539">
      <w:bodyDiv w:val="1"/>
      <w:marLeft w:val="0"/>
      <w:marRight w:val="0"/>
      <w:marTop w:val="0"/>
      <w:marBottom w:val="0"/>
      <w:divBdr>
        <w:top w:val="none" w:sz="0" w:space="0" w:color="auto"/>
        <w:left w:val="none" w:sz="0" w:space="0" w:color="auto"/>
        <w:bottom w:val="none" w:sz="0" w:space="0" w:color="auto"/>
        <w:right w:val="none" w:sz="0" w:space="0" w:color="auto"/>
      </w:divBdr>
    </w:div>
    <w:div w:id="1573000414">
      <w:bodyDiv w:val="1"/>
      <w:marLeft w:val="0"/>
      <w:marRight w:val="0"/>
      <w:marTop w:val="0"/>
      <w:marBottom w:val="0"/>
      <w:divBdr>
        <w:top w:val="none" w:sz="0" w:space="0" w:color="auto"/>
        <w:left w:val="none" w:sz="0" w:space="0" w:color="auto"/>
        <w:bottom w:val="none" w:sz="0" w:space="0" w:color="auto"/>
        <w:right w:val="none" w:sz="0" w:space="0" w:color="auto"/>
      </w:divBdr>
      <w:divsChild>
        <w:div w:id="1290285722">
          <w:marLeft w:val="0"/>
          <w:marRight w:val="0"/>
          <w:marTop w:val="0"/>
          <w:marBottom w:val="0"/>
          <w:divBdr>
            <w:top w:val="none" w:sz="0" w:space="0" w:color="auto"/>
            <w:left w:val="none" w:sz="0" w:space="0" w:color="auto"/>
            <w:bottom w:val="none" w:sz="0" w:space="0" w:color="auto"/>
            <w:right w:val="none" w:sz="0" w:space="0" w:color="auto"/>
          </w:divBdr>
        </w:div>
      </w:divsChild>
    </w:div>
    <w:div w:id="1573462736">
      <w:marLeft w:val="0"/>
      <w:marRight w:val="0"/>
      <w:marTop w:val="0"/>
      <w:marBottom w:val="0"/>
      <w:divBdr>
        <w:top w:val="none" w:sz="0" w:space="0" w:color="auto"/>
        <w:left w:val="none" w:sz="0" w:space="0" w:color="auto"/>
        <w:bottom w:val="none" w:sz="0" w:space="0" w:color="auto"/>
        <w:right w:val="none" w:sz="0" w:space="0" w:color="auto"/>
      </w:divBdr>
      <w:divsChild>
        <w:div w:id="437679505">
          <w:marLeft w:val="0"/>
          <w:marRight w:val="0"/>
          <w:marTop w:val="0"/>
          <w:marBottom w:val="0"/>
          <w:divBdr>
            <w:top w:val="none" w:sz="0" w:space="0" w:color="auto"/>
            <w:left w:val="none" w:sz="0" w:space="0" w:color="auto"/>
            <w:bottom w:val="none" w:sz="0" w:space="0" w:color="auto"/>
            <w:right w:val="none" w:sz="0" w:space="0" w:color="auto"/>
          </w:divBdr>
          <w:divsChild>
            <w:div w:id="770124403">
              <w:marLeft w:val="0"/>
              <w:marRight w:val="0"/>
              <w:marTop w:val="0"/>
              <w:marBottom w:val="0"/>
              <w:divBdr>
                <w:top w:val="none" w:sz="0" w:space="0" w:color="auto"/>
                <w:left w:val="none" w:sz="0" w:space="0" w:color="auto"/>
                <w:bottom w:val="none" w:sz="0" w:space="0" w:color="auto"/>
                <w:right w:val="none" w:sz="0" w:space="0" w:color="auto"/>
              </w:divBdr>
              <w:divsChild>
                <w:div w:id="1512717831">
                  <w:marLeft w:val="0"/>
                  <w:marRight w:val="0"/>
                  <w:marTop w:val="0"/>
                  <w:marBottom w:val="0"/>
                  <w:divBdr>
                    <w:top w:val="none" w:sz="0" w:space="0" w:color="auto"/>
                    <w:left w:val="none" w:sz="0" w:space="0" w:color="auto"/>
                    <w:bottom w:val="none" w:sz="0" w:space="0" w:color="auto"/>
                    <w:right w:val="none" w:sz="0" w:space="0" w:color="auto"/>
                  </w:divBdr>
                  <w:divsChild>
                    <w:div w:id="1544292311">
                      <w:marLeft w:val="0"/>
                      <w:marRight w:val="0"/>
                      <w:marTop w:val="0"/>
                      <w:marBottom w:val="0"/>
                      <w:divBdr>
                        <w:top w:val="none" w:sz="0" w:space="0" w:color="auto"/>
                        <w:left w:val="none" w:sz="0" w:space="0" w:color="auto"/>
                        <w:bottom w:val="none" w:sz="0" w:space="0" w:color="auto"/>
                        <w:right w:val="none" w:sz="0" w:space="0" w:color="auto"/>
                      </w:divBdr>
                      <w:divsChild>
                        <w:div w:id="3808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65349">
      <w:bodyDiv w:val="1"/>
      <w:marLeft w:val="0"/>
      <w:marRight w:val="0"/>
      <w:marTop w:val="0"/>
      <w:marBottom w:val="0"/>
      <w:divBdr>
        <w:top w:val="none" w:sz="0" w:space="0" w:color="auto"/>
        <w:left w:val="none" w:sz="0" w:space="0" w:color="auto"/>
        <w:bottom w:val="none" w:sz="0" w:space="0" w:color="auto"/>
        <w:right w:val="none" w:sz="0" w:space="0" w:color="auto"/>
      </w:divBdr>
    </w:div>
    <w:div w:id="1582568523">
      <w:bodyDiv w:val="1"/>
      <w:marLeft w:val="0"/>
      <w:marRight w:val="0"/>
      <w:marTop w:val="0"/>
      <w:marBottom w:val="0"/>
      <w:divBdr>
        <w:top w:val="none" w:sz="0" w:space="0" w:color="auto"/>
        <w:left w:val="none" w:sz="0" w:space="0" w:color="auto"/>
        <w:bottom w:val="none" w:sz="0" w:space="0" w:color="auto"/>
        <w:right w:val="none" w:sz="0" w:space="0" w:color="auto"/>
      </w:divBdr>
    </w:div>
    <w:div w:id="1585720266">
      <w:bodyDiv w:val="1"/>
      <w:marLeft w:val="0"/>
      <w:marRight w:val="0"/>
      <w:marTop w:val="0"/>
      <w:marBottom w:val="0"/>
      <w:divBdr>
        <w:top w:val="none" w:sz="0" w:space="0" w:color="auto"/>
        <w:left w:val="none" w:sz="0" w:space="0" w:color="auto"/>
        <w:bottom w:val="none" w:sz="0" w:space="0" w:color="auto"/>
        <w:right w:val="none" w:sz="0" w:space="0" w:color="auto"/>
      </w:divBdr>
    </w:div>
    <w:div w:id="1593196482">
      <w:bodyDiv w:val="1"/>
      <w:marLeft w:val="0"/>
      <w:marRight w:val="0"/>
      <w:marTop w:val="0"/>
      <w:marBottom w:val="0"/>
      <w:divBdr>
        <w:top w:val="none" w:sz="0" w:space="0" w:color="auto"/>
        <w:left w:val="none" w:sz="0" w:space="0" w:color="auto"/>
        <w:bottom w:val="none" w:sz="0" w:space="0" w:color="auto"/>
        <w:right w:val="none" w:sz="0" w:space="0" w:color="auto"/>
      </w:divBdr>
    </w:div>
    <w:div w:id="1593777763">
      <w:bodyDiv w:val="1"/>
      <w:marLeft w:val="0"/>
      <w:marRight w:val="0"/>
      <w:marTop w:val="0"/>
      <w:marBottom w:val="0"/>
      <w:divBdr>
        <w:top w:val="none" w:sz="0" w:space="0" w:color="auto"/>
        <w:left w:val="none" w:sz="0" w:space="0" w:color="auto"/>
        <w:bottom w:val="none" w:sz="0" w:space="0" w:color="auto"/>
        <w:right w:val="none" w:sz="0" w:space="0" w:color="auto"/>
      </w:divBdr>
      <w:divsChild>
        <w:div w:id="460534173">
          <w:marLeft w:val="0"/>
          <w:marRight w:val="0"/>
          <w:marTop w:val="0"/>
          <w:marBottom w:val="0"/>
          <w:divBdr>
            <w:top w:val="none" w:sz="0" w:space="0" w:color="auto"/>
            <w:left w:val="none" w:sz="0" w:space="0" w:color="auto"/>
            <w:bottom w:val="none" w:sz="0" w:space="0" w:color="auto"/>
            <w:right w:val="none" w:sz="0" w:space="0" w:color="auto"/>
          </w:divBdr>
        </w:div>
      </w:divsChild>
    </w:div>
    <w:div w:id="1594123096">
      <w:bodyDiv w:val="1"/>
      <w:marLeft w:val="0"/>
      <w:marRight w:val="0"/>
      <w:marTop w:val="0"/>
      <w:marBottom w:val="0"/>
      <w:divBdr>
        <w:top w:val="none" w:sz="0" w:space="0" w:color="auto"/>
        <w:left w:val="none" w:sz="0" w:space="0" w:color="auto"/>
        <w:bottom w:val="none" w:sz="0" w:space="0" w:color="auto"/>
        <w:right w:val="none" w:sz="0" w:space="0" w:color="auto"/>
      </w:divBdr>
    </w:div>
    <w:div w:id="1594242288">
      <w:bodyDiv w:val="1"/>
      <w:marLeft w:val="0"/>
      <w:marRight w:val="0"/>
      <w:marTop w:val="0"/>
      <w:marBottom w:val="0"/>
      <w:divBdr>
        <w:top w:val="none" w:sz="0" w:space="0" w:color="auto"/>
        <w:left w:val="none" w:sz="0" w:space="0" w:color="auto"/>
        <w:bottom w:val="none" w:sz="0" w:space="0" w:color="auto"/>
        <w:right w:val="none" w:sz="0" w:space="0" w:color="auto"/>
      </w:divBdr>
      <w:divsChild>
        <w:div w:id="1491870168">
          <w:marLeft w:val="0"/>
          <w:marRight w:val="0"/>
          <w:marTop w:val="0"/>
          <w:marBottom w:val="0"/>
          <w:divBdr>
            <w:top w:val="none" w:sz="0" w:space="0" w:color="auto"/>
            <w:left w:val="none" w:sz="0" w:space="0" w:color="auto"/>
            <w:bottom w:val="none" w:sz="0" w:space="0" w:color="auto"/>
            <w:right w:val="none" w:sz="0" w:space="0" w:color="auto"/>
          </w:divBdr>
        </w:div>
      </w:divsChild>
    </w:div>
    <w:div w:id="1596133220">
      <w:bodyDiv w:val="1"/>
      <w:marLeft w:val="0"/>
      <w:marRight w:val="0"/>
      <w:marTop w:val="0"/>
      <w:marBottom w:val="0"/>
      <w:divBdr>
        <w:top w:val="none" w:sz="0" w:space="0" w:color="auto"/>
        <w:left w:val="none" w:sz="0" w:space="0" w:color="auto"/>
        <w:bottom w:val="none" w:sz="0" w:space="0" w:color="auto"/>
        <w:right w:val="none" w:sz="0" w:space="0" w:color="auto"/>
      </w:divBdr>
      <w:divsChild>
        <w:div w:id="1991711104">
          <w:marLeft w:val="0"/>
          <w:marRight w:val="0"/>
          <w:marTop w:val="0"/>
          <w:marBottom w:val="0"/>
          <w:divBdr>
            <w:top w:val="none" w:sz="0" w:space="0" w:color="auto"/>
            <w:left w:val="none" w:sz="0" w:space="0" w:color="auto"/>
            <w:bottom w:val="none" w:sz="0" w:space="0" w:color="auto"/>
            <w:right w:val="none" w:sz="0" w:space="0" w:color="auto"/>
          </w:divBdr>
        </w:div>
      </w:divsChild>
    </w:div>
    <w:div w:id="1597708341">
      <w:bodyDiv w:val="1"/>
      <w:marLeft w:val="0"/>
      <w:marRight w:val="0"/>
      <w:marTop w:val="0"/>
      <w:marBottom w:val="0"/>
      <w:divBdr>
        <w:top w:val="none" w:sz="0" w:space="0" w:color="auto"/>
        <w:left w:val="none" w:sz="0" w:space="0" w:color="auto"/>
        <w:bottom w:val="none" w:sz="0" w:space="0" w:color="auto"/>
        <w:right w:val="none" w:sz="0" w:space="0" w:color="auto"/>
      </w:divBdr>
    </w:div>
    <w:div w:id="1598444311">
      <w:bodyDiv w:val="1"/>
      <w:marLeft w:val="0"/>
      <w:marRight w:val="0"/>
      <w:marTop w:val="0"/>
      <w:marBottom w:val="0"/>
      <w:divBdr>
        <w:top w:val="none" w:sz="0" w:space="0" w:color="auto"/>
        <w:left w:val="none" w:sz="0" w:space="0" w:color="auto"/>
        <w:bottom w:val="none" w:sz="0" w:space="0" w:color="auto"/>
        <w:right w:val="none" w:sz="0" w:space="0" w:color="auto"/>
      </w:divBdr>
      <w:divsChild>
        <w:div w:id="101583301">
          <w:marLeft w:val="0"/>
          <w:marRight w:val="0"/>
          <w:marTop w:val="0"/>
          <w:marBottom w:val="0"/>
          <w:divBdr>
            <w:top w:val="none" w:sz="0" w:space="0" w:color="auto"/>
            <w:left w:val="none" w:sz="0" w:space="0" w:color="auto"/>
            <w:bottom w:val="none" w:sz="0" w:space="0" w:color="auto"/>
            <w:right w:val="none" w:sz="0" w:space="0" w:color="auto"/>
          </w:divBdr>
        </w:div>
      </w:divsChild>
    </w:div>
    <w:div w:id="1602758352">
      <w:marLeft w:val="0"/>
      <w:marRight w:val="0"/>
      <w:marTop w:val="0"/>
      <w:marBottom w:val="0"/>
      <w:divBdr>
        <w:top w:val="none" w:sz="0" w:space="0" w:color="auto"/>
        <w:left w:val="none" w:sz="0" w:space="0" w:color="auto"/>
        <w:bottom w:val="none" w:sz="0" w:space="0" w:color="auto"/>
        <w:right w:val="none" w:sz="0" w:space="0" w:color="auto"/>
      </w:divBdr>
      <w:divsChild>
        <w:div w:id="378091580">
          <w:marLeft w:val="0"/>
          <w:marRight w:val="0"/>
          <w:marTop w:val="0"/>
          <w:marBottom w:val="0"/>
          <w:divBdr>
            <w:top w:val="none" w:sz="0" w:space="0" w:color="auto"/>
            <w:left w:val="none" w:sz="0" w:space="0" w:color="auto"/>
            <w:bottom w:val="none" w:sz="0" w:space="0" w:color="auto"/>
            <w:right w:val="none" w:sz="0" w:space="0" w:color="auto"/>
          </w:divBdr>
          <w:divsChild>
            <w:div w:id="356395565">
              <w:marLeft w:val="0"/>
              <w:marRight w:val="0"/>
              <w:marTop w:val="0"/>
              <w:marBottom w:val="0"/>
              <w:divBdr>
                <w:top w:val="none" w:sz="0" w:space="0" w:color="auto"/>
                <w:left w:val="none" w:sz="0" w:space="0" w:color="auto"/>
                <w:bottom w:val="none" w:sz="0" w:space="0" w:color="auto"/>
                <w:right w:val="none" w:sz="0" w:space="0" w:color="auto"/>
              </w:divBdr>
              <w:divsChild>
                <w:div w:id="1534004155">
                  <w:marLeft w:val="0"/>
                  <w:marRight w:val="0"/>
                  <w:marTop w:val="0"/>
                  <w:marBottom w:val="0"/>
                  <w:divBdr>
                    <w:top w:val="none" w:sz="0" w:space="0" w:color="auto"/>
                    <w:left w:val="none" w:sz="0" w:space="0" w:color="auto"/>
                    <w:bottom w:val="none" w:sz="0" w:space="0" w:color="auto"/>
                    <w:right w:val="none" w:sz="0" w:space="0" w:color="auto"/>
                  </w:divBdr>
                  <w:divsChild>
                    <w:div w:id="1200779831">
                      <w:marLeft w:val="0"/>
                      <w:marRight w:val="0"/>
                      <w:marTop w:val="0"/>
                      <w:marBottom w:val="0"/>
                      <w:divBdr>
                        <w:top w:val="none" w:sz="0" w:space="0" w:color="auto"/>
                        <w:left w:val="none" w:sz="0" w:space="0" w:color="auto"/>
                        <w:bottom w:val="none" w:sz="0" w:space="0" w:color="auto"/>
                        <w:right w:val="none" w:sz="0" w:space="0" w:color="auto"/>
                      </w:divBdr>
                      <w:divsChild>
                        <w:div w:id="20438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752779">
      <w:bodyDiv w:val="1"/>
      <w:marLeft w:val="0"/>
      <w:marRight w:val="0"/>
      <w:marTop w:val="0"/>
      <w:marBottom w:val="0"/>
      <w:divBdr>
        <w:top w:val="none" w:sz="0" w:space="0" w:color="auto"/>
        <w:left w:val="none" w:sz="0" w:space="0" w:color="auto"/>
        <w:bottom w:val="none" w:sz="0" w:space="0" w:color="auto"/>
        <w:right w:val="none" w:sz="0" w:space="0" w:color="auto"/>
      </w:divBdr>
      <w:divsChild>
        <w:div w:id="1680040085">
          <w:marLeft w:val="0"/>
          <w:marRight w:val="0"/>
          <w:marTop w:val="0"/>
          <w:marBottom w:val="0"/>
          <w:divBdr>
            <w:top w:val="none" w:sz="0" w:space="0" w:color="auto"/>
            <w:left w:val="none" w:sz="0" w:space="0" w:color="auto"/>
            <w:bottom w:val="none" w:sz="0" w:space="0" w:color="auto"/>
            <w:right w:val="none" w:sz="0" w:space="0" w:color="auto"/>
          </w:divBdr>
        </w:div>
      </w:divsChild>
    </w:div>
    <w:div w:id="1616672143">
      <w:bodyDiv w:val="1"/>
      <w:marLeft w:val="0"/>
      <w:marRight w:val="0"/>
      <w:marTop w:val="0"/>
      <w:marBottom w:val="0"/>
      <w:divBdr>
        <w:top w:val="none" w:sz="0" w:space="0" w:color="auto"/>
        <w:left w:val="none" w:sz="0" w:space="0" w:color="auto"/>
        <w:bottom w:val="none" w:sz="0" w:space="0" w:color="auto"/>
        <w:right w:val="none" w:sz="0" w:space="0" w:color="auto"/>
      </w:divBdr>
    </w:div>
    <w:div w:id="1620188257">
      <w:bodyDiv w:val="1"/>
      <w:marLeft w:val="0"/>
      <w:marRight w:val="0"/>
      <w:marTop w:val="0"/>
      <w:marBottom w:val="0"/>
      <w:divBdr>
        <w:top w:val="none" w:sz="0" w:space="0" w:color="auto"/>
        <w:left w:val="none" w:sz="0" w:space="0" w:color="auto"/>
        <w:bottom w:val="none" w:sz="0" w:space="0" w:color="auto"/>
        <w:right w:val="none" w:sz="0" w:space="0" w:color="auto"/>
      </w:divBdr>
      <w:divsChild>
        <w:div w:id="1952544989">
          <w:marLeft w:val="0"/>
          <w:marRight w:val="0"/>
          <w:marTop w:val="0"/>
          <w:marBottom w:val="0"/>
          <w:divBdr>
            <w:top w:val="none" w:sz="0" w:space="0" w:color="auto"/>
            <w:left w:val="none" w:sz="0" w:space="0" w:color="auto"/>
            <w:bottom w:val="none" w:sz="0" w:space="0" w:color="auto"/>
            <w:right w:val="none" w:sz="0" w:space="0" w:color="auto"/>
          </w:divBdr>
        </w:div>
      </w:divsChild>
    </w:div>
    <w:div w:id="1629240733">
      <w:bodyDiv w:val="1"/>
      <w:marLeft w:val="0"/>
      <w:marRight w:val="0"/>
      <w:marTop w:val="0"/>
      <w:marBottom w:val="0"/>
      <w:divBdr>
        <w:top w:val="none" w:sz="0" w:space="0" w:color="auto"/>
        <w:left w:val="none" w:sz="0" w:space="0" w:color="auto"/>
        <w:bottom w:val="none" w:sz="0" w:space="0" w:color="auto"/>
        <w:right w:val="none" w:sz="0" w:space="0" w:color="auto"/>
      </w:divBdr>
      <w:divsChild>
        <w:div w:id="613294556">
          <w:marLeft w:val="0"/>
          <w:marRight w:val="0"/>
          <w:marTop w:val="0"/>
          <w:marBottom w:val="0"/>
          <w:divBdr>
            <w:top w:val="none" w:sz="0" w:space="0" w:color="auto"/>
            <w:left w:val="none" w:sz="0" w:space="0" w:color="auto"/>
            <w:bottom w:val="none" w:sz="0" w:space="0" w:color="auto"/>
            <w:right w:val="none" w:sz="0" w:space="0" w:color="auto"/>
          </w:divBdr>
        </w:div>
        <w:div w:id="879709233">
          <w:marLeft w:val="0"/>
          <w:marRight w:val="0"/>
          <w:marTop w:val="0"/>
          <w:marBottom w:val="0"/>
          <w:divBdr>
            <w:top w:val="none" w:sz="0" w:space="0" w:color="auto"/>
            <w:left w:val="none" w:sz="0" w:space="0" w:color="auto"/>
            <w:bottom w:val="none" w:sz="0" w:space="0" w:color="auto"/>
            <w:right w:val="none" w:sz="0" w:space="0" w:color="auto"/>
          </w:divBdr>
        </w:div>
        <w:div w:id="1957370805">
          <w:marLeft w:val="0"/>
          <w:marRight w:val="0"/>
          <w:marTop w:val="0"/>
          <w:marBottom w:val="0"/>
          <w:divBdr>
            <w:top w:val="none" w:sz="0" w:space="0" w:color="auto"/>
            <w:left w:val="none" w:sz="0" w:space="0" w:color="auto"/>
            <w:bottom w:val="none" w:sz="0" w:space="0" w:color="auto"/>
            <w:right w:val="none" w:sz="0" w:space="0" w:color="auto"/>
          </w:divBdr>
        </w:div>
        <w:div w:id="2052337929">
          <w:marLeft w:val="0"/>
          <w:marRight w:val="0"/>
          <w:marTop w:val="0"/>
          <w:marBottom w:val="0"/>
          <w:divBdr>
            <w:top w:val="none" w:sz="0" w:space="0" w:color="auto"/>
            <w:left w:val="none" w:sz="0" w:space="0" w:color="auto"/>
            <w:bottom w:val="none" w:sz="0" w:space="0" w:color="auto"/>
            <w:right w:val="none" w:sz="0" w:space="0" w:color="auto"/>
          </w:divBdr>
        </w:div>
      </w:divsChild>
    </w:div>
    <w:div w:id="1630238153">
      <w:bodyDiv w:val="1"/>
      <w:marLeft w:val="0"/>
      <w:marRight w:val="0"/>
      <w:marTop w:val="0"/>
      <w:marBottom w:val="0"/>
      <w:divBdr>
        <w:top w:val="none" w:sz="0" w:space="0" w:color="auto"/>
        <w:left w:val="none" w:sz="0" w:space="0" w:color="auto"/>
        <w:bottom w:val="none" w:sz="0" w:space="0" w:color="auto"/>
        <w:right w:val="none" w:sz="0" w:space="0" w:color="auto"/>
      </w:divBdr>
    </w:div>
    <w:div w:id="1634217364">
      <w:bodyDiv w:val="1"/>
      <w:marLeft w:val="0"/>
      <w:marRight w:val="0"/>
      <w:marTop w:val="0"/>
      <w:marBottom w:val="0"/>
      <w:divBdr>
        <w:top w:val="none" w:sz="0" w:space="0" w:color="auto"/>
        <w:left w:val="none" w:sz="0" w:space="0" w:color="auto"/>
        <w:bottom w:val="none" w:sz="0" w:space="0" w:color="auto"/>
        <w:right w:val="none" w:sz="0" w:space="0" w:color="auto"/>
      </w:divBdr>
    </w:div>
    <w:div w:id="1643733975">
      <w:bodyDiv w:val="1"/>
      <w:marLeft w:val="0"/>
      <w:marRight w:val="0"/>
      <w:marTop w:val="0"/>
      <w:marBottom w:val="0"/>
      <w:divBdr>
        <w:top w:val="none" w:sz="0" w:space="0" w:color="auto"/>
        <w:left w:val="none" w:sz="0" w:space="0" w:color="auto"/>
        <w:bottom w:val="none" w:sz="0" w:space="0" w:color="auto"/>
        <w:right w:val="none" w:sz="0" w:space="0" w:color="auto"/>
      </w:divBdr>
      <w:divsChild>
        <w:div w:id="2108766328">
          <w:marLeft w:val="0"/>
          <w:marRight w:val="0"/>
          <w:marTop w:val="0"/>
          <w:marBottom w:val="0"/>
          <w:divBdr>
            <w:top w:val="none" w:sz="0" w:space="0" w:color="auto"/>
            <w:left w:val="none" w:sz="0" w:space="0" w:color="auto"/>
            <w:bottom w:val="none" w:sz="0" w:space="0" w:color="auto"/>
            <w:right w:val="none" w:sz="0" w:space="0" w:color="auto"/>
          </w:divBdr>
        </w:div>
      </w:divsChild>
    </w:div>
    <w:div w:id="1648586423">
      <w:bodyDiv w:val="1"/>
      <w:marLeft w:val="0"/>
      <w:marRight w:val="0"/>
      <w:marTop w:val="0"/>
      <w:marBottom w:val="0"/>
      <w:divBdr>
        <w:top w:val="none" w:sz="0" w:space="0" w:color="auto"/>
        <w:left w:val="none" w:sz="0" w:space="0" w:color="auto"/>
        <w:bottom w:val="none" w:sz="0" w:space="0" w:color="auto"/>
        <w:right w:val="none" w:sz="0" w:space="0" w:color="auto"/>
      </w:divBdr>
    </w:div>
    <w:div w:id="1652707897">
      <w:bodyDiv w:val="1"/>
      <w:marLeft w:val="0"/>
      <w:marRight w:val="0"/>
      <w:marTop w:val="0"/>
      <w:marBottom w:val="0"/>
      <w:divBdr>
        <w:top w:val="none" w:sz="0" w:space="0" w:color="auto"/>
        <w:left w:val="none" w:sz="0" w:space="0" w:color="auto"/>
        <w:bottom w:val="none" w:sz="0" w:space="0" w:color="auto"/>
        <w:right w:val="none" w:sz="0" w:space="0" w:color="auto"/>
      </w:divBdr>
      <w:divsChild>
        <w:div w:id="1676226589">
          <w:marLeft w:val="0"/>
          <w:marRight w:val="0"/>
          <w:marTop w:val="0"/>
          <w:marBottom w:val="0"/>
          <w:divBdr>
            <w:top w:val="none" w:sz="0" w:space="0" w:color="auto"/>
            <w:left w:val="none" w:sz="0" w:space="0" w:color="auto"/>
            <w:bottom w:val="none" w:sz="0" w:space="0" w:color="auto"/>
            <w:right w:val="none" w:sz="0" w:space="0" w:color="auto"/>
          </w:divBdr>
        </w:div>
      </w:divsChild>
    </w:div>
    <w:div w:id="1659991910">
      <w:bodyDiv w:val="1"/>
      <w:marLeft w:val="0"/>
      <w:marRight w:val="0"/>
      <w:marTop w:val="0"/>
      <w:marBottom w:val="0"/>
      <w:divBdr>
        <w:top w:val="none" w:sz="0" w:space="0" w:color="auto"/>
        <w:left w:val="none" w:sz="0" w:space="0" w:color="auto"/>
        <w:bottom w:val="none" w:sz="0" w:space="0" w:color="auto"/>
        <w:right w:val="none" w:sz="0" w:space="0" w:color="auto"/>
      </w:divBdr>
    </w:div>
    <w:div w:id="1664043969">
      <w:marLeft w:val="0"/>
      <w:marRight w:val="0"/>
      <w:marTop w:val="0"/>
      <w:marBottom w:val="0"/>
      <w:divBdr>
        <w:top w:val="none" w:sz="0" w:space="0" w:color="auto"/>
        <w:left w:val="none" w:sz="0" w:space="0" w:color="auto"/>
        <w:bottom w:val="none" w:sz="0" w:space="0" w:color="auto"/>
        <w:right w:val="none" w:sz="0" w:space="0" w:color="auto"/>
      </w:divBdr>
      <w:divsChild>
        <w:div w:id="644623409">
          <w:marLeft w:val="0"/>
          <w:marRight w:val="0"/>
          <w:marTop w:val="0"/>
          <w:marBottom w:val="0"/>
          <w:divBdr>
            <w:top w:val="none" w:sz="0" w:space="0" w:color="auto"/>
            <w:left w:val="none" w:sz="0" w:space="0" w:color="auto"/>
            <w:bottom w:val="none" w:sz="0" w:space="0" w:color="auto"/>
            <w:right w:val="none" w:sz="0" w:space="0" w:color="auto"/>
          </w:divBdr>
          <w:divsChild>
            <w:div w:id="570698719">
              <w:marLeft w:val="0"/>
              <w:marRight w:val="0"/>
              <w:marTop w:val="0"/>
              <w:marBottom w:val="0"/>
              <w:divBdr>
                <w:top w:val="none" w:sz="0" w:space="0" w:color="auto"/>
                <w:left w:val="none" w:sz="0" w:space="0" w:color="auto"/>
                <w:bottom w:val="none" w:sz="0" w:space="0" w:color="auto"/>
                <w:right w:val="none" w:sz="0" w:space="0" w:color="auto"/>
              </w:divBdr>
              <w:divsChild>
                <w:div w:id="701906986">
                  <w:marLeft w:val="0"/>
                  <w:marRight w:val="0"/>
                  <w:marTop w:val="0"/>
                  <w:marBottom w:val="0"/>
                  <w:divBdr>
                    <w:top w:val="none" w:sz="0" w:space="0" w:color="auto"/>
                    <w:left w:val="none" w:sz="0" w:space="0" w:color="auto"/>
                    <w:bottom w:val="none" w:sz="0" w:space="0" w:color="auto"/>
                    <w:right w:val="none" w:sz="0" w:space="0" w:color="auto"/>
                  </w:divBdr>
                  <w:divsChild>
                    <w:div w:id="1254434750">
                      <w:marLeft w:val="0"/>
                      <w:marRight w:val="0"/>
                      <w:marTop w:val="0"/>
                      <w:marBottom w:val="0"/>
                      <w:divBdr>
                        <w:top w:val="none" w:sz="0" w:space="0" w:color="auto"/>
                        <w:left w:val="none" w:sz="0" w:space="0" w:color="auto"/>
                        <w:bottom w:val="none" w:sz="0" w:space="0" w:color="auto"/>
                        <w:right w:val="none" w:sz="0" w:space="0" w:color="auto"/>
                      </w:divBdr>
                      <w:divsChild>
                        <w:div w:id="10425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12981">
      <w:bodyDiv w:val="1"/>
      <w:marLeft w:val="0"/>
      <w:marRight w:val="0"/>
      <w:marTop w:val="0"/>
      <w:marBottom w:val="0"/>
      <w:divBdr>
        <w:top w:val="none" w:sz="0" w:space="0" w:color="auto"/>
        <w:left w:val="none" w:sz="0" w:space="0" w:color="auto"/>
        <w:bottom w:val="none" w:sz="0" w:space="0" w:color="auto"/>
        <w:right w:val="none" w:sz="0" w:space="0" w:color="auto"/>
      </w:divBdr>
      <w:divsChild>
        <w:div w:id="107093517">
          <w:marLeft w:val="0"/>
          <w:marRight w:val="0"/>
          <w:marTop w:val="0"/>
          <w:marBottom w:val="0"/>
          <w:divBdr>
            <w:top w:val="none" w:sz="0" w:space="0" w:color="auto"/>
            <w:left w:val="none" w:sz="0" w:space="0" w:color="auto"/>
            <w:bottom w:val="none" w:sz="0" w:space="0" w:color="auto"/>
            <w:right w:val="none" w:sz="0" w:space="0" w:color="auto"/>
          </w:divBdr>
        </w:div>
        <w:div w:id="845173369">
          <w:marLeft w:val="0"/>
          <w:marRight w:val="0"/>
          <w:marTop w:val="0"/>
          <w:marBottom w:val="0"/>
          <w:divBdr>
            <w:top w:val="none" w:sz="0" w:space="0" w:color="auto"/>
            <w:left w:val="none" w:sz="0" w:space="0" w:color="auto"/>
            <w:bottom w:val="none" w:sz="0" w:space="0" w:color="auto"/>
            <w:right w:val="none" w:sz="0" w:space="0" w:color="auto"/>
          </w:divBdr>
        </w:div>
        <w:div w:id="1912888516">
          <w:marLeft w:val="0"/>
          <w:marRight w:val="0"/>
          <w:marTop w:val="0"/>
          <w:marBottom w:val="0"/>
          <w:divBdr>
            <w:top w:val="none" w:sz="0" w:space="0" w:color="auto"/>
            <w:left w:val="none" w:sz="0" w:space="0" w:color="auto"/>
            <w:bottom w:val="none" w:sz="0" w:space="0" w:color="auto"/>
            <w:right w:val="none" w:sz="0" w:space="0" w:color="auto"/>
          </w:divBdr>
        </w:div>
        <w:div w:id="1999918799">
          <w:marLeft w:val="0"/>
          <w:marRight w:val="0"/>
          <w:marTop w:val="0"/>
          <w:marBottom w:val="0"/>
          <w:divBdr>
            <w:top w:val="none" w:sz="0" w:space="0" w:color="auto"/>
            <w:left w:val="none" w:sz="0" w:space="0" w:color="auto"/>
            <w:bottom w:val="none" w:sz="0" w:space="0" w:color="auto"/>
            <w:right w:val="none" w:sz="0" w:space="0" w:color="auto"/>
          </w:divBdr>
        </w:div>
      </w:divsChild>
    </w:div>
    <w:div w:id="1679964444">
      <w:bodyDiv w:val="1"/>
      <w:marLeft w:val="0"/>
      <w:marRight w:val="0"/>
      <w:marTop w:val="0"/>
      <w:marBottom w:val="0"/>
      <w:divBdr>
        <w:top w:val="none" w:sz="0" w:space="0" w:color="auto"/>
        <w:left w:val="none" w:sz="0" w:space="0" w:color="auto"/>
        <w:bottom w:val="none" w:sz="0" w:space="0" w:color="auto"/>
        <w:right w:val="none" w:sz="0" w:space="0" w:color="auto"/>
      </w:divBdr>
      <w:divsChild>
        <w:div w:id="693577440">
          <w:marLeft w:val="0"/>
          <w:marRight w:val="0"/>
          <w:marTop w:val="0"/>
          <w:marBottom w:val="0"/>
          <w:divBdr>
            <w:top w:val="none" w:sz="0" w:space="0" w:color="auto"/>
            <w:left w:val="none" w:sz="0" w:space="0" w:color="auto"/>
            <w:bottom w:val="none" w:sz="0" w:space="0" w:color="auto"/>
            <w:right w:val="none" w:sz="0" w:space="0" w:color="auto"/>
          </w:divBdr>
        </w:div>
      </w:divsChild>
    </w:div>
    <w:div w:id="1682008175">
      <w:bodyDiv w:val="1"/>
      <w:marLeft w:val="0"/>
      <w:marRight w:val="0"/>
      <w:marTop w:val="0"/>
      <w:marBottom w:val="0"/>
      <w:divBdr>
        <w:top w:val="none" w:sz="0" w:space="0" w:color="auto"/>
        <w:left w:val="none" w:sz="0" w:space="0" w:color="auto"/>
        <w:bottom w:val="none" w:sz="0" w:space="0" w:color="auto"/>
        <w:right w:val="none" w:sz="0" w:space="0" w:color="auto"/>
      </w:divBdr>
      <w:divsChild>
        <w:div w:id="89592162">
          <w:marLeft w:val="0"/>
          <w:marRight w:val="0"/>
          <w:marTop w:val="0"/>
          <w:marBottom w:val="0"/>
          <w:divBdr>
            <w:top w:val="none" w:sz="0" w:space="0" w:color="auto"/>
            <w:left w:val="none" w:sz="0" w:space="0" w:color="auto"/>
            <w:bottom w:val="none" w:sz="0" w:space="0" w:color="auto"/>
            <w:right w:val="none" w:sz="0" w:space="0" w:color="auto"/>
          </w:divBdr>
        </w:div>
        <w:div w:id="467236999">
          <w:marLeft w:val="0"/>
          <w:marRight w:val="0"/>
          <w:marTop w:val="0"/>
          <w:marBottom w:val="0"/>
          <w:divBdr>
            <w:top w:val="none" w:sz="0" w:space="0" w:color="auto"/>
            <w:left w:val="none" w:sz="0" w:space="0" w:color="auto"/>
            <w:bottom w:val="none" w:sz="0" w:space="0" w:color="auto"/>
            <w:right w:val="none" w:sz="0" w:space="0" w:color="auto"/>
          </w:divBdr>
        </w:div>
        <w:div w:id="719090272">
          <w:marLeft w:val="0"/>
          <w:marRight w:val="0"/>
          <w:marTop w:val="0"/>
          <w:marBottom w:val="0"/>
          <w:divBdr>
            <w:top w:val="none" w:sz="0" w:space="0" w:color="auto"/>
            <w:left w:val="none" w:sz="0" w:space="0" w:color="auto"/>
            <w:bottom w:val="none" w:sz="0" w:space="0" w:color="auto"/>
            <w:right w:val="none" w:sz="0" w:space="0" w:color="auto"/>
          </w:divBdr>
        </w:div>
        <w:div w:id="1522356617">
          <w:marLeft w:val="0"/>
          <w:marRight w:val="0"/>
          <w:marTop w:val="0"/>
          <w:marBottom w:val="0"/>
          <w:divBdr>
            <w:top w:val="none" w:sz="0" w:space="0" w:color="auto"/>
            <w:left w:val="none" w:sz="0" w:space="0" w:color="auto"/>
            <w:bottom w:val="none" w:sz="0" w:space="0" w:color="auto"/>
            <w:right w:val="none" w:sz="0" w:space="0" w:color="auto"/>
          </w:divBdr>
        </w:div>
      </w:divsChild>
    </w:div>
    <w:div w:id="1682078097">
      <w:bodyDiv w:val="1"/>
      <w:marLeft w:val="0"/>
      <w:marRight w:val="0"/>
      <w:marTop w:val="0"/>
      <w:marBottom w:val="0"/>
      <w:divBdr>
        <w:top w:val="none" w:sz="0" w:space="0" w:color="auto"/>
        <w:left w:val="none" w:sz="0" w:space="0" w:color="auto"/>
        <w:bottom w:val="none" w:sz="0" w:space="0" w:color="auto"/>
        <w:right w:val="none" w:sz="0" w:space="0" w:color="auto"/>
      </w:divBdr>
    </w:div>
    <w:div w:id="1682194726">
      <w:bodyDiv w:val="1"/>
      <w:marLeft w:val="0"/>
      <w:marRight w:val="0"/>
      <w:marTop w:val="0"/>
      <w:marBottom w:val="0"/>
      <w:divBdr>
        <w:top w:val="none" w:sz="0" w:space="0" w:color="auto"/>
        <w:left w:val="none" w:sz="0" w:space="0" w:color="auto"/>
        <w:bottom w:val="none" w:sz="0" w:space="0" w:color="auto"/>
        <w:right w:val="none" w:sz="0" w:space="0" w:color="auto"/>
      </w:divBdr>
    </w:div>
    <w:div w:id="1684936547">
      <w:bodyDiv w:val="1"/>
      <w:marLeft w:val="0"/>
      <w:marRight w:val="0"/>
      <w:marTop w:val="0"/>
      <w:marBottom w:val="0"/>
      <w:divBdr>
        <w:top w:val="none" w:sz="0" w:space="0" w:color="auto"/>
        <w:left w:val="none" w:sz="0" w:space="0" w:color="auto"/>
        <w:bottom w:val="none" w:sz="0" w:space="0" w:color="auto"/>
        <w:right w:val="none" w:sz="0" w:space="0" w:color="auto"/>
      </w:divBdr>
    </w:div>
    <w:div w:id="1685015417">
      <w:bodyDiv w:val="1"/>
      <w:marLeft w:val="0"/>
      <w:marRight w:val="0"/>
      <w:marTop w:val="0"/>
      <w:marBottom w:val="0"/>
      <w:divBdr>
        <w:top w:val="none" w:sz="0" w:space="0" w:color="auto"/>
        <w:left w:val="none" w:sz="0" w:space="0" w:color="auto"/>
        <w:bottom w:val="none" w:sz="0" w:space="0" w:color="auto"/>
        <w:right w:val="none" w:sz="0" w:space="0" w:color="auto"/>
      </w:divBdr>
    </w:div>
    <w:div w:id="1693458783">
      <w:bodyDiv w:val="1"/>
      <w:marLeft w:val="0"/>
      <w:marRight w:val="0"/>
      <w:marTop w:val="0"/>
      <w:marBottom w:val="0"/>
      <w:divBdr>
        <w:top w:val="none" w:sz="0" w:space="0" w:color="auto"/>
        <w:left w:val="none" w:sz="0" w:space="0" w:color="auto"/>
        <w:bottom w:val="none" w:sz="0" w:space="0" w:color="auto"/>
        <w:right w:val="none" w:sz="0" w:space="0" w:color="auto"/>
      </w:divBdr>
    </w:div>
    <w:div w:id="1697610361">
      <w:bodyDiv w:val="1"/>
      <w:marLeft w:val="0"/>
      <w:marRight w:val="0"/>
      <w:marTop w:val="0"/>
      <w:marBottom w:val="0"/>
      <w:divBdr>
        <w:top w:val="none" w:sz="0" w:space="0" w:color="auto"/>
        <w:left w:val="none" w:sz="0" w:space="0" w:color="auto"/>
        <w:bottom w:val="none" w:sz="0" w:space="0" w:color="auto"/>
        <w:right w:val="none" w:sz="0" w:space="0" w:color="auto"/>
      </w:divBdr>
      <w:divsChild>
        <w:div w:id="360741038">
          <w:marLeft w:val="0"/>
          <w:marRight w:val="0"/>
          <w:marTop w:val="0"/>
          <w:marBottom w:val="0"/>
          <w:divBdr>
            <w:top w:val="none" w:sz="0" w:space="0" w:color="auto"/>
            <w:left w:val="none" w:sz="0" w:space="0" w:color="auto"/>
            <w:bottom w:val="none" w:sz="0" w:space="0" w:color="auto"/>
            <w:right w:val="none" w:sz="0" w:space="0" w:color="auto"/>
          </w:divBdr>
        </w:div>
      </w:divsChild>
    </w:div>
    <w:div w:id="1702363501">
      <w:bodyDiv w:val="1"/>
      <w:marLeft w:val="0"/>
      <w:marRight w:val="0"/>
      <w:marTop w:val="0"/>
      <w:marBottom w:val="0"/>
      <w:divBdr>
        <w:top w:val="none" w:sz="0" w:space="0" w:color="auto"/>
        <w:left w:val="none" w:sz="0" w:space="0" w:color="auto"/>
        <w:bottom w:val="none" w:sz="0" w:space="0" w:color="auto"/>
        <w:right w:val="none" w:sz="0" w:space="0" w:color="auto"/>
      </w:divBdr>
    </w:div>
    <w:div w:id="1707169588">
      <w:bodyDiv w:val="1"/>
      <w:marLeft w:val="0"/>
      <w:marRight w:val="0"/>
      <w:marTop w:val="0"/>
      <w:marBottom w:val="0"/>
      <w:divBdr>
        <w:top w:val="none" w:sz="0" w:space="0" w:color="auto"/>
        <w:left w:val="none" w:sz="0" w:space="0" w:color="auto"/>
        <w:bottom w:val="none" w:sz="0" w:space="0" w:color="auto"/>
        <w:right w:val="none" w:sz="0" w:space="0" w:color="auto"/>
      </w:divBdr>
    </w:div>
    <w:div w:id="1707637162">
      <w:bodyDiv w:val="1"/>
      <w:marLeft w:val="0"/>
      <w:marRight w:val="0"/>
      <w:marTop w:val="0"/>
      <w:marBottom w:val="0"/>
      <w:divBdr>
        <w:top w:val="none" w:sz="0" w:space="0" w:color="auto"/>
        <w:left w:val="none" w:sz="0" w:space="0" w:color="auto"/>
        <w:bottom w:val="none" w:sz="0" w:space="0" w:color="auto"/>
        <w:right w:val="none" w:sz="0" w:space="0" w:color="auto"/>
      </w:divBdr>
      <w:divsChild>
        <w:div w:id="1746686994">
          <w:marLeft w:val="0"/>
          <w:marRight w:val="0"/>
          <w:marTop w:val="0"/>
          <w:marBottom w:val="0"/>
          <w:divBdr>
            <w:top w:val="none" w:sz="0" w:space="0" w:color="auto"/>
            <w:left w:val="none" w:sz="0" w:space="0" w:color="auto"/>
            <w:bottom w:val="none" w:sz="0" w:space="0" w:color="auto"/>
            <w:right w:val="none" w:sz="0" w:space="0" w:color="auto"/>
          </w:divBdr>
        </w:div>
      </w:divsChild>
    </w:div>
    <w:div w:id="1707943545">
      <w:bodyDiv w:val="1"/>
      <w:marLeft w:val="0"/>
      <w:marRight w:val="0"/>
      <w:marTop w:val="0"/>
      <w:marBottom w:val="0"/>
      <w:divBdr>
        <w:top w:val="none" w:sz="0" w:space="0" w:color="auto"/>
        <w:left w:val="none" w:sz="0" w:space="0" w:color="auto"/>
        <w:bottom w:val="none" w:sz="0" w:space="0" w:color="auto"/>
        <w:right w:val="none" w:sz="0" w:space="0" w:color="auto"/>
      </w:divBdr>
    </w:div>
    <w:div w:id="1714378228">
      <w:bodyDiv w:val="1"/>
      <w:marLeft w:val="0"/>
      <w:marRight w:val="0"/>
      <w:marTop w:val="0"/>
      <w:marBottom w:val="0"/>
      <w:divBdr>
        <w:top w:val="none" w:sz="0" w:space="0" w:color="auto"/>
        <w:left w:val="none" w:sz="0" w:space="0" w:color="auto"/>
        <w:bottom w:val="none" w:sz="0" w:space="0" w:color="auto"/>
        <w:right w:val="none" w:sz="0" w:space="0" w:color="auto"/>
      </w:divBdr>
      <w:divsChild>
        <w:div w:id="945187913">
          <w:marLeft w:val="0"/>
          <w:marRight w:val="0"/>
          <w:marTop w:val="0"/>
          <w:marBottom w:val="0"/>
          <w:divBdr>
            <w:top w:val="none" w:sz="0" w:space="0" w:color="auto"/>
            <w:left w:val="none" w:sz="0" w:space="0" w:color="auto"/>
            <w:bottom w:val="none" w:sz="0" w:space="0" w:color="auto"/>
            <w:right w:val="none" w:sz="0" w:space="0" w:color="auto"/>
          </w:divBdr>
        </w:div>
      </w:divsChild>
    </w:div>
    <w:div w:id="1721904543">
      <w:bodyDiv w:val="1"/>
      <w:marLeft w:val="0"/>
      <w:marRight w:val="0"/>
      <w:marTop w:val="0"/>
      <w:marBottom w:val="0"/>
      <w:divBdr>
        <w:top w:val="none" w:sz="0" w:space="0" w:color="auto"/>
        <w:left w:val="none" w:sz="0" w:space="0" w:color="auto"/>
        <w:bottom w:val="none" w:sz="0" w:space="0" w:color="auto"/>
        <w:right w:val="none" w:sz="0" w:space="0" w:color="auto"/>
      </w:divBdr>
      <w:divsChild>
        <w:div w:id="444620245">
          <w:marLeft w:val="0"/>
          <w:marRight w:val="0"/>
          <w:marTop w:val="0"/>
          <w:marBottom w:val="0"/>
          <w:divBdr>
            <w:top w:val="none" w:sz="0" w:space="0" w:color="auto"/>
            <w:left w:val="none" w:sz="0" w:space="0" w:color="auto"/>
            <w:bottom w:val="none" w:sz="0" w:space="0" w:color="auto"/>
            <w:right w:val="none" w:sz="0" w:space="0" w:color="auto"/>
          </w:divBdr>
        </w:div>
      </w:divsChild>
    </w:div>
    <w:div w:id="1725332585">
      <w:bodyDiv w:val="1"/>
      <w:marLeft w:val="0"/>
      <w:marRight w:val="0"/>
      <w:marTop w:val="0"/>
      <w:marBottom w:val="0"/>
      <w:divBdr>
        <w:top w:val="none" w:sz="0" w:space="0" w:color="auto"/>
        <w:left w:val="none" w:sz="0" w:space="0" w:color="auto"/>
        <w:bottom w:val="none" w:sz="0" w:space="0" w:color="auto"/>
        <w:right w:val="none" w:sz="0" w:space="0" w:color="auto"/>
      </w:divBdr>
    </w:div>
    <w:div w:id="1725566975">
      <w:bodyDiv w:val="1"/>
      <w:marLeft w:val="0"/>
      <w:marRight w:val="0"/>
      <w:marTop w:val="0"/>
      <w:marBottom w:val="0"/>
      <w:divBdr>
        <w:top w:val="none" w:sz="0" w:space="0" w:color="auto"/>
        <w:left w:val="none" w:sz="0" w:space="0" w:color="auto"/>
        <w:bottom w:val="none" w:sz="0" w:space="0" w:color="auto"/>
        <w:right w:val="none" w:sz="0" w:space="0" w:color="auto"/>
      </w:divBdr>
    </w:div>
    <w:div w:id="1734425507">
      <w:bodyDiv w:val="1"/>
      <w:marLeft w:val="0"/>
      <w:marRight w:val="0"/>
      <w:marTop w:val="0"/>
      <w:marBottom w:val="0"/>
      <w:divBdr>
        <w:top w:val="none" w:sz="0" w:space="0" w:color="auto"/>
        <w:left w:val="none" w:sz="0" w:space="0" w:color="auto"/>
        <w:bottom w:val="none" w:sz="0" w:space="0" w:color="auto"/>
        <w:right w:val="none" w:sz="0" w:space="0" w:color="auto"/>
      </w:divBdr>
    </w:div>
    <w:div w:id="1737973788">
      <w:marLeft w:val="0"/>
      <w:marRight w:val="0"/>
      <w:marTop w:val="0"/>
      <w:marBottom w:val="0"/>
      <w:divBdr>
        <w:top w:val="none" w:sz="0" w:space="0" w:color="auto"/>
        <w:left w:val="none" w:sz="0" w:space="0" w:color="auto"/>
        <w:bottom w:val="none" w:sz="0" w:space="0" w:color="auto"/>
        <w:right w:val="none" w:sz="0" w:space="0" w:color="auto"/>
      </w:divBdr>
      <w:divsChild>
        <w:div w:id="2131393978">
          <w:marLeft w:val="0"/>
          <w:marRight w:val="0"/>
          <w:marTop w:val="0"/>
          <w:marBottom w:val="0"/>
          <w:divBdr>
            <w:top w:val="none" w:sz="0" w:space="0" w:color="auto"/>
            <w:left w:val="none" w:sz="0" w:space="0" w:color="auto"/>
            <w:bottom w:val="none" w:sz="0" w:space="0" w:color="auto"/>
            <w:right w:val="none" w:sz="0" w:space="0" w:color="auto"/>
          </w:divBdr>
          <w:divsChild>
            <w:div w:id="1176386174">
              <w:marLeft w:val="0"/>
              <w:marRight w:val="0"/>
              <w:marTop w:val="0"/>
              <w:marBottom w:val="0"/>
              <w:divBdr>
                <w:top w:val="none" w:sz="0" w:space="0" w:color="auto"/>
                <w:left w:val="none" w:sz="0" w:space="0" w:color="auto"/>
                <w:bottom w:val="none" w:sz="0" w:space="0" w:color="auto"/>
                <w:right w:val="none" w:sz="0" w:space="0" w:color="auto"/>
              </w:divBdr>
              <w:divsChild>
                <w:div w:id="2083746155">
                  <w:marLeft w:val="0"/>
                  <w:marRight w:val="0"/>
                  <w:marTop w:val="0"/>
                  <w:marBottom w:val="0"/>
                  <w:divBdr>
                    <w:top w:val="none" w:sz="0" w:space="0" w:color="auto"/>
                    <w:left w:val="none" w:sz="0" w:space="0" w:color="auto"/>
                    <w:bottom w:val="none" w:sz="0" w:space="0" w:color="auto"/>
                    <w:right w:val="none" w:sz="0" w:space="0" w:color="auto"/>
                  </w:divBdr>
                  <w:divsChild>
                    <w:div w:id="1569535363">
                      <w:marLeft w:val="0"/>
                      <w:marRight w:val="0"/>
                      <w:marTop w:val="0"/>
                      <w:marBottom w:val="0"/>
                      <w:divBdr>
                        <w:top w:val="none" w:sz="0" w:space="0" w:color="auto"/>
                        <w:left w:val="none" w:sz="0" w:space="0" w:color="auto"/>
                        <w:bottom w:val="none" w:sz="0" w:space="0" w:color="auto"/>
                        <w:right w:val="none" w:sz="0" w:space="0" w:color="auto"/>
                      </w:divBdr>
                      <w:divsChild>
                        <w:div w:id="15460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96862">
      <w:bodyDiv w:val="1"/>
      <w:marLeft w:val="0"/>
      <w:marRight w:val="0"/>
      <w:marTop w:val="0"/>
      <w:marBottom w:val="0"/>
      <w:divBdr>
        <w:top w:val="none" w:sz="0" w:space="0" w:color="auto"/>
        <w:left w:val="none" w:sz="0" w:space="0" w:color="auto"/>
        <w:bottom w:val="none" w:sz="0" w:space="0" w:color="auto"/>
        <w:right w:val="none" w:sz="0" w:space="0" w:color="auto"/>
      </w:divBdr>
    </w:div>
    <w:div w:id="1740711533">
      <w:bodyDiv w:val="1"/>
      <w:marLeft w:val="0"/>
      <w:marRight w:val="0"/>
      <w:marTop w:val="0"/>
      <w:marBottom w:val="0"/>
      <w:divBdr>
        <w:top w:val="none" w:sz="0" w:space="0" w:color="auto"/>
        <w:left w:val="none" w:sz="0" w:space="0" w:color="auto"/>
        <w:bottom w:val="none" w:sz="0" w:space="0" w:color="auto"/>
        <w:right w:val="none" w:sz="0" w:space="0" w:color="auto"/>
      </w:divBdr>
    </w:div>
    <w:div w:id="1758483209">
      <w:bodyDiv w:val="1"/>
      <w:marLeft w:val="0"/>
      <w:marRight w:val="0"/>
      <w:marTop w:val="0"/>
      <w:marBottom w:val="0"/>
      <w:divBdr>
        <w:top w:val="none" w:sz="0" w:space="0" w:color="auto"/>
        <w:left w:val="none" w:sz="0" w:space="0" w:color="auto"/>
        <w:bottom w:val="none" w:sz="0" w:space="0" w:color="auto"/>
        <w:right w:val="none" w:sz="0" w:space="0" w:color="auto"/>
      </w:divBdr>
    </w:div>
    <w:div w:id="1762876987">
      <w:bodyDiv w:val="1"/>
      <w:marLeft w:val="0"/>
      <w:marRight w:val="0"/>
      <w:marTop w:val="0"/>
      <w:marBottom w:val="0"/>
      <w:divBdr>
        <w:top w:val="none" w:sz="0" w:space="0" w:color="auto"/>
        <w:left w:val="none" w:sz="0" w:space="0" w:color="auto"/>
        <w:bottom w:val="none" w:sz="0" w:space="0" w:color="auto"/>
        <w:right w:val="none" w:sz="0" w:space="0" w:color="auto"/>
      </w:divBdr>
    </w:div>
    <w:div w:id="1764761306">
      <w:bodyDiv w:val="1"/>
      <w:marLeft w:val="0"/>
      <w:marRight w:val="0"/>
      <w:marTop w:val="0"/>
      <w:marBottom w:val="0"/>
      <w:divBdr>
        <w:top w:val="none" w:sz="0" w:space="0" w:color="auto"/>
        <w:left w:val="none" w:sz="0" w:space="0" w:color="auto"/>
        <w:bottom w:val="none" w:sz="0" w:space="0" w:color="auto"/>
        <w:right w:val="none" w:sz="0" w:space="0" w:color="auto"/>
      </w:divBdr>
      <w:divsChild>
        <w:div w:id="2031907907">
          <w:marLeft w:val="0"/>
          <w:marRight w:val="0"/>
          <w:marTop w:val="0"/>
          <w:marBottom w:val="0"/>
          <w:divBdr>
            <w:top w:val="none" w:sz="0" w:space="0" w:color="auto"/>
            <w:left w:val="none" w:sz="0" w:space="0" w:color="auto"/>
            <w:bottom w:val="none" w:sz="0" w:space="0" w:color="auto"/>
            <w:right w:val="none" w:sz="0" w:space="0" w:color="auto"/>
          </w:divBdr>
        </w:div>
      </w:divsChild>
    </w:div>
    <w:div w:id="17654930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679">
          <w:marLeft w:val="0"/>
          <w:marRight w:val="0"/>
          <w:marTop w:val="0"/>
          <w:marBottom w:val="0"/>
          <w:divBdr>
            <w:top w:val="none" w:sz="0" w:space="0" w:color="auto"/>
            <w:left w:val="none" w:sz="0" w:space="0" w:color="auto"/>
            <w:bottom w:val="none" w:sz="0" w:space="0" w:color="auto"/>
            <w:right w:val="none" w:sz="0" w:space="0" w:color="auto"/>
          </w:divBdr>
        </w:div>
      </w:divsChild>
    </w:div>
    <w:div w:id="1769152199">
      <w:bodyDiv w:val="1"/>
      <w:marLeft w:val="0"/>
      <w:marRight w:val="0"/>
      <w:marTop w:val="0"/>
      <w:marBottom w:val="0"/>
      <w:divBdr>
        <w:top w:val="none" w:sz="0" w:space="0" w:color="auto"/>
        <w:left w:val="none" w:sz="0" w:space="0" w:color="auto"/>
        <w:bottom w:val="none" w:sz="0" w:space="0" w:color="auto"/>
        <w:right w:val="none" w:sz="0" w:space="0" w:color="auto"/>
      </w:divBdr>
      <w:divsChild>
        <w:div w:id="737477798">
          <w:marLeft w:val="0"/>
          <w:marRight w:val="0"/>
          <w:marTop w:val="0"/>
          <w:marBottom w:val="0"/>
          <w:divBdr>
            <w:top w:val="none" w:sz="0" w:space="0" w:color="auto"/>
            <w:left w:val="none" w:sz="0" w:space="0" w:color="auto"/>
            <w:bottom w:val="none" w:sz="0" w:space="0" w:color="auto"/>
            <w:right w:val="none" w:sz="0" w:space="0" w:color="auto"/>
          </w:divBdr>
        </w:div>
      </w:divsChild>
    </w:div>
    <w:div w:id="1770001676">
      <w:marLeft w:val="0"/>
      <w:marRight w:val="0"/>
      <w:marTop w:val="0"/>
      <w:marBottom w:val="0"/>
      <w:divBdr>
        <w:top w:val="none" w:sz="0" w:space="0" w:color="auto"/>
        <w:left w:val="none" w:sz="0" w:space="0" w:color="auto"/>
        <w:bottom w:val="none" w:sz="0" w:space="0" w:color="auto"/>
        <w:right w:val="none" w:sz="0" w:space="0" w:color="auto"/>
      </w:divBdr>
      <w:divsChild>
        <w:div w:id="1950627937">
          <w:marLeft w:val="0"/>
          <w:marRight w:val="0"/>
          <w:marTop w:val="0"/>
          <w:marBottom w:val="0"/>
          <w:divBdr>
            <w:top w:val="none" w:sz="0" w:space="0" w:color="auto"/>
            <w:left w:val="none" w:sz="0" w:space="0" w:color="auto"/>
            <w:bottom w:val="none" w:sz="0" w:space="0" w:color="auto"/>
            <w:right w:val="none" w:sz="0" w:space="0" w:color="auto"/>
          </w:divBdr>
          <w:divsChild>
            <w:div w:id="1553225941">
              <w:marLeft w:val="0"/>
              <w:marRight w:val="0"/>
              <w:marTop w:val="0"/>
              <w:marBottom w:val="0"/>
              <w:divBdr>
                <w:top w:val="none" w:sz="0" w:space="0" w:color="auto"/>
                <w:left w:val="none" w:sz="0" w:space="0" w:color="auto"/>
                <w:bottom w:val="none" w:sz="0" w:space="0" w:color="auto"/>
                <w:right w:val="none" w:sz="0" w:space="0" w:color="auto"/>
              </w:divBdr>
              <w:divsChild>
                <w:div w:id="123080531">
                  <w:marLeft w:val="0"/>
                  <w:marRight w:val="0"/>
                  <w:marTop w:val="0"/>
                  <w:marBottom w:val="0"/>
                  <w:divBdr>
                    <w:top w:val="none" w:sz="0" w:space="0" w:color="auto"/>
                    <w:left w:val="none" w:sz="0" w:space="0" w:color="auto"/>
                    <w:bottom w:val="none" w:sz="0" w:space="0" w:color="auto"/>
                    <w:right w:val="none" w:sz="0" w:space="0" w:color="auto"/>
                  </w:divBdr>
                  <w:divsChild>
                    <w:div w:id="352271244">
                      <w:marLeft w:val="0"/>
                      <w:marRight w:val="0"/>
                      <w:marTop w:val="0"/>
                      <w:marBottom w:val="0"/>
                      <w:divBdr>
                        <w:top w:val="none" w:sz="0" w:space="0" w:color="auto"/>
                        <w:left w:val="none" w:sz="0" w:space="0" w:color="auto"/>
                        <w:bottom w:val="none" w:sz="0" w:space="0" w:color="auto"/>
                        <w:right w:val="none" w:sz="0" w:space="0" w:color="auto"/>
                      </w:divBdr>
                      <w:divsChild>
                        <w:div w:id="14589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820299">
      <w:bodyDiv w:val="1"/>
      <w:marLeft w:val="0"/>
      <w:marRight w:val="0"/>
      <w:marTop w:val="0"/>
      <w:marBottom w:val="0"/>
      <w:divBdr>
        <w:top w:val="none" w:sz="0" w:space="0" w:color="auto"/>
        <w:left w:val="none" w:sz="0" w:space="0" w:color="auto"/>
        <w:bottom w:val="none" w:sz="0" w:space="0" w:color="auto"/>
        <w:right w:val="none" w:sz="0" w:space="0" w:color="auto"/>
      </w:divBdr>
    </w:div>
    <w:div w:id="1774014172">
      <w:bodyDiv w:val="1"/>
      <w:marLeft w:val="0"/>
      <w:marRight w:val="0"/>
      <w:marTop w:val="0"/>
      <w:marBottom w:val="0"/>
      <w:divBdr>
        <w:top w:val="none" w:sz="0" w:space="0" w:color="auto"/>
        <w:left w:val="none" w:sz="0" w:space="0" w:color="auto"/>
        <w:bottom w:val="none" w:sz="0" w:space="0" w:color="auto"/>
        <w:right w:val="none" w:sz="0" w:space="0" w:color="auto"/>
      </w:divBdr>
    </w:div>
    <w:div w:id="1776320455">
      <w:bodyDiv w:val="1"/>
      <w:marLeft w:val="0"/>
      <w:marRight w:val="0"/>
      <w:marTop w:val="0"/>
      <w:marBottom w:val="0"/>
      <w:divBdr>
        <w:top w:val="none" w:sz="0" w:space="0" w:color="auto"/>
        <w:left w:val="none" w:sz="0" w:space="0" w:color="auto"/>
        <w:bottom w:val="none" w:sz="0" w:space="0" w:color="auto"/>
        <w:right w:val="none" w:sz="0" w:space="0" w:color="auto"/>
      </w:divBdr>
      <w:divsChild>
        <w:div w:id="1234202363">
          <w:marLeft w:val="0"/>
          <w:marRight w:val="0"/>
          <w:marTop w:val="0"/>
          <w:marBottom w:val="0"/>
          <w:divBdr>
            <w:top w:val="none" w:sz="0" w:space="0" w:color="auto"/>
            <w:left w:val="none" w:sz="0" w:space="0" w:color="auto"/>
            <w:bottom w:val="none" w:sz="0" w:space="0" w:color="auto"/>
            <w:right w:val="none" w:sz="0" w:space="0" w:color="auto"/>
          </w:divBdr>
        </w:div>
        <w:div w:id="1266695602">
          <w:marLeft w:val="0"/>
          <w:marRight w:val="0"/>
          <w:marTop w:val="0"/>
          <w:marBottom w:val="0"/>
          <w:divBdr>
            <w:top w:val="none" w:sz="0" w:space="0" w:color="auto"/>
            <w:left w:val="none" w:sz="0" w:space="0" w:color="auto"/>
            <w:bottom w:val="none" w:sz="0" w:space="0" w:color="auto"/>
            <w:right w:val="none" w:sz="0" w:space="0" w:color="auto"/>
          </w:divBdr>
        </w:div>
        <w:div w:id="1500727124">
          <w:marLeft w:val="0"/>
          <w:marRight w:val="0"/>
          <w:marTop w:val="0"/>
          <w:marBottom w:val="0"/>
          <w:divBdr>
            <w:top w:val="none" w:sz="0" w:space="0" w:color="auto"/>
            <w:left w:val="none" w:sz="0" w:space="0" w:color="auto"/>
            <w:bottom w:val="none" w:sz="0" w:space="0" w:color="auto"/>
            <w:right w:val="none" w:sz="0" w:space="0" w:color="auto"/>
          </w:divBdr>
        </w:div>
        <w:div w:id="1611203133">
          <w:marLeft w:val="0"/>
          <w:marRight w:val="0"/>
          <w:marTop w:val="0"/>
          <w:marBottom w:val="0"/>
          <w:divBdr>
            <w:top w:val="none" w:sz="0" w:space="0" w:color="auto"/>
            <w:left w:val="none" w:sz="0" w:space="0" w:color="auto"/>
            <w:bottom w:val="none" w:sz="0" w:space="0" w:color="auto"/>
            <w:right w:val="none" w:sz="0" w:space="0" w:color="auto"/>
          </w:divBdr>
        </w:div>
      </w:divsChild>
    </w:div>
    <w:div w:id="1787505721">
      <w:marLeft w:val="0"/>
      <w:marRight w:val="0"/>
      <w:marTop w:val="0"/>
      <w:marBottom w:val="0"/>
      <w:divBdr>
        <w:top w:val="none" w:sz="0" w:space="0" w:color="auto"/>
        <w:left w:val="none" w:sz="0" w:space="0" w:color="auto"/>
        <w:bottom w:val="none" w:sz="0" w:space="0" w:color="auto"/>
        <w:right w:val="none" w:sz="0" w:space="0" w:color="auto"/>
      </w:divBdr>
      <w:divsChild>
        <w:div w:id="137456720">
          <w:marLeft w:val="0"/>
          <w:marRight w:val="0"/>
          <w:marTop w:val="0"/>
          <w:marBottom w:val="0"/>
          <w:divBdr>
            <w:top w:val="none" w:sz="0" w:space="0" w:color="auto"/>
            <w:left w:val="none" w:sz="0" w:space="0" w:color="auto"/>
            <w:bottom w:val="none" w:sz="0" w:space="0" w:color="auto"/>
            <w:right w:val="none" w:sz="0" w:space="0" w:color="auto"/>
          </w:divBdr>
          <w:divsChild>
            <w:div w:id="428161819">
              <w:marLeft w:val="0"/>
              <w:marRight w:val="0"/>
              <w:marTop w:val="0"/>
              <w:marBottom w:val="0"/>
              <w:divBdr>
                <w:top w:val="none" w:sz="0" w:space="0" w:color="auto"/>
                <w:left w:val="none" w:sz="0" w:space="0" w:color="auto"/>
                <w:bottom w:val="none" w:sz="0" w:space="0" w:color="auto"/>
                <w:right w:val="none" w:sz="0" w:space="0" w:color="auto"/>
              </w:divBdr>
              <w:divsChild>
                <w:div w:id="714694533">
                  <w:marLeft w:val="0"/>
                  <w:marRight w:val="0"/>
                  <w:marTop w:val="0"/>
                  <w:marBottom w:val="0"/>
                  <w:divBdr>
                    <w:top w:val="none" w:sz="0" w:space="0" w:color="auto"/>
                    <w:left w:val="none" w:sz="0" w:space="0" w:color="auto"/>
                    <w:bottom w:val="none" w:sz="0" w:space="0" w:color="auto"/>
                    <w:right w:val="none" w:sz="0" w:space="0" w:color="auto"/>
                  </w:divBdr>
                  <w:divsChild>
                    <w:div w:id="922182257">
                      <w:marLeft w:val="0"/>
                      <w:marRight w:val="0"/>
                      <w:marTop w:val="0"/>
                      <w:marBottom w:val="0"/>
                      <w:divBdr>
                        <w:top w:val="none" w:sz="0" w:space="0" w:color="auto"/>
                        <w:left w:val="none" w:sz="0" w:space="0" w:color="auto"/>
                        <w:bottom w:val="none" w:sz="0" w:space="0" w:color="auto"/>
                        <w:right w:val="none" w:sz="0" w:space="0" w:color="auto"/>
                      </w:divBdr>
                      <w:divsChild>
                        <w:div w:id="1101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1871">
      <w:bodyDiv w:val="1"/>
      <w:marLeft w:val="0"/>
      <w:marRight w:val="0"/>
      <w:marTop w:val="0"/>
      <w:marBottom w:val="0"/>
      <w:divBdr>
        <w:top w:val="none" w:sz="0" w:space="0" w:color="auto"/>
        <w:left w:val="none" w:sz="0" w:space="0" w:color="auto"/>
        <w:bottom w:val="none" w:sz="0" w:space="0" w:color="auto"/>
        <w:right w:val="none" w:sz="0" w:space="0" w:color="auto"/>
      </w:divBdr>
      <w:divsChild>
        <w:div w:id="316227067">
          <w:marLeft w:val="0"/>
          <w:marRight w:val="0"/>
          <w:marTop w:val="0"/>
          <w:marBottom w:val="0"/>
          <w:divBdr>
            <w:top w:val="none" w:sz="0" w:space="0" w:color="auto"/>
            <w:left w:val="none" w:sz="0" w:space="0" w:color="auto"/>
            <w:bottom w:val="none" w:sz="0" w:space="0" w:color="auto"/>
            <w:right w:val="none" w:sz="0" w:space="0" w:color="auto"/>
          </w:divBdr>
        </w:div>
        <w:div w:id="1513836792">
          <w:marLeft w:val="0"/>
          <w:marRight w:val="0"/>
          <w:marTop w:val="0"/>
          <w:marBottom w:val="0"/>
          <w:divBdr>
            <w:top w:val="none" w:sz="0" w:space="0" w:color="auto"/>
            <w:left w:val="none" w:sz="0" w:space="0" w:color="auto"/>
            <w:bottom w:val="none" w:sz="0" w:space="0" w:color="auto"/>
            <w:right w:val="none" w:sz="0" w:space="0" w:color="auto"/>
          </w:divBdr>
        </w:div>
        <w:div w:id="1817914671">
          <w:marLeft w:val="0"/>
          <w:marRight w:val="0"/>
          <w:marTop w:val="0"/>
          <w:marBottom w:val="0"/>
          <w:divBdr>
            <w:top w:val="none" w:sz="0" w:space="0" w:color="auto"/>
            <w:left w:val="none" w:sz="0" w:space="0" w:color="auto"/>
            <w:bottom w:val="none" w:sz="0" w:space="0" w:color="auto"/>
            <w:right w:val="none" w:sz="0" w:space="0" w:color="auto"/>
          </w:divBdr>
        </w:div>
        <w:div w:id="1831170232">
          <w:marLeft w:val="0"/>
          <w:marRight w:val="0"/>
          <w:marTop w:val="0"/>
          <w:marBottom w:val="0"/>
          <w:divBdr>
            <w:top w:val="none" w:sz="0" w:space="0" w:color="auto"/>
            <w:left w:val="none" w:sz="0" w:space="0" w:color="auto"/>
            <w:bottom w:val="none" w:sz="0" w:space="0" w:color="auto"/>
            <w:right w:val="none" w:sz="0" w:space="0" w:color="auto"/>
          </w:divBdr>
        </w:div>
      </w:divsChild>
    </w:div>
    <w:div w:id="1790778790">
      <w:bodyDiv w:val="1"/>
      <w:marLeft w:val="0"/>
      <w:marRight w:val="0"/>
      <w:marTop w:val="0"/>
      <w:marBottom w:val="0"/>
      <w:divBdr>
        <w:top w:val="none" w:sz="0" w:space="0" w:color="auto"/>
        <w:left w:val="none" w:sz="0" w:space="0" w:color="auto"/>
        <w:bottom w:val="none" w:sz="0" w:space="0" w:color="auto"/>
        <w:right w:val="none" w:sz="0" w:space="0" w:color="auto"/>
      </w:divBdr>
      <w:divsChild>
        <w:div w:id="722947117">
          <w:marLeft w:val="0"/>
          <w:marRight w:val="0"/>
          <w:marTop w:val="0"/>
          <w:marBottom w:val="0"/>
          <w:divBdr>
            <w:top w:val="none" w:sz="0" w:space="0" w:color="auto"/>
            <w:left w:val="none" w:sz="0" w:space="0" w:color="auto"/>
            <w:bottom w:val="none" w:sz="0" w:space="0" w:color="auto"/>
            <w:right w:val="none" w:sz="0" w:space="0" w:color="auto"/>
          </w:divBdr>
        </w:div>
      </w:divsChild>
    </w:div>
    <w:div w:id="1802379195">
      <w:bodyDiv w:val="1"/>
      <w:marLeft w:val="0"/>
      <w:marRight w:val="0"/>
      <w:marTop w:val="0"/>
      <w:marBottom w:val="0"/>
      <w:divBdr>
        <w:top w:val="none" w:sz="0" w:space="0" w:color="auto"/>
        <w:left w:val="none" w:sz="0" w:space="0" w:color="auto"/>
        <w:bottom w:val="none" w:sz="0" w:space="0" w:color="auto"/>
        <w:right w:val="none" w:sz="0" w:space="0" w:color="auto"/>
      </w:divBdr>
    </w:div>
    <w:div w:id="1802383067">
      <w:bodyDiv w:val="1"/>
      <w:marLeft w:val="0"/>
      <w:marRight w:val="0"/>
      <w:marTop w:val="0"/>
      <w:marBottom w:val="0"/>
      <w:divBdr>
        <w:top w:val="none" w:sz="0" w:space="0" w:color="auto"/>
        <w:left w:val="none" w:sz="0" w:space="0" w:color="auto"/>
        <w:bottom w:val="none" w:sz="0" w:space="0" w:color="auto"/>
        <w:right w:val="none" w:sz="0" w:space="0" w:color="auto"/>
      </w:divBdr>
    </w:div>
    <w:div w:id="1812601769">
      <w:bodyDiv w:val="1"/>
      <w:marLeft w:val="0"/>
      <w:marRight w:val="0"/>
      <w:marTop w:val="0"/>
      <w:marBottom w:val="0"/>
      <w:divBdr>
        <w:top w:val="none" w:sz="0" w:space="0" w:color="auto"/>
        <w:left w:val="none" w:sz="0" w:space="0" w:color="auto"/>
        <w:bottom w:val="none" w:sz="0" w:space="0" w:color="auto"/>
        <w:right w:val="none" w:sz="0" w:space="0" w:color="auto"/>
      </w:divBdr>
    </w:div>
    <w:div w:id="1813251302">
      <w:bodyDiv w:val="1"/>
      <w:marLeft w:val="0"/>
      <w:marRight w:val="0"/>
      <w:marTop w:val="0"/>
      <w:marBottom w:val="0"/>
      <w:divBdr>
        <w:top w:val="none" w:sz="0" w:space="0" w:color="auto"/>
        <w:left w:val="none" w:sz="0" w:space="0" w:color="auto"/>
        <w:bottom w:val="none" w:sz="0" w:space="0" w:color="auto"/>
        <w:right w:val="none" w:sz="0" w:space="0" w:color="auto"/>
      </w:divBdr>
      <w:divsChild>
        <w:div w:id="1747992773">
          <w:marLeft w:val="0"/>
          <w:marRight w:val="0"/>
          <w:marTop w:val="0"/>
          <w:marBottom w:val="0"/>
          <w:divBdr>
            <w:top w:val="none" w:sz="0" w:space="0" w:color="auto"/>
            <w:left w:val="none" w:sz="0" w:space="0" w:color="auto"/>
            <w:bottom w:val="none" w:sz="0" w:space="0" w:color="auto"/>
            <w:right w:val="none" w:sz="0" w:space="0" w:color="auto"/>
          </w:divBdr>
        </w:div>
      </w:divsChild>
    </w:div>
    <w:div w:id="1815025385">
      <w:bodyDiv w:val="1"/>
      <w:marLeft w:val="0"/>
      <w:marRight w:val="0"/>
      <w:marTop w:val="0"/>
      <w:marBottom w:val="0"/>
      <w:divBdr>
        <w:top w:val="none" w:sz="0" w:space="0" w:color="auto"/>
        <w:left w:val="none" w:sz="0" w:space="0" w:color="auto"/>
        <w:bottom w:val="none" w:sz="0" w:space="0" w:color="auto"/>
        <w:right w:val="none" w:sz="0" w:space="0" w:color="auto"/>
      </w:divBdr>
    </w:div>
    <w:div w:id="1817523879">
      <w:bodyDiv w:val="1"/>
      <w:marLeft w:val="0"/>
      <w:marRight w:val="0"/>
      <w:marTop w:val="0"/>
      <w:marBottom w:val="0"/>
      <w:divBdr>
        <w:top w:val="none" w:sz="0" w:space="0" w:color="auto"/>
        <w:left w:val="none" w:sz="0" w:space="0" w:color="auto"/>
        <w:bottom w:val="none" w:sz="0" w:space="0" w:color="auto"/>
        <w:right w:val="none" w:sz="0" w:space="0" w:color="auto"/>
      </w:divBdr>
    </w:div>
    <w:div w:id="1817797613">
      <w:bodyDiv w:val="1"/>
      <w:marLeft w:val="0"/>
      <w:marRight w:val="0"/>
      <w:marTop w:val="0"/>
      <w:marBottom w:val="0"/>
      <w:divBdr>
        <w:top w:val="none" w:sz="0" w:space="0" w:color="auto"/>
        <w:left w:val="none" w:sz="0" w:space="0" w:color="auto"/>
        <w:bottom w:val="none" w:sz="0" w:space="0" w:color="auto"/>
        <w:right w:val="none" w:sz="0" w:space="0" w:color="auto"/>
      </w:divBdr>
    </w:div>
    <w:div w:id="1818720111">
      <w:marLeft w:val="0"/>
      <w:marRight w:val="0"/>
      <w:marTop w:val="0"/>
      <w:marBottom w:val="0"/>
      <w:divBdr>
        <w:top w:val="none" w:sz="0" w:space="0" w:color="auto"/>
        <w:left w:val="none" w:sz="0" w:space="0" w:color="auto"/>
        <w:bottom w:val="none" w:sz="0" w:space="0" w:color="auto"/>
        <w:right w:val="none" w:sz="0" w:space="0" w:color="auto"/>
      </w:divBdr>
      <w:divsChild>
        <w:div w:id="1562402468">
          <w:marLeft w:val="0"/>
          <w:marRight w:val="0"/>
          <w:marTop w:val="0"/>
          <w:marBottom w:val="0"/>
          <w:divBdr>
            <w:top w:val="none" w:sz="0" w:space="0" w:color="auto"/>
            <w:left w:val="none" w:sz="0" w:space="0" w:color="auto"/>
            <w:bottom w:val="none" w:sz="0" w:space="0" w:color="auto"/>
            <w:right w:val="none" w:sz="0" w:space="0" w:color="auto"/>
          </w:divBdr>
          <w:divsChild>
            <w:div w:id="1440485423">
              <w:marLeft w:val="0"/>
              <w:marRight w:val="0"/>
              <w:marTop w:val="0"/>
              <w:marBottom w:val="0"/>
              <w:divBdr>
                <w:top w:val="none" w:sz="0" w:space="0" w:color="auto"/>
                <w:left w:val="none" w:sz="0" w:space="0" w:color="auto"/>
                <w:bottom w:val="none" w:sz="0" w:space="0" w:color="auto"/>
                <w:right w:val="none" w:sz="0" w:space="0" w:color="auto"/>
              </w:divBdr>
              <w:divsChild>
                <w:div w:id="291715518">
                  <w:marLeft w:val="0"/>
                  <w:marRight w:val="0"/>
                  <w:marTop w:val="0"/>
                  <w:marBottom w:val="0"/>
                  <w:divBdr>
                    <w:top w:val="none" w:sz="0" w:space="0" w:color="auto"/>
                    <w:left w:val="none" w:sz="0" w:space="0" w:color="auto"/>
                    <w:bottom w:val="none" w:sz="0" w:space="0" w:color="auto"/>
                    <w:right w:val="none" w:sz="0" w:space="0" w:color="auto"/>
                  </w:divBdr>
                  <w:divsChild>
                    <w:div w:id="264384789">
                      <w:marLeft w:val="0"/>
                      <w:marRight w:val="0"/>
                      <w:marTop w:val="0"/>
                      <w:marBottom w:val="0"/>
                      <w:divBdr>
                        <w:top w:val="none" w:sz="0" w:space="0" w:color="auto"/>
                        <w:left w:val="none" w:sz="0" w:space="0" w:color="auto"/>
                        <w:bottom w:val="none" w:sz="0" w:space="0" w:color="auto"/>
                        <w:right w:val="none" w:sz="0" w:space="0" w:color="auto"/>
                      </w:divBdr>
                      <w:divsChild>
                        <w:div w:id="14166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346403">
      <w:bodyDiv w:val="1"/>
      <w:marLeft w:val="0"/>
      <w:marRight w:val="0"/>
      <w:marTop w:val="0"/>
      <w:marBottom w:val="0"/>
      <w:divBdr>
        <w:top w:val="none" w:sz="0" w:space="0" w:color="auto"/>
        <w:left w:val="none" w:sz="0" w:space="0" w:color="auto"/>
        <w:bottom w:val="none" w:sz="0" w:space="0" w:color="auto"/>
        <w:right w:val="none" w:sz="0" w:space="0" w:color="auto"/>
      </w:divBdr>
    </w:div>
    <w:div w:id="1825318295">
      <w:bodyDiv w:val="1"/>
      <w:marLeft w:val="0"/>
      <w:marRight w:val="0"/>
      <w:marTop w:val="0"/>
      <w:marBottom w:val="0"/>
      <w:divBdr>
        <w:top w:val="none" w:sz="0" w:space="0" w:color="auto"/>
        <w:left w:val="none" w:sz="0" w:space="0" w:color="auto"/>
        <w:bottom w:val="none" w:sz="0" w:space="0" w:color="auto"/>
        <w:right w:val="none" w:sz="0" w:space="0" w:color="auto"/>
      </w:divBdr>
    </w:div>
    <w:div w:id="1829243238">
      <w:bodyDiv w:val="1"/>
      <w:marLeft w:val="0"/>
      <w:marRight w:val="0"/>
      <w:marTop w:val="0"/>
      <w:marBottom w:val="0"/>
      <w:divBdr>
        <w:top w:val="none" w:sz="0" w:space="0" w:color="auto"/>
        <w:left w:val="none" w:sz="0" w:space="0" w:color="auto"/>
        <w:bottom w:val="none" w:sz="0" w:space="0" w:color="auto"/>
        <w:right w:val="none" w:sz="0" w:space="0" w:color="auto"/>
      </w:divBdr>
    </w:div>
    <w:div w:id="1851916765">
      <w:bodyDiv w:val="1"/>
      <w:marLeft w:val="0"/>
      <w:marRight w:val="0"/>
      <w:marTop w:val="0"/>
      <w:marBottom w:val="0"/>
      <w:divBdr>
        <w:top w:val="none" w:sz="0" w:space="0" w:color="auto"/>
        <w:left w:val="none" w:sz="0" w:space="0" w:color="auto"/>
        <w:bottom w:val="none" w:sz="0" w:space="0" w:color="auto"/>
        <w:right w:val="none" w:sz="0" w:space="0" w:color="auto"/>
      </w:divBdr>
    </w:div>
    <w:div w:id="1857621434">
      <w:bodyDiv w:val="1"/>
      <w:marLeft w:val="0"/>
      <w:marRight w:val="0"/>
      <w:marTop w:val="0"/>
      <w:marBottom w:val="0"/>
      <w:divBdr>
        <w:top w:val="none" w:sz="0" w:space="0" w:color="auto"/>
        <w:left w:val="none" w:sz="0" w:space="0" w:color="auto"/>
        <w:bottom w:val="none" w:sz="0" w:space="0" w:color="auto"/>
        <w:right w:val="none" w:sz="0" w:space="0" w:color="auto"/>
      </w:divBdr>
    </w:div>
    <w:div w:id="1871792917">
      <w:marLeft w:val="0"/>
      <w:marRight w:val="0"/>
      <w:marTop w:val="0"/>
      <w:marBottom w:val="0"/>
      <w:divBdr>
        <w:top w:val="none" w:sz="0" w:space="0" w:color="auto"/>
        <w:left w:val="none" w:sz="0" w:space="0" w:color="auto"/>
        <w:bottom w:val="none" w:sz="0" w:space="0" w:color="auto"/>
        <w:right w:val="none" w:sz="0" w:space="0" w:color="auto"/>
      </w:divBdr>
      <w:divsChild>
        <w:div w:id="1061174092">
          <w:marLeft w:val="0"/>
          <w:marRight w:val="0"/>
          <w:marTop w:val="0"/>
          <w:marBottom w:val="0"/>
          <w:divBdr>
            <w:top w:val="none" w:sz="0" w:space="0" w:color="auto"/>
            <w:left w:val="none" w:sz="0" w:space="0" w:color="auto"/>
            <w:bottom w:val="none" w:sz="0" w:space="0" w:color="auto"/>
            <w:right w:val="none" w:sz="0" w:space="0" w:color="auto"/>
          </w:divBdr>
          <w:divsChild>
            <w:div w:id="941759618">
              <w:marLeft w:val="0"/>
              <w:marRight w:val="0"/>
              <w:marTop w:val="0"/>
              <w:marBottom w:val="0"/>
              <w:divBdr>
                <w:top w:val="none" w:sz="0" w:space="0" w:color="auto"/>
                <w:left w:val="none" w:sz="0" w:space="0" w:color="auto"/>
                <w:bottom w:val="none" w:sz="0" w:space="0" w:color="auto"/>
                <w:right w:val="none" w:sz="0" w:space="0" w:color="auto"/>
              </w:divBdr>
              <w:divsChild>
                <w:div w:id="54281135">
                  <w:marLeft w:val="0"/>
                  <w:marRight w:val="0"/>
                  <w:marTop w:val="0"/>
                  <w:marBottom w:val="0"/>
                  <w:divBdr>
                    <w:top w:val="none" w:sz="0" w:space="0" w:color="auto"/>
                    <w:left w:val="none" w:sz="0" w:space="0" w:color="auto"/>
                    <w:bottom w:val="none" w:sz="0" w:space="0" w:color="auto"/>
                    <w:right w:val="none" w:sz="0" w:space="0" w:color="auto"/>
                  </w:divBdr>
                  <w:divsChild>
                    <w:div w:id="1778671136">
                      <w:marLeft w:val="0"/>
                      <w:marRight w:val="0"/>
                      <w:marTop w:val="0"/>
                      <w:marBottom w:val="0"/>
                      <w:divBdr>
                        <w:top w:val="none" w:sz="0" w:space="0" w:color="auto"/>
                        <w:left w:val="none" w:sz="0" w:space="0" w:color="auto"/>
                        <w:bottom w:val="none" w:sz="0" w:space="0" w:color="auto"/>
                        <w:right w:val="none" w:sz="0" w:space="0" w:color="auto"/>
                      </w:divBdr>
                      <w:divsChild>
                        <w:div w:id="11951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31487">
      <w:bodyDiv w:val="1"/>
      <w:marLeft w:val="0"/>
      <w:marRight w:val="0"/>
      <w:marTop w:val="0"/>
      <w:marBottom w:val="0"/>
      <w:divBdr>
        <w:top w:val="none" w:sz="0" w:space="0" w:color="auto"/>
        <w:left w:val="none" w:sz="0" w:space="0" w:color="auto"/>
        <w:bottom w:val="none" w:sz="0" w:space="0" w:color="auto"/>
        <w:right w:val="none" w:sz="0" w:space="0" w:color="auto"/>
      </w:divBdr>
    </w:div>
    <w:div w:id="1880509611">
      <w:bodyDiv w:val="1"/>
      <w:marLeft w:val="0"/>
      <w:marRight w:val="0"/>
      <w:marTop w:val="0"/>
      <w:marBottom w:val="0"/>
      <w:divBdr>
        <w:top w:val="none" w:sz="0" w:space="0" w:color="auto"/>
        <w:left w:val="none" w:sz="0" w:space="0" w:color="auto"/>
        <w:bottom w:val="none" w:sz="0" w:space="0" w:color="auto"/>
        <w:right w:val="none" w:sz="0" w:space="0" w:color="auto"/>
      </w:divBdr>
    </w:div>
    <w:div w:id="1881479792">
      <w:bodyDiv w:val="1"/>
      <w:marLeft w:val="0"/>
      <w:marRight w:val="0"/>
      <w:marTop w:val="0"/>
      <w:marBottom w:val="0"/>
      <w:divBdr>
        <w:top w:val="none" w:sz="0" w:space="0" w:color="auto"/>
        <w:left w:val="none" w:sz="0" w:space="0" w:color="auto"/>
        <w:bottom w:val="none" w:sz="0" w:space="0" w:color="auto"/>
        <w:right w:val="none" w:sz="0" w:space="0" w:color="auto"/>
      </w:divBdr>
    </w:div>
    <w:div w:id="1886214400">
      <w:bodyDiv w:val="1"/>
      <w:marLeft w:val="0"/>
      <w:marRight w:val="0"/>
      <w:marTop w:val="0"/>
      <w:marBottom w:val="0"/>
      <w:divBdr>
        <w:top w:val="none" w:sz="0" w:space="0" w:color="auto"/>
        <w:left w:val="none" w:sz="0" w:space="0" w:color="auto"/>
        <w:bottom w:val="none" w:sz="0" w:space="0" w:color="auto"/>
        <w:right w:val="none" w:sz="0" w:space="0" w:color="auto"/>
      </w:divBdr>
    </w:div>
    <w:div w:id="1889947920">
      <w:bodyDiv w:val="1"/>
      <w:marLeft w:val="0"/>
      <w:marRight w:val="0"/>
      <w:marTop w:val="0"/>
      <w:marBottom w:val="0"/>
      <w:divBdr>
        <w:top w:val="none" w:sz="0" w:space="0" w:color="auto"/>
        <w:left w:val="none" w:sz="0" w:space="0" w:color="auto"/>
        <w:bottom w:val="none" w:sz="0" w:space="0" w:color="auto"/>
        <w:right w:val="none" w:sz="0" w:space="0" w:color="auto"/>
      </w:divBdr>
      <w:divsChild>
        <w:div w:id="1110314692">
          <w:marLeft w:val="0"/>
          <w:marRight w:val="0"/>
          <w:marTop w:val="0"/>
          <w:marBottom w:val="0"/>
          <w:divBdr>
            <w:top w:val="none" w:sz="0" w:space="0" w:color="auto"/>
            <w:left w:val="none" w:sz="0" w:space="0" w:color="auto"/>
            <w:bottom w:val="none" w:sz="0" w:space="0" w:color="auto"/>
            <w:right w:val="none" w:sz="0" w:space="0" w:color="auto"/>
          </w:divBdr>
        </w:div>
      </w:divsChild>
    </w:div>
    <w:div w:id="1892765579">
      <w:bodyDiv w:val="1"/>
      <w:marLeft w:val="0"/>
      <w:marRight w:val="0"/>
      <w:marTop w:val="0"/>
      <w:marBottom w:val="0"/>
      <w:divBdr>
        <w:top w:val="none" w:sz="0" w:space="0" w:color="auto"/>
        <w:left w:val="none" w:sz="0" w:space="0" w:color="auto"/>
        <w:bottom w:val="none" w:sz="0" w:space="0" w:color="auto"/>
        <w:right w:val="none" w:sz="0" w:space="0" w:color="auto"/>
      </w:divBdr>
    </w:div>
    <w:div w:id="1893031639">
      <w:bodyDiv w:val="1"/>
      <w:marLeft w:val="0"/>
      <w:marRight w:val="0"/>
      <w:marTop w:val="0"/>
      <w:marBottom w:val="0"/>
      <w:divBdr>
        <w:top w:val="none" w:sz="0" w:space="0" w:color="auto"/>
        <w:left w:val="none" w:sz="0" w:space="0" w:color="auto"/>
        <w:bottom w:val="none" w:sz="0" w:space="0" w:color="auto"/>
        <w:right w:val="none" w:sz="0" w:space="0" w:color="auto"/>
      </w:divBdr>
      <w:divsChild>
        <w:div w:id="551621953">
          <w:marLeft w:val="0"/>
          <w:marRight w:val="0"/>
          <w:marTop w:val="0"/>
          <w:marBottom w:val="0"/>
          <w:divBdr>
            <w:top w:val="none" w:sz="0" w:space="0" w:color="auto"/>
            <w:left w:val="none" w:sz="0" w:space="0" w:color="auto"/>
            <w:bottom w:val="none" w:sz="0" w:space="0" w:color="auto"/>
            <w:right w:val="none" w:sz="0" w:space="0" w:color="auto"/>
          </w:divBdr>
        </w:div>
      </w:divsChild>
    </w:div>
    <w:div w:id="1896231005">
      <w:bodyDiv w:val="1"/>
      <w:marLeft w:val="0"/>
      <w:marRight w:val="0"/>
      <w:marTop w:val="0"/>
      <w:marBottom w:val="0"/>
      <w:divBdr>
        <w:top w:val="none" w:sz="0" w:space="0" w:color="auto"/>
        <w:left w:val="none" w:sz="0" w:space="0" w:color="auto"/>
        <w:bottom w:val="none" w:sz="0" w:space="0" w:color="auto"/>
        <w:right w:val="none" w:sz="0" w:space="0" w:color="auto"/>
      </w:divBdr>
      <w:divsChild>
        <w:div w:id="1845510238">
          <w:marLeft w:val="0"/>
          <w:marRight w:val="0"/>
          <w:marTop w:val="0"/>
          <w:marBottom w:val="0"/>
          <w:divBdr>
            <w:top w:val="none" w:sz="0" w:space="0" w:color="auto"/>
            <w:left w:val="none" w:sz="0" w:space="0" w:color="auto"/>
            <w:bottom w:val="none" w:sz="0" w:space="0" w:color="auto"/>
            <w:right w:val="none" w:sz="0" w:space="0" w:color="auto"/>
          </w:divBdr>
        </w:div>
      </w:divsChild>
    </w:div>
    <w:div w:id="1897738626">
      <w:bodyDiv w:val="1"/>
      <w:marLeft w:val="0"/>
      <w:marRight w:val="0"/>
      <w:marTop w:val="0"/>
      <w:marBottom w:val="0"/>
      <w:divBdr>
        <w:top w:val="none" w:sz="0" w:space="0" w:color="auto"/>
        <w:left w:val="none" w:sz="0" w:space="0" w:color="auto"/>
        <w:bottom w:val="none" w:sz="0" w:space="0" w:color="auto"/>
        <w:right w:val="none" w:sz="0" w:space="0" w:color="auto"/>
      </w:divBdr>
      <w:divsChild>
        <w:div w:id="2084066900">
          <w:marLeft w:val="0"/>
          <w:marRight w:val="0"/>
          <w:marTop w:val="0"/>
          <w:marBottom w:val="0"/>
          <w:divBdr>
            <w:top w:val="none" w:sz="0" w:space="0" w:color="auto"/>
            <w:left w:val="none" w:sz="0" w:space="0" w:color="auto"/>
            <w:bottom w:val="none" w:sz="0" w:space="0" w:color="auto"/>
            <w:right w:val="none" w:sz="0" w:space="0" w:color="auto"/>
          </w:divBdr>
        </w:div>
      </w:divsChild>
    </w:div>
    <w:div w:id="1898734438">
      <w:bodyDiv w:val="1"/>
      <w:marLeft w:val="0"/>
      <w:marRight w:val="0"/>
      <w:marTop w:val="0"/>
      <w:marBottom w:val="0"/>
      <w:divBdr>
        <w:top w:val="none" w:sz="0" w:space="0" w:color="auto"/>
        <w:left w:val="none" w:sz="0" w:space="0" w:color="auto"/>
        <w:bottom w:val="none" w:sz="0" w:space="0" w:color="auto"/>
        <w:right w:val="none" w:sz="0" w:space="0" w:color="auto"/>
      </w:divBdr>
    </w:div>
    <w:div w:id="1900087787">
      <w:bodyDiv w:val="1"/>
      <w:marLeft w:val="0"/>
      <w:marRight w:val="0"/>
      <w:marTop w:val="0"/>
      <w:marBottom w:val="0"/>
      <w:divBdr>
        <w:top w:val="none" w:sz="0" w:space="0" w:color="auto"/>
        <w:left w:val="none" w:sz="0" w:space="0" w:color="auto"/>
        <w:bottom w:val="none" w:sz="0" w:space="0" w:color="auto"/>
        <w:right w:val="none" w:sz="0" w:space="0" w:color="auto"/>
      </w:divBdr>
      <w:divsChild>
        <w:div w:id="94524429">
          <w:blockQuote w:val="1"/>
          <w:marLeft w:val="300"/>
          <w:marRight w:val="300"/>
          <w:marTop w:val="300"/>
          <w:marBottom w:val="300"/>
          <w:divBdr>
            <w:top w:val="none" w:sz="0" w:space="0" w:color="auto"/>
            <w:left w:val="none" w:sz="0" w:space="0" w:color="auto"/>
            <w:bottom w:val="none" w:sz="0" w:space="0" w:color="auto"/>
            <w:right w:val="none" w:sz="0" w:space="0" w:color="auto"/>
          </w:divBdr>
        </w:div>
        <w:div w:id="121775473">
          <w:marLeft w:val="0"/>
          <w:marRight w:val="0"/>
          <w:marTop w:val="0"/>
          <w:marBottom w:val="0"/>
          <w:divBdr>
            <w:top w:val="none" w:sz="0" w:space="0" w:color="auto"/>
            <w:left w:val="none" w:sz="0" w:space="0" w:color="auto"/>
            <w:bottom w:val="none" w:sz="0" w:space="0" w:color="auto"/>
            <w:right w:val="none" w:sz="0" w:space="0" w:color="auto"/>
          </w:divBdr>
        </w:div>
        <w:div w:id="130557820">
          <w:marLeft w:val="0"/>
          <w:marRight w:val="0"/>
          <w:marTop w:val="0"/>
          <w:marBottom w:val="0"/>
          <w:divBdr>
            <w:top w:val="none" w:sz="0" w:space="0" w:color="auto"/>
            <w:left w:val="none" w:sz="0" w:space="0" w:color="auto"/>
            <w:bottom w:val="none" w:sz="0" w:space="0" w:color="auto"/>
            <w:right w:val="none" w:sz="0" w:space="0" w:color="auto"/>
          </w:divBdr>
        </w:div>
        <w:div w:id="150366440">
          <w:blockQuote w:val="1"/>
          <w:marLeft w:val="300"/>
          <w:marRight w:val="300"/>
          <w:marTop w:val="300"/>
          <w:marBottom w:val="300"/>
          <w:divBdr>
            <w:top w:val="none" w:sz="0" w:space="0" w:color="auto"/>
            <w:left w:val="none" w:sz="0" w:space="0" w:color="auto"/>
            <w:bottom w:val="none" w:sz="0" w:space="0" w:color="auto"/>
            <w:right w:val="none" w:sz="0" w:space="0" w:color="auto"/>
          </w:divBdr>
        </w:div>
        <w:div w:id="208150805">
          <w:marLeft w:val="0"/>
          <w:marRight w:val="0"/>
          <w:marTop w:val="0"/>
          <w:marBottom w:val="0"/>
          <w:divBdr>
            <w:top w:val="none" w:sz="0" w:space="0" w:color="auto"/>
            <w:left w:val="none" w:sz="0" w:space="0" w:color="auto"/>
            <w:bottom w:val="none" w:sz="0" w:space="0" w:color="auto"/>
            <w:right w:val="none" w:sz="0" w:space="0" w:color="auto"/>
          </w:divBdr>
        </w:div>
        <w:div w:id="253783044">
          <w:blockQuote w:val="1"/>
          <w:marLeft w:val="300"/>
          <w:marRight w:val="300"/>
          <w:marTop w:val="300"/>
          <w:marBottom w:val="300"/>
          <w:divBdr>
            <w:top w:val="none" w:sz="0" w:space="0" w:color="auto"/>
            <w:left w:val="none" w:sz="0" w:space="0" w:color="auto"/>
            <w:bottom w:val="none" w:sz="0" w:space="0" w:color="auto"/>
            <w:right w:val="none" w:sz="0" w:space="0" w:color="auto"/>
          </w:divBdr>
        </w:div>
        <w:div w:id="398094793">
          <w:blockQuote w:val="1"/>
          <w:marLeft w:val="300"/>
          <w:marRight w:val="300"/>
          <w:marTop w:val="300"/>
          <w:marBottom w:val="300"/>
          <w:divBdr>
            <w:top w:val="none" w:sz="0" w:space="0" w:color="auto"/>
            <w:left w:val="none" w:sz="0" w:space="0" w:color="auto"/>
            <w:bottom w:val="none" w:sz="0" w:space="0" w:color="auto"/>
            <w:right w:val="none" w:sz="0" w:space="0" w:color="auto"/>
          </w:divBdr>
        </w:div>
        <w:div w:id="478152920">
          <w:blockQuote w:val="1"/>
          <w:marLeft w:val="300"/>
          <w:marRight w:val="300"/>
          <w:marTop w:val="300"/>
          <w:marBottom w:val="300"/>
          <w:divBdr>
            <w:top w:val="none" w:sz="0" w:space="0" w:color="auto"/>
            <w:left w:val="none" w:sz="0" w:space="0" w:color="auto"/>
            <w:bottom w:val="none" w:sz="0" w:space="0" w:color="auto"/>
            <w:right w:val="none" w:sz="0" w:space="0" w:color="auto"/>
          </w:divBdr>
        </w:div>
        <w:div w:id="529998576">
          <w:blockQuote w:val="1"/>
          <w:marLeft w:val="300"/>
          <w:marRight w:val="300"/>
          <w:marTop w:val="300"/>
          <w:marBottom w:val="300"/>
          <w:divBdr>
            <w:top w:val="none" w:sz="0" w:space="0" w:color="auto"/>
            <w:left w:val="none" w:sz="0" w:space="0" w:color="auto"/>
            <w:bottom w:val="none" w:sz="0" w:space="0" w:color="auto"/>
            <w:right w:val="none" w:sz="0" w:space="0" w:color="auto"/>
          </w:divBdr>
        </w:div>
        <w:div w:id="676427886">
          <w:blockQuote w:val="1"/>
          <w:marLeft w:val="300"/>
          <w:marRight w:val="300"/>
          <w:marTop w:val="300"/>
          <w:marBottom w:val="300"/>
          <w:divBdr>
            <w:top w:val="none" w:sz="0" w:space="0" w:color="auto"/>
            <w:left w:val="none" w:sz="0" w:space="0" w:color="auto"/>
            <w:bottom w:val="none" w:sz="0" w:space="0" w:color="auto"/>
            <w:right w:val="none" w:sz="0" w:space="0" w:color="auto"/>
          </w:divBdr>
        </w:div>
        <w:div w:id="912811717">
          <w:marLeft w:val="0"/>
          <w:marRight w:val="0"/>
          <w:marTop w:val="0"/>
          <w:marBottom w:val="0"/>
          <w:divBdr>
            <w:top w:val="none" w:sz="0" w:space="0" w:color="auto"/>
            <w:left w:val="none" w:sz="0" w:space="0" w:color="auto"/>
            <w:bottom w:val="none" w:sz="0" w:space="0" w:color="auto"/>
            <w:right w:val="none" w:sz="0" w:space="0" w:color="auto"/>
          </w:divBdr>
        </w:div>
        <w:div w:id="986544163">
          <w:marLeft w:val="0"/>
          <w:marRight w:val="0"/>
          <w:marTop w:val="0"/>
          <w:marBottom w:val="0"/>
          <w:divBdr>
            <w:top w:val="none" w:sz="0" w:space="0" w:color="auto"/>
            <w:left w:val="none" w:sz="0" w:space="0" w:color="auto"/>
            <w:bottom w:val="none" w:sz="0" w:space="0" w:color="auto"/>
            <w:right w:val="none" w:sz="0" w:space="0" w:color="auto"/>
          </w:divBdr>
        </w:div>
        <w:div w:id="998654695">
          <w:blockQuote w:val="1"/>
          <w:marLeft w:val="300"/>
          <w:marRight w:val="300"/>
          <w:marTop w:val="300"/>
          <w:marBottom w:val="300"/>
          <w:divBdr>
            <w:top w:val="none" w:sz="0" w:space="0" w:color="auto"/>
            <w:left w:val="none" w:sz="0" w:space="0" w:color="auto"/>
            <w:bottom w:val="none" w:sz="0" w:space="0" w:color="auto"/>
            <w:right w:val="none" w:sz="0" w:space="0" w:color="auto"/>
          </w:divBdr>
        </w:div>
        <w:div w:id="1004284314">
          <w:marLeft w:val="0"/>
          <w:marRight w:val="0"/>
          <w:marTop w:val="0"/>
          <w:marBottom w:val="0"/>
          <w:divBdr>
            <w:top w:val="none" w:sz="0" w:space="0" w:color="auto"/>
            <w:left w:val="none" w:sz="0" w:space="0" w:color="auto"/>
            <w:bottom w:val="none" w:sz="0" w:space="0" w:color="auto"/>
            <w:right w:val="none" w:sz="0" w:space="0" w:color="auto"/>
          </w:divBdr>
        </w:div>
        <w:div w:id="1006522380">
          <w:blockQuote w:val="1"/>
          <w:marLeft w:val="300"/>
          <w:marRight w:val="300"/>
          <w:marTop w:val="300"/>
          <w:marBottom w:val="300"/>
          <w:divBdr>
            <w:top w:val="none" w:sz="0" w:space="0" w:color="auto"/>
            <w:left w:val="none" w:sz="0" w:space="0" w:color="auto"/>
            <w:bottom w:val="none" w:sz="0" w:space="0" w:color="auto"/>
            <w:right w:val="none" w:sz="0" w:space="0" w:color="auto"/>
          </w:divBdr>
        </w:div>
        <w:div w:id="1129938511">
          <w:blockQuote w:val="1"/>
          <w:marLeft w:val="300"/>
          <w:marRight w:val="300"/>
          <w:marTop w:val="300"/>
          <w:marBottom w:val="300"/>
          <w:divBdr>
            <w:top w:val="none" w:sz="0" w:space="0" w:color="auto"/>
            <w:left w:val="none" w:sz="0" w:space="0" w:color="auto"/>
            <w:bottom w:val="none" w:sz="0" w:space="0" w:color="auto"/>
            <w:right w:val="none" w:sz="0" w:space="0" w:color="auto"/>
          </w:divBdr>
        </w:div>
        <w:div w:id="1285119567">
          <w:blockQuote w:val="1"/>
          <w:marLeft w:val="300"/>
          <w:marRight w:val="300"/>
          <w:marTop w:val="300"/>
          <w:marBottom w:val="300"/>
          <w:divBdr>
            <w:top w:val="none" w:sz="0" w:space="0" w:color="auto"/>
            <w:left w:val="none" w:sz="0" w:space="0" w:color="auto"/>
            <w:bottom w:val="none" w:sz="0" w:space="0" w:color="auto"/>
            <w:right w:val="none" w:sz="0" w:space="0" w:color="auto"/>
          </w:divBdr>
        </w:div>
        <w:div w:id="1290894172">
          <w:blockQuote w:val="1"/>
          <w:marLeft w:val="300"/>
          <w:marRight w:val="300"/>
          <w:marTop w:val="300"/>
          <w:marBottom w:val="300"/>
          <w:divBdr>
            <w:top w:val="none" w:sz="0" w:space="0" w:color="auto"/>
            <w:left w:val="none" w:sz="0" w:space="0" w:color="auto"/>
            <w:bottom w:val="none" w:sz="0" w:space="0" w:color="auto"/>
            <w:right w:val="none" w:sz="0" w:space="0" w:color="auto"/>
          </w:divBdr>
        </w:div>
        <w:div w:id="1321807869">
          <w:blockQuote w:val="1"/>
          <w:marLeft w:val="300"/>
          <w:marRight w:val="300"/>
          <w:marTop w:val="300"/>
          <w:marBottom w:val="300"/>
          <w:divBdr>
            <w:top w:val="none" w:sz="0" w:space="0" w:color="auto"/>
            <w:left w:val="none" w:sz="0" w:space="0" w:color="auto"/>
            <w:bottom w:val="none" w:sz="0" w:space="0" w:color="auto"/>
            <w:right w:val="none" w:sz="0" w:space="0" w:color="auto"/>
          </w:divBdr>
        </w:div>
        <w:div w:id="1404134781">
          <w:blockQuote w:val="1"/>
          <w:marLeft w:val="300"/>
          <w:marRight w:val="300"/>
          <w:marTop w:val="300"/>
          <w:marBottom w:val="300"/>
          <w:divBdr>
            <w:top w:val="none" w:sz="0" w:space="0" w:color="auto"/>
            <w:left w:val="none" w:sz="0" w:space="0" w:color="auto"/>
            <w:bottom w:val="none" w:sz="0" w:space="0" w:color="auto"/>
            <w:right w:val="none" w:sz="0" w:space="0" w:color="auto"/>
          </w:divBdr>
        </w:div>
        <w:div w:id="1527254627">
          <w:blockQuote w:val="1"/>
          <w:marLeft w:val="300"/>
          <w:marRight w:val="300"/>
          <w:marTop w:val="300"/>
          <w:marBottom w:val="300"/>
          <w:divBdr>
            <w:top w:val="none" w:sz="0" w:space="0" w:color="auto"/>
            <w:left w:val="none" w:sz="0" w:space="0" w:color="auto"/>
            <w:bottom w:val="none" w:sz="0" w:space="0" w:color="auto"/>
            <w:right w:val="none" w:sz="0" w:space="0" w:color="auto"/>
          </w:divBdr>
        </w:div>
        <w:div w:id="1625429694">
          <w:blockQuote w:val="1"/>
          <w:marLeft w:val="300"/>
          <w:marRight w:val="300"/>
          <w:marTop w:val="300"/>
          <w:marBottom w:val="300"/>
          <w:divBdr>
            <w:top w:val="none" w:sz="0" w:space="0" w:color="auto"/>
            <w:left w:val="none" w:sz="0" w:space="0" w:color="auto"/>
            <w:bottom w:val="none" w:sz="0" w:space="0" w:color="auto"/>
            <w:right w:val="none" w:sz="0" w:space="0" w:color="auto"/>
          </w:divBdr>
        </w:div>
        <w:div w:id="1626540462">
          <w:blockQuote w:val="1"/>
          <w:marLeft w:val="300"/>
          <w:marRight w:val="300"/>
          <w:marTop w:val="300"/>
          <w:marBottom w:val="300"/>
          <w:divBdr>
            <w:top w:val="none" w:sz="0" w:space="0" w:color="auto"/>
            <w:left w:val="none" w:sz="0" w:space="0" w:color="auto"/>
            <w:bottom w:val="none" w:sz="0" w:space="0" w:color="auto"/>
            <w:right w:val="none" w:sz="0" w:space="0" w:color="auto"/>
          </w:divBdr>
        </w:div>
        <w:div w:id="1664624745">
          <w:blockQuote w:val="1"/>
          <w:marLeft w:val="300"/>
          <w:marRight w:val="300"/>
          <w:marTop w:val="300"/>
          <w:marBottom w:val="300"/>
          <w:divBdr>
            <w:top w:val="none" w:sz="0" w:space="0" w:color="auto"/>
            <w:left w:val="none" w:sz="0" w:space="0" w:color="auto"/>
            <w:bottom w:val="none" w:sz="0" w:space="0" w:color="auto"/>
            <w:right w:val="none" w:sz="0" w:space="0" w:color="auto"/>
          </w:divBdr>
        </w:div>
        <w:div w:id="1674869582">
          <w:blockQuote w:val="1"/>
          <w:marLeft w:val="300"/>
          <w:marRight w:val="300"/>
          <w:marTop w:val="300"/>
          <w:marBottom w:val="300"/>
          <w:divBdr>
            <w:top w:val="none" w:sz="0" w:space="0" w:color="auto"/>
            <w:left w:val="none" w:sz="0" w:space="0" w:color="auto"/>
            <w:bottom w:val="none" w:sz="0" w:space="0" w:color="auto"/>
            <w:right w:val="none" w:sz="0" w:space="0" w:color="auto"/>
          </w:divBdr>
        </w:div>
        <w:div w:id="1984311951">
          <w:marLeft w:val="0"/>
          <w:marRight w:val="0"/>
          <w:marTop w:val="0"/>
          <w:marBottom w:val="0"/>
          <w:divBdr>
            <w:top w:val="none" w:sz="0" w:space="0" w:color="auto"/>
            <w:left w:val="none" w:sz="0" w:space="0" w:color="auto"/>
            <w:bottom w:val="none" w:sz="0" w:space="0" w:color="auto"/>
            <w:right w:val="none" w:sz="0" w:space="0" w:color="auto"/>
          </w:divBdr>
          <w:divsChild>
            <w:div w:id="1091315102">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2045982203">
          <w:blockQuote w:val="1"/>
          <w:marLeft w:val="300"/>
          <w:marRight w:val="300"/>
          <w:marTop w:val="300"/>
          <w:marBottom w:val="300"/>
          <w:divBdr>
            <w:top w:val="none" w:sz="0" w:space="0" w:color="auto"/>
            <w:left w:val="none" w:sz="0" w:space="0" w:color="auto"/>
            <w:bottom w:val="none" w:sz="0" w:space="0" w:color="auto"/>
            <w:right w:val="none" w:sz="0" w:space="0" w:color="auto"/>
          </w:divBdr>
        </w:div>
        <w:div w:id="2084527096">
          <w:blockQuote w:val="1"/>
          <w:marLeft w:val="300"/>
          <w:marRight w:val="300"/>
          <w:marTop w:val="300"/>
          <w:marBottom w:val="300"/>
          <w:divBdr>
            <w:top w:val="none" w:sz="0" w:space="0" w:color="auto"/>
            <w:left w:val="none" w:sz="0" w:space="0" w:color="auto"/>
            <w:bottom w:val="none" w:sz="0" w:space="0" w:color="auto"/>
            <w:right w:val="none" w:sz="0" w:space="0" w:color="auto"/>
          </w:divBdr>
        </w:div>
        <w:div w:id="2103986004">
          <w:marLeft w:val="0"/>
          <w:marRight w:val="0"/>
          <w:marTop w:val="0"/>
          <w:marBottom w:val="0"/>
          <w:divBdr>
            <w:top w:val="none" w:sz="0" w:space="0" w:color="auto"/>
            <w:left w:val="none" w:sz="0" w:space="0" w:color="auto"/>
            <w:bottom w:val="none" w:sz="0" w:space="0" w:color="auto"/>
            <w:right w:val="none" w:sz="0" w:space="0" w:color="auto"/>
          </w:divBdr>
        </w:div>
        <w:div w:id="2116904190">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912421661">
      <w:bodyDiv w:val="1"/>
      <w:marLeft w:val="0"/>
      <w:marRight w:val="0"/>
      <w:marTop w:val="0"/>
      <w:marBottom w:val="0"/>
      <w:divBdr>
        <w:top w:val="none" w:sz="0" w:space="0" w:color="auto"/>
        <w:left w:val="none" w:sz="0" w:space="0" w:color="auto"/>
        <w:bottom w:val="none" w:sz="0" w:space="0" w:color="auto"/>
        <w:right w:val="none" w:sz="0" w:space="0" w:color="auto"/>
      </w:divBdr>
      <w:divsChild>
        <w:div w:id="1858234782">
          <w:marLeft w:val="0"/>
          <w:marRight w:val="0"/>
          <w:marTop w:val="0"/>
          <w:marBottom w:val="0"/>
          <w:divBdr>
            <w:top w:val="none" w:sz="0" w:space="0" w:color="auto"/>
            <w:left w:val="none" w:sz="0" w:space="0" w:color="auto"/>
            <w:bottom w:val="none" w:sz="0" w:space="0" w:color="auto"/>
            <w:right w:val="none" w:sz="0" w:space="0" w:color="auto"/>
          </w:divBdr>
        </w:div>
      </w:divsChild>
    </w:div>
    <w:div w:id="1914120039">
      <w:bodyDiv w:val="1"/>
      <w:marLeft w:val="0"/>
      <w:marRight w:val="0"/>
      <w:marTop w:val="0"/>
      <w:marBottom w:val="0"/>
      <w:divBdr>
        <w:top w:val="none" w:sz="0" w:space="0" w:color="auto"/>
        <w:left w:val="none" w:sz="0" w:space="0" w:color="auto"/>
        <w:bottom w:val="none" w:sz="0" w:space="0" w:color="auto"/>
        <w:right w:val="none" w:sz="0" w:space="0" w:color="auto"/>
      </w:divBdr>
    </w:div>
    <w:div w:id="1916351881">
      <w:bodyDiv w:val="1"/>
      <w:marLeft w:val="0"/>
      <w:marRight w:val="0"/>
      <w:marTop w:val="0"/>
      <w:marBottom w:val="0"/>
      <w:divBdr>
        <w:top w:val="none" w:sz="0" w:space="0" w:color="auto"/>
        <w:left w:val="none" w:sz="0" w:space="0" w:color="auto"/>
        <w:bottom w:val="none" w:sz="0" w:space="0" w:color="auto"/>
        <w:right w:val="none" w:sz="0" w:space="0" w:color="auto"/>
      </w:divBdr>
    </w:div>
    <w:div w:id="1920171176">
      <w:bodyDiv w:val="1"/>
      <w:marLeft w:val="0"/>
      <w:marRight w:val="0"/>
      <w:marTop w:val="0"/>
      <w:marBottom w:val="0"/>
      <w:divBdr>
        <w:top w:val="none" w:sz="0" w:space="0" w:color="auto"/>
        <w:left w:val="none" w:sz="0" w:space="0" w:color="auto"/>
        <w:bottom w:val="none" w:sz="0" w:space="0" w:color="auto"/>
        <w:right w:val="none" w:sz="0" w:space="0" w:color="auto"/>
      </w:divBdr>
    </w:div>
    <w:div w:id="1924026781">
      <w:bodyDiv w:val="1"/>
      <w:marLeft w:val="0"/>
      <w:marRight w:val="0"/>
      <w:marTop w:val="0"/>
      <w:marBottom w:val="0"/>
      <w:divBdr>
        <w:top w:val="none" w:sz="0" w:space="0" w:color="auto"/>
        <w:left w:val="none" w:sz="0" w:space="0" w:color="auto"/>
        <w:bottom w:val="none" w:sz="0" w:space="0" w:color="auto"/>
        <w:right w:val="none" w:sz="0" w:space="0" w:color="auto"/>
      </w:divBdr>
      <w:divsChild>
        <w:div w:id="1604995213">
          <w:marLeft w:val="0"/>
          <w:marRight w:val="0"/>
          <w:marTop w:val="0"/>
          <w:marBottom w:val="0"/>
          <w:divBdr>
            <w:top w:val="none" w:sz="0" w:space="0" w:color="auto"/>
            <w:left w:val="none" w:sz="0" w:space="0" w:color="auto"/>
            <w:bottom w:val="none" w:sz="0" w:space="0" w:color="auto"/>
            <w:right w:val="none" w:sz="0" w:space="0" w:color="auto"/>
          </w:divBdr>
        </w:div>
      </w:divsChild>
    </w:div>
    <w:div w:id="1924222010">
      <w:bodyDiv w:val="1"/>
      <w:marLeft w:val="0"/>
      <w:marRight w:val="0"/>
      <w:marTop w:val="0"/>
      <w:marBottom w:val="0"/>
      <w:divBdr>
        <w:top w:val="none" w:sz="0" w:space="0" w:color="auto"/>
        <w:left w:val="none" w:sz="0" w:space="0" w:color="auto"/>
        <w:bottom w:val="none" w:sz="0" w:space="0" w:color="auto"/>
        <w:right w:val="none" w:sz="0" w:space="0" w:color="auto"/>
      </w:divBdr>
      <w:divsChild>
        <w:div w:id="299305474">
          <w:marLeft w:val="0"/>
          <w:marRight w:val="0"/>
          <w:marTop w:val="0"/>
          <w:marBottom w:val="0"/>
          <w:divBdr>
            <w:top w:val="none" w:sz="0" w:space="0" w:color="auto"/>
            <w:left w:val="none" w:sz="0" w:space="0" w:color="auto"/>
            <w:bottom w:val="none" w:sz="0" w:space="0" w:color="auto"/>
            <w:right w:val="none" w:sz="0" w:space="0" w:color="auto"/>
          </w:divBdr>
        </w:div>
      </w:divsChild>
    </w:div>
    <w:div w:id="1927151965">
      <w:bodyDiv w:val="1"/>
      <w:marLeft w:val="0"/>
      <w:marRight w:val="0"/>
      <w:marTop w:val="0"/>
      <w:marBottom w:val="0"/>
      <w:divBdr>
        <w:top w:val="none" w:sz="0" w:space="0" w:color="auto"/>
        <w:left w:val="none" w:sz="0" w:space="0" w:color="auto"/>
        <w:bottom w:val="none" w:sz="0" w:space="0" w:color="auto"/>
        <w:right w:val="none" w:sz="0" w:space="0" w:color="auto"/>
      </w:divBdr>
    </w:div>
    <w:div w:id="1927300605">
      <w:bodyDiv w:val="1"/>
      <w:marLeft w:val="0"/>
      <w:marRight w:val="0"/>
      <w:marTop w:val="0"/>
      <w:marBottom w:val="0"/>
      <w:divBdr>
        <w:top w:val="none" w:sz="0" w:space="0" w:color="auto"/>
        <w:left w:val="none" w:sz="0" w:space="0" w:color="auto"/>
        <w:bottom w:val="none" w:sz="0" w:space="0" w:color="auto"/>
        <w:right w:val="none" w:sz="0" w:space="0" w:color="auto"/>
      </w:divBdr>
    </w:div>
    <w:div w:id="1929844079">
      <w:bodyDiv w:val="1"/>
      <w:marLeft w:val="0"/>
      <w:marRight w:val="0"/>
      <w:marTop w:val="0"/>
      <w:marBottom w:val="0"/>
      <w:divBdr>
        <w:top w:val="none" w:sz="0" w:space="0" w:color="auto"/>
        <w:left w:val="none" w:sz="0" w:space="0" w:color="auto"/>
        <w:bottom w:val="none" w:sz="0" w:space="0" w:color="auto"/>
        <w:right w:val="none" w:sz="0" w:space="0" w:color="auto"/>
      </w:divBdr>
      <w:divsChild>
        <w:div w:id="1008407546">
          <w:marLeft w:val="0"/>
          <w:marRight w:val="0"/>
          <w:marTop w:val="0"/>
          <w:marBottom w:val="0"/>
          <w:divBdr>
            <w:top w:val="none" w:sz="0" w:space="0" w:color="auto"/>
            <w:left w:val="none" w:sz="0" w:space="0" w:color="auto"/>
            <w:bottom w:val="none" w:sz="0" w:space="0" w:color="auto"/>
            <w:right w:val="none" w:sz="0" w:space="0" w:color="auto"/>
          </w:divBdr>
        </w:div>
      </w:divsChild>
    </w:div>
    <w:div w:id="1931307942">
      <w:bodyDiv w:val="1"/>
      <w:marLeft w:val="0"/>
      <w:marRight w:val="0"/>
      <w:marTop w:val="0"/>
      <w:marBottom w:val="0"/>
      <w:divBdr>
        <w:top w:val="none" w:sz="0" w:space="0" w:color="auto"/>
        <w:left w:val="none" w:sz="0" w:space="0" w:color="auto"/>
        <w:bottom w:val="none" w:sz="0" w:space="0" w:color="auto"/>
        <w:right w:val="none" w:sz="0" w:space="0" w:color="auto"/>
      </w:divBdr>
      <w:divsChild>
        <w:div w:id="1220940677">
          <w:marLeft w:val="0"/>
          <w:marRight w:val="0"/>
          <w:marTop w:val="0"/>
          <w:marBottom w:val="0"/>
          <w:divBdr>
            <w:top w:val="none" w:sz="0" w:space="0" w:color="auto"/>
            <w:left w:val="none" w:sz="0" w:space="0" w:color="auto"/>
            <w:bottom w:val="none" w:sz="0" w:space="0" w:color="auto"/>
            <w:right w:val="none" w:sz="0" w:space="0" w:color="auto"/>
          </w:divBdr>
        </w:div>
      </w:divsChild>
    </w:div>
    <w:div w:id="1934702516">
      <w:bodyDiv w:val="1"/>
      <w:marLeft w:val="0"/>
      <w:marRight w:val="0"/>
      <w:marTop w:val="0"/>
      <w:marBottom w:val="0"/>
      <w:divBdr>
        <w:top w:val="none" w:sz="0" w:space="0" w:color="auto"/>
        <w:left w:val="none" w:sz="0" w:space="0" w:color="auto"/>
        <w:bottom w:val="none" w:sz="0" w:space="0" w:color="auto"/>
        <w:right w:val="none" w:sz="0" w:space="0" w:color="auto"/>
      </w:divBdr>
      <w:divsChild>
        <w:div w:id="767045071">
          <w:marLeft w:val="0"/>
          <w:marRight w:val="0"/>
          <w:marTop w:val="0"/>
          <w:marBottom w:val="0"/>
          <w:divBdr>
            <w:top w:val="none" w:sz="0" w:space="0" w:color="auto"/>
            <w:left w:val="none" w:sz="0" w:space="0" w:color="auto"/>
            <w:bottom w:val="none" w:sz="0" w:space="0" w:color="auto"/>
            <w:right w:val="none" w:sz="0" w:space="0" w:color="auto"/>
          </w:divBdr>
        </w:div>
      </w:divsChild>
    </w:div>
    <w:div w:id="1937399723">
      <w:marLeft w:val="0"/>
      <w:marRight w:val="0"/>
      <w:marTop w:val="0"/>
      <w:marBottom w:val="0"/>
      <w:divBdr>
        <w:top w:val="none" w:sz="0" w:space="0" w:color="auto"/>
        <w:left w:val="none" w:sz="0" w:space="0" w:color="auto"/>
        <w:bottom w:val="none" w:sz="0" w:space="0" w:color="auto"/>
        <w:right w:val="none" w:sz="0" w:space="0" w:color="auto"/>
      </w:divBdr>
      <w:divsChild>
        <w:div w:id="1407070901">
          <w:marLeft w:val="0"/>
          <w:marRight w:val="0"/>
          <w:marTop w:val="0"/>
          <w:marBottom w:val="0"/>
          <w:divBdr>
            <w:top w:val="none" w:sz="0" w:space="0" w:color="auto"/>
            <w:left w:val="none" w:sz="0" w:space="0" w:color="auto"/>
            <w:bottom w:val="none" w:sz="0" w:space="0" w:color="auto"/>
            <w:right w:val="none" w:sz="0" w:space="0" w:color="auto"/>
          </w:divBdr>
          <w:divsChild>
            <w:div w:id="927688466">
              <w:marLeft w:val="0"/>
              <w:marRight w:val="0"/>
              <w:marTop w:val="0"/>
              <w:marBottom w:val="0"/>
              <w:divBdr>
                <w:top w:val="none" w:sz="0" w:space="0" w:color="auto"/>
                <w:left w:val="none" w:sz="0" w:space="0" w:color="auto"/>
                <w:bottom w:val="none" w:sz="0" w:space="0" w:color="auto"/>
                <w:right w:val="none" w:sz="0" w:space="0" w:color="auto"/>
              </w:divBdr>
              <w:divsChild>
                <w:div w:id="1048644867">
                  <w:marLeft w:val="0"/>
                  <w:marRight w:val="0"/>
                  <w:marTop w:val="0"/>
                  <w:marBottom w:val="0"/>
                  <w:divBdr>
                    <w:top w:val="none" w:sz="0" w:space="0" w:color="auto"/>
                    <w:left w:val="none" w:sz="0" w:space="0" w:color="auto"/>
                    <w:bottom w:val="none" w:sz="0" w:space="0" w:color="auto"/>
                    <w:right w:val="none" w:sz="0" w:space="0" w:color="auto"/>
                  </w:divBdr>
                  <w:divsChild>
                    <w:div w:id="1485777441">
                      <w:marLeft w:val="0"/>
                      <w:marRight w:val="0"/>
                      <w:marTop w:val="0"/>
                      <w:marBottom w:val="0"/>
                      <w:divBdr>
                        <w:top w:val="none" w:sz="0" w:space="0" w:color="auto"/>
                        <w:left w:val="none" w:sz="0" w:space="0" w:color="auto"/>
                        <w:bottom w:val="none" w:sz="0" w:space="0" w:color="auto"/>
                        <w:right w:val="none" w:sz="0" w:space="0" w:color="auto"/>
                      </w:divBdr>
                      <w:divsChild>
                        <w:div w:id="1953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405509">
      <w:bodyDiv w:val="1"/>
      <w:marLeft w:val="0"/>
      <w:marRight w:val="0"/>
      <w:marTop w:val="0"/>
      <w:marBottom w:val="0"/>
      <w:divBdr>
        <w:top w:val="none" w:sz="0" w:space="0" w:color="auto"/>
        <w:left w:val="none" w:sz="0" w:space="0" w:color="auto"/>
        <w:bottom w:val="none" w:sz="0" w:space="0" w:color="auto"/>
        <w:right w:val="none" w:sz="0" w:space="0" w:color="auto"/>
      </w:divBdr>
      <w:divsChild>
        <w:div w:id="1474449967">
          <w:marLeft w:val="0"/>
          <w:marRight w:val="0"/>
          <w:marTop w:val="0"/>
          <w:marBottom w:val="0"/>
          <w:divBdr>
            <w:top w:val="none" w:sz="0" w:space="0" w:color="auto"/>
            <w:left w:val="none" w:sz="0" w:space="0" w:color="auto"/>
            <w:bottom w:val="none" w:sz="0" w:space="0" w:color="auto"/>
            <w:right w:val="none" w:sz="0" w:space="0" w:color="auto"/>
          </w:divBdr>
        </w:div>
      </w:divsChild>
    </w:div>
    <w:div w:id="1956863856">
      <w:bodyDiv w:val="1"/>
      <w:marLeft w:val="0"/>
      <w:marRight w:val="0"/>
      <w:marTop w:val="0"/>
      <w:marBottom w:val="0"/>
      <w:divBdr>
        <w:top w:val="none" w:sz="0" w:space="0" w:color="auto"/>
        <w:left w:val="none" w:sz="0" w:space="0" w:color="auto"/>
        <w:bottom w:val="none" w:sz="0" w:space="0" w:color="auto"/>
        <w:right w:val="none" w:sz="0" w:space="0" w:color="auto"/>
      </w:divBdr>
    </w:div>
    <w:div w:id="1961375804">
      <w:bodyDiv w:val="1"/>
      <w:marLeft w:val="0"/>
      <w:marRight w:val="0"/>
      <w:marTop w:val="0"/>
      <w:marBottom w:val="0"/>
      <w:divBdr>
        <w:top w:val="none" w:sz="0" w:space="0" w:color="auto"/>
        <w:left w:val="none" w:sz="0" w:space="0" w:color="auto"/>
        <w:bottom w:val="none" w:sz="0" w:space="0" w:color="auto"/>
        <w:right w:val="none" w:sz="0" w:space="0" w:color="auto"/>
      </w:divBdr>
    </w:div>
    <w:div w:id="1976175021">
      <w:bodyDiv w:val="1"/>
      <w:marLeft w:val="0"/>
      <w:marRight w:val="0"/>
      <w:marTop w:val="0"/>
      <w:marBottom w:val="0"/>
      <w:divBdr>
        <w:top w:val="none" w:sz="0" w:space="0" w:color="auto"/>
        <w:left w:val="none" w:sz="0" w:space="0" w:color="auto"/>
        <w:bottom w:val="none" w:sz="0" w:space="0" w:color="auto"/>
        <w:right w:val="none" w:sz="0" w:space="0" w:color="auto"/>
      </w:divBdr>
    </w:div>
    <w:div w:id="1987781840">
      <w:bodyDiv w:val="1"/>
      <w:marLeft w:val="0"/>
      <w:marRight w:val="0"/>
      <w:marTop w:val="0"/>
      <w:marBottom w:val="0"/>
      <w:divBdr>
        <w:top w:val="none" w:sz="0" w:space="0" w:color="auto"/>
        <w:left w:val="none" w:sz="0" w:space="0" w:color="auto"/>
        <w:bottom w:val="none" w:sz="0" w:space="0" w:color="auto"/>
        <w:right w:val="none" w:sz="0" w:space="0" w:color="auto"/>
      </w:divBdr>
      <w:divsChild>
        <w:div w:id="205063935">
          <w:marLeft w:val="0"/>
          <w:marRight w:val="0"/>
          <w:marTop w:val="0"/>
          <w:marBottom w:val="0"/>
          <w:divBdr>
            <w:top w:val="none" w:sz="0" w:space="0" w:color="auto"/>
            <w:left w:val="none" w:sz="0" w:space="0" w:color="auto"/>
            <w:bottom w:val="none" w:sz="0" w:space="0" w:color="auto"/>
            <w:right w:val="none" w:sz="0" w:space="0" w:color="auto"/>
          </w:divBdr>
        </w:div>
      </w:divsChild>
    </w:div>
    <w:div w:id="1988901411">
      <w:bodyDiv w:val="1"/>
      <w:marLeft w:val="0"/>
      <w:marRight w:val="0"/>
      <w:marTop w:val="0"/>
      <w:marBottom w:val="0"/>
      <w:divBdr>
        <w:top w:val="none" w:sz="0" w:space="0" w:color="auto"/>
        <w:left w:val="none" w:sz="0" w:space="0" w:color="auto"/>
        <w:bottom w:val="none" w:sz="0" w:space="0" w:color="auto"/>
        <w:right w:val="none" w:sz="0" w:space="0" w:color="auto"/>
      </w:divBdr>
    </w:div>
    <w:div w:id="1993017798">
      <w:bodyDiv w:val="1"/>
      <w:marLeft w:val="0"/>
      <w:marRight w:val="0"/>
      <w:marTop w:val="0"/>
      <w:marBottom w:val="0"/>
      <w:divBdr>
        <w:top w:val="none" w:sz="0" w:space="0" w:color="auto"/>
        <w:left w:val="none" w:sz="0" w:space="0" w:color="auto"/>
        <w:bottom w:val="none" w:sz="0" w:space="0" w:color="auto"/>
        <w:right w:val="none" w:sz="0" w:space="0" w:color="auto"/>
      </w:divBdr>
      <w:divsChild>
        <w:div w:id="1132793463">
          <w:marLeft w:val="0"/>
          <w:marRight w:val="0"/>
          <w:marTop w:val="0"/>
          <w:marBottom w:val="0"/>
          <w:divBdr>
            <w:top w:val="none" w:sz="0" w:space="0" w:color="auto"/>
            <w:left w:val="none" w:sz="0" w:space="0" w:color="auto"/>
            <w:bottom w:val="none" w:sz="0" w:space="0" w:color="auto"/>
            <w:right w:val="none" w:sz="0" w:space="0" w:color="auto"/>
          </w:divBdr>
        </w:div>
      </w:divsChild>
    </w:div>
    <w:div w:id="1994289126">
      <w:bodyDiv w:val="1"/>
      <w:marLeft w:val="0"/>
      <w:marRight w:val="0"/>
      <w:marTop w:val="0"/>
      <w:marBottom w:val="0"/>
      <w:divBdr>
        <w:top w:val="none" w:sz="0" w:space="0" w:color="auto"/>
        <w:left w:val="none" w:sz="0" w:space="0" w:color="auto"/>
        <w:bottom w:val="none" w:sz="0" w:space="0" w:color="auto"/>
        <w:right w:val="none" w:sz="0" w:space="0" w:color="auto"/>
      </w:divBdr>
      <w:divsChild>
        <w:div w:id="1858693541">
          <w:marLeft w:val="0"/>
          <w:marRight w:val="0"/>
          <w:marTop w:val="0"/>
          <w:marBottom w:val="0"/>
          <w:divBdr>
            <w:top w:val="none" w:sz="0" w:space="0" w:color="auto"/>
            <w:left w:val="none" w:sz="0" w:space="0" w:color="auto"/>
            <w:bottom w:val="none" w:sz="0" w:space="0" w:color="auto"/>
            <w:right w:val="none" w:sz="0" w:space="0" w:color="auto"/>
          </w:divBdr>
        </w:div>
      </w:divsChild>
    </w:div>
    <w:div w:id="1995598363">
      <w:bodyDiv w:val="1"/>
      <w:marLeft w:val="0"/>
      <w:marRight w:val="0"/>
      <w:marTop w:val="0"/>
      <w:marBottom w:val="0"/>
      <w:divBdr>
        <w:top w:val="none" w:sz="0" w:space="0" w:color="auto"/>
        <w:left w:val="none" w:sz="0" w:space="0" w:color="auto"/>
        <w:bottom w:val="none" w:sz="0" w:space="0" w:color="auto"/>
        <w:right w:val="none" w:sz="0" w:space="0" w:color="auto"/>
      </w:divBdr>
    </w:div>
    <w:div w:id="1998654130">
      <w:bodyDiv w:val="1"/>
      <w:marLeft w:val="0"/>
      <w:marRight w:val="0"/>
      <w:marTop w:val="0"/>
      <w:marBottom w:val="0"/>
      <w:divBdr>
        <w:top w:val="none" w:sz="0" w:space="0" w:color="auto"/>
        <w:left w:val="none" w:sz="0" w:space="0" w:color="auto"/>
        <w:bottom w:val="none" w:sz="0" w:space="0" w:color="auto"/>
        <w:right w:val="none" w:sz="0" w:space="0" w:color="auto"/>
      </w:divBdr>
      <w:divsChild>
        <w:div w:id="923731871">
          <w:marLeft w:val="0"/>
          <w:marRight w:val="0"/>
          <w:marTop w:val="0"/>
          <w:marBottom w:val="0"/>
          <w:divBdr>
            <w:top w:val="none" w:sz="0" w:space="0" w:color="auto"/>
            <w:left w:val="none" w:sz="0" w:space="0" w:color="auto"/>
            <w:bottom w:val="none" w:sz="0" w:space="0" w:color="auto"/>
            <w:right w:val="none" w:sz="0" w:space="0" w:color="auto"/>
          </w:divBdr>
        </w:div>
      </w:divsChild>
    </w:div>
    <w:div w:id="2022006613">
      <w:bodyDiv w:val="1"/>
      <w:marLeft w:val="0"/>
      <w:marRight w:val="0"/>
      <w:marTop w:val="0"/>
      <w:marBottom w:val="0"/>
      <w:divBdr>
        <w:top w:val="none" w:sz="0" w:space="0" w:color="auto"/>
        <w:left w:val="none" w:sz="0" w:space="0" w:color="auto"/>
        <w:bottom w:val="none" w:sz="0" w:space="0" w:color="auto"/>
        <w:right w:val="none" w:sz="0" w:space="0" w:color="auto"/>
      </w:divBdr>
    </w:div>
    <w:div w:id="2026662303">
      <w:bodyDiv w:val="1"/>
      <w:marLeft w:val="0"/>
      <w:marRight w:val="0"/>
      <w:marTop w:val="0"/>
      <w:marBottom w:val="0"/>
      <w:divBdr>
        <w:top w:val="none" w:sz="0" w:space="0" w:color="auto"/>
        <w:left w:val="none" w:sz="0" w:space="0" w:color="auto"/>
        <w:bottom w:val="none" w:sz="0" w:space="0" w:color="auto"/>
        <w:right w:val="none" w:sz="0" w:space="0" w:color="auto"/>
      </w:divBdr>
    </w:div>
    <w:div w:id="2027245245">
      <w:bodyDiv w:val="1"/>
      <w:marLeft w:val="0"/>
      <w:marRight w:val="0"/>
      <w:marTop w:val="0"/>
      <w:marBottom w:val="0"/>
      <w:divBdr>
        <w:top w:val="none" w:sz="0" w:space="0" w:color="auto"/>
        <w:left w:val="none" w:sz="0" w:space="0" w:color="auto"/>
        <w:bottom w:val="none" w:sz="0" w:space="0" w:color="auto"/>
        <w:right w:val="none" w:sz="0" w:space="0" w:color="auto"/>
      </w:divBdr>
      <w:divsChild>
        <w:div w:id="1066494710">
          <w:marLeft w:val="0"/>
          <w:marRight w:val="0"/>
          <w:marTop w:val="0"/>
          <w:marBottom w:val="0"/>
          <w:divBdr>
            <w:top w:val="none" w:sz="0" w:space="0" w:color="auto"/>
            <w:left w:val="none" w:sz="0" w:space="0" w:color="auto"/>
            <w:bottom w:val="none" w:sz="0" w:space="0" w:color="auto"/>
            <w:right w:val="none" w:sz="0" w:space="0" w:color="auto"/>
          </w:divBdr>
        </w:div>
      </w:divsChild>
    </w:div>
    <w:div w:id="2031755048">
      <w:bodyDiv w:val="1"/>
      <w:marLeft w:val="0"/>
      <w:marRight w:val="0"/>
      <w:marTop w:val="0"/>
      <w:marBottom w:val="0"/>
      <w:divBdr>
        <w:top w:val="none" w:sz="0" w:space="0" w:color="auto"/>
        <w:left w:val="none" w:sz="0" w:space="0" w:color="auto"/>
        <w:bottom w:val="none" w:sz="0" w:space="0" w:color="auto"/>
        <w:right w:val="none" w:sz="0" w:space="0" w:color="auto"/>
      </w:divBdr>
    </w:div>
    <w:div w:id="2033989473">
      <w:bodyDiv w:val="1"/>
      <w:marLeft w:val="0"/>
      <w:marRight w:val="0"/>
      <w:marTop w:val="0"/>
      <w:marBottom w:val="0"/>
      <w:divBdr>
        <w:top w:val="none" w:sz="0" w:space="0" w:color="auto"/>
        <w:left w:val="none" w:sz="0" w:space="0" w:color="auto"/>
        <w:bottom w:val="none" w:sz="0" w:space="0" w:color="auto"/>
        <w:right w:val="none" w:sz="0" w:space="0" w:color="auto"/>
      </w:divBdr>
      <w:divsChild>
        <w:div w:id="1424035544">
          <w:marLeft w:val="0"/>
          <w:marRight w:val="0"/>
          <w:marTop w:val="0"/>
          <w:marBottom w:val="0"/>
          <w:divBdr>
            <w:top w:val="none" w:sz="0" w:space="0" w:color="auto"/>
            <w:left w:val="none" w:sz="0" w:space="0" w:color="auto"/>
            <w:bottom w:val="none" w:sz="0" w:space="0" w:color="auto"/>
            <w:right w:val="none" w:sz="0" w:space="0" w:color="auto"/>
          </w:divBdr>
        </w:div>
      </w:divsChild>
    </w:div>
    <w:div w:id="2045598168">
      <w:bodyDiv w:val="1"/>
      <w:marLeft w:val="0"/>
      <w:marRight w:val="0"/>
      <w:marTop w:val="0"/>
      <w:marBottom w:val="0"/>
      <w:divBdr>
        <w:top w:val="none" w:sz="0" w:space="0" w:color="auto"/>
        <w:left w:val="none" w:sz="0" w:space="0" w:color="auto"/>
        <w:bottom w:val="none" w:sz="0" w:space="0" w:color="auto"/>
        <w:right w:val="none" w:sz="0" w:space="0" w:color="auto"/>
      </w:divBdr>
    </w:div>
    <w:div w:id="2045981819">
      <w:bodyDiv w:val="1"/>
      <w:marLeft w:val="0"/>
      <w:marRight w:val="0"/>
      <w:marTop w:val="0"/>
      <w:marBottom w:val="0"/>
      <w:divBdr>
        <w:top w:val="none" w:sz="0" w:space="0" w:color="auto"/>
        <w:left w:val="none" w:sz="0" w:space="0" w:color="auto"/>
        <w:bottom w:val="none" w:sz="0" w:space="0" w:color="auto"/>
        <w:right w:val="none" w:sz="0" w:space="0" w:color="auto"/>
      </w:divBdr>
      <w:divsChild>
        <w:div w:id="1377195464">
          <w:marLeft w:val="0"/>
          <w:marRight w:val="0"/>
          <w:marTop w:val="0"/>
          <w:marBottom w:val="0"/>
          <w:divBdr>
            <w:top w:val="none" w:sz="0" w:space="0" w:color="auto"/>
            <w:left w:val="none" w:sz="0" w:space="0" w:color="auto"/>
            <w:bottom w:val="none" w:sz="0" w:space="0" w:color="auto"/>
            <w:right w:val="none" w:sz="0" w:space="0" w:color="auto"/>
          </w:divBdr>
        </w:div>
      </w:divsChild>
    </w:div>
    <w:div w:id="2055615112">
      <w:bodyDiv w:val="1"/>
      <w:marLeft w:val="0"/>
      <w:marRight w:val="0"/>
      <w:marTop w:val="0"/>
      <w:marBottom w:val="0"/>
      <w:divBdr>
        <w:top w:val="none" w:sz="0" w:space="0" w:color="auto"/>
        <w:left w:val="none" w:sz="0" w:space="0" w:color="auto"/>
        <w:bottom w:val="none" w:sz="0" w:space="0" w:color="auto"/>
        <w:right w:val="none" w:sz="0" w:space="0" w:color="auto"/>
      </w:divBdr>
    </w:div>
    <w:div w:id="2061131247">
      <w:bodyDiv w:val="1"/>
      <w:marLeft w:val="0"/>
      <w:marRight w:val="0"/>
      <w:marTop w:val="0"/>
      <w:marBottom w:val="0"/>
      <w:divBdr>
        <w:top w:val="none" w:sz="0" w:space="0" w:color="auto"/>
        <w:left w:val="none" w:sz="0" w:space="0" w:color="auto"/>
        <w:bottom w:val="none" w:sz="0" w:space="0" w:color="auto"/>
        <w:right w:val="none" w:sz="0" w:space="0" w:color="auto"/>
      </w:divBdr>
      <w:divsChild>
        <w:div w:id="1435712095">
          <w:marLeft w:val="0"/>
          <w:marRight w:val="0"/>
          <w:marTop w:val="0"/>
          <w:marBottom w:val="0"/>
          <w:divBdr>
            <w:top w:val="none" w:sz="0" w:space="0" w:color="auto"/>
            <w:left w:val="none" w:sz="0" w:space="0" w:color="auto"/>
            <w:bottom w:val="none" w:sz="0" w:space="0" w:color="auto"/>
            <w:right w:val="none" w:sz="0" w:space="0" w:color="auto"/>
          </w:divBdr>
        </w:div>
      </w:divsChild>
    </w:div>
    <w:div w:id="2062974913">
      <w:bodyDiv w:val="1"/>
      <w:marLeft w:val="0"/>
      <w:marRight w:val="0"/>
      <w:marTop w:val="0"/>
      <w:marBottom w:val="0"/>
      <w:divBdr>
        <w:top w:val="none" w:sz="0" w:space="0" w:color="auto"/>
        <w:left w:val="none" w:sz="0" w:space="0" w:color="auto"/>
        <w:bottom w:val="none" w:sz="0" w:space="0" w:color="auto"/>
        <w:right w:val="none" w:sz="0" w:space="0" w:color="auto"/>
      </w:divBdr>
    </w:div>
    <w:div w:id="2066878429">
      <w:bodyDiv w:val="1"/>
      <w:marLeft w:val="0"/>
      <w:marRight w:val="0"/>
      <w:marTop w:val="0"/>
      <w:marBottom w:val="0"/>
      <w:divBdr>
        <w:top w:val="none" w:sz="0" w:space="0" w:color="auto"/>
        <w:left w:val="none" w:sz="0" w:space="0" w:color="auto"/>
        <w:bottom w:val="none" w:sz="0" w:space="0" w:color="auto"/>
        <w:right w:val="none" w:sz="0" w:space="0" w:color="auto"/>
      </w:divBdr>
    </w:div>
    <w:div w:id="2088308271">
      <w:bodyDiv w:val="1"/>
      <w:marLeft w:val="0"/>
      <w:marRight w:val="0"/>
      <w:marTop w:val="0"/>
      <w:marBottom w:val="0"/>
      <w:divBdr>
        <w:top w:val="none" w:sz="0" w:space="0" w:color="auto"/>
        <w:left w:val="none" w:sz="0" w:space="0" w:color="auto"/>
        <w:bottom w:val="none" w:sz="0" w:space="0" w:color="auto"/>
        <w:right w:val="none" w:sz="0" w:space="0" w:color="auto"/>
      </w:divBdr>
      <w:divsChild>
        <w:div w:id="1870681507">
          <w:marLeft w:val="0"/>
          <w:marRight w:val="0"/>
          <w:marTop w:val="0"/>
          <w:marBottom w:val="0"/>
          <w:divBdr>
            <w:top w:val="none" w:sz="0" w:space="0" w:color="auto"/>
            <w:left w:val="none" w:sz="0" w:space="0" w:color="auto"/>
            <w:bottom w:val="none" w:sz="0" w:space="0" w:color="auto"/>
            <w:right w:val="none" w:sz="0" w:space="0" w:color="auto"/>
          </w:divBdr>
        </w:div>
      </w:divsChild>
    </w:div>
    <w:div w:id="2088653142">
      <w:marLeft w:val="0"/>
      <w:marRight w:val="0"/>
      <w:marTop w:val="0"/>
      <w:marBottom w:val="0"/>
      <w:divBdr>
        <w:top w:val="none" w:sz="0" w:space="0" w:color="auto"/>
        <w:left w:val="none" w:sz="0" w:space="0" w:color="auto"/>
        <w:bottom w:val="none" w:sz="0" w:space="0" w:color="auto"/>
        <w:right w:val="none" w:sz="0" w:space="0" w:color="auto"/>
      </w:divBdr>
      <w:divsChild>
        <w:div w:id="1453943655">
          <w:marLeft w:val="0"/>
          <w:marRight w:val="0"/>
          <w:marTop w:val="0"/>
          <w:marBottom w:val="0"/>
          <w:divBdr>
            <w:top w:val="none" w:sz="0" w:space="0" w:color="auto"/>
            <w:left w:val="none" w:sz="0" w:space="0" w:color="auto"/>
            <w:bottom w:val="none" w:sz="0" w:space="0" w:color="auto"/>
            <w:right w:val="none" w:sz="0" w:space="0" w:color="auto"/>
          </w:divBdr>
          <w:divsChild>
            <w:div w:id="205990834">
              <w:marLeft w:val="0"/>
              <w:marRight w:val="0"/>
              <w:marTop w:val="0"/>
              <w:marBottom w:val="0"/>
              <w:divBdr>
                <w:top w:val="none" w:sz="0" w:space="0" w:color="auto"/>
                <w:left w:val="none" w:sz="0" w:space="0" w:color="auto"/>
                <w:bottom w:val="none" w:sz="0" w:space="0" w:color="auto"/>
                <w:right w:val="none" w:sz="0" w:space="0" w:color="auto"/>
              </w:divBdr>
              <w:divsChild>
                <w:div w:id="1602688145">
                  <w:marLeft w:val="0"/>
                  <w:marRight w:val="0"/>
                  <w:marTop w:val="0"/>
                  <w:marBottom w:val="0"/>
                  <w:divBdr>
                    <w:top w:val="none" w:sz="0" w:space="0" w:color="auto"/>
                    <w:left w:val="none" w:sz="0" w:space="0" w:color="auto"/>
                    <w:bottom w:val="none" w:sz="0" w:space="0" w:color="auto"/>
                    <w:right w:val="none" w:sz="0" w:space="0" w:color="auto"/>
                  </w:divBdr>
                  <w:divsChild>
                    <w:div w:id="655034061">
                      <w:marLeft w:val="0"/>
                      <w:marRight w:val="0"/>
                      <w:marTop w:val="0"/>
                      <w:marBottom w:val="0"/>
                      <w:divBdr>
                        <w:top w:val="none" w:sz="0" w:space="0" w:color="auto"/>
                        <w:left w:val="none" w:sz="0" w:space="0" w:color="auto"/>
                        <w:bottom w:val="none" w:sz="0" w:space="0" w:color="auto"/>
                        <w:right w:val="none" w:sz="0" w:space="0" w:color="auto"/>
                      </w:divBdr>
                      <w:divsChild>
                        <w:div w:id="1814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62597">
      <w:bodyDiv w:val="1"/>
      <w:marLeft w:val="0"/>
      <w:marRight w:val="0"/>
      <w:marTop w:val="0"/>
      <w:marBottom w:val="0"/>
      <w:divBdr>
        <w:top w:val="none" w:sz="0" w:space="0" w:color="auto"/>
        <w:left w:val="none" w:sz="0" w:space="0" w:color="auto"/>
        <w:bottom w:val="none" w:sz="0" w:space="0" w:color="auto"/>
        <w:right w:val="none" w:sz="0" w:space="0" w:color="auto"/>
      </w:divBdr>
    </w:div>
    <w:div w:id="2094936301">
      <w:bodyDiv w:val="1"/>
      <w:marLeft w:val="0"/>
      <w:marRight w:val="0"/>
      <w:marTop w:val="0"/>
      <w:marBottom w:val="0"/>
      <w:divBdr>
        <w:top w:val="none" w:sz="0" w:space="0" w:color="auto"/>
        <w:left w:val="none" w:sz="0" w:space="0" w:color="auto"/>
        <w:bottom w:val="none" w:sz="0" w:space="0" w:color="auto"/>
        <w:right w:val="none" w:sz="0" w:space="0" w:color="auto"/>
      </w:divBdr>
      <w:divsChild>
        <w:div w:id="113182641">
          <w:marLeft w:val="0"/>
          <w:marRight w:val="0"/>
          <w:marTop w:val="0"/>
          <w:marBottom w:val="0"/>
          <w:divBdr>
            <w:top w:val="none" w:sz="0" w:space="0" w:color="auto"/>
            <w:left w:val="none" w:sz="0" w:space="0" w:color="auto"/>
            <w:bottom w:val="none" w:sz="0" w:space="0" w:color="auto"/>
            <w:right w:val="none" w:sz="0" w:space="0" w:color="auto"/>
          </w:divBdr>
        </w:div>
        <w:div w:id="1447893506">
          <w:marLeft w:val="0"/>
          <w:marRight w:val="0"/>
          <w:marTop w:val="0"/>
          <w:marBottom w:val="0"/>
          <w:divBdr>
            <w:top w:val="none" w:sz="0" w:space="0" w:color="auto"/>
            <w:left w:val="none" w:sz="0" w:space="0" w:color="auto"/>
            <w:bottom w:val="none" w:sz="0" w:space="0" w:color="auto"/>
            <w:right w:val="none" w:sz="0" w:space="0" w:color="auto"/>
          </w:divBdr>
        </w:div>
        <w:div w:id="1490174803">
          <w:marLeft w:val="0"/>
          <w:marRight w:val="0"/>
          <w:marTop w:val="0"/>
          <w:marBottom w:val="0"/>
          <w:divBdr>
            <w:top w:val="none" w:sz="0" w:space="0" w:color="auto"/>
            <w:left w:val="none" w:sz="0" w:space="0" w:color="auto"/>
            <w:bottom w:val="none" w:sz="0" w:space="0" w:color="auto"/>
            <w:right w:val="none" w:sz="0" w:space="0" w:color="auto"/>
          </w:divBdr>
        </w:div>
        <w:div w:id="1584531470">
          <w:marLeft w:val="0"/>
          <w:marRight w:val="0"/>
          <w:marTop w:val="0"/>
          <w:marBottom w:val="0"/>
          <w:divBdr>
            <w:top w:val="none" w:sz="0" w:space="0" w:color="auto"/>
            <w:left w:val="none" w:sz="0" w:space="0" w:color="auto"/>
            <w:bottom w:val="none" w:sz="0" w:space="0" w:color="auto"/>
            <w:right w:val="none" w:sz="0" w:space="0" w:color="auto"/>
          </w:divBdr>
        </w:div>
      </w:divsChild>
    </w:div>
    <w:div w:id="2099524353">
      <w:bodyDiv w:val="1"/>
      <w:marLeft w:val="0"/>
      <w:marRight w:val="0"/>
      <w:marTop w:val="0"/>
      <w:marBottom w:val="0"/>
      <w:divBdr>
        <w:top w:val="none" w:sz="0" w:space="0" w:color="auto"/>
        <w:left w:val="none" w:sz="0" w:space="0" w:color="auto"/>
        <w:bottom w:val="none" w:sz="0" w:space="0" w:color="auto"/>
        <w:right w:val="none" w:sz="0" w:space="0" w:color="auto"/>
      </w:divBdr>
    </w:div>
    <w:div w:id="2100250049">
      <w:bodyDiv w:val="1"/>
      <w:marLeft w:val="0"/>
      <w:marRight w:val="0"/>
      <w:marTop w:val="0"/>
      <w:marBottom w:val="0"/>
      <w:divBdr>
        <w:top w:val="none" w:sz="0" w:space="0" w:color="auto"/>
        <w:left w:val="none" w:sz="0" w:space="0" w:color="auto"/>
        <w:bottom w:val="none" w:sz="0" w:space="0" w:color="auto"/>
        <w:right w:val="none" w:sz="0" w:space="0" w:color="auto"/>
      </w:divBdr>
    </w:div>
    <w:div w:id="2104762820">
      <w:bodyDiv w:val="1"/>
      <w:marLeft w:val="0"/>
      <w:marRight w:val="0"/>
      <w:marTop w:val="0"/>
      <w:marBottom w:val="0"/>
      <w:divBdr>
        <w:top w:val="none" w:sz="0" w:space="0" w:color="auto"/>
        <w:left w:val="none" w:sz="0" w:space="0" w:color="auto"/>
        <w:bottom w:val="none" w:sz="0" w:space="0" w:color="auto"/>
        <w:right w:val="none" w:sz="0" w:space="0" w:color="auto"/>
      </w:divBdr>
      <w:divsChild>
        <w:div w:id="598098104">
          <w:marLeft w:val="0"/>
          <w:marRight w:val="0"/>
          <w:marTop w:val="0"/>
          <w:marBottom w:val="0"/>
          <w:divBdr>
            <w:top w:val="none" w:sz="0" w:space="0" w:color="auto"/>
            <w:left w:val="none" w:sz="0" w:space="0" w:color="auto"/>
            <w:bottom w:val="none" w:sz="0" w:space="0" w:color="auto"/>
            <w:right w:val="none" w:sz="0" w:space="0" w:color="auto"/>
          </w:divBdr>
        </w:div>
      </w:divsChild>
    </w:div>
    <w:div w:id="2108958399">
      <w:bodyDiv w:val="1"/>
      <w:marLeft w:val="0"/>
      <w:marRight w:val="0"/>
      <w:marTop w:val="0"/>
      <w:marBottom w:val="0"/>
      <w:divBdr>
        <w:top w:val="none" w:sz="0" w:space="0" w:color="auto"/>
        <w:left w:val="none" w:sz="0" w:space="0" w:color="auto"/>
        <w:bottom w:val="none" w:sz="0" w:space="0" w:color="auto"/>
        <w:right w:val="none" w:sz="0" w:space="0" w:color="auto"/>
      </w:divBdr>
      <w:divsChild>
        <w:div w:id="1529566607">
          <w:marLeft w:val="0"/>
          <w:marRight w:val="0"/>
          <w:marTop w:val="0"/>
          <w:marBottom w:val="0"/>
          <w:divBdr>
            <w:top w:val="none" w:sz="0" w:space="0" w:color="auto"/>
            <w:left w:val="none" w:sz="0" w:space="0" w:color="auto"/>
            <w:bottom w:val="none" w:sz="0" w:space="0" w:color="auto"/>
            <w:right w:val="none" w:sz="0" w:space="0" w:color="auto"/>
          </w:divBdr>
        </w:div>
      </w:divsChild>
    </w:div>
    <w:div w:id="2110196079">
      <w:bodyDiv w:val="1"/>
      <w:marLeft w:val="0"/>
      <w:marRight w:val="0"/>
      <w:marTop w:val="0"/>
      <w:marBottom w:val="0"/>
      <w:divBdr>
        <w:top w:val="none" w:sz="0" w:space="0" w:color="auto"/>
        <w:left w:val="none" w:sz="0" w:space="0" w:color="auto"/>
        <w:bottom w:val="none" w:sz="0" w:space="0" w:color="auto"/>
        <w:right w:val="none" w:sz="0" w:space="0" w:color="auto"/>
      </w:divBdr>
    </w:div>
    <w:div w:id="2112580053">
      <w:bodyDiv w:val="1"/>
      <w:marLeft w:val="0"/>
      <w:marRight w:val="0"/>
      <w:marTop w:val="0"/>
      <w:marBottom w:val="0"/>
      <w:divBdr>
        <w:top w:val="none" w:sz="0" w:space="0" w:color="auto"/>
        <w:left w:val="none" w:sz="0" w:space="0" w:color="auto"/>
        <w:bottom w:val="none" w:sz="0" w:space="0" w:color="auto"/>
        <w:right w:val="none" w:sz="0" w:space="0" w:color="auto"/>
      </w:divBdr>
    </w:div>
    <w:div w:id="2114351414">
      <w:bodyDiv w:val="1"/>
      <w:marLeft w:val="0"/>
      <w:marRight w:val="0"/>
      <w:marTop w:val="0"/>
      <w:marBottom w:val="0"/>
      <w:divBdr>
        <w:top w:val="none" w:sz="0" w:space="0" w:color="auto"/>
        <w:left w:val="none" w:sz="0" w:space="0" w:color="auto"/>
        <w:bottom w:val="none" w:sz="0" w:space="0" w:color="auto"/>
        <w:right w:val="none" w:sz="0" w:space="0" w:color="auto"/>
      </w:divBdr>
    </w:div>
    <w:div w:id="2114400343">
      <w:bodyDiv w:val="1"/>
      <w:marLeft w:val="0"/>
      <w:marRight w:val="0"/>
      <w:marTop w:val="0"/>
      <w:marBottom w:val="0"/>
      <w:divBdr>
        <w:top w:val="none" w:sz="0" w:space="0" w:color="auto"/>
        <w:left w:val="none" w:sz="0" w:space="0" w:color="auto"/>
        <w:bottom w:val="none" w:sz="0" w:space="0" w:color="auto"/>
        <w:right w:val="none" w:sz="0" w:space="0" w:color="auto"/>
      </w:divBdr>
    </w:div>
    <w:div w:id="2120224447">
      <w:bodyDiv w:val="1"/>
      <w:marLeft w:val="0"/>
      <w:marRight w:val="0"/>
      <w:marTop w:val="0"/>
      <w:marBottom w:val="0"/>
      <w:divBdr>
        <w:top w:val="none" w:sz="0" w:space="0" w:color="auto"/>
        <w:left w:val="none" w:sz="0" w:space="0" w:color="auto"/>
        <w:bottom w:val="none" w:sz="0" w:space="0" w:color="auto"/>
        <w:right w:val="none" w:sz="0" w:space="0" w:color="auto"/>
      </w:divBdr>
    </w:div>
    <w:div w:id="2122720378">
      <w:bodyDiv w:val="1"/>
      <w:marLeft w:val="0"/>
      <w:marRight w:val="0"/>
      <w:marTop w:val="0"/>
      <w:marBottom w:val="0"/>
      <w:divBdr>
        <w:top w:val="none" w:sz="0" w:space="0" w:color="auto"/>
        <w:left w:val="none" w:sz="0" w:space="0" w:color="auto"/>
        <w:bottom w:val="none" w:sz="0" w:space="0" w:color="auto"/>
        <w:right w:val="none" w:sz="0" w:space="0" w:color="auto"/>
      </w:divBdr>
    </w:div>
    <w:div w:id="2122844097">
      <w:bodyDiv w:val="1"/>
      <w:marLeft w:val="0"/>
      <w:marRight w:val="0"/>
      <w:marTop w:val="0"/>
      <w:marBottom w:val="0"/>
      <w:divBdr>
        <w:top w:val="none" w:sz="0" w:space="0" w:color="auto"/>
        <w:left w:val="none" w:sz="0" w:space="0" w:color="auto"/>
        <w:bottom w:val="none" w:sz="0" w:space="0" w:color="auto"/>
        <w:right w:val="none" w:sz="0" w:space="0" w:color="auto"/>
      </w:divBdr>
    </w:div>
    <w:div w:id="2133668624">
      <w:bodyDiv w:val="1"/>
      <w:marLeft w:val="0"/>
      <w:marRight w:val="0"/>
      <w:marTop w:val="0"/>
      <w:marBottom w:val="0"/>
      <w:divBdr>
        <w:top w:val="none" w:sz="0" w:space="0" w:color="auto"/>
        <w:left w:val="none" w:sz="0" w:space="0" w:color="auto"/>
        <w:bottom w:val="none" w:sz="0" w:space="0" w:color="auto"/>
        <w:right w:val="none" w:sz="0" w:space="0" w:color="auto"/>
      </w:divBdr>
      <w:divsChild>
        <w:div w:id="1170825686">
          <w:marLeft w:val="0"/>
          <w:marRight w:val="0"/>
          <w:marTop w:val="0"/>
          <w:marBottom w:val="0"/>
          <w:divBdr>
            <w:top w:val="none" w:sz="0" w:space="0" w:color="auto"/>
            <w:left w:val="none" w:sz="0" w:space="0" w:color="auto"/>
            <w:bottom w:val="none" w:sz="0" w:space="0" w:color="auto"/>
            <w:right w:val="none" w:sz="0" w:space="0" w:color="auto"/>
          </w:divBdr>
        </w:div>
      </w:divsChild>
    </w:div>
    <w:div w:id="2141917357">
      <w:bodyDiv w:val="1"/>
      <w:marLeft w:val="0"/>
      <w:marRight w:val="0"/>
      <w:marTop w:val="0"/>
      <w:marBottom w:val="0"/>
      <w:divBdr>
        <w:top w:val="none" w:sz="0" w:space="0" w:color="auto"/>
        <w:left w:val="none" w:sz="0" w:space="0" w:color="auto"/>
        <w:bottom w:val="none" w:sz="0" w:space="0" w:color="auto"/>
        <w:right w:val="none" w:sz="0" w:space="0" w:color="auto"/>
      </w:divBdr>
      <w:divsChild>
        <w:div w:id="113868782">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b:Source xmlns:b="http://schemas.openxmlformats.org/officeDocument/2006/bibliography" xmlns="http://schemas.openxmlformats.org/officeDocument/2006/bibliography">
    <b:Tag>Placeholder1</b:Tag>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de0c26d-af42-4425-bde6-4a424ad8b169" xsi:nil="true"/>
    <lcf76f155ced4ddcb4097134ff3c332f xmlns="ade0c26d-af42-4425-bde6-4a424ad8b169">
      <Terms xmlns="http://schemas.microsoft.com/office/infopath/2007/PartnerControls"/>
    </lcf76f155ced4ddcb4097134ff3c332f>
    <TaxCatchAll xmlns="9d1e6cc3-2b25-4bd0-94ca-ac7de0ce0c0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문서" ma:contentTypeID="0x010100C7D29BA3C9246B4395F13E8BB5C5CA51" ma:contentTypeVersion="15" ma:contentTypeDescription="새 문서를 만듭니다." ma:contentTypeScope="" ma:versionID="36fcab2beb74d44225ebd79f3639b73d">
  <xsd:schema xmlns:xsd="http://www.w3.org/2001/XMLSchema" xmlns:xs="http://www.w3.org/2001/XMLSchema" xmlns:p="http://schemas.microsoft.com/office/2006/metadata/properties" xmlns:ns2="ade0c26d-af42-4425-bde6-4a424ad8b169" xmlns:ns3="9d1e6cc3-2b25-4bd0-94ca-ac7de0ce0c04" targetNamespace="http://schemas.microsoft.com/office/2006/metadata/properties" ma:root="true" ma:fieldsID="8a52a965e1f0addb6ec3f48bf0ef4cee" ns2:_="" ns3:_="">
    <xsd:import namespace="ade0c26d-af42-4425-bde6-4a424ad8b169"/>
    <xsd:import namespace="9d1e6cc3-2b25-4bd0-94ca-ac7de0ce0c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0c26d-af42-4425-bde6-4a424ad8b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Flow_SignoffStatus" ma:index="14" nillable="true" ma:displayName="사인 오프 상태" ma:internalName="_xc0ac__xc778__x0020__xc624__xd504__x0020__xc0c1__xd0dc_">
      <xsd:simpleType>
        <xsd:restriction base="dms:Text"/>
      </xsd:simpleType>
    </xsd:element>
    <xsd:element name="lcf76f155ced4ddcb4097134ff3c332f" ma:index="16" nillable="true" ma:taxonomy="true" ma:internalName="lcf76f155ced4ddcb4097134ff3c332f" ma:taxonomyFieldName="MediaServiceImageTags" ma:displayName="이미지 태그" ma:readOnly="false" ma:fieldId="{5cf76f15-5ced-4ddc-b409-7134ff3c332f}" ma:taxonomyMulti="true" ma:sspId="8f88c082-7752-420c-a602-8676113c2d5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d1e6cc3-2b25-4bd0-94ca-ac7de0ce0c04" elementFormDefault="qualified">
    <xsd:import namespace="http://schemas.microsoft.com/office/2006/documentManagement/types"/>
    <xsd:import namespace="http://schemas.microsoft.com/office/infopath/2007/PartnerControls"/>
    <xsd:element name="SharedWithUsers" ma:index="12"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세부 정보 공유" ma:internalName="SharedWithDetails" ma:readOnly="true">
      <xsd:simpleType>
        <xsd:restriction base="dms:Note">
          <xsd:maxLength value="255"/>
        </xsd:restriction>
      </xsd:simpleType>
    </xsd:element>
    <xsd:element name="TaxCatchAll" ma:index="17" nillable="true" ma:displayName="Taxonomy Catch All Column" ma:hidden="true" ma:list="{8276e478-4567-439f-bd4b-325b9989ceec}" ma:internalName="TaxCatchAll" ma:showField="CatchAllData" ma:web="9d1e6cc3-2b25-4bd0-94ca-ac7de0ce0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F8355B-5C11-4C3C-87AB-616923A91308}">
  <ds:schemaRefs>
    <ds:schemaRef ds:uri="http://schemas.microsoft.com/sharepoint/v3/contenttype/forms"/>
  </ds:schemaRefs>
</ds:datastoreItem>
</file>

<file path=customXml/itemProps2.xml><?xml version="1.0" encoding="utf-8"?>
<ds:datastoreItem xmlns:ds="http://schemas.openxmlformats.org/officeDocument/2006/customXml" ds:itemID="{152AE8D3-3CA7-48B6-9BDB-F5E1E6B95227}">
  <ds:schemaRefs>
    <ds:schemaRef ds:uri="http://schemas.openxmlformats.org/officeDocument/2006/bibliography"/>
  </ds:schemaRefs>
</ds:datastoreItem>
</file>

<file path=customXml/itemProps3.xml><?xml version="1.0" encoding="utf-8"?>
<ds:datastoreItem xmlns:ds="http://schemas.openxmlformats.org/officeDocument/2006/customXml" ds:itemID="{1AA0755F-F5EB-4969-90EA-B50DAC49927C}">
  <ds:schemaRefs>
    <ds:schemaRef ds:uri="http://schemas.microsoft.com/office/2006/metadata/properties"/>
    <ds:schemaRef ds:uri="http://schemas.microsoft.com/office/infopath/2007/PartnerControls"/>
    <ds:schemaRef ds:uri="ade0c26d-af42-4425-bde6-4a424ad8b169"/>
    <ds:schemaRef ds:uri="9d1e6cc3-2b25-4bd0-94ca-ac7de0ce0c04"/>
  </ds:schemaRefs>
</ds:datastoreItem>
</file>

<file path=customXml/itemProps4.xml><?xml version="1.0" encoding="utf-8"?>
<ds:datastoreItem xmlns:ds="http://schemas.openxmlformats.org/officeDocument/2006/customXml" ds:itemID="{5AF84395-C620-4FD3-A17F-136E7F8EFC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0c26d-af42-4425-bde6-4a424ad8b169"/>
    <ds:schemaRef ds:uri="9d1e6cc3-2b25-4bd0-94ca-ac7de0ce0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36</Pages>
  <Words>7858</Words>
  <Characters>44791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Basic</vt:lpstr>
    </vt:vector>
  </TitlesOfParts>
  <Company/>
  <LinksUpToDate>false</LinksUpToDate>
  <CharactersWithSpaces>52544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dc:title>
  <dc:subject/>
  <dc:creator>Phuong Le</dc:creator>
  <cp:keywords/>
  <dc:description/>
  <cp:lastModifiedBy>huynh sinh</cp:lastModifiedBy>
  <cp:revision>7</cp:revision>
  <cp:lastPrinted>2015-02-05T07:15:00Z</cp:lastPrinted>
  <dcterms:created xsi:type="dcterms:W3CDTF">2026-09-22T09:38:00Z</dcterms:created>
  <dcterms:modified xsi:type="dcterms:W3CDTF">2026-09-22T17:12:00Z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0x010100C7D29BA3C9246B4395F13E8BB5C5CA51</vt:lpwstr>
  </property>
  <property fmtid="{D5CDD505-2E9C-101B-9397-08002B2CF9AE}" pid="3" name="MediaServiceImageTags">
    <vt:lpwstr/>
  </property>
</Properties>
</file>