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8t9a7bfh9r4l" w:id="0"/>
      <w:bookmarkEnd w:id="0"/>
      <w:r w:rsidDel="00000000" w:rsidR="00000000" w:rsidRPr="00000000">
        <w:rPr>
          <w:b w:val="1"/>
          <w:bCs w:val="1"/>
          <w:rtl w:val="0"/>
        </w:rPr>
        <w:t xml:space="preserve">Kịch bản tổng quan luồng Outbound: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[1. Order Created] ──&gt; [2. Inventory Reservation] ──&gt; [3. Picking Workflow] ──&gt; [4. Packing &amp; Staging] ──&gt; [5. Shipping &amp; On-hand Reduction] 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d61u3ek66vcs" w:id="1"/>
      <w:bookmarkEnd w:id="1"/>
      <w:r w:rsidDel="00000000" w:rsidR="00000000" w:rsidRPr="00000000">
        <w:rPr>
          <w:b w:val="1"/>
          <w:bCs w:val="1"/>
          <w:rtl w:val="0"/>
        </w:rPr>
        <w:t xml:space="preserve">Chi tiết kịch bản: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15"/>
        </w:numPr>
        <w:spacing w:after="0" w:afterAutospacing="0"/>
        <w:ind w:left="720" w:hanging="360"/>
        <w:rPr>
          <w:b w:val="1"/>
          <w:bCs w:val="1"/>
          <w:color w:val="000000"/>
        </w:rPr>
      </w:pPr>
      <w:bookmarkStart w:colFirst="0" w:colLast="0" w:name="_spk9p2n7es8o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Order Created (Tiếp nhận đơn hàng):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Bối cảnh: Hệ thống OMS (Order Management System) hoặc kênh bán lẻ gửi đơn đặt hàng về WMS.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đơn: CREATED/FENDING.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Hành động: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ghi nhận thông tin đơn xuất: Mã đơn hàng (Order ID), SKU, Số lượng yêu cầu (Requested Qty), Địa chỉ/ Kênh giao hàng.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Kiểm tra thông tin sơ bộ của đơn.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Tác động tồn kho: Chưa có thay đổi về tồn kho.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5"/>
        </w:numPr>
        <w:spacing w:after="0" w:afterAutospacing="0" w:before="0" w:beforeAutospacing="0"/>
        <w:ind w:left="720" w:hanging="360"/>
        <w:rPr>
          <w:b w:val="1"/>
          <w:bCs w:val="1"/>
          <w:color w:val="000000"/>
        </w:rPr>
      </w:pPr>
      <w:bookmarkStart w:colFirst="0" w:colLast="0" w:name="_khnbze9lzey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Inventory Reservation (Phân bổ &amp; giữ hàng):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Bối cảnh: Hệ thống tìm kiếm hàng khả dụng trong kho để giữa hàng cho đơn, tránh việc 2 đơn hàng giữ cùng một món hàng.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đơn: RESERVED/ALLOCATED.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Hành động: 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WMS kiểm tra tồn kho khả dụng ( Available Stock = On-hand Stock - Allocated/ Reserved Stock).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Kiểm tra: Nếu Requested Qty &lt;= Available Stock, hệ thống tạo bản ghi Reservation.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chỉ địch vị trí kho (Location) cụ thể cần lấy hàng dựa trên quy tắc (FEFO/FIFO hoặc tối ưa quãng đường di chuyển trong DC)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Tác động tồn kho: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On-hand Stock: Không đổi.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Available Stock: Giảm đúng bằng số lượng Reservation.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Reserved Stock: Tăng tương ứng.</w:t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15"/>
        </w:numPr>
        <w:spacing w:after="0" w:afterAutospacing="0" w:before="0" w:beforeAutospacing="0"/>
        <w:ind w:left="720" w:hanging="360"/>
        <w:rPr>
          <w:b w:val="1"/>
          <w:bCs w:val="1"/>
          <w:color w:val="000000"/>
        </w:rPr>
      </w:pPr>
      <w:bookmarkStart w:colFirst="0" w:colLast="0" w:name="_kpq4dp6v1v4a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Picking Workflow (Lấy hàng):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Bối cảnh: Nhân viên kho nhận danh sách lấy hàng (Pick List) và di chuyển đến vị trí kệ để gom hàng.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đơn: PICKING ──&gt; PICKED.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Hành động nghiệp vụ: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WMS tạo Pick List hiển thị SKU, Mã vị trí (Location ID) và số lượng.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Nhân viên kho đến vị trí kho chỉ định, thực hiện quét mã SKU/ vị trí để xác nhận.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Xử lý ngoại lệ (nếu có): Tồn kho tại vị trí không đủ thực tế —-&gt; Hệ thống kích hoạt Inventory Audit.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Tác động tồn kho: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On-hand Stock: Không đổi ( Hàng vẫn còn nằm trong kho)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Stock Movement: Ghi nhận lịch sử dịch chuyển tồn kho từ vị trí kệ lưu trữ (Storage Location) sang vị trí chờ phân loại (Staging Area).</w:t>
      </w:r>
    </w:p>
    <w:p w:rsidR="00000000" w:rsidDel="00000000" w:rsidP="00000000" w:rsidRDefault="00000000" w:rsidRPr="00000000" w14:paraId="00000020">
      <w:pPr>
        <w:pStyle w:val="Heading3"/>
        <w:numPr>
          <w:ilvl w:val="0"/>
          <w:numId w:val="15"/>
        </w:numPr>
        <w:spacing w:after="0" w:afterAutospacing="0" w:before="0" w:beforeAutospacing="0"/>
        <w:ind w:left="720" w:hanging="360"/>
        <w:rPr>
          <w:b w:val="1"/>
          <w:bCs w:val="1"/>
          <w:color w:val="000000"/>
        </w:rPr>
      </w:pPr>
      <w:bookmarkStart w:colFirst="0" w:colLast="0" w:name="_is71pyb5y58o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Picking &amp; Staging ( Đóng gói &amp; kiểm tra):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Bối cảnh: Hàng sau khi lấy xong được chuyển đến bàn đóng gói (Packing Station) để kiểm tra, đóng thùng và dán nhãn giao hàng.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đơn: PACKING —-&gt; PACKED.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Hành động: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Nhân viên đóng gói quét mã SKU để đối soát với chi tiết đơn hàng (xác nhận đúng SKU và đủ số lượng).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Đóng thùng, dán nhãn vận đơn (Shipping Label/ Tracking ID).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Chuyển kiện hàng hoàn thiện ra khu vực chờ xuất (Outbound Staging Area).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Tác động tồn kho: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On-hand Stock: Không đổi.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Stock Movement: Ghi nhận di chuyển vị trí từ bàn packing sang Outbound Staging Location.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15"/>
        </w:numPr>
        <w:spacing w:after="0" w:afterAutospacing="0" w:before="0" w:beforeAutospacing="0"/>
        <w:ind w:left="720" w:hanging="360"/>
        <w:rPr>
          <w:b w:val="1"/>
          <w:bCs w:val="1"/>
          <w:color w:val="000000"/>
        </w:rPr>
      </w:pPr>
      <w:bookmarkStart w:colFirst="0" w:colLast="0" w:name="_go5sfgfzo29r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Shipping (Xuất hàng &amp; Cập nhật hệ thống):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Bối cảnh: Đơn vị vận chuyển (3PLs) nhận hàng tại Loading Dock và rời khỏi trung tâm phân phối.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đơn: SHIPPED/COMPLETED.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Hành động: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Quét mã vận đơn/mã xuất kho tại cửa xuất để xác nhận bàn  giao cho đơn vị vận chuyển.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WMS hoàn tất vòng đời đơn xuất kho và gửi tín hiệu cập nhật trạng thái về OMS.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Tác động tồn kho: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On-hand Stock: GIảm = số lượng xuất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Reserved Stock: Giảm tương ứng để giải phóng trạng thái giữ hàng.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Stock Movement: Tạo bản ghi giao dịch xuất kho chính thức.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erus5f2ujhs0" w:id="7"/>
      <w:bookmarkEnd w:id="7"/>
      <w:r w:rsidDel="00000000" w:rsidR="00000000" w:rsidRPr="00000000">
        <w:rPr>
          <w:rtl w:val="0"/>
        </w:rPr>
        <w:t xml:space="preserve">Bảng tổng hợp trạng thái &amp; tác động tồn kho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Bước nghiệp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Trạng thái đơn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On-hand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Available Stock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đổi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đổi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đổi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Giảm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đổi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đổi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đổi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đổi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SHIPPED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Giảm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đổi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