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6142F"/>
          <w:sz w:val="36"/>
        </w:rPr>
        <w:t>/rewrite</w:t>
      </w:r>
    </w:p>
    <w:p>
      <w:pPr>
        <w:jc w:val="center"/>
      </w:pPr>
      <w:r>
        <w:rPr>
          <w:rFonts w:ascii="Arial" w:hAnsi="Arial"/>
          <w:i/>
          <w:color w:val="5B6B86"/>
          <w:sz w:val="22"/>
        </w:rPr>
        <w:t>(Tài Liệu Hướng Dẫn Đào Tạo Dành Cho Học Viên)</w:t>
      </w:r>
    </w:p>
    <w:p>
      <w:pPr>
        <w:spacing w:after="400"/>
      </w:pPr>
    </w:p>
    <w:p>
      <w:pPr>
        <w:spacing w:before="240" w:after="240"/>
        <w:pBdr>
          <w:bottom w:val="single" w:sz="6" w:space="1" w:color="DBE5F2"/>
        </w:pBdr>
      </w:pPr>
    </w:p>
    <w:p>
      <w:pPr>
        <w:spacing w:after="120" w:line="276" w:lineRule="auto"/>
      </w:pPr>
      <w:r>
        <w:t>description: Viết lại copy cho section cụ thể trong LP</w:t>
      </w:r>
    </w:p>
    <w:p>
      <w:pPr>
        <w:spacing w:before="240" w:after="240"/>
        <w:pBdr>
          <w:bottom w:val="single" w:sz="6" w:space="1" w:color="DBE5F2"/>
        </w:pBdr>
      </w:pPr>
    </w:p>
    <w:p>
      <w:pPr>
        <w:spacing w:after="120" w:line="276" w:lineRule="auto"/>
      </w:pPr>
      <w:r>
        <w:t>Viết lại copywriting cho 1 hoặc nhiều sections trong LP.</w:t>
      </w:r>
    </w:p>
    <w:p>
      <w:pPr>
        <w:spacing w:before="280" w:after="120"/>
      </w:pPr>
      <w:r>
        <w:rPr>
          <w:b/>
          <w:color w:val="155ED0"/>
          <w:sz w:val="26"/>
        </w:rPr>
        <w:t>Usage</w:t>
      </w:r>
    </w:p>
    <w:p>
      <w:pPr>
        <w:spacing w:before="120" w:after="120"/>
        <w:ind w:left="288"/>
        <w:shd w:fill="F5F8FC"/>
      </w:pPr>
      <w:r>
        <w:rPr>
          <w:rFonts w:ascii="Courier New" w:hAnsi="Courier New"/>
          <w:color w:val="08204A"/>
          <w:sz w:val="19"/>
        </w:rPr>
        <w:t>/rewrite [tên-file] [section: hero|problem|solution|benefits|faq|cta|all]</w:t>
      </w:r>
    </w:p>
    <w:p>
      <w:pPr>
        <w:spacing w:before="280" w:after="120"/>
      </w:pPr>
      <w:r>
        <w:rPr>
          <w:b/>
          <w:color w:val="155ED0"/>
          <w:sz w:val="26"/>
        </w:rPr>
        <w:t>Khi nào dùng</w:t>
      </w:r>
    </w:p>
    <w:p>
      <w:pPr>
        <w:pStyle w:val="ListBullet"/>
        <w:spacing w:after="60"/>
      </w:pPr>
      <w:r>
        <w:t>Copy hiện tại chưa đủ mạnh</w:t>
      </w:r>
    </w:p>
    <w:p>
      <w:pPr>
        <w:pStyle w:val="ListBullet"/>
        <w:spacing w:after="60"/>
      </w:pPr>
      <w:r>
        <w:t>Muốn thử tone/angle khác</w:t>
      </w:r>
    </w:p>
    <w:p>
      <w:pPr>
        <w:pStyle w:val="ListBullet"/>
        <w:spacing w:after="60"/>
      </w:pPr>
      <w:r>
        <w:t>User cung cấp thêm info mới về sản phẩm</w:t>
      </w:r>
    </w:p>
    <w:p>
      <w:pPr>
        <w:pStyle w:val="ListBullet"/>
        <w:spacing w:after="60"/>
      </w:pPr>
      <w:r>
        <w:t>Chuyển từ tiếng Việt → tiếng Anh hoặc ngược lại</w:t>
      </w:r>
    </w:p>
    <w:p>
      <w:pPr>
        <w:spacing w:before="280" w:after="120"/>
      </w:pPr>
      <w:r>
        <w:rPr>
          <w:b/>
          <w:color w:val="155ED0"/>
          <w:sz w:val="26"/>
        </w:rPr>
        <w:t>Execution</w:t>
      </w:r>
    </w:p>
    <w:p>
      <w:pPr>
        <w:pStyle w:val="ListNumber"/>
        <w:spacing w:after="80"/>
      </w:pPr>
      <w:r>
        <w:t>Đọc file LP + xác định section cần rewrite</w:t>
      </w:r>
    </w:p>
    <w:p>
      <w:pPr>
        <w:pStyle w:val="ListNumber"/>
        <w:spacing w:after="80"/>
      </w:pPr>
      <w:r>
        <w:t>Phân tích copy hiện tại: điểm mạnh, điểm yếu</w:t>
      </w:r>
    </w:p>
    <w:p>
      <w:pPr>
        <w:pStyle w:val="ListNumber"/>
        <w:spacing w:after="80"/>
      </w:pPr>
      <w:r>
        <w:t>Viết lại theo framework:</w:t>
      </w:r>
    </w:p>
    <w:p>
      <w:pPr>
        <w:pStyle w:val="ListBullet"/>
        <w:spacing w:after="60"/>
      </w:pPr>
      <w:r>
        <w:rPr>
          <w:b/>
          <w:color w:val="06142F"/>
        </w:rPr>
        <w:t>Hero</w:t>
      </w:r>
      <w:r>
        <w:t>: Pain-first HOẶC Outcome-first (chọn cái phù hợp hơn)</w:t>
      </w:r>
    </w:p>
    <w:p>
      <w:pPr>
        <w:pStyle w:val="ListBullet"/>
        <w:spacing w:after="60"/>
      </w:pPr>
      <w:r>
        <w:rPr>
          <w:b/>
          <w:color w:val="06142F"/>
        </w:rPr>
        <w:t>Problem</w:t>
      </w:r>
      <w:r>
        <w:t>: Customer voice, ngôi thứ 2, cụ thể</w:t>
      </w:r>
    </w:p>
    <w:p>
      <w:pPr>
        <w:pStyle w:val="ListBullet"/>
        <w:spacing w:after="60"/>
      </w:pPr>
      <w:r>
        <w:rPr>
          <w:b/>
          <w:color w:val="06142F"/>
        </w:rPr>
        <w:t>Solution</w:t>
      </w:r>
      <w:r>
        <w:t>: Feature → Benefit conversion</w:t>
      </w:r>
    </w:p>
    <w:p>
      <w:pPr>
        <w:pStyle w:val="ListBullet"/>
        <w:spacing w:after="60"/>
      </w:pPr>
      <w:r>
        <w:rPr>
          <w:b/>
          <w:color w:val="06142F"/>
        </w:rPr>
        <w:t>CTA</w:t>
      </w:r>
      <w:r>
        <w:t>: Action verb + outcome + urgency</w:t>
      </w:r>
    </w:p>
    <w:p>
      <w:pPr>
        <w:pStyle w:val="ListBullet"/>
        <w:spacing w:after="60"/>
      </w:pPr>
      <w:r>
        <w:rPr>
          <w:b/>
          <w:color w:val="06142F"/>
        </w:rPr>
        <w:t>FAQ</w:t>
      </w:r>
      <w:r>
        <w:t>: Objection → Reassurance pattern</w:t>
      </w:r>
    </w:p>
    <w:p>
      <w:pPr>
        <w:pStyle w:val="ListNumber"/>
        <w:spacing w:after="80"/>
      </w:pPr>
      <w:r>
        <w:t>Cho user chọn: version cũ hay mới</w:t>
      </w:r>
    </w:p>
    <w:p>
      <w:pPr>
        <w:pStyle w:val="ListNumber"/>
        <w:spacing w:after="80"/>
      </w:pPr>
      <w:r>
        <w:t>Apply vào file</w:t>
      </w:r>
    </w:p>
    <w:p>
      <w:pPr>
        <w:spacing w:before="280" w:after="120"/>
      </w:pPr>
      <w:r>
        <w:rPr>
          <w:b/>
          <w:color w:val="155ED0"/>
          <w:sz w:val="26"/>
        </w:rPr>
        <w:t>Rules</w:t>
      </w:r>
    </w:p>
    <w:p>
      <w:pPr>
        <w:pStyle w:val="ListBullet"/>
        <w:spacing w:after="60"/>
      </w:pPr>
      <w:r>
        <w:t>Giữ nguyên structure HTML/CSS — chỉ thay text content</w:t>
      </w:r>
    </w:p>
    <w:p>
      <w:pPr>
        <w:pStyle w:val="ListBullet"/>
        <w:spacing w:after="60"/>
      </w:pPr>
      <w:r>
        <w:t>Đưa ra 2 versions nếu user chưa rõ tone muốn dùng</w:t>
      </w:r>
    </w:p>
    <w:p>
      <w:pPr>
        <w:pStyle w:val="ListBullet"/>
        <w:spacing w:after="60"/>
      </w:pPr>
      <w:r>
        <w:t>Không tự ý thêm/bớt sections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0203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