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widowControl/>
        <w:jc w:val="left"/>
        <w:outlineLvl w:val="0"/>
        <w:rPr>
          <w:rFonts w:ascii="微软雅黑" w:hAnsi="微软雅黑" w:eastAsia="微软雅黑" w:cs="宋体"/>
          <w:b/>
          <w:bCs/>
          <w:color w:val="444444"/>
          <w:kern w:val="36"/>
          <w:sz w:val="30"/>
          <w:szCs w:val="30"/>
        </w:rPr>
      </w:pPr>
      <w:r>
        <w:fldChar w:fldCharType="begin"/>
      </w:r>
      <w:r>
        <w:instrText xml:space="preserve"> HYPERLINK "http://www.cnblogs.com/Qzhou/archive/2013/05/06/3062372.html" </w:instrText>
      </w:r>
      <w:r>
        <w:fldChar w:fldCharType="separate"/>
      </w:r>
      <w:r>
        <w:rPr>
          <w:rFonts w:hint="eastAsia" w:ascii="微软雅黑" w:hAnsi="微软雅黑" w:eastAsia="微软雅黑" w:cs="宋体"/>
          <w:b/>
          <w:bCs/>
          <w:color w:val="444444"/>
          <w:kern w:val="36"/>
          <w:sz w:val="30"/>
          <w:szCs w:val="30"/>
        </w:rPr>
        <w:t>CSS常见问题集合</w:t>
      </w:r>
      <w:r>
        <w:rPr>
          <w:rFonts w:hint="eastAsia" w:ascii="微软雅黑" w:hAnsi="微软雅黑" w:eastAsia="微软雅黑" w:cs="宋体"/>
          <w:b/>
          <w:bCs/>
          <w:color w:val="444444"/>
          <w:kern w:val="36"/>
          <w:sz w:val="30"/>
          <w:szCs w:val="30"/>
        </w:rPr>
        <w:fldChar w:fldCharType="end"/>
      </w: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 </w:t>
      </w: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1.页面内容居中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>body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>margin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0 auto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}</w:t>
      </w: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2.单行文字图标居中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 xml:space="preserve">div 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{</w:t>
      </w: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 xml:space="preserve">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>height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25px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;</w:t>
      </w: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 xml:space="preserve">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>line-height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25px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 xml:space="preserve">; 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8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 xml:space="preserve">  也就是给height和line-height同样的高度，再用margin-bottom来细调。</w:t>
      </w: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3.当网页字体小于12px时 chrome内核浏览器始终显示为12px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>body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>-webkit-text-size-adjust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none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 xml:space="preserve">; </w:t>
      </w:r>
      <w:r>
        <w:rPr>
          <w:rFonts w:ascii="Courier New" w:hAnsi="Courier New" w:eastAsia="宋体" w:cs="Courier New"/>
          <w:color w:val="008000"/>
          <w:kern w:val="0"/>
          <w:sz w:val="15"/>
          <w:szCs w:val="15"/>
        </w:rPr>
        <w:t xml:space="preserve"> *for chorme*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4.ie6双倍margin的bug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>#box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>float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left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>width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100px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>margin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0 0 0 100px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;</w:t>
      </w: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 xml:space="preserve">   ie6会产生200px的距离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>display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inline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;</w:t>
      </w: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 xml:space="preserve">   解决办法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}</w:t>
      </w: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5. 多个class合并书写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8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 xml:space="preserve">  通常class里面只写一个值，事实上可以多个值，用空格隔开即可。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>&lt;span class="a b c"&gt;&lt; span&gt;</w:t>
      </w: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6.给网页换个鼠标指针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8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>cursor:url('指针绝对路径'),auto;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 xml:space="preserve">  通常这个css写在body和a里</w:t>
      </w: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7.input文本框光标居中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8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 xml:space="preserve">  不同浏览器对这个理解不同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 xml:space="preserve">  解决方法是设置input高度与文字高度相等，然后用上下padding填充即可。</w:t>
      </w: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8.css sprites用法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 xml:space="preserve">.a 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>display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inline-block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>height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16px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;</w:t>
      </w: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 xml:space="preserve"> width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16px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FF0000"/>
          <w:kern w:val="0"/>
          <w:sz w:val="15"/>
          <w:szCs w:val="15"/>
        </w:rPr>
        <w:t>background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:</w:t>
      </w:r>
      <w:r>
        <w:rPr>
          <w:rFonts w:ascii="Courier New" w:hAnsi="Courier New" w:eastAsia="宋体" w:cs="Courier New"/>
          <w:color w:val="0000FF"/>
          <w:kern w:val="0"/>
          <w:sz w:val="15"/>
          <w:szCs w:val="15"/>
        </w:rPr>
        <w:t>url(icon.png) x坐标 y坐标 no-repeat</w:t>
      </w: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8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}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800000"/>
          <w:kern w:val="0"/>
          <w:sz w:val="15"/>
          <w:szCs w:val="15"/>
        </w:rPr>
        <w:t xml:space="preserve">  网页中可以使用&lt;span class="a"&gt;&lt; span&gt;来显示，当然，方法还有好多。</w:t>
      </w: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9.子容器增长时父容器不自动增长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 xml:space="preserve">  给父容器定义样式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overflow:auto;</w:t>
      </w:r>
      <w:bookmarkStart w:id="0" w:name="_GoBack"/>
      <w:bookmarkEnd w:id="0"/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zoom:1;  兼容IE6</w:t>
      </w: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10.IE6 IE7下li高度异常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 xml:space="preserve">  IE6 IE7将字体高度也算入行高 导致li高度异常 只需给li定义以下样式即可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font-size:0px;</w:t>
      </w: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11.DIV水平垂直居中</w:t>
      </w:r>
    </w:p>
    <w:p>
      <w:pPr>
        <w:widowControl/>
        <w:shd w:val="clear" w:color="auto" w:fill="F5F5F5"/>
        <w:spacing w:line="263" w:lineRule="atLeast"/>
        <w:jc w:val="left"/>
        <w:rPr>
          <w:rFonts w:ascii="Courier New" w:hAnsi="Courier New" w:eastAsia="微软雅黑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微软雅黑" w:cs="Courier New"/>
          <w:color w:val="0069D6"/>
          <w:kern w:val="0"/>
          <w:sz w:val="15"/>
          <w:szCs w:val="15"/>
        </w:rPr>
        <w:t xml:space="preserve"> 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&lt;div id="1990c"&gt;&lt; div&gt;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#1990c{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width:600px;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height:400px;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position:absolute;   设置绝对定位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top:50%;   距离顶部50%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left:50%;   距离左侧50%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margin-top:-200px;   向上移动div高度的一半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margin-left:-300px;   向左移动div宽度的一半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}</w:t>
      </w:r>
    </w:p>
    <w:p>
      <w:pPr>
        <w:widowControl/>
        <w:shd w:val="clear" w:color="auto" w:fill="F5F5F5"/>
        <w:spacing w:line="263" w:lineRule="atLeast"/>
        <w:jc w:val="left"/>
        <w:rPr>
          <w:rFonts w:ascii="Courier New" w:hAnsi="Courier New" w:eastAsia="微软雅黑" w:cs="Courier New"/>
          <w:color w:val="000000"/>
          <w:kern w:val="0"/>
          <w:sz w:val="15"/>
          <w:szCs w:val="15"/>
        </w:rPr>
      </w:pPr>
    </w:p>
    <w:p>
      <w:pPr>
        <w:widowControl/>
        <w:spacing w:line="263" w:lineRule="atLeast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12.子容器margin-top后父容器下移</w:t>
      </w:r>
    </w:p>
    <w:p>
      <w:pPr>
        <w:widowControl/>
        <w:shd w:val="clear" w:color="auto" w:fill="F5F5F5"/>
        <w:spacing w:line="263" w:lineRule="atLeast"/>
        <w:jc w:val="left"/>
        <w:rPr>
          <w:rFonts w:ascii="Courier New" w:hAnsi="Courier New" w:eastAsia="微软雅黑" w:cs="Courier New"/>
          <w:color w:val="000000"/>
          <w:kern w:val="0"/>
          <w:sz w:val="15"/>
          <w:szCs w:val="15"/>
        </w:rPr>
      </w:pP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&lt;div id="head"&gt;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 xml:space="preserve">  &lt;div id="logo"&gt;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 xml:space="preserve">  &lt; div&gt;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&lt; div&gt;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#logo{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margin-top:10px;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}   实际效果:head下移10px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 xml:space="preserve">  解决办法:给head定义样式overflow:hidden;</w:t>
      </w:r>
    </w:p>
    <w:p>
      <w:pPr>
        <w:widowControl/>
        <w:shd w:val="clear" w:color="auto" w:fill="F5F5F5"/>
        <w:spacing w:line="263" w:lineRule="atLeast"/>
        <w:jc w:val="left"/>
        <w:rPr>
          <w:rFonts w:ascii="Courier New" w:hAnsi="Courier New" w:eastAsia="微软雅黑" w:cs="Courier New"/>
          <w:color w:val="000000"/>
          <w:kern w:val="0"/>
          <w:sz w:val="15"/>
          <w:szCs w:val="15"/>
        </w:rPr>
      </w:pPr>
    </w:p>
    <w:p>
      <w:pPr>
        <w:pStyle w:val="7"/>
        <w:spacing w:before="125" w:beforeAutospacing="0" w:after="188" w:afterAutospacing="0" w:line="225" w:lineRule="atLeas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13</w:t>
      </w:r>
      <w:r>
        <w:rPr>
          <w:rFonts w:ascii="微软雅黑" w:hAnsi="微软雅黑" w:eastAsia="微软雅黑"/>
          <w:color w:val="000000"/>
          <w:sz w:val="18"/>
          <w:szCs w:val="18"/>
        </w:rPr>
        <w:t>、input、图片水平对齐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15"/>
          <w:szCs w:val="15"/>
        </w:rPr>
      </w:pPr>
      <w:r>
        <w:rPr>
          <w:rFonts w:ascii="Courier New" w:hAnsi="Courier New" w:eastAsia="宋体" w:cs="Courier New"/>
          <w:kern w:val="0"/>
        </w:rPr>
        <w:t>vertical</w:t>
      </w:r>
      <w:r>
        <w:rPr>
          <w:rFonts w:ascii="Courier New" w:hAnsi="Courier New" w:eastAsia="宋体" w:cs="Courier New"/>
          <w:color w:val="000000"/>
          <w:kern w:val="0"/>
        </w:rPr>
        <w:t>-</w:t>
      </w:r>
      <w:r>
        <w:rPr>
          <w:rFonts w:ascii="Courier New" w:hAnsi="Courier New" w:eastAsia="宋体" w:cs="Courier New"/>
          <w:kern w:val="0"/>
        </w:rPr>
        <w:t>align</w:t>
      </w:r>
      <w:r>
        <w:rPr>
          <w:rFonts w:ascii="Courier New" w:hAnsi="Courier New" w:eastAsia="宋体" w:cs="Courier New"/>
          <w:color w:val="000000"/>
          <w:kern w:val="0"/>
        </w:rPr>
        <w:t>:</w:t>
      </w:r>
      <w:r>
        <w:rPr>
          <w:rFonts w:ascii="Courier New" w:hAnsi="Courier New" w:eastAsia="宋体" w:cs="Courier New"/>
          <w:kern w:val="0"/>
        </w:rPr>
        <w:t xml:space="preserve"> middle</w:t>
      </w:r>
      <w:r>
        <w:rPr>
          <w:rFonts w:ascii="Courier New" w:hAnsi="Courier New" w:eastAsia="宋体" w:cs="Courier New"/>
          <w:color w:val="000000"/>
          <w:kern w:val="0"/>
        </w:rPr>
        <w:t>;</w:t>
      </w:r>
      <w:r>
        <w:rPr>
          <w:rFonts w:hint="eastAsia" w:ascii="Courier New" w:hAnsi="Courier New" w:eastAsia="宋体" w:cs="Courier New"/>
          <w:color w:val="000000"/>
          <w:kern w:val="0"/>
        </w:rPr>
        <w:t xml:space="preserve"> //  100%</w:t>
      </w:r>
    </w:p>
    <w:p>
      <w:pPr>
        <w:pStyle w:val="7"/>
        <w:spacing w:before="125" w:beforeAutospacing="0" w:after="188" w:afterAutospacing="0" w:line="225" w:lineRule="atLeast"/>
        <w:rPr>
          <w:rFonts w:ascii="微软雅黑" w:hAnsi="微软雅黑" w:eastAsia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/>
          <w:color w:val="000000"/>
          <w:sz w:val="18"/>
          <w:szCs w:val="18"/>
        </w:rPr>
        <w:t>1</w:t>
      </w:r>
      <w:r>
        <w:rPr>
          <w:rFonts w:ascii="微软雅黑" w:hAnsi="微软雅黑" w:eastAsia="微软雅黑"/>
          <w:color w:val="000000"/>
          <w:sz w:val="18"/>
          <w:szCs w:val="18"/>
        </w:rPr>
        <w:t>4、按钮在IE67下的黑边框问题</w:t>
      </w:r>
    </w:p>
    <w:p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5"/>
          <w:szCs w:val="15"/>
        </w:rPr>
        <w:t>把input的type="submit"改成type="button"就可以了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12ADD"/>
    <w:rsid w:val="00180071"/>
    <w:rsid w:val="00312ADD"/>
    <w:rsid w:val="003759DC"/>
    <w:rsid w:val="00992A44"/>
    <w:rsid w:val="00994D41"/>
    <w:rsid w:val="00A34F50"/>
    <w:rsid w:val="00A53CC5"/>
    <w:rsid w:val="00B0213A"/>
    <w:rsid w:val="00FE05A4"/>
    <w:rsid w:val="0C1111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HTML 预设格式 Char"/>
    <w:basedOn w:val="8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cnblogs_code_copy"/>
    <w:basedOn w:val="8"/>
    <w:qFormat/>
    <w:uiPriority w:val="0"/>
  </w:style>
  <w:style w:type="character" w:customStyle="1" w:styleId="16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7">
    <w:name w:val="pln"/>
    <w:basedOn w:val="8"/>
    <w:uiPriority w:val="0"/>
  </w:style>
  <w:style w:type="character" w:customStyle="1" w:styleId="18">
    <w:name w:val="pun"/>
    <w:basedOn w:val="8"/>
    <w:uiPriority w:val="0"/>
  </w:style>
  <w:style w:type="character" w:customStyle="1" w:styleId="19">
    <w:name w:val="str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www.deepbbs.org</Company>
  <Pages>2</Pages>
  <Words>209</Words>
  <Characters>1192</Characters>
  <Lines>9</Lines>
  <Paragraphs>2</Paragraphs>
  <TotalTime>0</TotalTime>
  <ScaleCrop>false</ScaleCrop>
  <LinksUpToDate>false</LinksUpToDate>
  <CharactersWithSpaces>1399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2013-06-09T03:00:00Z</dcterms:created>
  <dc:creator>深度联盟技术论坛</dc:creator>
  <cp:lastModifiedBy>Administrator</cp:lastModifiedBy>
  <dcterms:modified xsi:type="dcterms:W3CDTF">2016-02-19T09:24:35Z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