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D54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1: So sánh</w:t>
      </w:r>
    </w:p>
    <w:p w14:paraId="2F7464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Lập bảng so sánh hai toán tử về: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B39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B20190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So sánh</w:t>
            </w:r>
          </w:p>
        </w:tc>
        <w:tc>
          <w:tcPr>
            <w:tcW w:w="2841" w:type="dxa"/>
          </w:tcPr>
          <w:p w14:paraId="3ECDD05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&gt; (ghi đè)</w:t>
            </w:r>
          </w:p>
        </w:tc>
        <w:tc>
          <w:tcPr>
            <w:tcW w:w="2841" w:type="dxa"/>
          </w:tcPr>
          <w:p w14:paraId="18C37E5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&gt;&gt; ( ghi thêm)</w:t>
            </w:r>
          </w:p>
        </w:tc>
      </w:tr>
      <w:tr w14:paraId="2E80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56308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t>Cơ chế hoạt động trong PowerShell.</w:t>
            </w:r>
          </w:p>
        </w:tc>
        <w:tc>
          <w:tcPr>
            <w:tcW w:w="2841" w:type="dxa"/>
          </w:tcPr>
          <w:p w14:paraId="2CDBD8E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 xml:space="preserve">Xóa toàn bộ dữ liệu cũ thay vào nội dung mới </w:t>
            </w:r>
          </w:p>
        </w:tc>
        <w:tc>
          <w:tcPr>
            <w:tcW w:w="2841" w:type="dxa"/>
          </w:tcPr>
          <w:p w14:paraId="728EF29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Giữ lại toàn bộ nội dung cũ và ghi thêm nội dung mới từ cuối của nội dung cũ</w:t>
            </w:r>
          </w:p>
        </w:tc>
      </w:tr>
      <w:tr w14:paraId="3B3B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46414F">
            <w:pPr>
              <w:pStyle w:val="6"/>
              <w:keepNext w:val="0"/>
              <w:keepLines w:val="0"/>
              <w:widowControl/>
              <w:suppressLineNumbers w:val="0"/>
            </w:pPr>
            <w:r>
              <w:t>Rủi ro mất dữ liệu.</w:t>
            </w:r>
          </w:p>
        </w:tc>
        <w:tc>
          <w:tcPr>
            <w:tcW w:w="2841" w:type="dxa"/>
          </w:tcPr>
          <w:p w14:paraId="55A9040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Cao: vì ghi đè là sẽ xóa toàn bộ dữ liệu cũ để ghi nội dung mới vào</w:t>
            </w:r>
          </w:p>
        </w:tc>
        <w:tc>
          <w:tcPr>
            <w:tcW w:w="2841" w:type="dxa"/>
          </w:tcPr>
          <w:p w14:paraId="087E740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Thấp: Gần như không bị mất dữ liệu cũ vì nó sẽ giữ lại dữ liệu cũ và ghi thêm dữ liệu mới vào</w:t>
            </w:r>
          </w:p>
        </w:tc>
      </w:tr>
      <w:tr w14:paraId="7CAA8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13EF45">
            <w:pPr>
              <w:pStyle w:val="6"/>
              <w:keepNext w:val="0"/>
              <w:keepLines w:val="0"/>
              <w:widowControl/>
              <w:suppressLineNumbers w:val="0"/>
            </w:pPr>
            <w:r>
              <w:t>Ngữ cảnh sử dụng thực tế (Ca sáng vs Theo dõi 24/7).</w:t>
            </w:r>
          </w:p>
        </w:tc>
        <w:tc>
          <w:tcPr>
            <w:tcW w:w="2841" w:type="dxa"/>
          </w:tcPr>
          <w:p w14:paraId="417412F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Phù hợp với ca sáng</w:t>
            </w:r>
          </w:p>
        </w:tc>
        <w:tc>
          <w:tcPr>
            <w:tcW w:w="2841" w:type="dxa"/>
          </w:tcPr>
          <w:p w14:paraId="7804FFF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Phù hợp với theo dõi 24/7</w:t>
            </w:r>
          </w:p>
        </w:tc>
      </w:tr>
      <w:tr w14:paraId="037B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1268A3">
            <w:pPr>
              <w:pStyle w:val="6"/>
              <w:keepNext w:val="0"/>
              <w:keepLines w:val="0"/>
              <w:widowControl/>
              <w:suppressLineNumbers w:val="0"/>
            </w:pPr>
            <w:r>
              <w:t>Encoding file đầu ra</w:t>
            </w:r>
          </w:p>
        </w:tc>
        <w:tc>
          <w:tcPr>
            <w:tcW w:w="2841" w:type="dxa"/>
          </w:tcPr>
          <w:p w14:paraId="35D028C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</w:rPr>
              <w:t>Out-File</w:t>
            </w:r>
          </w:p>
        </w:tc>
        <w:tc>
          <w:tcPr>
            <w:tcW w:w="2841" w:type="dxa"/>
          </w:tcPr>
          <w:p w14:paraId="7C7F7D0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</w:rPr>
              <w:t>Out-File -Append</w:t>
            </w:r>
          </w:p>
          <w:p w14:paraId="61A3848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1BD1C0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2: Lựa chọn</w:t>
      </w:r>
    </w:p>
    <w:p w14:paraId="2D5BF9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Chốt giải pháp tối ưu cho việc ghi nhật ký lỗi phát sinh liên tục trong ngày và lập luận lý do. Có thể đề xuất thêm cách dùng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Add-Content</w:t>
      </w:r>
      <w:r>
        <w:rPr>
          <w:rFonts w:hint="default" w:ascii="Times New Roman" w:hAnsi="Times New Roman" w:cs="Times New Roman"/>
          <w:sz w:val="24"/>
          <w:szCs w:val="24"/>
        </w:rPr>
        <w:t xml:space="preserve"> hoặc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Out-File -Append -Encoding utf8</w:t>
      </w:r>
      <w:r>
        <w:rPr>
          <w:rFonts w:hint="default" w:ascii="Times New Roman" w:hAnsi="Times New Roman" w:cs="Times New Roman"/>
          <w:sz w:val="24"/>
          <w:szCs w:val="24"/>
        </w:rPr>
        <w:t xml:space="preserve"> nếu phù hợp.</w:t>
      </w:r>
    </w:p>
    <w:p w14:paraId="62C36E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Dùng lệnh &gt; hoặc add-content để làm giải pháp tối ưu việc ghi nhận lỗi phát sinh liên tục trong 1 ngày vì nếu một ngày có nhiều lỗi phát sinh thì nếu chỉ ghi đè thì có thể có những lỗi lặp lại 2 3 lần.</w:t>
      </w:r>
      <w:bookmarkStart w:id="0" w:name="_GoBack"/>
      <w:bookmarkEnd w:id="0"/>
    </w:p>
    <w:p w14:paraId="69150B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DEE12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508F2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120355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10A9E"/>
    <w:rsid w:val="6001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2026-10-14T05:26:00Z</dcterms:created>
  <dc:creator>Vinh Phạm</dc:creator>
  <cp:lastModifiedBy>Vinh Phạm</cp:lastModifiedBy>
  <dcterms:modified xsi:type="dcterms:W3CDTF">2026-10-14T05:38:15Z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7FCBD6E528524B4BA0B0D13EF2C62B65_11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