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BAE1" w14:textId="3622F957" w:rsidR="00E72517" w:rsidRDefault="00DE7AA4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Predicting Air Turbulence Using Machine Learning</w:t>
      </w:r>
    </w:p>
    <w:p w14:paraId="10272A2B" w14:textId="39C9C934" w:rsidR="00DE7AA4" w:rsidRDefault="00DE7AA4" w:rsidP="006B41BE">
      <w:pPr>
        <w:spacing w:after="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Chee </w:t>
      </w:r>
      <w:r w:rsidRPr="00DE7AA4">
        <w:rPr>
          <w:rFonts w:ascii="Times New Roman" w:hAnsi="Times New Roman" w:cs="Times New Roman"/>
        </w:rPr>
        <w:t>Qian Wen</w:t>
      </w:r>
      <w:r>
        <w:rPr>
          <w:rFonts w:ascii="Times New Roman" w:hAnsi="Times New Roman" w:cs="Times New Roman"/>
        </w:rPr>
        <w:t xml:space="preserve"> – DAB03</w:t>
      </w:r>
    </w:p>
    <w:p w14:paraId="7ED98302" w14:textId="107A39A3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2025</w:t>
      </w:r>
    </w:p>
    <w:p w14:paraId="38618EF4" w14:textId="77777777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</w:rPr>
      </w:pPr>
    </w:p>
    <w:p w14:paraId="0A85CB2A" w14:textId="2E6241E7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Introduction</w:t>
      </w:r>
    </w:p>
    <w:p w14:paraId="49CEC055" w14:textId="77777777" w:rsidR="00DE7AA4" w:rsidRDefault="00DE7AA4" w:rsidP="00DE7AA4">
      <w:pPr>
        <w:spacing w:after="0"/>
        <w:contextualSpacing/>
        <w:rPr>
          <w:rFonts w:ascii="Times New Roman" w:hAnsi="Times New Roman" w:cs="Times New Roman"/>
        </w:rPr>
      </w:pPr>
      <w:r w:rsidRPr="00DE7AA4">
        <w:rPr>
          <w:rFonts w:ascii="Times New Roman" w:hAnsi="Times New Roman" w:cs="Times New Roman"/>
        </w:rPr>
        <w:t>Air turbulence refers to the irregular and often unpredictable movement of air masses within the Earth's atmosphere. These turbulent air currents can cause aircrafts to experience sudden jolts, creating a bumpy ride for passengers.</w:t>
      </w:r>
    </w:p>
    <w:p w14:paraId="6E5A34B5" w14:textId="77777777" w:rsidR="00DE7AA4" w:rsidRDefault="00DE7AA4" w:rsidP="00DE7AA4">
      <w:pPr>
        <w:spacing w:after="0"/>
        <w:contextualSpacing/>
        <w:rPr>
          <w:rFonts w:ascii="Times New Roman" w:hAnsi="Times New Roman" w:cs="Times New Roman"/>
        </w:rPr>
      </w:pPr>
    </w:p>
    <w:p w14:paraId="76E8FBEC" w14:textId="522EB3C6" w:rsidR="00DE7AA4" w:rsidRPr="00DE7AA4" w:rsidRDefault="00DE7AA4" w:rsidP="00DE7AA4">
      <w:pPr>
        <w:spacing w:after="0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</w:t>
      </w:r>
    </w:p>
    <w:p w14:paraId="254F15D5" w14:textId="735101D0" w:rsidR="00DE7AA4" w:rsidRDefault="00DE7AA4" w:rsidP="00DE7AA4">
      <w:pPr>
        <w:spacing w:after="0"/>
        <w:contextualSpacing/>
        <w:rPr>
          <w:rFonts w:ascii="Times New Roman" w:hAnsi="Times New Roman" w:cs="Times New Roman"/>
        </w:rPr>
      </w:pPr>
      <w:r w:rsidRPr="00DE7AA4">
        <w:rPr>
          <w:rFonts w:ascii="Times New Roman" w:hAnsi="Times New Roman" w:cs="Times New Roman"/>
        </w:rPr>
        <w:t>Due to climate change, inciden</w:t>
      </w:r>
      <w:r w:rsidR="006B41BE">
        <w:rPr>
          <w:rFonts w:ascii="Times New Roman" w:hAnsi="Times New Roman" w:cs="Times New Roman"/>
        </w:rPr>
        <w:t>ts</w:t>
      </w:r>
      <w:r w:rsidRPr="00DE7AA4">
        <w:rPr>
          <w:rFonts w:ascii="Times New Roman" w:hAnsi="Times New Roman" w:cs="Times New Roman"/>
        </w:rPr>
        <w:t xml:space="preserve"> of air turbulence ha</w:t>
      </w:r>
      <w:r>
        <w:rPr>
          <w:rFonts w:ascii="Times New Roman" w:hAnsi="Times New Roman" w:cs="Times New Roman"/>
        </w:rPr>
        <w:t>ve</w:t>
      </w:r>
      <w:r w:rsidRPr="00DE7AA4">
        <w:rPr>
          <w:rFonts w:ascii="Times New Roman" w:hAnsi="Times New Roman" w:cs="Times New Roman"/>
        </w:rPr>
        <w:t xml:space="preserve"> been on the rise in recent years</w:t>
      </w:r>
      <w:r>
        <w:rPr>
          <w:rFonts w:ascii="Times New Roman" w:hAnsi="Times New Roman" w:cs="Times New Roman"/>
        </w:rPr>
        <w:t xml:space="preserve">, </w:t>
      </w:r>
      <w:r w:rsidR="006B41BE">
        <w:rPr>
          <w:rFonts w:ascii="Times New Roman" w:hAnsi="Times New Roman" w:cs="Times New Roman"/>
        </w:rPr>
        <w:t>causing</w:t>
      </w:r>
      <w:r>
        <w:rPr>
          <w:rFonts w:ascii="Times New Roman" w:hAnsi="Times New Roman" w:cs="Times New Roman"/>
        </w:rPr>
        <w:t xml:space="preserve"> </w:t>
      </w:r>
      <w:r w:rsidR="00735A62">
        <w:rPr>
          <w:rFonts w:ascii="Times New Roman" w:hAnsi="Times New Roman" w:cs="Times New Roman"/>
        </w:rPr>
        <w:t xml:space="preserve">significant </w:t>
      </w:r>
      <w:r>
        <w:rPr>
          <w:rFonts w:ascii="Times New Roman" w:hAnsi="Times New Roman" w:cs="Times New Roman"/>
        </w:rPr>
        <w:t xml:space="preserve">concern amongst passengers and airlines. </w:t>
      </w:r>
      <w:r w:rsidRPr="00DE7AA4">
        <w:rPr>
          <w:rFonts w:ascii="Times New Roman" w:hAnsi="Times New Roman" w:cs="Times New Roman"/>
        </w:rPr>
        <w:t xml:space="preserve">Understanding air turbulence is crucial for </w:t>
      </w:r>
      <w:r w:rsidR="00157677">
        <w:rPr>
          <w:rFonts w:ascii="Times New Roman" w:hAnsi="Times New Roman" w:cs="Times New Roman"/>
        </w:rPr>
        <w:t xml:space="preserve">passenger safety and comfort, flight efficiency, and operational planning. </w:t>
      </w:r>
      <w:r w:rsidR="006B41BE">
        <w:rPr>
          <w:rFonts w:ascii="Times New Roman" w:hAnsi="Times New Roman" w:cs="Times New Roman"/>
        </w:rPr>
        <w:t>B</w:t>
      </w:r>
      <w:r w:rsidR="00157677">
        <w:rPr>
          <w:rFonts w:ascii="Times New Roman" w:hAnsi="Times New Roman" w:cs="Times New Roman"/>
        </w:rPr>
        <w:t>eing able to predict air turbulence would lead to safer flights and reduced operational costs.</w:t>
      </w:r>
    </w:p>
    <w:p w14:paraId="37DAC40D" w14:textId="77777777" w:rsidR="00DE7AA4" w:rsidRDefault="00DE7AA4" w:rsidP="00DE7AA4">
      <w:pPr>
        <w:spacing w:after="0"/>
        <w:rPr>
          <w:rFonts w:ascii="Times New Roman" w:hAnsi="Times New Roman" w:cs="Times New Roman"/>
        </w:rPr>
      </w:pPr>
    </w:p>
    <w:p w14:paraId="5A624E40" w14:textId="081AB2A1" w:rsidR="00DE7AA4" w:rsidRPr="00DE7AA4" w:rsidRDefault="00DE7AA4" w:rsidP="00DE7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Goal</w:t>
      </w:r>
    </w:p>
    <w:p w14:paraId="6BB759E8" w14:textId="277BFEEE" w:rsidR="00DE7AA4" w:rsidRPr="00DE7AA4" w:rsidRDefault="00DE7AA4" w:rsidP="00DE7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Pr="00DE7AA4">
        <w:rPr>
          <w:rFonts w:ascii="Times New Roman" w:hAnsi="Times New Roman" w:cs="Times New Roman"/>
        </w:rPr>
        <w:t xml:space="preserve"> purpose of this analysis is</w:t>
      </w:r>
      <w:r>
        <w:rPr>
          <w:rFonts w:ascii="Times New Roman" w:hAnsi="Times New Roman" w:cs="Times New Roman"/>
        </w:rPr>
        <w:t xml:space="preserve"> therefore</w:t>
      </w:r>
      <w:r w:rsidRPr="00DE7AA4">
        <w:rPr>
          <w:rFonts w:ascii="Times New Roman" w:hAnsi="Times New Roman" w:cs="Times New Roman"/>
        </w:rPr>
        <w:t xml:space="preserve"> to examine the features influencing air turbulence, and to build a model that can predict air turbulence based on these features.</w:t>
      </w:r>
    </w:p>
    <w:p w14:paraId="7400F777" w14:textId="77777777" w:rsidR="00DE7AA4" w:rsidRDefault="00DE7AA4" w:rsidP="00DE7AA4">
      <w:pPr>
        <w:spacing w:after="0"/>
        <w:contextualSpacing/>
        <w:rPr>
          <w:rFonts w:ascii="Times New Roman" w:hAnsi="Times New Roman" w:cs="Times New Roman"/>
        </w:rPr>
      </w:pPr>
    </w:p>
    <w:p w14:paraId="3742D66B" w14:textId="35AEB9B9" w:rsidR="00DE7AA4" w:rsidRDefault="00DE7AA4" w:rsidP="00DE7AA4">
      <w:pPr>
        <w:spacing w:after="0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Audiences</w:t>
      </w:r>
    </w:p>
    <w:p w14:paraId="4E1B3A75" w14:textId="02327850" w:rsidR="00735A62" w:rsidRDefault="00157677" w:rsidP="00DE7AA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35A62">
        <w:rPr>
          <w:rFonts w:ascii="Times New Roman" w:hAnsi="Times New Roman" w:cs="Times New Roman"/>
        </w:rPr>
        <w:t>ilots, passengers, airlines, and air traffic controllers</w:t>
      </w:r>
      <w:r>
        <w:rPr>
          <w:rFonts w:ascii="Times New Roman" w:hAnsi="Times New Roman" w:cs="Times New Roman"/>
        </w:rPr>
        <w:t xml:space="preserve"> would benefit from this analysis</w:t>
      </w:r>
      <w:r w:rsidR="00735A62">
        <w:rPr>
          <w:rFonts w:ascii="Times New Roman" w:hAnsi="Times New Roman" w:cs="Times New Roman"/>
        </w:rPr>
        <w:t>:</w:t>
      </w:r>
    </w:p>
    <w:p w14:paraId="4FDD4D16" w14:textId="07298715" w:rsidR="00735A62" w:rsidRDefault="00735A62" w:rsidP="00735A6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Pilots: Predicting turbulence would enable pilots to plan and adjust flight paths accordingly, thereby enhancing safety and efficiency</w:t>
      </w:r>
    </w:p>
    <w:p w14:paraId="4DE9756A" w14:textId="3D4C66E8" w:rsidR="00735A62" w:rsidRDefault="00735A62" w:rsidP="00735A6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Passengers: Predicting turbulence would reduce the discomfort and risk of injury faced by passengers, leading to a stress-free experience when flying</w:t>
      </w:r>
    </w:p>
    <w:p w14:paraId="2C1F5556" w14:textId="45C5ACA3" w:rsidR="00735A62" w:rsidRDefault="00735A62" w:rsidP="00735A6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Airlines: Knowing where turbulence might occur would help airlines plan flight routes to minimize delays and maintenance costs from wear and tear</w:t>
      </w:r>
    </w:p>
    <w:p w14:paraId="7C3B4433" w14:textId="3205D1D9" w:rsidR="00735A62" w:rsidRDefault="00735A62" w:rsidP="00DE7AA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Traffic Control: Predicting turbulence would allow controllers to route flights in a safer and more efficient manner, leading to better management of airspace</w:t>
      </w:r>
    </w:p>
    <w:p w14:paraId="1FD3BA6F" w14:textId="77777777" w:rsidR="00157677" w:rsidRPr="00735A62" w:rsidRDefault="00157677" w:rsidP="00157677">
      <w:pPr>
        <w:pStyle w:val="ListParagraph"/>
        <w:spacing w:after="0"/>
        <w:rPr>
          <w:rFonts w:ascii="Times New Roman" w:hAnsi="Times New Roman" w:cs="Times New Roman"/>
        </w:rPr>
      </w:pPr>
    </w:p>
    <w:p w14:paraId="167D9C22" w14:textId="5DF23C8D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Data</w:t>
      </w:r>
    </w:p>
    <w:p w14:paraId="67F93349" w14:textId="4AE4E914" w:rsidR="006B41BE" w:rsidRDefault="006B41BE" w:rsidP="00735A62">
      <w:pPr>
        <w:spacing w:after="0"/>
        <w:contextualSpacing/>
        <w:rPr>
          <w:rFonts w:ascii="Times New Roman" w:hAnsi="Times New Roman" w:cs="Times New Roman"/>
        </w:rPr>
      </w:pPr>
      <w:r w:rsidRPr="006B41BE">
        <w:rPr>
          <w:rFonts w:ascii="Times New Roman" w:hAnsi="Times New Roman" w:cs="Times New Roman"/>
        </w:rPr>
        <w:t>This analysis focuses on</w:t>
      </w:r>
      <w:r>
        <w:rPr>
          <w:rFonts w:ascii="Times New Roman" w:hAnsi="Times New Roman" w:cs="Times New Roman"/>
        </w:rPr>
        <w:t xml:space="preserve"> turbulence over U.S. mainland over the past</w:t>
      </w:r>
      <w:r w:rsidRPr="006B41BE">
        <w:rPr>
          <w:rFonts w:ascii="Times New Roman" w:hAnsi="Times New Roman" w:cs="Times New Roman"/>
        </w:rPr>
        <w:t xml:space="preserve"> 10 years</w:t>
      </w:r>
      <w:r>
        <w:rPr>
          <w:rFonts w:ascii="Times New Roman" w:hAnsi="Times New Roman" w:cs="Times New Roman"/>
        </w:rPr>
        <w:t xml:space="preserve"> (2015 – 2024)</w:t>
      </w:r>
      <w:r w:rsidRPr="006B41BE">
        <w:rPr>
          <w:rFonts w:ascii="Times New Roman" w:hAnsi="Times New Roman" w:cs="Times New Roman"/>
        </w:rPr>
        <w:t>.</w:t>
      </w:r>
    </w:p>
    <w:p w14:paraId="33D91118" w14:textId="77777777" w:rsidR="006B41BE" w:rsidRDefault="006B41BE" w:rsidP="00735A62">
      <w:pPr>
        <w:spacing w:after="0"/>
        <w:contextualSpacing/>
        <w:rPr>
          <w:rFonts w:ascii="Times New Roman" w:hAnsi="Times New Roman" w:cs="Times New Roman"/>
        </w:rPr>
      </w:pPr>
    </w:p>
    <w:p w14:paraId="1C7911AD" w14:textId="497FCF5B" w:rsidR="006B41BE" w:rsidRDefault="006B41BE" w:rsidP="00735A62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data were sourced:</w:t>
      </w:r>
    </w:p>
    <w:p w14:paraId="0CA749BD" w14:textId="307E04F9" w:rsidR="006B41BE" w:rsidRPr="006B41BE" w:rsidRDefault="006B41BE" w:rsidP="006B41B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B41BE">
        <w:rPr>
          <w:rFonts w:ascii="Times New Roman" w:hAnsi="Times New Roman" w:cs="Times New Roman"/>
        </w:rPr>
        <w:t>P</w:t>
      </w:r>
      <w:r w:rsidR="00157677" w:rsidRPr="006B41BE">
        <w:rPr>
          <w:rFonts w:ascii="Times New Roman" w:hAnsi="Times New Roman" w:cs="Times New Roman"/>
        </w:rPr>
        <w:t>ilot reports (or PIREPs)</w:t>
      </w:r>
      <w:r w:rsidRPr="006B41BE">
        <w:rPr>
          <w:rFonts w:ascii="Times New Roman" w:hAnsi="Times New Roman" w:cs="Times New Roman"/>
        </w:rPr>
        <w:t>: R</w:t>
      </w:r>
      <w:r w:rsidR="00157677" w:rsidRPr="006B41BE">
        <w:rPr>
          <w:rFonts w:ascii="Times New Roman" w:hAnsi="Times New Roman" w:cs="Times New Roman"/>
        </w:rPr>
        <w:t xml:space="preserve">eal-time </w:t>
      </w:r>
      <w:r w:rsidRPr="006B41BE">
        <w:rPr>
          <w:rFonts w:ascii="Times New Roman" w:hAnsi="Times New Roman" w:cs="Times New Roman"/>
        </w:rPr>
        <w:t>turbulence</w:t>
      </w:r>
      <w:r w:rsidR="00157677" w:rsidRPr="006B41BE">
        <w:rPr>
          <w:rFonts w:ascii="Times New Roman" w:hAnsi="Times New Roman" w:cs="Times New Roman"/>
        </w:rPr>
        <w:t xml:space="preserve"> reports filed</w:t>
      </w:r>
      <w:r>
        <w:rPr>
          <w:rFonts w:ascii="Times New Roman" w:hAnsi="Times New Roman" w:cs="Times New Roman"/>
        </w:rPr>
        <w:t xml:space="preserve"> by pilots</w:t>
      </w:r>
    </w:p>
    <w:p w14:paraId="46081A4D" w14:textId="28D5E2ED" w:rsidR="006B41BE" w:rsidRPr="006B41BE" w:rsidRDefault="006B41BE" w:rsidP="006B41B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B41BE">
        <w:rPr>
          <w:rFonts w:ascii="Times New Roman" w:hAnsi="Times New Roman" w:cs="Times New Roman"/>
        </w:rPr>
        <w:t xml:space="preserve">Ground elevation: Considering </w:t>
      </w:r>
      <w:r w:rsidR="00157677" w:rsidRPr="006B41BE">
        <w:rPr>
          <w:rFonts w:ascii="Times New Roman" w:hAnsi="Times New Roman" w:cs="Times New Roman"/>
        </w:rPr>
        <w:t>ground elevation helps predict areas where turbulence is likely to occur</w:t>
      </w:r>
      <w:r>
        <w:rPr>
          <w:rFonts w:ascii="Times New Roman" w:hAnsi="Times New Roman" w:cs="Times New Roman"/>
        </w:rPr>
        <w:t>;</w:t>
      </w:r>
      <w:r w:rsidR="00157677" w:rsidRPr="006B4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="00157677" w:rsidRPr="006B41BE">
        <w:rPr>
          <w:rFonts w:ascii="Times New Roman" w:hAnsi="Times New Roman" w:cs="Times New Roman"/>
        </w:rPr>
        <w:t xml:space="preserve">hen strong winds flow over </w:t>
      </w:r>
      <w:r w:rsidRPr="006B41BE">
        <w:rPr>
          <w:rFonts w:ascii="Times New Roman" w:hAnsi="Times New Roman" w:cs="Times New Roman"/>
        </w:rPr>
        <w:t>elevated</w:t>
      </w:r>
      <w:r w:rsidR="00157677" w:rsidRPr="006B41BE">
        <w:rPr>
          <w:rFonts w:ascii="Times New Roman" w:hAnsi="Times New Roman" w:cs="Times New Roman"/>
        </w:rPr>
        <w:t xml:space="preserve"> terrain, the airflow is disturbed, creating turbulence</w:t>
      </w:r>
    </w:p>
    <w:p w14:paraId="237135B6" w14:textId="77777777" w:rsidR="006B41BE" w:rsidRPr="006B41BE" w:rsidRDefault="006B41BE" w:rsidP="006B41B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B41BE">
        <w:rPr>
          <w:rFonts w:ascii="Times New Roman" w:hAnsi="Times New Roman" w:cs="Times New Roman"/>
        </w:rPr>
        <w:t>Aircraft specifications: A</w:t>
      </w:r>
      <w:r w:rsidR="00157677" w:rsidRPr="006B41BE">
        <w:rPr>
          <w:rFonts w:ascii="Times New Roman" w:hAnsi="Times New Roman" w:cs="Times New Roman"/>
        </w:rPr>
        <w:t>ircraft type, weight class, engine type, and the number of engines can be critical factors in predicting turbulence because aerodynamic designs, structures, and capabilities affect how turbulence is experienced</w:t>
      </w:r>
    </w:p>
    <w:p w14:paraId="38485401" w14:textId="4540EA40" w:rsidR="00157677" w:rsidRPr="006B41BE" w:rsidRDefault="006B41BE" w:rsidP="006B41B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B41BE">
        <w:rPr>
          <w:rFonts w:ascii="Times New Roman" w:hAnsi="Times New Roman" w:cs="Times New Roman"/>
        </w:rPr>
        <w:t>M</w:t>
      </w:r>
      <w:r w:rsidR="00157677" w:rsidRPr="006B41BE">
        <w:rPr>
          <w:rFonts w:ascii="Times New Roman" w:hAnsi="Times New Roman" w:cs="Times New Roman"/>
        </w:rPr>
        <w:t>eteorological conditions</w:t>
      </w:r>
      <w:r w:rsidRPr="006B41BE">
        <w:rPr>
          <w:rFonts w:ascii="Times New Roman" w:hAnsi="Times New Roman" w:cs="Times New Roman"/>
        </w:rPr>
        <w:t>: W</w:t>
      </w:r>
      <w:r w:rsidR="00157677" w:rsidRPr="006B41BE">
        <w:rPr>
          <w:rFonts w:ascii="Times New Roman" w:hAnsi="Times New Roman" w:cs="Times New Roman"/>
        </w:rPr>
        <w:t>ind speed, air temperature, and humidity are critical in understanding the airflow around aircrafts that might lead to turbulence</w:t>
      </w:r>
    </w:p>
    <w:p w14:paraId="3B0D1EF5" w14:textId="77777777" w:rsidR="00927B35" w:rsidRDefault="00927B35" w:rsidP="00735A62">
      <w:pPr>
        <w:spacing w:after="0"/>
        <w:contextualSpacing/>
        <w:rPr>
          <w:rFonts w:ascii="Times New Roman" w:hAnsi="Times New Roman" w:cs="Times New Roman"/>
        </w:rPr>
        <w:sectPr w:rsidR="00927B35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D89E24" w14:textId="34C04D90" w:rsidR="00735A62" w:rsidRDefault="00735A62" w:rsidP="00735A62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table details the features and their respective 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977"/>
        <w:gridCol w:w="5358"/>
        <w:gridCol w:w="1365"/>
      </w:tblGrid>
      <w:tr w:rsidR="00927B35" w:rsidRPr="007A1D03" w14:paraId="2520230B" w14:textId="41762210" w:rsidTr="008E6CE1">
        <w:tc>
          <w:tcPr>
            <w:tcW w:w="2547" w:type="dxa"/>
          </w:tcPr>
          <w:p w14:paraId="2D4B497F" w14:textId="6012E363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7A1D03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1701" w:type="dxa"/>
          </w:tcPr>
          <w:p w14:paraId="3C4F6B2C" w14:textId="1105ED41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7A1D0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977" w:type="dxa"/>
          </w:tcPr>
          <w:p w14:paraId="68FB4530" w14:textId="3FFFB3DC" w:rsidR="00927B35" w:rsidRPr="007A1D03" w:rsidRDefault="00C57CEB" w:rsidP="00735A62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5358" w:type="dxa"/>
          </w:tcPr>
          <w:p w14:paraId="4DCF4F40" w14:textId="7CC9E8F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7A1D0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365" w:type="dxa"/>
          </w:tcPr>
          <w:p w14:paraId="6C059108" w14:textId="4C51D9C9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7A1D0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</w:tr>
      <w:tr w:rsidR="008E6CE1" w:rsidRPr="007A1D03" w14:paraId="37AB3F4F" w14:textId="2C99DC37" w:rsidTr="008E6CE1">
        <w:tc>
          <w:tcPr>
            <w:tcW w:w="2547" w:type="dxa"/>
            <w:vMerge w:val="restart"/>
          </w:tcPr>
          <w:p w14:paraId="5CED19D6" w14:textId="6B24E17A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Pilot Reports (PIREPs)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F051377" w14:textId="67ACC801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Date and time</w:t>
            </w:r>
          </w:p>
        </w:tc>
        <w:tc>
          <w:tcPr>
            <w:tcW w:w="2977" w:type="dxa"/>
          </w:tcPr>
          <w:p w14:paraId="57C5443C" w14:textId="508E8E5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5358" w:type="dxa"/>
          </w:tcPr>
          <w:p w14:paraId="50C88536" w14:textId="050DF4C2" w:rsidR="008E6CE1" w:rsidRPr="007A1D03" w:rsidRDefault="008B3B6F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d</w:t>
            </w:r>
            <w:r w:rsidR="008E6CE1" w:rsidRPr="007A1D03">
              <w:rPr>
                <w:rFonts w:ascii="Times New Roman" w:hAnsi="Times New Roman" w:cs="Times New Roman"/>
              </w:rPr>
              <w:t>ate and time of report</w:t>
            </w:r>
          </w:p>
        </w:tc>
        <w:tc>
          <w:tcPr>
            <w:tcW w:w="1365" w:type="dxa"/>
          </w:tcPr>
          <w:p w14:paraId="25A1EAA5" w14:textId="6D8D47C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Datetime</w:t>
            </w:r>
          </w:p>
        </w:tc>
      </w:tr>
      <w:tr w:rsidR="008E6CE1" w:rsidRPr="007A1D03" w14:paraId="659F4DB8" w14:textId="4FB38C6A" w:rsidTr="008E6CE1">
        <w:tc>
          <w:tcPr>
            <w:tcW w:w="2547" w:type="dxa"/>
            <w:vMerge/>
          </w:tcPr>
          <w:p w14:paraId="3FA8999C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4219BC54" w14:textId="4F524030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of day</w:t>
            </w:r>
          </w:p>
        </w:tc>
        <w:tc>
          <w:tcPr>
            <w:tcW w:w="2977" w:type="dxa"/>
          </w:tcPr>
          <w:p w14:paraId="7D2B0ECF" w14:textId="3EB419A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TIME_OF_DAY</w:t>
            </w:r>
          </w:p>
        </w:tc>
        <w:tc>
          <w:tcPr>
            <w:tcW w:w="5358" w:type="dxa"/>
          </w:tcPr>
          <w:p w14:paraId="705AC75E" w14:textId="4B55034C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When: Day, night, sunrise, or sunset</w:t>
            </w:r>
          </w:p>
        </w:tc>
        <w:tc>
          <w:tcPr>
            <w:tcW w:w="1365" w:type="dxa"/>
          </w:tcPr>
          <w:p w14:paraId="361E9B7F" w14:textId="036029C4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E6CE1" w:rsidRPr="007A1D03" w14:paraId="75CFC4F3" w14:textId="77777777" w:rsidTr="008E6CE1">
        <w:tc>
          <w:tcPr>
            <w:tcW w:w="2547" w:type="dxa"/>
            <w:vMerge/>
          </w:tcPr>
          <w:p w14:paraId="18F63AC0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39388C6D" w14:textId="2597BFE3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977" w:type="dxa"/>
          </w:tcPr>
          <w:p w14:paraId="496FFFAC" w14:textId="6CC4AEB4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5358" w:type="dxa"/>
          </w:tcPr>
          <w:p w14:paraId="68B04DA9" w14:textId="0B912AD9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 of report</w:t>
            </w:r>
          </w:p>
        </w:tc>
        <w:tc>
          <w:tcPr>
            <w:tcW w:w="1365" w:type="dxa"/>
          </w:tcPr>
          <w:p w14:paraId="4EA046FA" w14:textId="45A74895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6BB16BEA" w14:textId="13ABE5DC" w:rsidTr="008E6CE1">
        <w:tc>
          <w:tcPr>
            <w:tcW w:w="2547" w:type="dxa"/>
            <w:vMerge/>
          </w:tcPr>
          <w:p w14:paraId="708B8B34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34684479" w14:textId="2C609440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Hour</w:t>
            </w:r>
          </w:p>
        </w:tc>
        <w:tc>
          <w:tcPr>
            <w:tcW w:w="2977" w:type="dxa"/>
          </w:tcPr>
          <w:p w14:paraId="045557AB" w14:textId="43CA71E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HOUR</w:t>
            </w:r>
          </w:p>
        </w:tc>
        <w:tc>
          <w:tcPr>
            <w:tcW w:w="5358" w:type="dxa"/>
          </w:tcPr>
          <w:p w14:paraId="1F17B618" w14:textId="77E4170D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Hour of report</w:t>
            </w:r>
          </w:p>
        </w:tc>
        <w:tc>
          <w:tcPr>
            <w:tcW w:w="1365" w:type="dxa"/>
          </w:tcPr>
          <w:p w14:paraId="449DD3DB" w14:textId="372CB473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03DFE2E6" w14:textId="75D55577" w:rsidTr="008E6CE1">
        <w:tc>
          <w:tcPr>
            <w:tcW w:w="2547" w:type="dxa"/>
            <w:vMerge/>
          </w:tcPr>
          <w:p w14:paraId="1085EEDD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7D295BB0" w14:textId="106701EC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2977" w:type="dxa"/>
          </w:tcPr>
          <w:p w14:paraId="7BEE5A9C" w14:textId="478CC56A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5358" w:type="dxa"/>
          </w:tcPr>
          <w:p w14:paraId="36AF731D" w14:textId="5910FE08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Month of report</w:t>
            </w:r>
          </w:p>
        </w:tc>
        <w:tc>
          <w:tcPr>
            <w:tcW w:w="1365" w:type="dxa"/>
          </w:tcPr>
          <w:p w14:paraId="143CBF6D" w14:textId="03EE5F92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0E99211A" w14:textId="7988828C" w:rsidTr="008E6CE1">
        <w:tc>
          <w:tcPr>
            <w:tcW w:w="2547" w:type="dxa"/>
            <w:vMerge/>
          </w:tcPr>
          <w:p w14:paraId="362E9C42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352D4E51" w14:textId="6B6C8B9A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Season</w:t>
            </w:r>
          </w:p>
        </w:tc>
        <w:tc>
          <w:tcPr>
            <w:tcW w:w="2977" w:type="dxa"/>
          </w:tcPr>
          <w:p w14:paraId="496CF66F" w14:textId="7461D75B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SEASON</w:t>
            </w:r>
          </w:p>
        </w:tc>
        <w:tc>
          <w:tcPr>
            <w:tcW w:w="5358" w:type="dxa"/>
          </w:tcPr>
          <w:p w14:paraId="26225810" w14:textId="6DEB7F08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When: Spring, summer, autumn, winter</w:t>
            </w:r>
          </w:p>
        </w:tc>
        <w:tc>
          <w:tcPr>
            <w:tcW w:w="1365" w:type="dxa"/>
          </w:tcPr>
          <w:p w14:paraId="05053FC8" w14:textId="4D34EAF1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8E6CE1" w:rsidRPr="007A1D03" w14:paraId="3333D8AB" w14:textId="5AA8902E" w:rsidTr="008E6CE1">
        <w:tc>
          <w:tcPr>
            <w:tcW w:w="2547" w:type="dxa"/>
            <w:vMerge/>
          </w:tcPr>
          <w:p w14:paraId="38BEE4D2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E5D17D2" w14:textId="42B292D1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Flight level</w:t>
            </w:r>
          </w:p>
        </w:tc>
        <w:tc>
          <w:tcPr>
            <w:tcW w:w="2977" w:type="dxa"/>
          </w:tcPr>
          <w:p w14:paraId="76CF8C44" w14:textId="033A9189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</w:t>
            </w:r>
          </w:p>
        </w:tc>
        <w:tc>
          <w:tcPr>
            <w:tcW w:w="5358" w:type="dxa"/>
          </w:tcPr>
          <w:p w14:paraId="24678A5D" w14:textId="7436D67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Flight level of incident</w:t>
            </w:r>
            <w:r>
              <w:rPr>
                <w:rFonts w:ascii="Times New Roman" w:hAnsi="Times New Roman" w:cs="Times New Roman"/>
              </w:rPr>
              <w:t xml:space="preserve"> (ft)</w:t>
            </w:r>
          </w:p>
        </w:tc>
        <w:tc>
          <w:tcPr>
            <w:tcW w:w="1365" w:type="dxa"/>
          </w:tcPr>
          <w:p w14:paraId="0FB01A2B" w14:textId="62B65369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6486D26E" w14:textId="77777777" w:rsidTr="008E6CE1">
        <w:tc>
          <w:tcPr>
            <w:tcW w:w="2547" w:type="dxa"/>
            <w:vMerge/>
          </w:tcPr>
          <w:p w14:paraId="42D4A2E1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7279765D" w14:textId="3B80DB0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2977" w:type="dxa"/>
          </w:tcPr>
          <w:p w14:paraId="5B23F0FE" w14:textId="77B5DFFF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DISTANCE_TO_GROUND</w:t>
            </w:r>
          </w:p>
        </w:tc>
        <w:tc>
          <w:tcPr>
            <w:tcW w:w="5358" w:type="dxa"/>
          </w:tcPr>
          <w:p w14:paraId="38BECBD1" w14:textId="0CB6AC52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 to ground (ft)</w:t>
            </w:r>
          </w:p>
        </w:tc>
        <w:tc>
          <w:tcPr>
            <w:tcW w:w="1365" w:type="dxa"/>
          </w:tcPr>
          <w:p w14:paraId="0A9DD87C" w14:textId="36866703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546AFBFC" w14:textId="71E894D9" w:rsidTr="008E6CE1">
        <w:tc>
          <w:tcPr>
            <w:tcW w:w="2547" w:type="dxa"/>
            <w:vMerge/>
          </w:tcPr>
          <w:p w14:paraId="089033F8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F2678CD" w14:textId="2E0BDC26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Aircraft</w:t>
            </w:r>
          </w:p>
        </w:tc>
        <w:tc>
          <w:tcPr>
            <w:tcW w:w="2977" w:type="dxa"/>
          </w:tcPr>
          <w:p w14:paraId="347CA7A5" w14:textId="4401557A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5358" w:type="dxa"/>
          </w:tcPr>
          <w:p w14:paraId="21F523CC" w14:textId="0CE12608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Aircraft type designator</w:t>
            </w:r>
          </w:p>
        </w:tc>
        <w:tc>
          <w:tcPr>
            <w:tcW w:w="1365" w:type="dxa"/>
          </w:tcPr>
          <w:p w14:paraId="02A32FA3" w14:textId="2FABFA5A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8E6CE1" w:rsidRPr="007A1D03" w14:paraId="432BC853" w14:textId="49673BC8" w:rsidTr="008E6CE1">
        <w:tc>
          <w:tcPr>
            <w:tcW w:w="2547" w:type="dxa"/>
            <w:vMerge/>
          </w:tcPr>
          <w:p w14:paraId="50062435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6A7DCA0" w14:textId="0BC4D635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Turbulence</w:t>
            </w:r>
          </w:p>
        </w:tc>
        <w:tc>
          <w:tcPr>
            <w:tcW w:w="2977" w:type="dxa"/>
          </w:tcPr>
          <w:p w14:paraId="61463668" w14:textId="5157CDD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TURB_CAT</w:t>
            </w:r>
          </w:p>
        </w:tc>
        <w:tc>
          <w:tcPr>
            <w:tcW w:w="5358" w:type="dxa"/>
          </w:tcPr>
          <w:p w14:paraId="40C791A9" w14:textId="58B4DCA0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Category of turbulence</w:t>
            </w:r>
          </w:p>
        </w:tc>
        <w:tc>
          <w:tcPr>
            <w:tcW w:w="1365" w:type="dxa"/>
          </w:tcPr>
          <w:p w14:paraId="186D5103" w14:textId="3F758143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8E6CE1" w:rsidRPr="007A1D03" w14:paraId="5836332C" w14:textId="77777777" w:rsidTr="008E6CE1">
        <w:tc>
          <w:tcPr>
            <w:tcW w:w="2547" w:type="dxa"/>
            <w:vMerge/>
          </w:tcPr>
          <w:p w14:paraId="1B1657F6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43392A7F" w14:textId="3D8B711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2977" w:type="dxa"/>
          </w:tcPr>
          <w:p w14:paraId="2D27FBFA" w14:textId="47263800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TURB_DEG</w:t>
            </w:r>
          </w:p>
        </w:tc>
        <w:tc>
          <w:tcPr>
            <w:tcW w:w="5358" w:type="dxa"/>
          </w:tcPr>
          <w:p w14:paraId="03201179" w14:textId="5DA20F0B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Severity of turbulence</w:t>
            </w:r>
          </w:p>
        </w:tc>
        <w:tc>
          <w:tcPr>
            <w:tcW w:w="1365" w:type="dxa"/>
          </w:tcPr>
          <w:p w14:paraId="004AFF71" w14:textId="28F9E648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7FC888F1" w14:textId="77777777" w:rsidTr="008E6CE1">
        <w:tc>
          <w:tcPr>
            <w:tcW w:w="2547" w:type="dxa"/>
            <w:vMerge/>
          </w:tcPr>
          <w:p w14:paraId="0DD2471C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6FEA88E" w14:textId="3DC43EDB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2977" w:type="dxa"/>
          </w:tcPr>
          <w:p w14:paraId="31B2AB8F" w14:textId="186002D5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</w:t>
            </w:r>
          </w:p>
        </w:tc>
        <w:tc>
          <w:tcPr>
            <w:tcW w:w="5358" w:type="dxa"/>
          </w:tcPr>
          <w:p w14:paraId="02952FF3" w14:textId="4668899F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 xml:space="preserve">Longitude of </w:t>
            </w:r>
            <w:r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1365" w:type="dxa"/>
          </w:tcPr>
          <w:p w14:paraId="305D2105" w14:textId="4DC0ED9C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4985C705" w14:textId="77777777" w:rsidTr="008E6CE1">
        <w:tc>
          <w:tcPr>
            <w:tcW w:w="2547" w:type="dxa"/>
            <w:vMerge/>
          </w:tcPr>
          <w:p w14:paraId="2767CDB4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4B48A2" w14:textId="53DBC914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2977" w:type="dxa"/>
          </w:tcPr>
          <w:p w14:paraId="0F0F2C4D" w14:textId="698805C4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</w:t>
            </w:r>
          </w:p>
        </w:tc>
        <w:tc>
          <w:tcPr>
            <w:tcW w:w="5358" w:type="dxa"/>
          </w:tcPr>
          <w:p w14:paraId="672E4B50" w14:textId="16920508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 xml:space="preserve">Latitude of </w:t>
            </w:r>
            <w:r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1365" w:type="dxa"/>
          </w:tcPr>
          <w:p w14:paraId="760C1B71" w14:textId="78CE3B01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8E6CE1" w:rsidRPr="007A1D03" w14:paraId="7022D105" w14:textId="77777777" w:rsidTr="00651E8D">
        <w:tc>
          <w:tcPr>
            <w:tcW w:w="2547" w:type="dxa"/>
            <w:vMerge/>
          </w:tcPr>
          <w:p w14:paraId="0D0D1AA4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99"/>
          </w:tcPr>
          <w:p w14:paraId="4AC3C7E4" w14:textId="7DBC7AD8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2977" w:type="dxa"/>
          </w:tcPr>
          <w:p w14:paraId="66658230" w14:textId="322CA707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5358" w:type="dxa"/>
          </w:tcPr>
          <w:p w14:paraId="53D84626" w14:textId="54233999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of location</w:t>
            </w:r>
          </w:p>
        </w:tc>
        <w:tc>
          <w:tcPr>
            <w:tcW w:w="1365" w:type="dxa"/>
          </w:tcPr>
          <w:p w14:paraId="2B081538" w14:textId="2535470F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E6CE1" w:rsidRPr="007A1D03" w14:paraId="7B87C97A" w14:textId="77777777" w:rsidTr="00651E8D">
        <w:tc>
          <w:tcPr>
            <w:tcW w:w="2547" w:type="dxa"/>
            <w:vMerge/>
          </w:tcPr>
          <w:p w14:paraId="7FA2F5F7" w14:textId="77777777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</w:tcPr>
          <w:p w14:paraId="29C2FD11" w14:textId="1C801C8B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  <w:tc>
          <w:tcPr>
            <w:tcW w:w="2977" w:type="dxa"/>
          </w:tcPr>
          <w:p w14:paraId="3873443A" w14:textId="5F522039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  <w:tc>
          <w:tcPr>
            <w:tcW w:w="5358" w:type="dxa"/>
          </w:tcPr>
          <w:p w14:paraId="390D30C0" w14:textId="7727AE8D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the report was filed as urgent</w:t>
            </w:r>
          </w:p>
        </w:tc>
        <w:tc>
          <w:tcPr>
            <w:tcW w:w="1365" w:type="dxa"/>
          </w:tcPr>
          <w:p w14:paraId="4A13FAC2" w14:textId="2AC0955C" w:rsidR="008E6CE1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</w:tr>
      <w:tr w:rsidR="00927B35" w:rsidRPr="007A1D03" w14:paraId="7FC915B1" w14:textId="34C9930B" w:rsidTr="008E6CE1">
        <w:tc>
          <w:tcPr>
            <w:tcW w:w="2547" w:type="dxa"/>
          </w:tcPr>
          <w:p w14:paraId="7146A37E" w14:textId="73B4E4AF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Elevation</w:t>
            </w:r>
            <w:r>
              <w:rPr>
                <w:rFonts w:ascii="Times New Roman" w:hAnsi="Times New Roman" w:cs="Times New Roman"/>
              </w:rPr>
              <w:t xml:space="preserve"> (USGS)</w:t>
            </w:r>
          </w:p>
        </w:tc>
        <w:tc>
          <w:tcPr>
            <w:tcW w:w="1701" w:type="dxa"/>
          </w:tcPr>
          <w:p w14:paraId="3DFB1036" w14:textId="18DF7AB4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Elevation</w:t>
            </w:r>
          </w:p>
        </w:tc>
        <w:tc>
          <w:tcPr>
            <w:tcW w:w="2977" w:type="dxa"/>
          </w:tcPr>
          <w:p w14:paraId="4420D340" w14:textId="32C35400" w:rsidR="00927B35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</w:t>
            </w:r>
          </w:p>
        </w:tc>
        <w:tc>
          <w:tcPr>
            <w:tcW w:w="5358" w:type="dxa"/>
          </w:tcPr>
          <w:p w14:paraId="63A9AFC5" w14:textId="5F4062F2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 xml:space="preserve">Ground elevation at </w:t>
            </w:r>
            <w:r>
              <w:rPr>
                <w:rFonts w:ascii="Times New Roman" w:hAnsi="Times New Roman" w:cs="Times New Roman"/>
              </w:rPr>
              <w:t>location</w:t>
            </w:r>
            <w:r w:rsidRPr="007A1D03">
              <w:rPr>
                <w:rFonts w:ascii="Times New Roman" w:hAnsi="Times New Roman" w:cs="Times New Roman"/>
              </w:rPr>
              <w:t xml:space="preserve"> (ft)</w:t>
            </w:r>
          </w:p>
        </w:tc>
        <w:tc>
          <w:tcPr>
            <w:tcW w:w="1365" w:type="dxa"/>
          </w:tcPr>
          <w:p w14:paraId="341AD441" w14:textId="52C91BFB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927B35" w:rsidRPr="007A1D03" w14:paraId="167791A1" w14:textId="044D917E" w:rsidTr="008E6CE1">
        <w:trPr>
          <w:trHeight w:val="263"/>
        </w:trPr>
        <w:tc>
          <w:tcPr>
            <w:tcW w:w="2547" w:type="dxa"/>
            <w:vMerge w:val="restart"/>
          </w:tcPr>
          <w:p w14:paraId="2E1CB64B" w14:textId="4C0537EE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Aircraft Specs</w:t>
            </w:r>
            <w:r>
              <w:rPr>
                <w:rFonts w:ascii="Times New Roman" w:hAnsi="Times New Roman" w:cs="Times New Roman"/>
              </w:rPr>
              <w:t xml:space="preserve"> (ICAO)</w:t>
            </w:r>
          </w:p>
        </w:tc>
        <w:tc>
          <w:tcPr>
            <w:tcW w:w="1701" w:type="dxa"/>
          </w:tcPr>
          <w:p w14:paraId="1E8A286D" w14:textId="7F49B8A6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2977" w:type="dxa"/>
          </w:tcPr>
          <w:p w14:paraId="701F1E48" w14:textId="22D54AA2" w:rsidR="00927B35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5358" w:type="dxa"/>
          </w:tcPr>
          <w:p w14:paraId="353D9485" w14:textId="3A552953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Manufacturer of plane</w:t>
            </w:r>
          </w:p>
        </w:tc>
        <w:tc>
          <w:tcPr>
            <w:tcW w:w="1365" w:type="dxa"/>
          </w:tcPr>
          <w:p w14:paraId="2ED33404" w14:textId="7C308B08" w:rsidR="00927B35" w:rsidRPr="007A1D03" w:rsidRDefault="00927B35" w:rsidP="007A1D03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927B35" w:rsidRPr="007A1D03" w14:paraId="7CE9CC5E" w14:textId="777F3B7E" w:rsidTr="008E6CE1">
        <w:tc>
          <w:tcPr>
            <w:tcW w:w="2547" w:type="dxa"/>
            <w:vMerge/>
          </w:tcPr>
          <w:p w14:paraId="4E2F3D4A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54F2A36" w14:textId="65D029CF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977" w:type="dxa"/>
          </w:tcPr>
          <w:p w14:paraId="5A2DBAC2" w14:textId="7C37381E" w:rsidR="008E6CE1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5358" w:type="dxa"/>
          </w:tcPr>
          <w:p w14:paraId="49131A6E" w14:textId="74D994C8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Model of plane</w:t>
            </w:r>
          </w:p>
        </w:tc>
        <w:tc>
          <w:tcPr>
            <w:tcW w:w="1365" w:type="dxa"/>
          </w:tcPr>
          <w:p w14:paraId="671A39E5" w14:textId="132FB840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927B35" w:rsidRPr="007A1D03" w14:paraId="12AEB555" w14:textId="742C0066" w:rsidTr="008E6CE1">
        <w:tc>
          <w:tcPr>
            <w:tcW w:w="2547" w:type="dxa"/>
            <w:vMerge/>
          </w:tcPr>
          <w:p w14:paraId="454DA376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E84BB5C" w14:textId="5206CBC9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977" w:type="dxa"/>
          </w:tcPr>
          <w:p w14:paraId="0C9F8C8B" w14:textId="2E5EAC48" w:rsidR="00927B35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5358" w:type="dxa"/>
          </w:tcPr>
          <w:p w14:paraId="55149BED" w14:textId="2762994B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Type of plane</w:t>
            </w:r>
          </w:p>
        </w:tc>
        <w:tc>
          <w:tcPr>
            <w:tcW w:w="1365" w:type="dxa"/>
          </w:tcPr>
          <w:p w14:paraId="57182CB5" w14:textId="1330CD2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927B35" w:rsidRPr="007A1D03" w14:paraId="087E147C" w14:textId="55780C12" w:rsidTr="008E6CE1">
        <w:tc>
          <w:tcPr>
            <w:tcW w:w="2547" w:type="dxa"/>
            <w:vMerge/>
          </w:tcPr>
          <w:p w14:paraId="24E247F7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7EF94B7" w14:textId="7A2C6B10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Engine type</w:t>
            </w:r>
          </w:p>
        </w:tc>
        <w:tc>
          <w:tcPr>
            <w:tcW w:w="2977" w:type="dxa"/>
          </w:tcPr>
          <w:p w14:paraId="19DCC42E" w14:textId="4F2396CE" w:rsidR="00927B35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ENGINE_TYPE</w:t>
            </w:r>
          </w:p>
        </w:tc>
        <w:tc>
          <w:tcPr>
            <w:tcW w:w="5358" w:type="dxa"/>
          </w:tcPr>
          <w:p w14:paraId="5D28FCFB" w14:textId="5FDF701C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Type of engine</w:t>
            </w:r>
          </w:p>
        </w:tc>
        <w:tc>
          <w:tcPr>
            <w:tcW w:w="1365" w:type="dxa"/>
          </w:tcPr>
          <w:p w14:paraId="7973F317" w14:textId="6AB88451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927B35" w:rsidRPr="007A1D03" w14:paraId="3979A9FB" w14:textId="7041B06A" w:rsidTr="008E6CE1">
        <w:tc>
          <w:tcPr>
            <w:tcW w:w="2547" w:type="dxa"/>
            <w:vMerge/>
          </w:tcPr>
          <w:p w14:paraId="3E903593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D640EC3" w14:textId="045C7685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Engine count</w:t>
            </w:r>
          </w:p>
        </w:tc>
        <w:tc>
          <w:tcPr>
            <w:tcW w:w="2977" w:type="dxa"/>
          </w:tcPr>
          <w:p w14:paraId="642A784F" w14:textId="245EB6A2" w:rsidR="00927B35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ENGINE_COUNT</w:t>
            </w:r>
          </w:p>
        </w:tc>
        <w:tc>
          <w:tcPr>
            <w:tcW w:w="5358" w:type="dxa"/>
          </w:tcPr>
          <w:p w14:paraId="429717D2" w14:textId="455EE2AA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Number of engines</w:t>
            </w:r>
          </w:p>
        </w:tc>
        <w:tc>
          <w:tcPr>
            <w:tcW w:w="1365" w:type="dxa"/>
          </w:tcPr>
          <w:p w14:paraId="2319C47A" w14:textId="5DFF9440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Integer</w:t>
            </w:r>
          </w:p>
        </w:tc>
      </w:tr>
      <w:tr w:rsidR="00927B35" w:rsidRPr="007A1D03" w14:paraId="26463158" w14:textId="2E933A70" w:rsidTr="008E6CE1">
        <w:tc>
          <w:tcPr>
            <w:tcW w:w="2547" w:type="dxa"/>
            <w:vMerge/>
          </w:tcPr>
          <w:p w14:paraId="378F9824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ACC7E7D" w14:textId="45223DF9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W</w:t>
            </w:r>
            <w:r w:rsidR="00F34112">
              <w:rPr>
                <w:rFonts w:ascii="Times New Roman" w:hAnsi="Times New Roman" w:cs="Times New Roman"/>
              </w:rPr>
              <w:t>eight class</w:t>
            </w:r>
          </w:p>
        </w:tc>
        <w:tc>
          <w:tcPr>
            <w:tcW w:w="2977" w:type="dxa"/>
          </w:tcPr>
          <w:p w14:paraId="298AB55F" w14:textId="02FA686C" w:rsidR="00927B35" w:rsidRPr="007A1D03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WTC</w:t>
            </w:r>
          </w:p>
        </w:tc>
        <w:tc>
          <w:tcPr>
            <w:tcW w:w="5358" w:type="dxa"/>
          </w:tcPr>
          <w:p w14:paraId="321D39FB" w14:textId="4C5665C3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Weight class of plane</w:t>
            </w:r>
          </w:p>
        </w:tc>
        <w:tc>
          <w:tcPr>
            <w:tcW w:w="1365" w:type="dxa"/>
          </w:tcPr>
          <w:p w14:paraId="6135A46A" w14:textId="7096FCC9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String</w:t>
            </w:r>
          </w:p>
        </w:tc>
      </w:tr>
      <w:tr w:rsidR="00927B35" w:rsidRPr="007A1D03" w14:paraId="6FA09970" w14:textId="61F16C85" w:rsidTr="008E6CE1">
        <w:tc>
          <w:tcPr>
            <w:tcW w:w="2547" w:type="dxa"/>
            <w:vMerge w:val="restart"/>
          </w:tcPr>
          <w:p w14:paraId="05B064CD" w14:textId="161D5D32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Meteorological data</w:t>
            </w:r>
            <w:r>
              <w:rPr>
                <w:rFonts w:ascii="Times New Roman" w:hAnsi="Times New Roman" w:cs="Times New Roman"/>
              </w:rPr>
              <w:t xml:space="preserve"> (NWS)</w:t>
            </w:r>
          </w:p>
        </w:tc>
        <w:tc>
          <w:tcPr>
            <w:tcW w:w="1701" w:type="dxa"/>
          </w:tcPr>
          <w:p w14:paraId="5B17ACEA" w14:textId="36570674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Wind speed</w:t>
            </w:r>
          </w:p>
        </w:tc>
        <w:tc>
          <w:tcPr>
            <w:tcW w:w="2977" w:type="dxa"/>
          </w:tcPr>
          <w:p w14:paraId="0488A561" w14:textId="2ED7142E" w:rsidR="00927B35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5358" w:type="dxa"/>
          </w:tcPr>
          <w:p w14:paraId="36517FCD" w14:textId="495CB495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average wind speed at location</w:t>
            </w:r>
          </w:p>
        </w:tc>
        <w:tc>
          <w:tcPr>
            <w:tcW w:w="1365" w:type="dxa"/>
          </w:tcPr>
          <w:p w14:paraId="05DD0762" w14:textId="1649F3B1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927B35" w:rsidRPr="007A1D03" w14:paraId="73488668" w14:textId="0B70DEA5" w:rsidTr="008E6CE1">
        <w:tc>
          <w:tcPr>
            <w:tcW w:w="2547" w:type="dxa"/>
            <w:vMerge/>
          </w:tcPr>
          <w:p w14:paraId="78524365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6F06152" w14:textId="5CD9BFD1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>Wind direction</w:t>
            </w:r>
          </w:p>
        </w:tc>
        <w:tc>
          <w:tcPr>
            <w:tcW w:w="2977" w:type="dxa"/>
          </w:tcPr>
          <w:p w14:paraId="0A186247" w14:textId="499CDD73" w:rsidR="00927B35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WIND_DRCT</w:t>
            </w:r>
          </w:p>
        </w:tc>
        <w:tc>
          <w:tcPr>
            <w:tcW w:w="5358" w:type="dxa"/>
          </w:tcPr>
          <w:p w14:paraId="4ED2425B" w14:textId="093D2746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average wind direction at location</w:t>
            </w:r>
          </w:p>
        </w:tc>
        <w:tc>
          <w:tcPr>
            <w:tcW w:w="1365" w:type="dxa"/>
          </w:tcPr>
          <w:p w14:paraId="041A2195" w14:textId="26EC65D6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927B35" w:rsidRPr="007A1D03" w14:paraId="5776D512" w14:textId="77777777" w:rsidTr="008E6CE1">
        <w:tc>
          <w:tcPr>
            <w:tcW w:w="2547" w:type="dxa"/>
            <w:vMerge/>
          </w:tcPr>
          <w:p w14:paraId="1F421F03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99"/>
          </w:tcPr>
          <w:p w14:paraId="46AC7016" w14:textId="2EA0AA6E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Cardinal wind</w:t>
            </w:r>
          </w:p>
        </w:tc>
        <w:tc>
          <w:tcPr>
            <w:tcW w:w="2977" w:type="dxa"/>
          </w:tcPr>
          <w:p w14:paraId="764826BC" w14:textId="6A0877E6" w:rsidR="00927B35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WIND_DIR</w:t>
            </w:r>
          </w:p>
        </w:tc>
        <w:tc>
          <w:tcPr>
            <w:tcW w:w="5358" w:type="dxa"/>
          </w:tcPr>
          <w:p w14:paraId="6054C618" w14:textId="647EF9F5" w:rsidR="00927B35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average cardinal wind direction</w:t>
            </w:r>
          </w:p>
        </w:tc>
        <w:tc>
          <w:tcPr>
            <w:tcW w:w="1365" w:type="dxa"/>
          </w:tcPr>
          <w:p w14:paraId="2F407936" w14:textId="5D4C589B" w:rsidR="00927B35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927B35" w:rsidRPr="007A1D03" w14:paraId="6EA5FE42" w14:textId="79870919" w:rsidTr="008E6CE1">
        <w:tc>
          <w:tcPr>
            <w:tcW w:w="2547" w:type="dxa"/>
            <w:vMerge/>
          </w:tcPr>
          <w:p w14:paraId="106879BF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31359C6" w14:textId="54DB4942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 xml:space="preserve">Max </w:t>
            </w:r>
            <w:r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2977" w:type="dxa"/>
          </w:tcPr>
          <w:p w14:paraId="0F99318C" w14:textId="4738FD37" w:rsidR="00927B35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MAX_TEMP</w:t>
            </w:r>
          </w:p>
        </w:tc>
        <w:tc>
          <w:tcPr>
            <w:tcW w:w="5358" w:type="dxa"/>
          </w:tcPr>
          <w:p w14:paraId="6867BC0C" w14:textId="4902E85E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maximum temperature at location</w:t>
            </w:r>
          </w:p>
        </w:tc>
        <w:tc>
          <w:tcPr>
            <w:tcW w:w="1365" w:type="dxa"/>
          </w:tcPr>
          <w:p w14:paraId="4C74F838" w14:textId="16F2C4AA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927B35" w:rsidRPr="007A1D03" w14:paraId="6BB0835A" w14:textId="3E636B2A" w:rsidTr="008E6CE1">
        <w:tc>
          <w:tcPr>
            <w:tcW w:w="2547" w:type="dxa"/>
            <w:vMerge/>
          </w:tcPr>
          <w:p w14:paraId="7B924B80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6677040" w14:textId="684B7CC3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 w:rsidRPr="007A1D03">
              <w:rPr>
                <w:rFonts w:ascii="Times New Roman" w:hAnsi="Times New Roman" w:cs="Times New Roman"/>
              </w:rPr>
              <w:t xml:space="preserve">Min </w:t>
            </w:r>
            <w:r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2977" w:type="dxa"/>
          </w:tcPr>
          <w:p w14:paraId="5E92B8EB" w14:textId="6F458958" w:rsidR="00927B35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MIN_TEMP</w:t>
            </w:r>
          </w:p>
        </w:tc>
        <w:tc>
          <w:tcPr>
            <w:tcW w:w="5358" w:type="dxa"/>
          </w:tcPr>
          <w:p w14:paraId="394A1FBE" w14:textId="030E81B5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minimum temperature at location</w:t>
            </w:r>
          </w:p>
        </w:tc>
        <w:tc>
          <w:tcPr>
            <w:tcW w:w="1365" w:type="dxa"/>
          </w:tcPr>
          <w:p w14:paraId="0712F68A" w14:textId="449C7F35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927B35" w:rsidRPr="007A1D03" w14:paraId="002CB407" w14:textId="77777777" w:rsidTr="008E6CE1">
        <w:tc>
          <w:tcPr>
            <w:tcW w:w="2547" w:type="dxa"/>
            <w:vMerge/>
          </w:tcPr>
          <w:p w14:paraId="1EEB0BB1" w14:textId="77777777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A2C521A" w14:textId="7157A49D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Humidity</w:t>
            </w:r>
          </w:p>
        </w:tc>
        <w:tc>
          <w:tcPr>
            <w:tcW w:w="2977" w:type="dxa"/>
          </w:tcPr>
          <w:p w14:paraId="7E098C84" w14:textId="755FFD48" w:rsidR="00927B35" w:rsidRDefault="008E6CE1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</w:t>
            </w:r>
          </w:p>
        </w:tc>
        <w:tc>
          <w:tcPr>
            <w:tcW w:w="5358" w:type="dxa"/>
          </w:tcPr>
          <w:p w14:paraId="51569040" w14:textId="3DCD0A1B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relative humidity at location</w:t>
            </w:r>
          </w:p>
        </w:tc>
        <w:tc>
          <w:tcPr>
            <w:tcW w:w="1365" w:type="dxa"/>
          </w:tcPr>
          <w:p w14:paraId="00E8DB2B" w14:textId="147FD62F" w:rsidR="00927B35" w:rsidRPr="007A1D03" w:rsidRDefault="00927B35" w:rsidP="00735A6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</w:tbl>
    <w:p w14:paraId="19F4766A" w14:textId="083F658C" w:rsidR="00735A62" w:rsidRPr="003806F6" w:rsidRDefault="003806F6" w:rsidP="003806F6">
      <w:pPr>
        <w:spacing w:after="0"/>
        <w:rPr>
          <w:rFonts w:ascii="Times New Roman" w:hAnsi="Times New Roman" w:cs="Times New Roman"/>
          <w:i/>
          <w:iCs/>
        </w:rPr>
      </w:pPr>
      <w:r w:rsidRPr="003806F6">
        <w:rPr>
          <w:rFonts w:ascii="Times New Roman" w:hAnsi="Times New Roman" w:cs="Times New Roman"/>
          <w:i/>
          <w:iCs/>
        </w:rPr>
        <w:t>*cells in yellow denote engineered features</w:t>
      </w:r>
    </w:p>
    <w:p w14:paraId="4FB5389A" w14:textId="77777777" w:rsidR="00F47AB7" w:rsidRDefault="00F47AB7" w:rsidP="00735A62">
      <w:pPr>
        <w:spacing w:after="0"/>
        <w:contextualSpacing/>
        <w:rPr>
          <w:rFonts w:ascii="Times New Roman" w:hAnsi="Times New Roman" w:cs="Times New Roman"/>
        </w:rPr>
        <w:sectPr w:rsidR="00F47AB7" w:rsidSect="00927B35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5517F5F" w14:textId="6746645B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Patterns, Trends, and Insights</w:t>
      </w:r>
    </w:p>
    <w:p w14:paraId="1A683D00" w14:textId="15AD31D5" w:rsidR="003806F6" w:rsidRPr="00FD2E6E" w:rsidRDefault="00037C6B" w:rsidP="003806F6">
      <w:pPr>
        <w:spacing w:after="0"/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Exploratory Data Analyses (EDA) were performed in Python to explore the relationship between the various features and turbulence. </w:t>
      </w:r>
    </w:p>
    <w:p w14:paraId="690C1C07" w14:textId="77777777" w:rsidR="00037C6B" w:rsidRDefault="00037C6B" w:rsidP="00037C6B">
      <w:pPr>
        <w:spacing w:after="0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5393108F" w14:textId="2C7AFBB6" w:rsidR="00037C6B" w:rsidRDefault="00037C6B" w:rsidP="00037C6B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key features influencing turbulence are as follows:</w:t>
      </w:r>
    </w:p>
    <w:p w14:paraId="664BEC11" w14:textId="5D86CB5A" w:rsidR="00037C6B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 speed: Turbulence is worse with higher wind speeds</w:t>
      </w:r>
    </w:p>
    <w:p w14:paraId="46CB9C2E" w14:textId="5408E8BE" w:rsidR="00482562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Temperature: Turbulence is worse with higher temperatures</w:t>
      </w:r>
    </w:p>
    <w:p w14:paraId="4399EB53" w14:textId="2519E9FB" w:rsidR="00482562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Season: Turbulence is worse during winter and calmest during summer</w:t>
      </w:r>
    </w:p>
    <w:p w14:paraId="0DA46654" w14:textId="3986BDF2" w:rsidR="00482562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of day: Turbulence is worse during the day and calmest during the night/sunrise</w:t>
      </w:r>
    </w:p>
    <w:p w14:paraId="6E5D8360" w14:textId="79C5A527" w:rsidR="00482562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Ground elevation: Turbulence is worse when the ground is elevated</w:t>
      </w:r>
    </w:p>
    <w:p w14:paraId="5D3CE7B1" w14:textId="08A1486E" w:rsidR="00482562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Flight level: Turbulence is calmest at cruising altitude (30,000-40,000 ft)</w:t>
      </w:r>
    </w:p>
    <w:p w14:paraId="5CCE3A96" w14:textId="68573854" w:rsidR="00482562" w:rsidRDefault="00482562" w:rsidP="0048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class: Turbulence is worse for smaller aircrafts</w:t>
      </w:r>
    </w:p>
    <w:p w14:paraId="63C2AAD6" w14:textId="77777777" w:rsidR="00482562" w:rsidRPr="00482562" w:rsidRDefault="00482562" w:rsidP="00482562">
      <w:pPr>
        <w:pStyle w:val="ListParagraph"/>
        <w:spacing w:after="0"/>
        <w:rPr>
          <w:rFonts w:ascii="Times New Roman" w:hAnsi="Times New Roman" w:cs="Times New Roman"/>
        </w:rPr>
      </w:pPr>
    </w:p>
    <w:p w14:paraId="387B6BE9" w14:textId="1F1D6D53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Model</w:t>
      </w:r>
    </w:p>
    <w:p w14:paraId="2CC3B35B" w14:textId="140E8DAF" w:rsidR="00DE7AA4" w:rsidRDefault="00482562" w:rsidP="003806F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Four machine learning (ML) models were built and evaluated. </w:t>
      </w:r>
      <w:r w:rsidRPr="00482562">
        <w:rPr>
          <w:rFonts w:ascii="Times New Roman" w:hAnsi="Times New Roman" w:cs="Times New Roman"/>
        </w:rPr>
        <w:t xml:space="preserve">The aim of these ML models is to </w:t>
      </w:r>
      <w:r w:rsidR="00B54788" w:rsidRPr="00482562">
        <w:rPr>
          <w:rFonts w:ascii="Times New Roman" w:hAnsi="Times New Roman" w:cs="Times New Roman"/>
        </w:rPr>
        <w:t xml:space="preserve">learn from the dataset </w:t>
      </w:r>
      <w:r w:rsidR="00B54788">
        <w:rPr>
          <w:rFonts w:ascii="Times New Roman" w:hAnsi="Times New Roman" w:cs="Times New Roman"/>
        </w:rPr>
        <w:t xml:space="preserve">and </w:t>
      </w:r>
      <w:r w:rsidRPr="00482562">
        <w:rPr>
          <w:rFonts w:ascii="Times New Roman" w:hAnsi="Times New Roman" w:cs="Times New Roman"/>
        </w:rPr>
        <w:t>classify the degree of turbulence into one of these categories: LIGHT, MODERATE, or SEVERE</w:t>
      </w:r>
      <w:r w:rsidR="00B54788">
        <w:rPr>
          <w:rFonts w:ascii="Times New Roman" w:hAnsi="Times New Roman" w:cs="Times New Roman"/>
        </w:rPr>
        <w:t>, by</w:t>
      </w:r>
      <w:r w:rsidRPr="00482562">
        <w:rPr>
          <w:rFonts w:ascii="Times New Roman" w:hAnsi="Times New Roman" w:cs="Times New Roman"/>
        </w:rPr>
        <w:t xml:space="preserve"> identifying patterns in the dataset.</w:t>
      </w:r>
    </w:p>
    <w:p w14:paraId="0A7CADE2" w14:textId="77777777" w:rsidR="00482562" w:rsidRDefault="00482562" w:rsidP="003806F6">
      <w:pPr>
        <w:spacing w:after="0"/>
        <w:contextualSpacing/>
        <w:rPr>
          <w:rFonts w:ascii="Times New Roman" w:hAnsi="Times New Roman" w:cs="Times New Roman"/>
        </w:rPr>
      </w:pPr>
    </w:p>
    <w:p w14:paraId="3CDD7C35" w14:textId="5656847C" w:rsidR="00482562" w:rsidRDefault="00482562" w:rsidP="003806F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table summarizes the performance of the models: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03"/>
        <w:gridCol w:w="2020"/>
        <w:gridCol w:w="2126"/>
        <w:gridCol w:w="1953"/>
        <w:gridCol w:w="1114"/>
      </w:tblGrid>
      <w:tr w:rsidR="00482562" w:rsidRPr="00482562" w14:paraId="21D68B6E" w14:textId="77777777" w:rsidTr="00482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2CB3F7E" w14:textId="407E762E" w:rsidR="00482562" w:rsidRPr="00482562" w:rsidRDefault="00482562" w:rsidP="003806F6">
            <w:pPr>
              <w:contextualSpacing/>
              <w:rPr>
                <w:rFonts w:ascii="Times New Roman" w:hAnsi="Times New Roman" w:cs="Times New Roman"/>
              </w:rPr>
            </w:pPr>
            <w:r w:rsidRPr="00482562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020" w:type="dxa"/>
          </w:tcPr>
          <w:p w14:paraId="5A4FB6E3" w14:textId="5976C9A9" w:rsidR="00482562" w:rsidRPr="00482562" w:rsidRDefault="00482562" w:rsidP="003806F6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562">
              <w:rPr>
                <w:rFonts w:ascii="Times New Roman" w:hAnsi="Times New Roman" w:cs="Times New Roman"/>
              </w:rPr>
              <w:t>Train Accuracy</w:t>
            </w:r>
          </w:p>
        </w:tc>
        <w:tc>
          <w:tcPr>
            <w:tcW w:w="2126" w:type="dxa"/>
          </w:tcPr>
          <w:p w14:paraId="3F2814CE" w14:textId="0ADFD5EE" w:rsidR="00482562" w:rsidRPr="00482562" w:rsidRDefault="00482562" w:rsidP="003806F6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562">
              <w:rPr>
                <w:rFonts w:ascii="Times New Roman" w:hAnsi="Times New Roman" w:cs="Times New Roman"/>
              </w:rPr>
              <w:t>Test Accuracy</w:t>
            </w:r>
          </w:p>
        </w:tc>
        <w:tc>
          <w:tcPr>
            <w:tcW w:w="1953" w:type="dxa"/>
          </w:tcPr>
          <w:p w14:paraId="7FB303B7" w14:textId="6D4C9907" w:rsidR="00482562" w:rsidRPr="00482562" w:rsidRDefault="00482562" w:rsidP="003806F6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562">
              <w:rPr>
                <w:rFonts w:ascii="Times New Roman" w:hAnsi="Times New Roman" w:cs="Times New Roman"/>
              </w:rPr>
              <w:t>Train-test Diff</w:t>
            </w:r>
          </w:p>
        </w:tc>
        <w:tc>
          <w:tcPr>
            <w:tcW w:w="1114" w:type="dxa"/>
          </w:tcPr>
          <w:p w14:paraId="11A27E5E" w14:textId="3DC58818" w:rsidR="00482562" w:rsidRPr="00482562" w:rsidRDefault="00482562" w:rsidP="003806F6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562">
              <w:rPr>
                <w:rFonts w:ascii="Times New Roman" w:hAnsi="Times New Roman" w:cs="Times New Roman"/>
              </w:rPr>
              <w:t>Runtime</w:t>
            </w:r>
          </w:p>
        </w:tc>
      </w:tr>
      <w:tr w:rsidR="00482562" w14:paraId="000F063A" w14:textId="77777777" w:rsidTr="00482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EAFC60A" w14:textId="31A8223F" w:rsidR="00482562" w:rsidRPr="00482562" w:rsidRDefault="00482562" w:rsidP="003806F6">
            <w:pPr>
              <w:contextualSpacing/>
              <w:rPr>
                <w:rFonts w:ascii="Times New Roman" w:hAnsi="Times New Roman" w:cs="Times New Roman"/>
                <w:b w:val="0"/>
                <w:bCs w:val="0"/>
              </w:rPr>
            </w:pPr>
            <w:r w:rsidRPr="00482562">
              <w:rPr>
                <w:rFonts w:ascii="Times New Roman" w:hAnsi="Times New Roman" w:cs="Times New Roman"/>
                <w:b w:val="0"/>
                <w:bCs w:val="0"/>
              </w:rPr>
              <w:t>Decision Tree</w:t>
            </w:r>
          </w:p>
        </w:tc>
        <w:tc>
          <w:tcPr>
            <w:tcW w:w="2020" w:type="dxa"/>
          </w:tcPr>
          <w:p w14:paraId="784D479E" w14:textId="29052955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99.66%</w:t>
            </w:r>
          </w:p>
        </w:tc>
        <w:tc>
          <w:tcPr>
            <w:tcW w:w="2126" w:type="dxa"/>
          </w:tcPr>
          <w:p w14:paraId="47C17E5F" w14:textId="799C06E0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69.84%</w:t>
            </w:r>
          </w:p>
        </w:tc>
        <w:tc>
          <w:tcPr>
            <w:tcW w:w="1953" w:type="dxa"/>
          </w:tcPr>
          <w:p w14:paraId="6519D3A8" w14:textId="0ABAE260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29.82%</w:t>
            </w:r>
          </w:p>
        </w:tc>
        <w:tc>
          <w:tcPr>
            <w:tcW w:w="1114" w:type="dxa"/>
          </w:tcPr>
          <w:p w14:paraId="2AD9C95F" w14:textId="72E75326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20.6s</w:t>
            </w:r>
          </w:p>
        </w:tc>
      </w:tr>
      <w:tr w:rsidR="00482562" w14:paraId="24AD2D88" w14:textId="77777777" w:rsidTr="00482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B6E81D6" w14:textId="407AD547" w:rsidR="00482562" w:rsidRPr="00482562" w:rsidRDefault="00482562" w:rsidP="003806F6">
            <w:pPr>
              <w:contextualSpacing/>
              <w:rPr>
                <w:rFonts w:ascii="Times New Roman" w:hAnsi="Times New Roman" w:cs="Times New Roman"/>
                <w:b w:val="0"/>
                <w:bCs w:val="0"/>
              </w:rPr>
            </w:pPr>
            <w:r w:rsidRPr="00482562">
              <w:rPr>
                <w:rFonts w:ascii="Times New Roman" w:hAnsi="Times New Roman" w:cs="Times New Roman"/>
                <w:b w:val="0"/>
                <w:bCs w:val="0"/>
              </w:rPr>
              <w:t>Random Forest</w:t>
            </w:r>
          </w:p>
        </w:tc>
        <w:tc>
          <w:tcPr>
            <w:tcW w:w="2020" w:type="dxa"/>
          </w:tcPr>
          <w:p w14:paraId="3977D35F" w14:textId="082BA716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81.67%</w:t>
            </w:r>
          </w:p>
        </w:tc>
        <w:tc>
          <w:tcPr>
            <w:tcW w:w="2126" w:type="dxa"/>
          </w:tcPr>
          <w:p w14:paraId="44F4C8D1" w14:textId="47CEF81F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81.58%</w:t>
            </w:r>
          </w:p>
        </w:tc>
        <w:tc>
          <w:tcPr>
            <w:tcW w:w="1953" w:type="dxa"/>
          </w:tcPr>
          <w:p w14:paraId="7DC8C394" w14:textId="2749B6BE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0.09%</w:t>
            </w:r>
          </w:p>
        </w:tc>
        <w:tc>
          <w:tcPr>
            <w:tcW w:w="1114" w:type="dxa"/>
          </w:tcPr>
          <w:p w14:paraId="1A03F3D0" w14:textId="24ADAB94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1m 50s</w:t>
            </w:r>
          </w:p>
        </w:tc>
      </w:tr>
      <w:tr w:rsidR="00482562" w14:paraId="3EF3CE8A" w14:textId="77777777" w:rsidTr="00482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2B89260" w14:textId="682D63A0" w:rsidR="00482562" w:rsidRPr="00482562" w:rsidRDefault="00482562" w:rsidP="003806F6">
            <w:pPr>
              <w:contextualSpacing/>
              <w:rPr>
                <w:rFonts w:ascii="Times New Roman" w:hAnsi="Times New Roman" w:cs="Times New Roman"/>
                <w:b w:val="0"/>
                <w:bCs w:val="0"/>
              </w:rPr>
            </w:pPr>
            <w:r w:rsidRPr="00482562">
              <w:rPr>
                <w:rFonts w:ascii="Times New Roman" w:hAnsi="Times New Roman" w:cs="Times New Roman"/>
                <w:b w:val="0"/>
                <w:bCs w:val="0"/>
              </w:rPr>
              <w:t>XGBoost</w:t>
            </w:r>
          </w:p>
        </w:tc>
        <w:tc>
          <w:tcPr>
            <w:tcW w:w="2020" w:type="dxa"/>
          </w:tcPr>
          <w:p w14:paraId="1DD429CB" w14:textId="0A70A9AB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81.85%</w:t>
            </w:r>
          </w:p>
        </w:tc>
        <w:tc>
          <w:tcPr>
            <w:tcW w:w="2126" w:type="dxa"/>
          </w:tcPr>
          <w:p w14:paraId="6F541E12" w14:textId="1DD99932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81.58%</w:t>
            </w:r>
          </w:p>
        </w:tc>
        <w:tc>
          <w:tcPr>
            <w:tcW w:w="1953" w:type="dxa"/>
          </w:tcPr>
          <w:p w14:paraId="091283C4" w14:textId="6C833684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0.27%</w:t>
            </w:r>
          </w:p>
        </w:tc>
        <w:tc>
          <w:tcPr>
            <w:tcW w:w="1114" w:type="dxa"/>
          </w:tcPr>
          <w:p w14:paraId="2655A6FC" w14:textId="60A4E4AC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1m 28s</w:t>
            </w:r>
          </w:p>
        </w:tc>
      </w:tr>
      <w:tr w:rsidR="00482562" w14:paraId="151F7973" w14:textId="77777777" w:rsidTr="00482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A47586E" w14:textId="3ABE6C10" w:rsidR="00482562" w:rsidRPr="00482562" w:rsidRDefault="00482562" w:rsidP="003806F6">
            <w:pPr>
              <w:contextualSpacing/>
              <w:rPr>
                <w:rFonts w:ascii="Times New Roman" w:hAnsi="Times New Roman" w:cs="Times New Roman"/>
                <w:b w:val="0"/>
                <w:bCs w:val="0"/>
              </w:rPr>
            </w:pPr>
            <w:r w:rsidRPr="00482562">
              <w:rPr>
                <w:rFonts w:ascii="Times New Roman" w:hAnsi="Times New Roman" w:cs="Times New Roman"/>
                <w:b w:val="0"/>
                <w:bCs w:val="0"/>
              </w:rPr>
              <w:t>CatBoost</w:t>
            </w:r>
          </w:p>
        </w:tc>
        <w:tc>
          <w:tcPr>
            <w:tcW w:w="2020" w:type="dxa"/>
          </w:tcPr>
          <w:p w14:paraId="0E1834B4" w14:textId="24D8902C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81.66%</w:t>
            </w:r>
          </w:p>
        </w:tc>
        <w:tc>
          <w:tcPr>
            <w:tcW w:w="2126" w:type="dxa"/>
          </w:tcPr>
          <w:p w14:paraId="51AA8E78" w14:textId="75FF3EF7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81.57%</w:t>
            </w:r>
          </w:p>
        </w:tc>
        <w:tc>
          <w:tcPr>
            <w:tcW w:w="1953" w:type="dxa"/>
          </w:tcPr>
          <w:p w14:paraId="17286A76" w14:textId="45CCB37C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0.09%</w:t>
            </w:r>
          </w:p>
        </w:tc>
        <w:tc>
          <w:tcPr>
            <w:tcW w:w="1114" w:type="dxa"/>
          </w:tcPr>
          <w:p w14:paraId="0488F4AE" w14:textId="738285E7" w:rsidR="00482562" w:rsidRDefault="00482562" w:rsidP="003806F6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3m 54s</w:t>
            </w:r>
          </w:p>
        </w:tc>
      </w:tr>
    </w:tbl>
    <w:p w14:paraId="48744BED" w14:textId="77777777" w:rsidR="00482562" w:rsidRPr="00482562" w:rsidRDefault="00482562" w:rsidP="003806F6">
      <w:pPr>
        <w:spacing w:after="0"/>
        <w:contextualSpacing/>
        <w:rPr>
          <w:rFonts w:ascii="Times New Roman" w:hAnsi="Times New Roman" w:cs="Times New Roman"/>
        </w:rPr>
      </w:pPr>
    </w:p>
    <w:p w14:paraId="746BDA49" w14:textId="5C90F271" w:rsidR="003806F6" w:rsidRPr="00FD2E6E" w:rsidRDefault="00482562" w:rsidP="003806F6">
      <w:pPr>
        <w:spacing w:after="0"/>
        <w:contextualSpacing/>
        <w:rPr>
          <w:rFonts w:ascii="Times New Roman" w:hAnsi="Times New Roman" w:cs="Times New Roman"/>
          <w:i/>
          <w:iCs/>
        </w:rPr>
      </w:pPr>
      <w:r w:rsidRPr="00482562">
        <w:rPr>
          <w:rFonts w:ascii="Times New Roman" w:hAnsi="Times New Roman" w:cs="Times New Roman"/>
        </w:rPr>
        <w:t>By evaluating the trade-offs between train and test accuracy, model discrepancies, and runtime, XGBoost has been identified as the best model</w:t>
      </w:r>
      <w:r w:rsidR="00B54788">
        <w:rPr>
          <w:rFonts w:ascii="Times New Roman" w:hAnsi="Times New Roman" w:cs="Times New Roman"/>
        </w:rPr>
        <w:t xml:space="preserve"> for demonstrating </w:t>
      </w:r>
      <w:r w:rsidRPr="00482562">
        <w:rPr>
          <w:rFonts w:ascii="Times New Roman" w:hAnsi="Times New Roman" w:cs="Times New Roman"/>
        </w:rPr>
        <w:t>superior performance with no significant overfitting</w:t>
      </w:r>
      <w:r w:rsidR="00B54788">
        <w:rPr>
          <w:rFonts w:ascii="Times New Roman" w:hAnsi="Times New Roman" w:cs="Times New Roman"/>
        </w:rPr>
        <w:t>.</w:t>
      </w:r>
    </w:p>
    <w:p w14:paraId="7957419A" w14:textId="77777777" w:rsidR="003806F6" w:rsidRDefault="003806F6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CC065DD" w14:textId="6B4E5B30" w:rsidR="00DE7AA4" w:rsidRDefault="00DE7AA4" w:rsidP="00DE7AA4">
      <w:pPr>
        <w:spacing w:after="0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Recommendations</w:t>
      </w:r>
      <w:r w:rsidR="00B92F57">
        <w:rPr>
          <w:rFonts w:ascii="Times New Roman" w:hAnsi="Times New Roman" w:cs="Times New Roman"/>
          <w:b/>
          <w:bCs/>
          <w:u w:val="single"/>
        </w:rPr>
        <w:t xml:space="preserve"> and Conclusion</w:t>
      </w:r>
    </w:p>
    <w:p w14:paraId="1486A950" w14:textId="4A103DDA" w:rsidR="000B2568" w:rsidRDefault="00296E39" w:rsidP="00DE7AA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analysis is proof of concept that turbulence severity can be predicted relatively accurately using machine learning models. </w:t>
      </w:r>
      <w:r w:rsidR="00B92F57">
        <w:rPr>
          <w:rFonts w:ascii="Times New Roman" w:hAnsi="Times New Roman" w:cs="Times New Roman"/>
        </w:rPr>
        <w:t xml:space="preserve">By utilizing </w:t>
      </w:r>
      <w:r w:rsidR="00EA3F63">
        <w:rPr>
          <w:rFonts w:ascii="Times New Roman" w:hAnsi="Times New Roman" w:cs="Times New Roman"/>
        </w:rPr>
        <w:t>a mega</w:t>
      </w:r>
      <w:r w:rsidR="000B2568" w:rsidRPr="000B2568">
        <w:rPr>
          <w:rFonts w:ascii="Times New Roman" w:hAnsi="Times New Roman" w:cs="Times New Roman"/>
        </w:rPr>
        <w:t xml:space="preserve"> dataset of historical turbulence (over </w:t>
      </w:r>
      <w:r w:rsidR="00EA3F63">
        <w:rPr>
          <w:rFonts w:ascii="Times New Roman" w:hAnsi="Times New Roman" w:cs="Times New Roman"/>
        </w:rPr>
        <w:t>1.5</w:t>
      </w:r>
      <w:r w:rsidR="000B2568" w:rsidRPr="000B2568">
        <w:rPr>
          <w:rFonts w:ascii="Times New Roman" w:hAnsi="Times New Roman" w:cs="Times New Roman"/>
        </w:rPr>
        <w:t xml:space="preserve"> million observations)</w:t>
      </w:r>
      <w:r w:rsidR="00B92F57">
        <w:rPr>
          <w:rFonts w:ascii="Times New Roman" w:hAnsi="Times New Roman" w:cs="Times New Roman"/>
        </w:rPr>
        <w:t xml:space="preserve">, the model </w:t>
      </w:r>
      <w:r w:rsidR="000B2568" w:rsidRPr="000B2568">
        <w:rPr>
          <w:rFonts w:ascii="Times New Roman" w:hAnsi="Times New Roman" w:cs="Times New Roman"/>
        </w:rPr>
        <w:t xml:space="preserve">uniquely predicts turbulence using ground-based meteorological data instead of </w:t>
      </w:r>
      <w:r w:rsidR="000B2568">
        <w:rPr>
          <w:rFonts w:ascii="Times New Roman" w:hAnsi="Times New Roman" w:cs="Times New Roman"/>
        </w:rPr>
        <w:t xml:space="preserve">data from </w:t>
      </w:r>
      <w:r w:rsidR="000B2568" w:rsidRPr="000B2568">
        <w:rPr>
          <w:rFonts w:ascii="Times New Roman" w:hAnsi="Times New Roman" w:cs="Times New Roman"/>
        </w:rPr>
        <w:t>plane sensors</w:t>
      </w:r>
      <w:r w:rsidR="000B2568">
        <w:rPr>
          <w:rFonts w:ascii="Times New Roman" w:hAnsi="Times New Roman" w:cs="Times New Roman"/>
        </w:rPr>
        <w:t>, and without traditional turbulence metrics commonly studied in the literature.</w:t>
      </w:r>
    </w:p>
    <w:p w14:paraId="02821C82" w14:textId="77777777" w:rsidR="000B2568" w:rsidRPr="000B2568" w:rsidRDefault="000B2568" w:rsidP="00DE7AA4">
      <w:pPr>
        <w:spacing w:after="0"/>
        <w:contextualSpacing/>
        <w:rPr>
          <w:rFonts w:ascii="Times New Roman" w:hAnsi="Times New Roman" w:cs="Times New Roman"/>
        </w:rPr>
      </w:pPr>
    </w:p>
    <w:p w14:paraId="4C286F81" w14:textId="2D628E8D" w:rsidR="003806F6" w:rsidRDefault="00B92F57" w:rsidP="00594E5B">
      <w:pPr>
        <w:spacing w:after="0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However, </w:t>
      </w:r>
      <w:r w:rsidR="00E4722B" w:rsidRPr="00016A28">
        <w:rPr>
          <w:rFonts w:ascii="Times New Roman" w:hAnsi="Times New Roman" w:cs="Times New Roman"/>
        </w:rPr>
        <w:t xml:space="preserve">it is recommended that this analysis be repeated with real-time data from plane sensors to enhance </w:t>
      </w:r>
      <w:r w:rsidR="00E4722B">
        <w:rPr>
          <w:rFonts w:ascii="Times New Roman" w:hAnsi="Times New Roman" w:cs="Times New Roman"/>
        </w:rPr>
        <w:t xml:space="preserve">its </w:t>
      </w:r>
      <w:r w:rsidR="00E4722B" w:rsidRPr="00016A28">
        <w:rPr>
          <w:rFonts w:ascii="Times New Roman" w:hAnsi="Times New Roman" w:cs="Times New Roman"/>
        </w:rPr>
        <w:t>accuracy.</w:t>
      </w:r>
      <w:r w:rsidR="00E4722B">
        <w:rPr>
          <w:rFonts w:ascii="Times New Roman" w:hAnsi="Times New Roman" w:cs="Times New Roman"/>
        </w:rPr>
        <w:t xml:space="preserve"> </w:t>
      </w:r>
      <w:r w:rsidR="00016A28" w:rsidRPr="00016A28">
        <w:rPr>
          <w:rFonts w:ascii="Times New Roman" w:hAnsi="Times New Roman" w:cs="Times New Roman"/>
        </w:rPr>
        <w:t xml:space="preserve">Ground-based meteorological data </w:t>
      </w:r>
      <w:r w:rsidR="00296E39">
        <w:rPr>
          <w:rFonts w:ascii="Times New Roman" w:hAnsi="Times New Roman" w:cs="Times New Roman"/>
        </w:rPr>
        <w:t>may not be reflective of</w:t>
      </w:r>
      <w:r w:rsidR="00016A28">
        <w:rPr>
          <w:rFonts w:ascii="Times New Roman" w:hAnsi="Times New Roman" w:cs="Times New Roman"/>
        </w:rPr>
        <w:t xml:space="preserve"> </w:t>
      </w:r>
      <w:r w:rsidR="00016A28" w:rsidRPr="00016A28">
        <w:rPr>
          <w:rFonts w:ascii="Times New Roman" w:hAnsi="Times New Roman" w:cs="Times New Roman"/>
        </w:rPr>
        <w:t>atmospheric conditions</w:t>
      </w:r>
      <w:r w:rsidR="00296E39">
        <w:rPr>
          <w:rFonts w:ascii="Times New Roman" w:hAnsi="Times New Roman" w:cs="Times New Roman"/>
        </w:rPr>
        <w:t xml:space="preserve"> at various altitudes, and plane sensors also provide additional information on weather conditions in the air (e.g., wind shear, vertical wind gust, etc.)</w:t>
      </w:r>
      <w:r w:rsidR="00016A28" w:rsidRPr="00016A28">
        <w:rPr>
          <w:rFonts w:ascii="Times New Roman" w:hAnsi="Times New Roman" w:cs="Times New Roman"/>
        </w:rPr>
        <w:t>.</w:t>
      </w:r>
      <w:r w:rsidR="00296E39">
        <w:rPr>
          <w:rFonts w:ascii="Times New Roman" w:hAnsi="Times New Roman" w:cs="Times New Roman"/>
        </w:rPr>
        <w:t xml:space="preserve"> Ultimately, it is recommended that airlines integrate machine learning models into flight plans and pilot dashboards to help predict turbulence in real-time, in order to achieve smoother and safer flights for all.</w:t>
      </w:r>
      <w:r w:rsidR="003806F6">
        <w:rPr>
          <w:rFonts w:ascii="Times New Roman" w:hAnsi="Times New Roman" w:cs="Times New Roman"/>
          <w:b/>
          <w:bCs/>
        </w:rPr>
        <w:br w:type="page"/>
      </w:r>
    </w:p>
    <w:p w14:paraId="5D737E0B" w14:textId="1F6D1461" w:rsidR="003806F6" w:rsidRPr="003806F6" w:rsidRDefault="003806F6" w:rsidP="003806F6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226B9AFA" w14:textId="1C07C836" w:rsidR="003806F6" w:rsidRDefault="003806F6" w:rsidP="003806F6">
      <w:pPr>
        <w:spacing w:after="0" w:line="480" w:lineRule="auto"/>
        <w:ind w:left="709" w:hanging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International Civil Aviation Organization. </w:t>
      </w:r>
      <w:r>
        <w:rPr>
          <w:rFonts w:ascii="Times New Roman" w:hAnsi="Times New Roman" w:cs="Times New Roman"/>
          <w:i/>
          <w:iCs/>
        </w:rPr>
        <w:t>Aircraft Type Designators.</w:t>
      </w:r>
      <w:r>
        <w:rPr>
          <w:rFonts w:ascii="Times New Roman" w:hAnsi="Times New Roman" w:cs="Times New Roman"/>
        </w:rPr>
        <w:t xml:space="preserve"> Retrieved from </w:t>
      </w:r>
      <w:hyperlink r:id="rId9" w:history="1">
        <w:r w:rsidRPr="00FC6330">
          <w:rPr>
            <w:rStyle w:val="Hyperlink"/>
            <w:rFonts w:ascii="Times New Roman" w:hAnsi="Times New Roman" w:cs="Times New Roman"/>
          </w:rPr>
          <w:t>https://www.icao.int/publications/DOC8643/Pages/Search.aspx</w:t>
        </w:r>
      </w:hyperlink>
      <w:r>
        <w:rPr>
          <w:rFonts w:ascii="Times New Roman" w:hAnsi="Times New Roman" w:cs="Times New Roman"/>
        </w:rPr>
        <w:t xml:space="preserve"> </w:t>
      </w:r>
    </w:p>
    <w:p w14:paraId="4B0C5514" w14:textId="1128065E" w:rsidR="003F21B0" w:rsidRPr="003F21B0" w:rsidRDefault="003F21B0" w:rsidP="003806F6">
      <w:pPr>
        <w:spacing w:after="0" w:line="480" w:lineRule="auto"/>
        <w:ind w:left="709" w:hanging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Iowa State University – Iowa Environmental Mesonet. </w:t>
      </w:r>
      <w:r>
        <w:rPr>
          <w:rFonts w:ascii="Times New Roman" w:hAnsi="Times New Roman" w:cs="Times New Roman"/>
          <w:i/>
          <w:iCs/>
        </w:rPr>
        <w:t xml:space="preserve">IEM :: Download Daily Summary Data. </w:t>
      </w:r>
      <w:r>
        <w:rPr>
          <w:rFonts w:ascii="Times New Roman" w:hAnsi="Times New Roman" w:cs="Times New Roman"/>
        </w:rPr>
        <w:t xml:space="preserve">Retrieved from </w:t>
      </w:r>
      <w:hyperlink r:id="rId10" w:history="1">
        <w:r w:rsidRPr="007D2DEA">
          <w:rPr>
            <w:rStyle w:val="Hyperlink"/>
            <w:rFonts w:ascii="Times New Roman" w:hAnsi="Times New Roman" w:cs="Times New Roman"/>
          </w:rPr>
          <w:t>https://mesonet.agron.iastate.edu/request/daily.phtml#</w:t>
        </w:r>
      </w:hyperlink>
      <w:r>
        <w:rPr>
          <w:rFonts w:ascii="Times New Roman" w:hAnsi="Times New Roman" w:cs="Times New Roman"/>
        </w:rPr>
        <w:t xml:space="preserve"> </w:t>
      </w:r>
    </w:p>
    <w:p w14:paraId="3D778379" w14:textId="36B39518" w:rsidR="003806F6" w:rsidRDefault="003806F6" w:rsidP="003806F6">
      <w:pPr>
        <w:spacing w:after="0" w:line="480" w:lineRule="auto"/>
        <w:ind w:left="709" w:hanging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Iowa State University – Iowa Environmental Mesonet. </w:t>
      </w:r>
      <w:r>
        <w:rPr>
          <w:rFonts w:ascii="Times New Roman" w:hAnsi="Times New Roman" w:cs="Times New Roman"/>
          <w:i/>
          <w:iCs/>
        </w:rPr>
        <w:t>IEM :: Download PIREPs.</w:t>
      </w:r>
      <w:r>
        <w:rPr>
          <w:rFonts w:ascii="Times New Roman" w:hAnsi="Times New Roman" w:cs="Times New Roman"/>
        </w:rPr>
        <w:t xml:space="preserve"> Retrieved from </w:t>
      </w:r>
      <w:hyperlink r:id="rId11" w:history="1">
        <w:r w:rsidRPr="00FC6330">
          <w:rPr>
            <w:rStyle w:val="Hyperlink"/>
            <w:rFonts w:ascii="Times New Roman" w:hAnsi="Times New Roman" w:cs="Times New Roman"/>
          </w:rPr>
          <w:t>https://mesonet.agron.iastate.edu/request/gis/pireps.php</w:t>
        </w:r>
      </w:hyperlink>
    </w:p>
    <w:p w14:paraId="51E3C881" w14:textId="1EEB1466" w:rsidR="003806F6" w:rsidRDefault="003806F6" w:rsidP="003806F6">
      <w:pPr>
        <w:spacing w:after="0" w:line="480" w:lineRule="auto"/>
        <w:ind w:left="709" w:hanging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United States Geological Survey. </w:t>
      </w:r>
      <w:r>
        <w:rPr>
          <w:rFonts w:ascii="Times New Roman" w:hAnsi="Times New Roman" w:cs="Times New Roman"/>
          <w:i/>
          <w:iCs/>
        </w:rPr>
        <w:t>EPQS.</w:t>
      </w:r>
      <w:r>
        <w:rPr>
          <w:rFonts w:ascii="Times New Roman" w:hAnsi="Times New Roman" w:cs="Times New Roman"/>
        </w:rPr>
        <w:t xml:space="preserve"> Retrieved from </w:t>
      </w:r>
      <w:hyperlink r:id="rId12" w:history="1">
        <w:r w:rsidRPr="00FC6330">
          <w:rPr>
            <w:rStyle w:val="Hyperlink"/>
            <w:rFonts w:ascii="Times New Roman" w:hAnsi="Times New Roman" w:cs="Times New Roman"/>
          </w:rPr>
          <w:t>https://apps.nationalmap.gov/epqs/</w:t>
        </w:r>
      </w:hyperlink>
    </w:p>
    <w:p w14:paraId="65AC25FD" w14:textId="77777777" w:rsidR="003806F6" w:rsidRPr="003806F6" w:rsidRDefault="003806F6" w:rsidP="003806F6">
      <w:pPr>
        <w:spacing w:after="0" w:line="480" w:lineRule="auto"/>
        <w:ind w:left="709" w:hanging="709"/>
        <w:contextualSpacing/>
        <w:rPr>
          <w:rFonts w:ascii="Times New Roman" w:hAnsi="Times New Roman" w:cs="Times New Roman"/>
        </w:rPr>
      </w:pPr>
    </w:p>
    <w:p w14:paraId="106EC813" w14:textId="77777777" w:rsidR="003806F6" w:rsidRPr="003806F6" w:rsidRDefault="003806F6" w:rsidP="003806F6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sectPr w:rsidR="003806F6" w:rsidRPr="003806F6" w:rsidSect="00F4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42B0" w14:textId="77777777" w:rsidR="00D35C85" w:rsidRDefault="00D35C85" w:rsidP="000B2568">
      <w:pPr>
        <w:spacing w:after="0" w:line="240" w:lineRule="auto"/>
      </w:pPr>
      <w:r>
        <w:separator/>
      </w:r>
    </w:p>
  </w:endnote>
  <w:endnote w:type="continuationSeparator" w:id="0">
    <w:p w14:paraId="037D0EFA" w14:textId="77777777" w:rsidR="00D35C85" w:rsidRDefault="00D35C85" w:rsidP="000B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7109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0AB620" w14:textId="031BC47F" w:rsidR="000B2568" w:rsidRDefault="000B25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07984E" w14:textId="77777777" w:rsidR="000B2568" w:rsidRDefault="000B2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BFD9" w14:textId="77777777" w:rsidR="00D35C85" w:rsidRDefault="00D35C85" w:rsidP="000B2568">
      <w:pPr>
        <w:spacing w:after="0" w:line="240" w:lineRule="auto"/>
      </w:pPr>
      <w:r>
        <w:separator/>
      </w:r>
    </w:p>
  </w:footnote>
  <w:footnote w:type="continuationSeparator" w:id="0">
    <w:p w14:paraId="65253495" w14:textId="77777777" w:rsidR="00D35C85" w:rsidRDefault="00D35C85" w:rsidP="000B2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488"/>
    <w:multiLevelType w:val="hybridMultilevel"/>
    <w:tmpl w:val="EB7448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E4334"/>
    <w:multiLevelType w:val="hybridMultilevel"/>
    <w:tmpl w:val="C0F2A0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04773"/>
    <w:multiLevelType w:val="hybridMultilevel"/>
    <w:tmpl w:val="B11643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B0F6F"/>
    <w:multiLevelType w:val="hybridMultilevel"/>
    <w:tmpl w:val="7870C1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E1D69"/>
    <w:multiLevelType w:val="hybridMultilevel"/>
    <w:tmpl w:val="078E45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651358">
    <w:abstractNumId w:val="4"/>
  </w:num>
  <w:num w:numId="2" w16cid:durableId="1911193548">
    <w:abstractNumId w:val="2"/>
  </w:num>
  <w:num w:numId="3" w16cid:durableId="326252537">
    <w:abstractNumId w:val="0"/>
  </w:num>
  <w:num w:numId="4" w16cid:durableId="1788230185">
    <w:abstractNumId w:val="3"/>
  </w:num>
  <w:num w:numId="5" w16cid:durableId="2031183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A4"/>
    <w:rsid w:val="00016A28"/>
    <w:rsid w:val="00037C6B"/>
    <w:rsid w:val="000B2568"/>
    <w:rsid w:val="00140F9C"/>
    <w:rsid w:val="00157677"/>
    <w:rsid w:val="001A3F20"/>
    <w:rsid w:val="002100EB"/>
    <w:rsid w:val="00256BCD"/>
    <w:rsid w:val="00296E39"/>
    <w:rsid w:val="002E0992"/>
    <w:rsid w:val="003806F6"/>
    <w:rsid w:val="003D4440"/>
    <w:rsid w:val="003F21B0"/>
    <w:rsid w:val="00482562"/>
    <w:rsid w:val="00566DE7"/>
    <w:rsid w:val="00594E5B"/>
    <w:rsid w:val="00651E8D"/>
    <w:rsid w:val="006B41BE"/>
    <w:rsid w:val="006C5E5C"/>
    <w:rsid w:val="00735A62"/>
    <w:rsid w:val="007A1D03"/>
    <w:rsid w:val="0088742A"/>
    <w:rsid w:val="008B3B6F"/>
    <w:rsid w:val="008E6CE1"/>
    <w:rsid w:val="00927B35"/>
    <w:rsid w:val="00931170"/>
    <w:rsid w:val="00977ED7"/>
    <w:rsid w:val="009E68BB"/>
    <w:rsid w:val="00A55FE0"/>
    <w:rsid w:val="00B54788"/>
    <w:rsid w:val="00B90B83"/>
    <w:rsid w:val="00B92F57"/>
    <w:rsid w:val="00BE055A"/>
    <w:rsid w:val="00BF4B3D"/>
    <w:rsid w:val="00C011FC"/>
    <w:rsid w:val="00C57CEB"/>
    <w:rsid w:val="00C65983"/>
    <w:rsid w:val="00D35C85"/>
    <w:rsid w:val="00D51493"/>
    <w:rsid w:val="00D938D8"/>
    <w:rsid w:val="00D95718"/>
    <w:rsid w:val="00DA42C7"/>
    <w:rsid w:val="00DA5E74"/>
    <w:rsid w:val="00DE58F3"/>
    <w:rsid w:val="00DE7AA4"/>
    <w:rsid w:val="00E4722B"/>
    <w:rsid w:val="00E72517"/>
    <w:rsid w:val="00EA3F63"/>
    <w:rsid w:val="00F34112"/>
    <w:rsid w:val="00F47AB7"/>
    <w:rsid w:val="00FD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EDB8"/>
  <w15:chartTrackingRefBased/>
  <w15:docId w15:val="{F71128F0-F7EC-473F-9A42-CF54AC5D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A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7AA4"/>
  </w:style>
  <w:style w:type="character" w:customStyle="1" w:styleId="DateChar">
    <w:name w:val="Date Char"/>
    <w:basedOn w:val="DefaultParagraphFont"/>
    <w:link w:val="Date"/>
    <w:uiPriority w:val="99"/>
    <w:semiHidden/>
    <w:rsid w:val="00DE7AA4"/>
  </w:style>
  <w:style w:type="table" w:styleId="TableGrid">
    <w:name w:val="Table Grid"/>
    <w:basedOn w:val="TableNormal"/>
    <w:uiPriority w:val="39"/>
    <w:rsid w:val="00735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06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6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2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568"/>
  </w:style>
  <w:style w:type="paragraph" w:styleId="Footer">
    <w:name w:val="footer"/>
    <w:basedOn w:val="Normal"/>
    <w:link w:val="FooterChar"/>
    <w:uiPriority w:val="99"/>
    <w:unhideWhenUsed/>
    <w:rsid w:val="000B2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568"/>
  </w:style>
  <w:style w:type="table" w:styleId="GridTable1Light">
    <w:name w:val="Grid Table 1 Light"/>
    <w:basedOn w:val="TableNormal"/>
    <w:uiPriority w:val="46"/>
    <w:rsid w:val="004825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s.nationalmap.gov/epq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sonet.agron.iastate.edu/request/gis/pireps.ph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esonet.agron.iastate.edu/request/daily.p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cao.int/publications/DOC8643/Pages/Search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B1D46-FC5B-4EFD-B65E-ED3A0F67E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CHEE QIAN WEN</dc:creator>
  <cp:keywords/>
  <dc:description/>
  <cp:lastModifiedBy>* CHEE QIAN WEN</cp:lastModifiedBy>
  <cp:revision>24</cp:revision>
  <dcterms:created xsi:type="dcterms:W3CDTF">2025-02-14T01:48:00Z</dcterms:created>
  <dcterms:modified xsi:type="dcterms:W3CDTF">2025-02-22T03:35:00Z</dcterms:modified>
</cp:coreProperties>
</file>