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x9cz3mxuxg04" w:id="0"/>
      <w:bookmarkEnd w:id="0"/>
      <w:r w:rsidDel="00000000" w:rsidR="00000000" w:rsidRPr="00000000">
        <w:rPr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dmzjknj7tqc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3,1,Heading 4,4,Heading 5,5,Heading 6,6,"</w:instrText>
            <w:fldChar w:fldCharType="separate"/>
          </w:r>
          <w:hyperlink w:anchor="_fm6xzplbh5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Getting Started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nbm2rs1h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Book Browsing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nzl7kbir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Borrowing Books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iobhx852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Reporting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yubomgy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Reporting Issues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/>
      </w:pPr>
      <w:bookmarkStart w:colFirst="0" w:colLast="0" w:name="_rzj8kc79tnkx" w:id="2"/>
      <w:bookmarkEnd w:id="2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b w:val="1"/>
        </w:rPr>
      </w:pPr>
      <w:bookmarkStart w:colFirst="0" w:colLast="0" w:name="_klftokfy0nn1" w:id="3"/>
      <w:bookmarkEnd w:id="3"/>
      <w:r w:rsidDel="00000000" w:rsidR="00000000" w:rsidRPr="00000000">
        <w:rPr>
          <w:b w:val="1"/>
          <w:rtl w:val="0"/>
        </w:rPr>
        <w:t xml:space="preserve">User Guide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The Library Management System (LMS) is a user-friendly platform developed to streamline your interaction with the library's resources. This guide aims to provide detailed instructions on utilizing the system effectively.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>
          <w:b w:val="1"/>
        </w:rPr>
      </w:pPr>
      <w:bookmarkStart w:colFirst="0" w:colLast="0" w:name="_fm6xzplbh5jv" w:id="4"/>
      <w:bookmarkEnd w:id="4"/>
      <w:r w:rsidDel="00000000" w:rsidR="00000000" w:rsidRPr="00000000">
        <w:rPr>
          <w:b w:val="1"/>
          <w:rtl w:val="0"/>
        </w:rPr>
        <w:t xml:space="preserve">1. Getting Started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Click on the "Register" button.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Fill in the required fields: Username, Email, Password.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Click "Submit" to create your account.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360" w:lineRule="auto"/>
        <w:rPr>
          <w:b w:val="1"/>
        </w:rPr>
      </w:pPr>
      <w:bookmarkStart w:colFirst="0" w:colLast="0" w:name="_nbnbm2rs1h4j" w:id="5"/>
      <w:bookmarkEnd w:id="5"/>
      <w:r w:rsidDel="00000000" w:rsidR="00000000" w:rsidRPr="00000000">
        <w:rPr>
          <w:b w:val="1"/>
          <w:rtl w:val="0"/>
        </w:rPr>
        <w:t xml:space="preserve">2. Book Browsing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Use the search bar to find books by title, author, or genre.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Filter and refine search results for efficient browsing.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360" w:lineRule="auto"/>
        <w:rPr>
          <w:b w:val="1"/>
        </w:rPr>
      </w:pPr>
      <w:bookmarkStart w:colFirst="0" w:colLast="0" w:name="_bhnzl7kbiriy" w:id="6"/>
      <w:bookmarkEnd w:id="6"/>
      <w:r w:rsidDel="00000000" w:rsidR="00000000" w:rsidRPr="00000000">
        <w:rPr>
          <w:b w:val="1"/>
          <w:rtl w:val="0"/>
        </w:rPr>
        <w:t xml:space="preserve">3. Borrowing Books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Search for your desired book and click on it to view availability.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If available, click "Borrow" and specify the borrowing duration.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The borrowed book will be added to your profile.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line="360" w:lineRule="auto"/>
        <w:rPr>
          <w:b w:val="1"/>
        </w:rPr>
      </w:pPr>
      <w:bookmarkStart w:colFirst="0" w:colLast="0" w:name="_hfiobhx852mr" w:id="7"/>
      <w:bookmarkEnd w:id="7"/>
      <w:r w:rsidDel="00000000" w:rsidR="00000000" w:rsidRPr="00000000">
        <w:rPr>
          <w:b w:val="1"/>
          <w:rtl w:val="0"/>
        </w:rPr>
        <w:t xml:space="preserve">4. Reporting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Access the 'Reports' section to view your borrowing history.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Analyze your borrowing patterns and book usage trends.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rPr>
          <w:b w:val="1"/>
        </w:rPr>
      </w:pPr>
      <w:bookmarkStart w:colFirst="0" w:colLast="0" w:name="_rqyubomgyvg" w:id="8"/>
      <w:bookmarkEnd w:id="8"/>
      <w:r w:rsidDel="00000000" w:rsidR="00000000" w:rsidRPr="00000000">
        <w:rPr>
          <w:b w:val="1"/>
          <w:rtl w:val="0"/>
        </w:rPr>
        <w:t xml:space="preserve">5. Reporting Issues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Contact the librarian in case of any system-related issues or queries.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Utilize the provided contact information for support.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